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A48D" w14:textId="0EEDE78E" w:rsidR="008926F7" w:rsidRDefault="00FE1EE4" w:rsidP="00FE1EE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15, Picha za 6 za Kazi ya Kuokoa ya Kristo, Sehemu ya 2, Ukombozi na Ubadilishaji</w:t>
      </w:r>
    </w:p>
    <w:p w14:paraId="2AD91507" w14:textId="6E14E3FA" w:rsidR="00FE1EE4" w:rsidRPr="00FE1EE4" w:rsidRDefault="00FE1EE4" w:rsidP="00FE1EE4">
      <w:pPr xmlns:w="http://schemas.openxmlformats.org/wordprocessingml/2006/main">
        <w:jc w:val="center"/>
        <w:rPr>
          <w:rFonts w:ascii="Calibri" w:eastAsia="Calibri" w:hAnsi="Calibri" w:cs="Calibri"/>
          <w:sz w:val="26"/>
          <w:szCs w:val="26"/>
        </w:rPr>
      </w:pPr>
      <w:r xmlns:w="http://schemas.openxmlformats.org/wordprocessingml/2006/main" w:rsidRPr="00FE1EE4">
        <w:rPr>
          <w:rFonts w:ascii="AA Times New Roman" w:eastAsia="Calibri" w:hAnsi="AA Times New Roman" w:cs="AA Times New Roman"/>
          <w:sz w:val="26"/>
          <w:szCs w:val="26"/>
        </w:rPr>
        <w:t xml:space="preserve">© </w:t>
      </w:r>
      <w:r xmlns:w="http://schemas.openxmlformats.org/wordprocessingml/2006/main" w:rsidRPr="00FE1EE4">
        <w:rPr>
          <w:rFonts w:ascii="Calibri" w:eastAsia="Calibri" w:hAnsi="Calibri" w:cs="Calibri"/>
          <w:sz w:val="26"/>
          <w:szCs w:val="26"/>
        </w:rPr>
        <w:t xml:space="preserve">2024 Robert Peterson na Ted Hildebrandt</w:t>
      </w:r>
    </w:p>
    <w:p w14:paraId="2FD97BA3" w14:textId="77777777" w:rsidR="00FE1EE4" w:rsidRPr="00FE1EE4" w:rsidRDefault="00FE1EE4">
      <w:pPr>
        <w:rPr>
          <w:sz w:val="26"/>
          <w:szCs w:val="26"/>
        </w:rPr>
      </w:pPr>
    </w:p>
    <w:p w14:paraId="0E4A8A45" w14:textId="47278F1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Huyu ni Dkt. Robert Peterson katika mafundisho yake kuhusu Kazi ya Kuokoa ya Kristo. Hii ni kipindi cha 15, Picha Sita za Kazi ya Kuokoa ya Kristo, Sehemu ya 2, Ukombozi na Ubadilishaji. </w:t>
      </w:r>
      <w:r xmlns:w="http://schemas.openxmlformats.org/wordprocessingml/2006/main" w:rsidR="00FE1EE4" w:rsidRPr="00FE1EE4">
        <w:rPr>
          <w:rFonts w:ascii="Calibri" w:eastAsia="Calibri" w:hAnsi="Calibri" w:cs="Calibri"/>
          <w:sz w:val="26"/>
          <w:szCs w:val="26"/>
        </w:rPr>
        <w:br xmlns:w="http://schemas.openxmlformats.org/wordprocessingml/2006/main"/>
      </w:r>
      <w:r xmlns:w="http://schemas.openxmlformats.org/wordprocessingml/2006/main" w:rsidR="00FE1EE4" w:rsidRPr="00FE1EE4">
        <w:rPr>
          <w:rFonts w:ascii="Calibri" w:eastAsia="Calibri" w:hAnsi="Calibri" w:cs="Calibri"/>
          <w:sz w:val="26"/>
          <w:szCs w:val="26"/>
        </w:rPr>
        <w:br xmlns:w="http://schemas.openxmlformats.org/wordprocessingml/2006/main"/>
      </w:r>
      <w:r xmlns:w="http://schemas.openxmlformats.org/wordprocessingml/2006/main" w:rsidRPr="00FE1EE4">
        <w:rPr>
          <w:rFonts w:ascii="Calibri" w:eastAsia="Calibri" w:hAnsi="Calibri" w:cs="Calibri"/>
          <w:sz w:val="26"/>
          <w:szCs w:val="26"/>
        </w:rPr>
        <w:t xml:space="preserve">Tunaendelea na somo letu la kazi ya kuokoa ya Kristo kwa kugeukia picha ya ukombozi.</w:t>
      </w:r>
    </w:p>
    <w:p w14:paraId="5CA732C3" w14:textId="77777777" w:rsidR="008926F7" w:rsidRPr="00FE1EE4" w:rsidRDefault="008926F7">
      <w:pPr>
        <w:rPr>
          <w:sz w:val="26"/>
          <w:szCs w:val="26"/>
        </w:rPr>
      </w:pPr>
    </w:p>
    <w:p w14:paraId="15533770"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Tofauti na upatanisho, ambao unapatikana katika vifungu vinne muhimu vya Paulo, kuna vifungu vingi sana vinavyohusiana na ukombozi kuorodhesha. Badala yake, nitazungumzia tu kuhusu sehemu za Biblia ambapo hili linapatikana. Agano la Kale, Injili za Synoptic, Matendo, Paulo, Waebrania, 1 Petro, na Ufunuo.</w:t>
      </w:r>
    </w:p>
    <w:p w14:paraId="348279F0" w14:textId="77777777" w:rsidR="008926F7" w:rsidRPr="00FE1EE4" w:rsidRDefault="008926F7">
      <w:pPr>
        <w:rPr>
          <w:sz w:val="26"/>
          <w:szCs w:val="26"/>
        </w:rPr>
      </w:pPr>
    </w:p>
    <w:p w14:paraId="0C8CB326" w14:textId="3358298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David Reitmeier anazungumzia kuhusu tufe. Kila moja ya picha hizi za kazi ya Kristo inatoka katika tufe, bila shaka. Katika hali hii, sitiari ya ukombozi, ikimnukuu Reitmeier, inajumuisha mawazo ya kupoteza kifungo, kuweka huru kutoka utumwani au utumwani, kununua kitu kilichopotea au kuuzwa, kubadilisha kitu kilicho katika milki ya mtu kwa kitu kilichomilikiwa na mwingine, na kufidia.</w:t>
      </w:r>
    </w:p>
    <w:p w14:paraId="0CC16CCF" w14:textId="77777777" w:rsidR="008926F7" w:rsidRPr="00FE1EE4" w:rsidRDefault="008926F7">
      <w:pPr>
        <w:rPr>
          <w:sz w:val="26"/>
          <w:szCs w:val="26"/>
        </w:rPr>
      </w:pPr>
    </w:p>
    <w:p w14:paraId="7377F6E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Usuli wa Kibiblia. Ukombozi una mizizi ya Agano la Kale katika ukombozi wa Mungu kwa Waisraeli kutoka utumwani Misri, ukombozi wa wana wa kwanza wa Israeli, na ujumbe wa Isaya wa kutoka utumwani kwa Wayahudi waliochukuliwa mateka Babeli. Usuli wa karibu kwa watu katika nyakati za Agano Jipya ni kuachiliwa kwa watumwa.</w:t>
      </w:r>
    </w:p>
    <w:p w14:paraId="5C489EA3" w14:textId="77777777" w:rsidR="008926F7" w:rsidRPr="00FE1EE4" w:rsidRDefault="008926F7">
      <w:pPr>
        <w:rPr>
          <w:sz w:val="26"/>
          <w:szCs w:val="26"/>
        </w:rPr>
      </w:pPr>
    </w:p>
    <w:p w14:paraId="68FACA6C" w14:textId="48AB2D5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Ufafanuzi. Ukombozi katika Agano Jipya ni picha ya kazi ya Kristo ya kuokoa inayowaonyesha watu waliopotea katika hali mbalimbali za utumwa na kumwakilisha Kristo kama Mkombozi, ambaye, kupitia kifo chake, alionyesha kwa njia kadhaa, anadai watu kama wake na kuwaweka huru. Leon Morris, katika Mahubiri ya Kitume Msalabani, alifundisha vipengele vitatu vya ukombozi.</w:t>
      </w:r>
    </w:p>
    <w:p w14:paraId="7834910F" w14:textId="77777777" w:rsidR="008926F7" w:rsidRPr="00FE1EE4" w:rsidRDefault="008926F7">
      <w:pPr>
        <w:rPr>
          <w:sz w:val="26"/>
          <w:szCs w:val="26"/>
        </w:rPr>
      </w:pPr>
    </w:p>
    <w:p w14:paraId="13ADE802" w14:textId="56DA503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Hali ya utumwa ambayo tulihitaji kukombolewa, malipo ya fidia, bei ya ukombozi au fidia, na hali inayofuata ya uhuru au uhuru. John Stott, katika kitabu chake kizuri, Msalaba wa Kristo, aliongeza kipengele cha nne katika mawazo yangu, na kwamba sasa tuna bwana mpya, naye ni Bwana Yesu Kristo. Haja ya ukombozi ni utumwa katika aina zake tofauti.</w:t>
      </w:r>
    </w:p>
    <w:p w14:paraId="11AA5C70" w14:textId="77777777" w:rsidR="008926F7" w:rsidRPr="00FE1EE4" w:rsidRDefault="008926F7">
      <w:pPr>
        <w:rPr>
          <w:sz w:val="26"/>
          <w:szCs w:val="26"/>
        </w:rPr>
      </w:pPr>
    </w:p>
    <w:p w14:paraId="4FA8E1A5" w14:textId="4814C06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Waisraeli waliteseka utumwani Misri kabla ya kutoka, na raia wa ufalme wa kusini walivumilia utumwani Babeli na baadaye Uajemi kabla ya Yahweh kuwaachilia. Aina za utumwa ambazo Kristo huwaokoa watu ni za kimaadili au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kiroho. Mara nyingi hudokezwa lakini wakati mwingine ni wazi, ikiwa ni pamoja na, nukuu, milki ya giza, Wakolosai 1:13 </w:t>
      </w:r>
      <w:r xmlns:w="http://schemas.openxmlformats.org/wordprocessingml/2006/main" w:rsidR="00266C24">
        <w:rPr>
          <w:rFonts w:ascii="Calibri" w:eastAsia="Calibri" w:hAnsi="Calibri" w:cs="Calibri"/>
          <w:sz w:val="26"/>
          <w:szCs w:val="26"/>
        </w:rPr>
        <w:t xml:space="preserve">, utumwa wa kanuni za msingi za ulimwengu, Wagalatia 4:3, njia zisizofaa zilizorithiwa kutoka kwa mababu, 1 Petro 1:18, na uasi wote, Tito 2:13-14, na dhambi zetu, Ufunuo 1.16. Mwanzilishi: haishangazi hapa; Mungu ndiye mwanzilishi daima katika kuwakomboa watu wake.</w:t>
      </w:r>
    </w:p>
    <w:p w14:paraId="1CE5502F" w14:textId="77777777" w:rsidR="008926F7" w:rsidRPr="00FE1EE4" w:rsidRDefault="008926F7">
      <w:pPr>
        <w:rPr>
          <w:sz w:val="26"/>
          <w:szCs w:val="26"/>
        </w:rPr>
      </w:pPr>
    </w:p>
    <w:p w14:paraId="2441DB5D" w14:textId="7D8B272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Ni kweli kuhusu Yahweh: Mimi ndimi Bwana, nitawatoa chini ya mizigo ya Wamisri, nami nitawaokoa kutoka utumwani mwao, nami nitawakomboa kwa mkono ulionyoshwa na matendo makuu ya hukumu, Kutoka 6:6. Na ni kweli kuhusu Yesu, mwana wa Adamu, ambaye hakuja kutumikiwa bali kutumikia na kutoa uhai wake kama fidia ya wengi, Marko 10:45, msemo maarufu wa fidia. Tunaona nia ya Yesu ya kujitoa ili kutukomboa. Nitatoa andiko hilo baada ya muda mfupi.</w:t>
      </w:r>
    </w:p>
    <w:p w14:paraId="0D8952C8" w14:textId="77777777" w:rsidR="008926F7" w:rsidRPr="00FE1EE4" w:rsidRDefault="008926F7">
      <w:pPr>
        <w:rPr>
          <w:sz w:val="26"/>
          <w:szCs w:val="26"/>
        </w:rPr>
      </w:pPr>
    </w:p>
    <w:p w14:paraId="68398DE2" w14:textId="2B416B5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Katika maagano yote mawili, mungu huanzisha ukombozi kutokana na upendo kwa watu wake. Tunaona katika sheria. Yeye, Bwana Mungu wenu, aliwapenda baba zenu na kuwatoa Misri kwa uwepo wake mwenyewe kwa nguvu zake kuu, Kumbukumbu la Torati 4:37. Pia tunaona katika kitabu cha mwisho cha maandiko, nukuu, kwake yeye anayetupenda na kutuweka huru kutoka katika dhambi zetu kwa damu yake, kwake utukufu na ukuu milele na milele, Ufunuo 1:5 na 6. Kwa upendo, Yahweh aliwaokoa Israeli kutoka Misri.</w:t>
      </w:r>
    </w:p>
    <w:p w14:paraId="0304FF08" w14:textId="77777777" w:rsidR="008926F7" w:rsidRPr="00FE1EE4" w:rsidRDefault="008926F7">
      <w:pPr>
        <w:rPr>
          <w:sz w:val="26"/>
          <w:szCs w:val="26"/>
        </w:rPr>
      </w:pPr>
    </w:p>
    <w:p w14:paraId="71B886E8" w14:textId="43B19B6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upendo, Kristo anatuokoa kwa damu yake. Mpatanishi: katika Agano la Kale, Mungu wa Israeli anaitwa Mungu Aliye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 Mkombozi wao, Zaburi 78:35. Katika Agano Jipya, Paulo anatumia jina la Agano la Kale la Mungu, Mkombozi, na analitumia kwa Kristo, akinukuu Isaya 59:20 katika Warumi 11:26. Kwa hivyo, mtume anaweka mkondo wa Agano Jipya lote, ambalo linamwakilisha Kristo kama Mkombozi, mpatanishi wa ukombozi. Kazi.</w:t>
      </w:r>
    </w:p>
    <w:p w14:paraId="4F1C6A8B" w14:textId="77777777" w:rsidR="008926F7" w:rsidRPr="00FE1EE4" w:rsidRDefault="008926F7">
      <w:pPr>
        <w:rPr>
          <w:sz w:val="26"/>
          <w:szCs w:val="26"/>
        </w:rPr>
      </w:pPr>
    </w:p>
    <w:p w14:paraId="1030356F" w14:textId="08E3E50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Ukombozi unahitaji kazi. Yahweh alileta mapigo na kutoka ili kuwakomboa Waisraeli kutoka Misri, Kumbukumbu la Torati 9:26. Alimsukuma Koreshi kuwakomboa Yuda kutoka utumwani, Ezra 1:1-4, Isaya 45:1-6. Katika Agano Jipya, ukombozi ni kazi ya Kristo, Zaburi 49:7. Anatangaza, kweli, hakuna mtu anayeweza kumkomboa mwingine. Katika Marko 8:37, Yesu anauliza, mtu atatoa nini badala ya roho yake? Na katika 10:45, anasema, Mwana wa Adamu alikuja kutoa uhai wake uwe fidia ya wengi.</w:t>
      </w:r>
    </w:p>
    <w:p w14:paraId="247E9C1F" w14:textId="77777777" w:rsidR="008926F7" w:rsidRPr="00FE1EE4" w:rsidRDefault="008926F7">
      <w:pPr>
        <w:rPr>
          <w:sz w:val="26"/>
          <w:szCs w:val="26"/>
        </w:rPr>
      </w:pPr>
    </w:p>
    <w:p w14:paraId="28381EF7" w14:textId="0AA8133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Picha ya Ufunuo ina nguvu. Yohana anasema nilimwona mwana-kondoo amesimama kana kwamba amechinjwa. Na kisha wimbo wa sifa unamfikia mwana-kondoo, kwa maana ulichinjwa, na kwa damu yako, ulimkomboa Mungu watu kutoka kila kabila, na lugha, na jamaa, na taifa.</w:t>
      </w:r>
    </w:p>
    <w:p w14:paraId="0C08AB12" w14:textId="77777777" w:rsidR="008926F7" w:rsidRPr="00FE1EE4" w:rsidRDefault="008926F7">
      <w:pPr>
        <w:rPr>
          <w:sz w:val="26"/>
          <w:szCs w:val="26"/>
        </w:rPr>
      </w:pPr>
    </w:p>
    <w:p w14:paraId="43979400" w14:textId="53DDF3E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Ufunuo 5:6 na 9. Hiari. Tofauti kubwa kati ya Agano ni mateso ya Kristo kwa hiari kama Mkombozi wetu. Wazo hili linaonyeshwa katika usemi wa fidia, Mwana wa Adamu alikuja kutoa uhai wake kama fidia kwa ajili ya wengi, Marko 10:45. Tena, vifungu viwili katika kitabu cha wachungaji vinachanganya kauli za kujitoa kwa Yesu na ukombozi.</w:t>
      </w:r>
    </w:p>
    <w:p w14:paraId="2915A243" w14:textId="77777777" w:rsidR="008926F7" w:rsidRPr="00FE1EE4" w:rsidRDefault="008926F7">
      <w:pPr>
        <w:rPr>
          <w:sz w:val="26"/>
          <w:szCs w:val="26"/>
        </w:rPr>
      </w:pPr>
    </w:p>
    <w:p w14:paraId="3DFEAB26" w14:textId="412B586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1 Timotheo 2:5 na 6. Kwa maana kuna Mungu mmoja, na mpatanishi kati ya Mungu na wanadamu ni mmoja, Mwanadamu Kristo Yesu, aliyejitoa mwenyewe kuwa ukombozi kwa ajili ya wote, ambao ni ushuhuda uliotolewa wakati huu. 1 Timotheo 2:5 na 6. Na kisha Tito 2:13 na 14. Mungu wetu mkuu na Mwokozi, Yesu Kristo, alijitoa kwa ajili yetu ili atukomboe na uasi wote na kujisafishia watu wawe milki yake mwenyewe, wale wanaojitahidi kwa matendo mema.</w:t>
      </w:r>
    </w:p>
    <w:p w14:paraId="6DF89D3B" w14:textId="77777777" w:rsidR="008926F7" w:rsidRPr="00FE1EE4" w:rsidRDefault="008926F7">
      <w:pPr>
        <w:rPr>
          <w:sz w:val="26"/>
          <w:szCs w:val="26"/>
        </w:rPr>
      </w:pPr>
    </w:p>
    <w:p w14:paraId="75B4C4C2" w14:textId="744EBF8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Tito 2:13 na 14. Mkombozi wetu alijitoa kwa hiari ili kutuokoa kutoka utumwani. Maandiko wakati mwingine huona hili, si mara zote, lakini wakati mwingine huliona kama malipo ya gharama.</w:t>
      </w:r>
    </w:p>
    <w:p w14:paraId="32ED4F12" w14:textId="77777777" w:rsidR="008926F7" w:rsidRPr="00FE1EE4" w:rsidRDefault="008926F7">
      <w:pPr>
        <w:rPr>
          <w:sz w:val="26"/>
          <w:szCs w:val="26"/>
        </w:rPr>
      </w:pPr>
    </w:p>
    <w:p w14:paraId="54FF447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Bei ya fidia. Ingawa Leon Morris, ambaye alifanya kazi ya mfano kuhusu maneno ya kibiblia yanayoelezea kazi ya kuokoa ya Kristo, huenda alisisitiza kupita kiasi kifo cha Kristo kama fidia, wengine wamekataa kabisa wazo la fidia. Kulizidisha na kulikataa yote ni makosa.</w:t>
      </w:r>
    </w:p>
    <w:p w14:paraId="5FF2B51D" w14:textId="77777777" w:rsidR="008926F7" w:rsidRPr="00FE1EE4" w:rsidRDefault="008926F7">
      <w:pPr>
        <w:rPr>
          <w:sz w:val="26"/>
          <w:szCs w:val="26"/>
        </w:rPr>
      </w:pPr>
    </w:p>
    <w:p w14:paraId="7D1B0D98" w14:textId="05E0084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Shriner, akinukuu insha muhimu iliyoandikwa na Howard Marshall, anaweka usawa sahihi. Baadhi ya wasomi, aliandika, wamesema kwamba katika maandiko, ukombozi daima unahusisha wazo la malipo ya bei. Hata hivyo, Howard Marshall ameonyesha kwamba wazo la bei halipo kila mara, ingawa daima kuna wazo la gharama au juhudi zinazohusika katika ukombozi.</w:t>
      </w:r>
    </w:p>
    <w:p w14:paraId="11E58E49" w14:textId="77777777" w:rsidR="008926F7" w:rsidRPr="00FE1EE4" w:rsidRDefault="008926F7">
      <w:pPr>
        <w:rPr>
          <w:sz w:val="26"/>
          <w:szCs w:val="26"/>
        </w:rPr>
      </w:pPr>
    </w:p>
    <w:p w14:paraId="2E9048FB" w14:textId="587C2A0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Katika baadhi ya maandiko, msisitizo upo kwenye ukombozi, na hakuna kinachosemwa kuhusu bei. Luka 21:28, Warumi 8:23, Waefeso 1:4, Waefeso 4:30. Kwa upande mwingine, baadhi ya wasomi wana hamu kubwa ya kutoa wazo lolote la bei. Shriner hakika ni sahihi.</w:t>
      </w:r>
    </w:p>
    <w:p w14:paraId="704CA371" w14:textId="77777777" w:rsidR="008926F7" w:rsidRPr="00FE1EE4" w:rsidRDefault="008926F7">
      <w:pPr>
        <w:rPr>
          <w:sz w:val="26"/>
          <w:szCs w:val="26"/>
        </w:rPr>
      </w:pPr>
    </w:p>
    <w:p w14:paraId="47271339" w14:textId="3AC8C41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Angalau vifungu nane vinaonyesha kifo cha Kristo kama bei ya ukombozi. Unawezaje kukataa hilo? Matendo 20:28. Paulo alisema, jiangalieni kwa makini, na kwa kundi lote, ili kulitunza kanisa la Mungu alilolinunua kwa damu yake mwenyewe. 1 Wakorintho 6:19-20. Ninyi si mali yenu wenyewe, Paulo aliandika, kwa maana mlinunuliwa kwa bei.</w:t>
      </w:r>
    </w:p>
    <w:p w14:paraId="41193E36" w14:textId="77777777" w:rsidR="008926F7" w:rsidRPr="00FE1EE4" w:rsidRDefault="008926F7">
      <w:pPr>
        <w:rPr>
          <w:sz w:val="26"/>
          <w:szCs w:val="26"/>
        </w:rPr>
      </w:pPr>
    </w:p>
    <w:p w14:paraId="0074628E" w14:textId="77777777" w:rsidR="008926F7" w:rsidRPr="00FE1E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mtukuzeni Mungu katika miili yenu. 1 Wakorintho 7:23. Mlinunuliwa kwa bei. Msiwe watumwa wa wanadamu.</w:t>
      </w:r>
    </w:p>
    <w:p w14:paraId="0BF59943" w14:textId="77777777" w:rsidR="008926F7" w:rsidRPr="00FE1EE4" w:rsidRDefault="008926F7">
      <w:pPr>
        <w:rPr>
          <w:sz w:val="26"/>
          <w:szCs w:val="26"/>
        </w:rPr>
      </w:pPr>
    </w:p>
    <w:p w14:paraId="6805513E" w14:textId="6F122E2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1 Timotheo 2:5-6. Kuna mpatanishi mmoja kati ya Mungu na wanadamu, mwanadamu Kristo Yesu, aliyejitoa mwenyewe kuwa fidia kwa ajili ya wote. Waebrania 9:12. Aliingia mara moja na kwa wote katika patakatifu kwa damu yake mwenyewe, hivyo akipata, na kwa damu yake mwenyewe, kuna bei, hivyo akipata ukombozi wa milele. 1 Petro 1:18-19. Hamkuwa; mlikombolewa, pole; mlikombolewa kutoka katika njia zisizofaa mlizorithi kutoka kwa baba zenu, si kwa vitu viharibikavyo kama vile fedha au dhahabu, bali kwa damu ya thamani ya Kristo.</w:t>
      </w:r>
    </w:p>
    <w:p w14:paraId="2F0A9BD1" w14:textId="77777777" w:rsidR="008926F7" w:rsidRPr="00FE1EE4" w:rsidRDefault="008926F7">
      <w:pPr>
        <w:rPr>
          <w:sz w:val="26"/>
          <w:szCs w:val="26"/>
        </w:rPr>
      </w:pPr>
    </w:p>
    <w:p w14:paraId="45086C74" w14:textId="1C9672C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Hiyo ndiyo bei ya ukombozi. Ufunuo 1 </w:t>
      </w:r>
      <w:r xmlns:w="http://schemas.openxmlformats.org/wordprocessingml/2006/main" w:rsidR="00266C24">
        <w:rPr>
          <w:rFonts w:ascii="Calibri" w:eastAsia="Calibri" w:hAnsi="Calibri" w:cs="Calibri"/>
          <w:sz w:val="26"/>
          <w:szCs w:val="26"/>
        </w:rPr>
        <w:t xml:space="preserve">:5-6. Kwake yeye atupendaye na kutuweka huru kutoka katika dhambi zetu kwa damu yake, utukufu na ukuu uwe milele na milele. Amina.</w:t>
      </w:r>
    </w:p>
    <w:p w14:paraId="6F357B93" w14:textId="77777777" w:rsidR="008926F7" w:rsidRPr="00FE1EE4" w:rsidRDefault="008926F7">
      <w:pPr>
        <w:rPr>
          <w:sz w:val="26"/>
          <w:szCs w:val="26"/>
        </w:rPr>
      </w:pPr>
    </w:p>
    <w:p w14:paraId="71D2A3A5" w14:textId="16AAF58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Ufunuo 5:9-10. Tena, kwa maana ulichinjwa, na kwa damu yako, uliwakomboa watu kwa ajili ya Mungu. Badala. Baadhi ya maandiko yanaonyesha ukombozi wa Kristo kama mbadala wa wenye dhambi.</w:t>
      </w:r>
    </w:p>
    <w:p w14:paraId="38DCEADA" w14:textId="77777777" w:rsidR="008926F7" w:rsidRPr="00FE1EE4" w:rsidRDefault="008926F7">
      <w:pPr>
        <w:rPr>
          <w:sz w:val="26"/>
          <w:szCs w:val="26"/>
        </w:rPr>
      </w:pPr>
    </w:p>
    <w:p w14:paraId="0E2A750E" w14:textId="283AFC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Msemo maarufu zaidi ni ule wa fidia wa Marko 10:45. Mstari huo ni muhimu kwa sababu katika mstari huo, katika injili ya Marko, Yesu anaeleza maana ya kifo chake cha upatanisho. Ni muhimu sana. Hata mwana wa Adamu hakuja kutumikiwa bali kutumika na kutoa uhai wake uwe fidia ya wengi.</w:t>
      </w:r>
    </w:p>
    <w:p w14:paraId="0DD954FC" w14:textId="77777777" w:rsidR="008926F7" w:rsidRPr="00FE1EE4" w:rsidRDefault="008926F7">
      <w:pPr>
        <w:rPr>
          <w:sz w:val="26"/>
          <w:szCs w:val="26"/>
        </w:rPr>
      </w:pPr>
    </w:p>
    <w:p w14:paraId="659DF22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Wanafunzi wake walikuwa wakibishana ni lipi lililo muhimu zaidi. Na Yesu anawanyenyekeza kwa kujitumia kama mfano wa uongozi wa utumishi. Miongoni mwa Mataifa, watu ambao hawajaokoka, viongozi waliwatawala watu waliokuwa chini yao.</w:t>
      </w:r>
    </w:p>
    <w:p w14:paraId="7760B61C" w14:textId="77777777" w:rsidR="008926F7" w:rsidRPr="00FE1EE4" w:rsidRDefault="008926F7">
      <w:pPr>
        <w:rPr>
          <w:sz w:val="26"/>
          <w:szCs w:val="26"/>
        </w:rPr>
      </w:pPr>
    </w:p>
    <w:p w14:paraId="5437437C" w14:textId="480AEA3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Haipaswi kuwa hivyo kati yenu. Angekuwa wa kwanza, angekuwa, angekuwa, angekuwa wa kwanza, angekuwa wa mwisho. Anayetaka kuongoza anapaswa kuwa mtumishi wa wote.</w:t>
      </w:r>
    </w:p>
    <w:p w14:paraId="6724DADD" w14:textId="77777777" w:rsidR="008926F7" w:rsidRPr="00FE1EE4" w:rsidRDefault="008926F7">
      <w:pPr>
        <w:rPr>
          <w:sz w:val="26"/>
          <w:szCs w:val="26"/>
        </w:rPr>
      </w:pPr>
    </w:p>
    <w:p w14:paraId="0BED42EE" w14:textId="4C43F2B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maana hata mwana wa Adamu hakuja kutumikiwa, bali kutumika. Na mfano halisi wa huduma yake ni huu na kutoa maisha yake kuwa fidia kwa ajili ya wengi. William Lane, aliyeandika maelezo mazuri kuhusu injili ya Marko, anaunganisha fidia, ukombozi, na mbadala.</w:t>
      </w:r>
    </w:p>
    <w:p w14:paraId="282D547E" w14:textId="77777777" w:rsidR="008926F7" w:rsidRPr="00FE1EE4" w:rsidRDefault="008926F7">
      <w:pPr>
        <w:rPr>
          <w:sz w:val="26"/>
          <w:szCs w:val="26"/>
        </w:rPr>
      </w:pPr>
    </w:p>
    <w:p w14:paraId="6E0F29C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Nukuu, sitiari ya fidia inafupisha kusudi ambalo Yesu alitoa maisha yake. Kwa sababu wazo la usawa au mbadala lilikuwa sahihi kwa dhana ya fidia, likawa kipengele muhimu katika msamiati wa ukombozi katika Agano la Kale. Samahani.</w:t>
      </w:r>
    </w:p>
    <w:p w14:paraId="56C3C157" w14:textId="77777777" w:rsidR="008926F7" w:rsidRPr="00FE1EE4" w:rsidRDefault="008926F7">
      <w:pPr>
        <w:rPr>
          <w:sz w:val="26"/>
          <w:szCs w:val="26"/>
        </w:rPr>
      </w:pPr>
    </w:p>
    <w:p w14:paraId="2EDD0A09" w14:textId="2363ACA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Katika muktadha wa Marko 12:45a, pamoja na marejeleo yake kuhusu utumishi wa mwana wa Adamu, inafaa kupata dokezo kwa mtumishi wa Bwana katika Isaya 53, ambaye kwa niaba na kwa hiari aliteseka na kutoa maisha yake kwa ajili ya dhambi za wengine. Wazo maalum linalotegemea marejeleo ya fidia limeelezwa katika Isaya 53:10, ambalo linazungumzia kufanya maisha yake kuwa sadaka kwa ajili ya dhambi. Yesu, kama mtumishi wa kimasiya, anajitoa mwenyewe kama sadaka ya hatia.</w:t>
      </w:r>
    </w:p>
    <w:p w14:paraId="70D6D688" w14:textId="77777777" w:rsidR="008926F7" w:rsidRPr="00FE1EE4" w:rsidRDefault="008926F7">
      <w:pPr>
        <w:rPr>
          <w:sz w:val="26"/>
          <w:szCs w:val="26"/>
        </w:rPr>
      </w:pPr>
    </w:p>
    <w:p w14:paraId="7CF10262" w14:textId="67EFC7B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Mambo ya Walawi 5:14 hadi 6:7, Mambo ya Walawi 7:1 hadi 7, Hesabu 5:5 na 8, kama fidia ya dhambi za watu. Maelezo ya William Lane kuhusu injili ya Marko. Maandiko matatu yafuatayo pia yanafundisha kwamba ukombozi wa Kristo ni mbadala.</w:t>
      </w:r>
    </w:p>
    <w:p w14:paraId="44F567DB" w14:textId="77777777" w:rsidR="008926F7" w:rsidRPr="00FE1EE4" w:rsidRDefault="008926F7">
      <w:pPr>
        <w:rPr>
          <w:sz w:val="26"/>
          <w:szCs w:val="26"/>
        </w:rPr>
      </w:pPr>
    </w:p>
    <w:p w14:paraId="159E18F3" w14:textId="7D5B001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Wasomaji watajifunza mengi kutokana na ufafanuzi wa William Lane kuhusu Marko na pia kitabu cha Waebrania. Lakini maandiko haya yanafundisha kwamba ukombozi ni mbadala. Wagalatia 3:13, Kristo alitukomboa kutoka katika laana ya sheria kwa kufanyika laana kwa ajili yetu.</w:t>
      </w:r>
    </w:p>
    <w:p w14:paraId="6D2FD454" w14:textId="77777777" w:rsidR="008926F7" w:rsidRPr="00FE1EE4" w:rsidRDefault="008926F7">
      <w:pPr>
        <w:rPr>
          <w:sz w:val="26"/>
          <w:szCs w:val="26"/>
        </w:rPr>
      </w:pPr>
    </w:p>
    <w:p w14:paraId="5EF1813E" w14:textId="54BC95BB"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Pr="00FE1EE4">
        <w:rPr>
          <w:rFonts w:ascii="Calibri" w:eastAsia="Calibri" w:hAnsi="Calibri" w:cs="Calibri"/>
          <w:sz w:val="26"/>
          <w:szCs w:val="26"/>
        </w:rPr>
        <w:t xml:space="preserve">Timotheo 2:5 na 6, kuna Mungu mmoja na mpatanishi mmoja kati ya Mungu na wanadamu, mwanadamu Kristo Yesu, aliyejitoa mwenyewe kuwa ukombozi kwa ajili ya wote. Tito 2:13-14, Mungu wetu mkuu na Mwokozi wetu Yesu Kristo, alijitoa mwenyewe ili atukomboe na uasi wote. Wakati akizungumzia Wagalatia 3:13, Graham Cole anatafakari kuhusu kutoweza kwa wanadamu kujiokoa.</w:t>
      </w:r>
    </w:p>
    <w:p w14:paraId="71F8028F" w14:textId="77777777" w:rsidR="008926F7" w:rsidRPr="00FE1EE4" w:rsidRDefault="008926F7">
      <w:pPr>
        <w:rPr>
          <w:sz w:val="26"/>
          <w:szCs w:val="26"/>
        </w:rPr>
      </w:pPr>
    </w:p>
    <w:p w14:paraId="52871C63"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Nukuu, Mungu ametenda katika Kristo kushughulikia hali ngumu ya kibinadamu katika hatua hii. Hatua ya kimungu inashangaza, kwani mabadilishano makubwa yametokea. Kama Jeffrey Ovi na Sack wanavyopendekeza, ni vigumu kufikiria kauli iliyo wazi zaidi kuhusu fundisho la mbadala wa adhabu.</w:t>
      </w:r>
    </w:p>
    <w:p w14:paraId="2458E64C" w14:textId="77777777" w:rsidR="008926F7" w:rsidRPr="00FE1EE4" w:rsidRDefault="008926F7">
      <w:pPr>
        <w:rPr>
          <w:sz w:val="26"/>
          <w:szCs w:val="26"/>
        </w:rPr>
      </w:pPr>
    </w:p>
    <w:p w14:paraId="0187AD68" w14:textId="5992CC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Paulo anatumia lugha ya soko. Bei hulipwa ili kumwachilia mtumwa huru, na bei ya ukombozi huu haieleweki. Wagalatia 3:13 inasema Kristo alitukomboa kutoka katika laana ya sheria kwa kuwa laana kwa ajili yetu.</w:t>
      </w:r>
    </w:p>
    <w:p w14:paraId="4D14204F" w14:textId="77777777" w:rsidR="008926F7" w:rsidRPr="00FE1EE4" w:rsidRDefault="008926F7">
      <w:pPr>
        <w:rPr>
          <w:sz w:val="26"/>
          <w:szCs w:val="26"/>
        </w:rPr>
      </w:pPr>
    </w:p>
    <w:p w14:paraId="18285304"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Cole alikuwa sahihi. Kristo alijitoa mwenyewe kama bei ya fidia ili kuwaokoa wenye dhambi. Alikufa badala yao, akilipa fidia ambayo hawangeweza kulipa.</w:t>
      </w:r>
    </w:p>
    <w:p w14:paraId="5E057700" w14:textId="77777777" w:rsidR="008926F7" w:rsidRPr="00FE1EE4" w:rsidRDefault="008926F7">
      <w:pPr>
        <w:rPr>
          <w:sz w:val="26"/>
          <w:szCs w:val="26"/>
        </w:rPr>
      </w:pPr>
    </w:p>
    <w:p w14:paraId="12B31DD5" w14:textId="5C40B69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Zaidi ya hayo, ukombozi ulifanyika kwa damu yake, damu ya Kristo. Morris amemwonyesha Leon Morris katika mahubiri ya kitume msalabani, Morris ameonyesha kwamba neno damu katika usemi damu ya Kristo linaonyesha kifo cha Kristo, hata kifo cha vurugu. Matumizi haya ya damu hutokea mara kwa mara wakati maandiko yanapozungumzia kazi ya ukombozi ya Kristo.</w:t>
      </w:r>
    </w:p>
    <w:p w14:paraId="7C8C3E41" w14:textId="77777777" w:rsidR="008926F7" w:rsidRPr="00FE1EE4" w:rsidRDefault="008926F7">
      <w:pPr>
        <w:rPr>
          <w:sz w:val="26"/>
          <w:szCs w:val="26"/>
        </w:rPr>
      </w:pPr>
    </w:p>
    <w:p w14:paraId="2B3D4790" w14:textId="21F6088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Tuna ukombozi kwa damu yake, Waefeso 1:7. Aliingia mara moja tu katika patakatifu, si kwa damu ya mbuzi na ndama, bali kwa damu yake mwenyewe, hivyo kupata ukombozi wa milele. Waebrania 9:12. Nilimwona mwana-kondoo amesimama kana kwamba amechinjwa.</w:t>
      </w:r>
    </w:p>
    <w:p w14:paraId="68EF3434" w14:textId="77777777" w:rsidR="008926F7" w:rsidRPr="00FE1EE4" w:rsidRDefault="008926F7">
      <w:pPr>
        <w:rPr>
          <w:sz w:val="26"/>
          <w:szCs w:val="26"/>
        </w:rPr>
      </w:pPr>
    </w:p>
    <w:p w14:paraId="3BB2A760" w14:textId="035497A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maana ulichinjwa, Ee Mwana-Kondoo wa Mungu, na kwa damu yako uliwakomboa watu kwa ajili ya Mungu. Ufunuo 5:6. 5 mstari wa 6 na mstari wa 9 na 10. Morris anaelezea uhusiano kati ya damu ya Yesu na dhabihu.</w:t>
      </w:r>
    </w:p>
    <w:p w14:paraId="4FCBEAB6" w14:textId="77777777" w:rsidR="008926F7" w:rsidRPr="00FE1EE4" w:rsidRDefault="008926F7">
      <w:pPr>
        <w:rPr>
          <w:sz w:val="26"/>
          <w:szCs w:val="26"/>
        </w:rPr>
      </w:pPr>
    </w:p>
    <w:p w14:paraId="5CF823FA"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Nukuu, neno damu halitumiki mara nyingi katika Agano la Kale kama ilivyo katika Agano la Kale. Linapatikana mara 98. Lakini kama ilivyo katika Agano la Kale, uainishaji mmoja unaopatikana mara nyingi zaidi ni ule unaorejelea kifo cha kikatili.</w:t>
      </w:r>
    </w:p>
    <w:p w14:paraId="3689222F" w14:textId="77777777" w:rsidR="008926F7" w:rsidRPr="00FE1EE4" w:rsidRDefault="008926F7">
      <w:pPr>
        <w:rPr>
          <w:sz w:val="26"/>
          <w:szCs w:val="26"/>
        </w:rPr>
      </w:pPr>
    </w:p>
    <w:p w14:paraId="45F14249" w14:textId="6767C58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Waandishi wa Agano Jipya walimaanisha kwamba Kristo, anapozungumzia damu yake, walimaanisha kwamba Kristo amekufa. Na ikiwa wanatumia usemi huo kwa njia inayokumbusha dhabihu na umwagaji damu ndani yake, basi wanamaanisha kwamba kifo cha Yesu kitaonekana kama dhabihu, ambayo kwa kweli inatimiza kile ambacho dhabihu za zamani ziliashiria lakini hazingeweza kufanya. Msamaha.</w:t>
      </w:r>
    </w:p>
    <w:p w14:paraId="5388C2DC" w14:textId="77777777" w:rsidR="008926F7" w:rsidRPr="00FE1EE4" w:rsidRDefault="008926F7">
      <w:pPr>
        <w:rPr>
          <w:sz w:val="26"/>
          <w:szCs w:val="26"/>
        </w:rPr>
      </w:pPr>
    </w:p>
    <w:p w14:paraId="40A851AE"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Kwa sababu Kristo, mpatanishi wa ukombozi, alijitoa mwenyewe kwa hiari kama fidia kwa ajili ya wenye dhambi. Kifo chake huleta msamaha kwa wote waaminio. Kwa sababu hiyo, maandiko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yanahusisha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ukombozi na msamaha.</w:t>
      </w:r>
    </w:p>
    <w:p w14:paraId="14525F4C" w14:textId="77777777" w:rsidR="008926F7" w:rsidRPr="00FE1EE4" w:rsidRDefault="008926F7">
      <w:pPr>
        <w:rPr>
          <w:sz w:val="26"/>
          <w:szCs w:val="26"/>
        </w:rPr>
      </w:pPr>
    </w:p>
    <w:p w14:paraId="371EAD58" w14:textId="3CC3D4B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Waefeso 1:7. Katika yeye, tuna ukombozi kwa damu yake, msamaha wa makosa yetu. Wakolosai 1:13-14. Mungu ametuokoa kutoka katika utawala wa giza na kutuhamisha hadi ufalme wa Mwanawe mpendwa, ambaye katika yeye tuna ukombozi, msamaha wa dhambi.</w:t>
      </w:r>
    </w:p>
    <w:p w14:paraId="2EECCE6E" w14:textId="77777777" w:rsidR="008926F7" w:rsidRPr="00FE1EE4" w:rsidRDefault="008926F7">
      <w:pPr>
        <w:rPr>
          <w:sz w:val="26"/>
          <w:szCs w:val="26"/>
        </w:rPr>
      </w:pPr>
    </w:p>
    <w:p w14:paraId="4DB8140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Ukombozi unahusu yaliyopita, yaliyopo, na yajayo. Unapotazamwa kutoka kwa mtazamo wa muda, ukombozi unahusu yaliyopita, yaliyopo, na yajayo. Kwanza, yaliyopita.</w:t>
      </w:r>
    </w:p>
    <w:p w14:paraId="29E5F224" w14:textId="77777777" w:rsidR="008926F7" w:rsidRPr="00FE1EE4" w:rsidRDefault="008926F7">
      <w:pPr>
        <w:rPr>
          <w:sz w:val="26"/>
          <w:szCs w:val="26"/>
        </w:rPr>
      </w:pPr>
    </w:p>
    <w:p w14:paraId="75872A7D" w14:textId="08CF84C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Ninyi si mali yenu wenyewe, kwa maana mlinunuliwa kwa bei. 1 Wakorintho 6:19-20. Mlikombolewa kwa damu ya thamani ya Kristo.</w:t>
      </w:r>
    </w:p>
    <w:p w14:paraId="5D75EE53" w14:textId="77777777" w:rsidR="008926F7" w:rsidRPr="00FE1EE4" w:rsidRDefault="008926F7">
      <w:pPr>
        <w:rPr>
          <w:sz w:val="26"/>
          <w:szCs w:val="26"/>
        </w:rPr>
      </w:pPr>
    </w:p>
    <w:p w14:paraId="1044DC2B" w14:textId="4DEB3ED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1 Petro 1:18-19. Ufunuo 14:4. Watakatifu hawa wamekombolewa kutoka kwa wanadamu kama </w:t>
      </w:r>
      <w:proofErr xmlns:w="http://schemas.openxmlformats.org/wordprocessingml/2006/main" w:type="spellStart"/>
      <w:r xmlns:w="http://schemas.openxmlformats.org/wordprocessingml/2006/main" w:rsidRPr="00FE1EE4">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FE1EE4">
        <w:rPr>
          <w:rFonts w:ascii="Calibri" w:eastAsia="Calibri" w:hAnsi="Calibri" w:cs="Calibri"/>
          <w:sz w:val="26"/>
          <w:szCs w:val="26"/>
        </w:rPr>
        <w:t xml:space="preserve">kwa Mungu na mwana-kondoo. Ukombozi pia unahusu wakati uliopo.</w:t>
      </w:r>
    </w:p>
    <w:p w14:paraId="3CBF1452" w14:textId="77777777" w:rsidR="008926F7" w:rsidRPr="00FE1EE4" w:rsidRDefault="008926F7">
      <w:pPr>
        <w:rPr>
          <w:sz w:val="26"/>
          <w:szCs w:val="26"/>
        </w:rPr>
      </w:pPr>
    </w:p>
    <w:p w14:paraId="097B5832" w14:textId="37508BB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Alituokoa kutoka katika utawala wa giza na kutuhamisha hadi ufalme wa Mwanawe mpendwa, ambaye ndani yake tuna ukombozi, yaani, msamaha wa dhambi. Wakolosai 1:13 na 14. Ukombozi unaelezewa kama uliopita, lakini uhamisho wa ufalme wa Kristo upo, kama vile msamaha ulivyo.</w:t>
      </w:r>
    </w:p>
    <w:p w14:paraId="5BF337CD" w14:textId="77777777" w:rsidR="008926F7" w:rsidRPr="00FE1EE4" w:rsidRDefault="008926F7">
      <w:pPr>
        <w:rPr>
          <w:sz w:val="26"/>
          <w:szCs w:val="26"/>
        </w:rPr>
      </w:pPr>
    </w:p>
    <w:p w14:paraId="1CB091CF" w14:textId="25382E8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Ukombozi unahusu wakati ujao pia. Warumi 8:23. Na si viumbe tu, bali na sisi wenyewe, tulio na </w:t>
      </w:r>
      <w:proofErr xmlns:w="http://schemas.openxmlformats.org/wordprocessingml/2006/main" w:type="spellStart"/>
      <w:r xmlns:w="http://schemas.openxmlformats.org/wordprocessingml/2006/main" w:rsidR="00EA1B49">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00EA1B49">
        <w:rPr>
          <w:rFonts w:ascii="Calibri" w:eastAsia="Calibri" w:hAnsi="Calibri" w:cs="Calibri"/>
          <w:sz w:val="26"/>
          <w:szCs w:val="26"/>
        </w:rPr>
        <w:t xml:space="preserve">ya Roho, tunaugua ndani yetu tunapongojea kwa hamu kufanywa wana, ukombozi wa miili yetu.</w:t>
      </w:r>
    </w:p>
    <w:p w14:paraId="3CD67FFA" w14:textId="77777777" w:rsidR="008926F7" w:rsidRPr="00FE1EE4" w:rsidRDefault="008926F7">
      <w:pPr>
        <w:rPr>
          <w:sz w:val="26"/>
          <w:szCs w:val="26"/>
        </w:rPr>
      </w:pPr>
    </w:p>
    <w:p w14:paraId="0BF86221" w14:textId="7DD6C67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Warumi 8:23. Warumi, samahani, Waefeso 4:30. Wala msimhuzunishe Roho Mtakatifu wa Mungu, ambaye kwa yeye mlitiwa muhuri kwa siku ya ukombozi.</w:t>
      </w:r>
    </w:p>
    <w:p w14:paraId="52D94A54" w14:textId="77777777" w:rsidR="008926F7" w:rsidRPr="00FE1EE4" w:rsidRDefault="008926F7">
      <w:pPr>
        <w:rPr>
          <w:sz w:val="26"/>
          <w:szCs w:val="26"/>
        </w:rPr>
      </w:pPr>
    </w:p>
    <w:p w14:paraId="7505572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ujumla, Kristo alinunua ukombozi kamili kwa ajili ya watu wake, hata kwa yeyote anayeamini katika jina lake. Ukombozi wake unahusu yaliyopita, yaliyopo, na yajayo. Zaidi ya hayo, ukombozi ni, je, ninaona mfano hapa? Ndiyo.</w:t>
      </w:r>
    </w:p>
    <w:p w14:paraId="68ED3674" w14:textId="77777777" w:rsidR="008926F7" w:rsidRPr="00FE1EE4" w:rsidRDefault="008926F7">
      <w:pPr>
        <w:rPr>
          <w:sz w:val="26"/>
          <w:szCs w:val="26"/>
        </w:rPr>
      </w:pPr>
    </w:p>
    <w:p w14:paraId="6F4EDE79" w14:textId="3855CB7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Kama ilivyo kwa upatanisho, ukombozi ni wa mtu binafsi, wa shirika, na wa ulimwengu. Kristo huwakomboa watu binafsi, kanisa, na ulimwengu. Ukombozi wake kwa watu binafsi unaonyeshwa katika muktadha wa uasherati.</w:t>
      </w:r>
    </w:p>
    <w:p w14:paraId="3FB9BC19" w14:textId="77777777" w:rsidR="008926F7" w:rsidRPr="00FE1EE4" w:rsidRDefault="008926F7">
      <w:pPr>
        <w:rPr>
          <w:sz w:val="26"/>
          <w:szCs w:val="26"/>
        </w:rPr>
      </w:pPr>
    </w:p>
    <w:p w14:paraId="5371D389" w14:textId="07F2EC60"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6:18 hadi 20. Ikimbieni zinaa. Dhambi nyingine yoyote aitendayo mtu iko nje ya mwili wake, lakini mzinzi hutenda dhambi dhidi ya mwili wake mwenyewe.</w:t>
      </w:r>
    </w:p>
    <w:p w14:paraId="50CD2169" w14:textId="77777777" w:rsidR="008926F7" w:rsidRPr="00FE1EE4" w:rsidRDefault="008926F7">
      <w:pPr>
        <w:rPr>
          <w:sz w:val="26"/>
          <w:szCs w:val="26"/>
        </w:rPr>
      </w:pPr>
    </w:p>
    <w:p w14:paraId="68878F89" w14:textId="1DB5D11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Au hamjui ya kuwa miili yenu ni hekalu la Roho Mtakatifu aliye ndani yenu, mliyepewa na Mungu? Ninyi si mali yenu wenyewe, maana mlinunuliwa kwa bei. Kwa hivyo,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mtukuzeni Mungu katika miili yenu. Hivyo, katika </w:t>
      </w:r>
      <w:r xmlns:w="http://schemas.openxmlformats.org/wordprocessingml/2006/main" w:rsidR="00266C24">
        <w:rPr>
          <w:rFonts w:ascii="Calibri" w:eastAsia="Calibri" w:hAnsi="Calibri" w:cs="Calibri"/>
          <w:sz w:val="26"/>
          <w:szCs w:val="26"/>
        </w:rPr>
        <w:t xml:space="preserve">1 Wakorintho 6:18 hadi 20, ni watu binafsi waliokombolewa na Kristo.</w:t>
      </w:r>
    </w:p>
    <w:p w14:paraId="339A652B" w14:textId="77777777" w:rsidR="008926F7" w:rsidRPr="00FE1EE4" w:rsidRDefault="008926F7">
      <w:pPr>
        <w:rPr>
          <w:sz w:val="26"/>
          <w:szCs w:val="26"/>
        </w:rPr>
      </w:pPr>
    </w:p>
    <w:p w14:paraId="4527F9C3" w14:textId="69420D7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Pia kuna kipimo cha ukombozi wa pamoja, kama vifungu vifuatavyo vinavyoonyesha. Matendo 20:28. Paulo anazungumzia kanisa la Mungu, ambalo alilinunua kwa damu yake mwenyewe.</w:t>
      </w:r>
    </w:p>
    <w:p w14:paraId="29A59132" w14:textId="77777777" w:rsidR="008926F7" w:rsidRPr="00FE1EE4" w:rsidRDefault="008926F7">
      <w:pPr>
        <w:rPr>
          <w:sz w:val="26"/>
          <w:szCs w:val="26"/>
        </w:rPr>
      </w:pPr>
    </w:p>
    <w:p w14:paraId="4FBFFF75" w14:textId="06CDD43C" w:rsidR="008926F7" w:rsidRPr="00FE1EE4" w:rsidRDefault="00266C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Timotheo 2:5 na 6 inazungumzia Kristo Yesu, aliyejitoa mwenyewe kuwa fidia kwa ajili ya wote. Ufunuo 5:9. Ewe Mwana-Kondoo wa Mungu, ulichinjwa, na kwa damu yako, unawakomboa watu wa kila kabila na lugha na jamaa na taifa kwa ajili ya Mungu. Kama ilivyo kwa upatanisho, pia kuna kipimo cha ukombozi wa ulimwengu, na Paulo anarejelea hili katika Warumi 8. Warumi 8:19 hadi 22, kwa ajili ya uumbaji, unangojea kwa hamu kufunuliwa kwa wana wa Mungu.</w:t>
      </w:r>
    </w:p>
    <w:p w14:paraId="13B8129C" w14:textId="77777777" w:rsidR="008926F7" w:rsidRPr="00FE1EE4" w:rsidRDefault="008926F7">
      <w:pPr>
        <w:rPr>
          <w:sz w:val="26"/>
          <w:szCs w:val="26"/>
        </w:rPr>
      </w:pPr>
    </w:p>
    <w:p w14:paraId="17AE9BC1" w14:textId="4E6EFC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maana viumbe vyote vilitiishwa chini ya ubatili, si kwa hiari yao, bali kwa ajili yake yeye aliyevitiisha, kwa matumaini kwamba viumbe vyenyewe vitawekwa huru na kutolewa katika utumwa wa uharibifu, na kupata uhuru wa utukufu wa watoto wa Mungu; kwa maana tunajua ya kuwa viumbe vyote vimekuwa vikiugua pamoja katika utungu wa kuzaa hata sasa. Warumi 8:19 hadi 22.</w:t>
      </w:r>
    </w:p>
    <w:p w14:paraId="2099ED9E" w14:textId="77777777" w:rsidR="008926F7" w:rsidRPr="00FE1EE4" w:rsidRDefault="008926F7">
      <w:pPr>
        <w:rPr>
          <w:sz w:val="26"/>
          <w:szCs w:val="26"/>
        </w:rPr>
      </w:pPr>
    </w:p>
    <w:p w14:paraId="4C3D8A35" w14:textId="5930136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Tunahitimisha uwasilishaji wetu wa picha ya ukombozi kwa ajili ya kazi ya kuokoa ya Kristo kwa kufikiria matokeo mazuri tunayopata. Matokeo ya kazi ya ukombozi ya Kristo ni ya ajabu. Mbali na yale ambayo tayari yametajwa, nilipopitia kategoria ambazo tayari zimezungumziwa chini ya ukombozi, hizi ni nyongeza ya hizo.</w:t>
      </w:r>
    </w:p>
    <w:p w14:paraId="6FEBFBDA" w14:textId="77777777" w:rsidR="008926F7" w:rsidRPr="00FE1EE4" w:rsidRDefault="008926F7">
      <w:pPr>
        <w:rPr>
          <w:sz w:val="26"/>
          <w:szCs w:val="26"/>
        </w:rPr>
      </w:pPr>
    </w:p>
    <w:p w14:paraId="4B29C9EA" w14:textId="479C8D9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Kifo cha Yesu kinathibitisha agano jipya na kinatimiza kile ambacho Yeremia 31:31, 31 hadi 34 aliahidi, hasa msamaha wa dhambi, ikiwa ni pamoja na zile za watakatifu wa Agano la Kale. Waebrania 9:15. Kwa hivyo, yeye ni mpatanishi wa agano jipya ili wale walioitwa wapokee ahadi ya urithi wa milele kwa kuwa kifo kimetokea kinachowakomboa kutoka kwa makosa yaliyofanywa chini ya agano la kwanza.</w:t>
      </w:r>
    </w:p>
    <w:p w14:paraId="1D33E941" w14:textId="77777777" w:rsidR="008926F7" w:rsidRPr="00FE1EE4" w:rsidRDefault="008926F7">
      <w:pPr>
        <w:rPr>
          <w:sz w:val="26"/>
          <w:szCs w:val="26"/>
        </w:rPr>
      </w:pPr>
    </w:p>
    <w:p w14:paraId="6B8834E2" w14:textId="49FEA193"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Waebrania 9:15. Ukombozi hununua waumini kwa Mungu ili kuanzia sasa wawe wake. Ninyi si mali yenu wenyewe, kwa maana mlinunuliwa kwa bei.</w:t>
      </w:r>
    </w:p>
    <w:p w14:paraId="6361ACDF" w14:textId="77777777" w:rsidR="008926F7" w:rsidRPr="00FE1EE4" w:rsidRDefault="008926F7">
      <w:pPr>
        <w:rPr>
          <w:sz w:val="26"/>
          <w:szCs w:val="26"/>
        </w:rPr>
      </w:pPr>
    </w:p>
    <w:p w14:paraId="3531E112" w14:textId="55281FA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Paulo aliandika 1 Wakorintho 6:19 na 20 katika suala hilo hilo. Fikiria 1 Wakorintho 7:23 na Ufunuo 14:4. Wakati huo huo, kifo cha Kristo kinatuweka huru kutoka utumwani, kwa hivyo wewe si mtumwa tena bali mwana. Na ikiwa mwana ni mrithi kwa Mungu, basi,</w:t>
      </w:r>
    </w:p>
    <w:p w14:paraId="55944542" w14:textId="77777777" w:rsidR="008926F7" w:rsidRPr="00FE1EE4" w:rsidRDefault="008926F7">
      <w:pPr>
        <w:rPr>
          <w:sz w:val="26"/>
          <w:szCs w:val="26"/>
        </w:rPr>
      </w:pPr>
    </w:p>
    <w:p w14:paraId="3431C706" w14:textId="62AFEE4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Wagalatia 4:7. Zaidi ya hayo, ukombozi huwaongoza Wakristo kutenda mema kwa sababu Kristo alinukuu alijitoa kwa ajili yetu ili atukomboe na uasi wote na kujitakasa kuwa watu wake mwenyewe, wale walio na juhudi katika matendo mema. Tito 2:14. Kristo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aliwakomboa watu wake ili waweze kutimiza majukumu ambayo Israeli ya Agano la Kale ilishindwa kuyatimiza.</w:t>
      </w:r>
    </w:p>
    <w:p w14:paraId="74AD070B" w14:textId="77777777" w:rsidR="008926F7" w:rsidRPr="00FE1EE4" w:rsidRDefault="008926F7">
      <w:pPr>
        <w:rPr>
          <w:sz w:val="26"/>
          <w:szCs w:val="26"/>
        </w:rPr>
      </w:pPr>
    </w:p>
    <w:p w14:paraId="2CF43758" w14:textId="596DAC1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Nukuu Ufunuo 1:5 na 6. Ametuweka huru kutoka kwa dhambi zetu kwa damu yake na kutufanya kuwa makuhani wa ufalme kwa Mungu na baba yake. Christopher Wright anasikika kama maelezo mazuri ya kukomesha somo hili la ukombozi. Nukuu ya dhambi inatuweka katika utumwa, utumwa ambao tunahitaji kuachiliwa.</w:t>
      </w:r>
    </w:p>
    <w:p w14:paraId="2FFBF8AC" w14:textId="77777777" w:rsidR="008926F7" w:rsidRPr="00FE1EE4" w:rsidRDefault="008926F7">
      <w:pPr>
        <w:rPr>
          <w:sz w:val="26"/>
          <w:szCs w:val="26"/>
        </w:rPr>
      </w:pPr>
    </w:p>
    <w:p w14:paraId="707F9FD2" w14:textId="3185848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Lakini ukombozi huja kwa gharama. Mungu alichagua kubeba gharama hiyo mwenyewe katika kujitoa kwa mwanawe ambaye alikuja kutoa uhai wake kama fidia kwa ajili ya wengi. Marko 10:45.</w:t>
      </w:r>
    </w:p>
    <w:p w14:paraId="6B23241D" w14:textId="77777777" w:rsidR="008926F7" w:rsidRPr="00FE1EE4" w:rsidRDefault="008926F7">
      <w:pPr>
        <w:rPr>
          <w:sz w:val="26"/>
          <w:szCs w:val="26"/>
        </w:rPr>
      </w:pPr>
    </w:p>
    <w:p w14:paraId="3E2D4ADF" w14:textId="078304C2"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hivyo, katika Yeye tuna ukombozi kwa damu yake, yaani, msamaha wa dhambi. Waefeso 1:7. Msalaba unamaanisha uhuru na kufunguliwa kwa wafungwa. Picha sita kuu za kazi ya Kristo ya kuokoa.</w:t>
      </w:r>
    </w:p>
    <w:p w14:paraId="6A9E1ADC" w14:textId="77777777" w:rsidR="008926F7" w:rsidRPr="00FE1EE4" w:rsidRDefault="008926F7">
      <w:pPr>
        <w:rPr>
          <w:sz w:val="26"/>
          <w:szCs w:val="26"/>
        </w:rPr>
      </w:pPr>
    </w:p>
    <w:p w14:paraId="4E795F8F" w14:textId="6E8AC08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Tumeangalia upatanisho na ukombozi. Sasa tunaanza kumchukulia Kristo kama mbadala wetu halali. Kabla ya kufupisha vipengele vyake, ninahamasishwa kujibu pingamizi dhidi ya mbadala wa adhabu.</w:t>
      </w:r>
    </w:p>
    <w:p w14:paraId="2153D189" w14:textId="77777777" w:rsidR="008926F7" w:rsidRPr="00FE1EE4" w:rsidRDefault="008926F7">
      <w:pPr>
        <w:rPr>
          <w:sz w:val="26"/>
          <w:szCs w:val="26"/>
        </w:rPr>
      </w:pPr>
    </w:p>
    <w:p w14:paraId="279A2D6B" w14:textId="4FD6F1B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Inanisikitisha kwamba haya hayatoki tu kwa wasomi wakosoaji ambao hawaamini mafundisho ya Biblia bali pia kwa wainjilisti. Baadhi wanapinga ubadilishaji wa adhabu. Inaeleweka kwa kuwa </w:t>
      </w:r>
      <w:proofErr xmlns:w="http://schemas.openxmlformats.org/wordprocessingml/2006/main" w:type="gramStart"/>
      <w:r xmlns:w="http://schemas.openxmlformats.org/wordprocessingml/2006/main" w:rsidRPr="00FE1EE4">
        <w:rPr>
          <w:rFonts w:ascii="Calibri" w:eastAsia="Calibri" w:hAnsi="Calibri" w:cs="Calibri"/>
          <w:sz w:val="26"/>
          <w:szCs w:val="26"/>
        </w:rPr>
        <w:t xml:space="preserve">wakati mwingine ubadilishaji wa adhabu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umetolewa bila uangalifu mkubwa na karibu kwa njia isiyo ya kawaida.</w:t>
      </w:r>
    </w:p>
    <w:p w14:paraId="60CD21A2" w14:textId="77777777" w:rsidR="008926F7" w:rsidRPr="00FE1EE4" w:rsidRDefault="008926F7">
      <w:pPr>
        <w:rPr>
          <w:sz w:val="26"/>
          <w:szCs w:val="26"/>
        </w:rPr>
      </w:pPr>
    </w:p>
    <w:p w14:paraId="389033CC" w14:textId="0E8E5C7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mfano, kwa kumweka </w:t>
      </w:r>
      <w:proofErr xmlns:w="http://schemas.openxmlformats.org/wordprocessingml/2006/main" w:type="gramStart"/>
      <w:r xmlns:w="http://schemas.openxmlformats.org/wordprocessingml/2006/main" w:rsidR="00EA1B4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kinyume na Mwana, Baba mkatili anamwadhibu Mwana mpole. Hilo ni kosa kabisa. Au kumshindanisha </w:t>
      </w:r>
      <w:proofErr xmlns:w="http://schemas.openxmlformats.org/wordprocessingml/2006/main" w:type="gramStart"/>
      <w:r xmlns:w="http://schemas.openxmlformats.org/wordprocessingml/2006/main" w:rsidR="00EA1B4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FE1EE4">
        <w:rPr>
          <w:rFonts w:ascii="Calibri" w:eastAsia="Calibri" w:hAnsi="Calibri" w:cs="Calibri"/>
          <w:sz w:val="26"/>
          <w:szCs w:val="26"/>
        </w:rPr>
        <w:t xml:space="preserve">na Baba ambaye katika kazi yake ya msalaba anapumzika kutoka kwa Baba kile ambacho Baba anasita kutoa.</w:t>
      </w:r>
    </w:p>
    <w:p w14:paraId="0F1FDAD3" w14:textId="77777777" w:rsidR="008926F7" w:rsidRPr="00FE1EE4" w:rsidRDefault="008926F7">
      <w:pPr>
        <w:rPr>
          <w:sz w:val="26"/>
          <w:szCs w:val="26"/>
        </w:rPr>
      </w:pPr>
    </w:p>
    <w:p w14:paraId="541A8F97" w14:textId="5F56947E"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Loo, haya ni upotoshaji mbaya, mbaya, na wa kutisha wa mafundisho. Hata hivyo, ubadilishaji wa adhabu umepingwa tu. Na kwa msaada wa Gary Williams, aliyeandika Penal Substitution, jibu la ukosoaji wa hivi karibuni katika kitabu nilichokitaja katika mihadhara iliyopita, Mjadala wa Upatanisho.</w:t>
      </w:r>
    </w:p>
    <w:p w14:paraId="1A0383E0" w14:textId="77777777" w:rsidR="008926F7" w:rsidRPr="00FE1EE4" w:rsidRDefault="008926F7">
      <w:pPr>
        <w:rPr>
          <w:sz w:val="26"/>
          <w:szCs w:val="26"/>
        </w:rPr>
      </w:pPr>
    </w:p>
    <w:p w14:paraId="13E6F10F"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Hilo ni msaada mkubwa kwangu, Gary Williams, ubadilishaji wa adhabu, jibu la ukosoaji wa hivi karibuni. Tukiangalia ubadilishaji wa adhabu kwa ujumla, hitaji letu ni hatia au hukumu mbele ya Mungu mtakatifu na wa haki. Na ikiwa Kristo ndiye, ikiwa Kristo ndiye amani yetu katika upatanisho, ikiwa ndiye mkombozi wetu katika ukombozi, yeye ndiye mbadala wetu katika mada ya ubadilishaji wa adhabu kisheria.</w:t>
      </w:r>
    </w:p>
    <w:p w14:paraId="1DBA8745" w14:textId="77777777" w:rsidR="008926F7" w:rsidRPr="00FE1EE4" w:rsidRDefault="008926F7">
      <w:pPr>
        <w:rPr>
          <w:sz w:val="26"/>
          <w:szCs w:val="26"/>
        </w:rPr>
      </w:pPr>
    </w:p>
    <w:p w14:paraId="17E42C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Bila shaka, duara si uhusiano wa kibinafsi kama upatanisho. Sio utumwa na uhuru kama ilivyo katika ukombozi. Duara la ubadilishaji wa adhabu, kama jina adhabu linavyomaanisha, ni sheria.</w:t>
      </w:r>
    </w:p>
    <w:p w14:paraId="277C803E" w14:textId="77777777" w:rsidR="008926F7" w:rsidRPr="00FE1EE4" w:rsidRDefault="008926F7">
      <w:pPr>
        <w:rPr>
          <w:sz w:val="26"/>
          <w:szCs w:val="26"/>
        </w:rPr>
      </w:pPr>
    </w:p>
    <w:p w14:paraId="6E5097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Mungu ndiye mtoa sheria na mwamuzi. Sisi ni wavunja sheria. Hatuwezi kulipa fidia ya dhambi zetu.</w:t>
      </w:r>
    </w:p>
    <w:p w14:paraId="24C18C5A" w14:textId="77777777" w:rsidR="008926F7" w:rsidRPr="00FE1EE4" w:rsidRDefault="008926F7">
      <w:pPr>
        <w:rPr>
          <w:sz w:val="26"/>
          <w:szCs w:val="26"/>
        </w:rPr>
      </w:pPr>
    </w:p>
    <w:p w14:paraId="30320C52"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Baba anamtuma mwanawe. Mwana anatupenda na kujitoa nafsi yake kwa ajili yetu. Matokeo yake ni kuhesabiwa haki.</w:t>
      </w:r>
    </w:p>
    <w:p w14:paraId="0B0F8567" w14:textId="77777777" w:rsidR="008926F7" w:rsidRPr="00FE1EE4" w:rsidRDefault="008926F7">
      <w:pPr>
        <w:rPr>
          <w:sz w:val="26"/>
          <w:szCs w:val="26"/>
        </w:rPr>
      </w:pPr>
    </w:p>
    <w:p w14:paraId="6D7D6B33" w14:textId="3C8C1B2D"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Mungu aliwatangaza kuwa wenye haki wote wanaomwamini Yesu kwa neema yake. Na tena, nitasema: tutafupisha mwishoni mwa kushughulikia pingamizi la ubadilishaji wa adhabu. Nakubaliana na tathmini ya Thomas Schreiner anapoandika, nukuu, Ninahitimisha kwamba mtazamo wa ubadilishaji wa adhabu unahitaji kutetewa leo kwa sababu ni kashfa kwa baadhi ya wasomi.</w:t>
      </w:r>
    </w:p>
    <w:p w14:paraId="7F8678DD" w14:textId="77777777" w:rsidR="008926F7" w:rsidRPr="00FE1EE4" w:rsidRDefault="008926F7">
      <w:pPr>
        <w:rPr>
          <w:sz w:val="26"/>
          <w:szCs w:val="26"/>
        </w:rPr>
      </w:pPr>
    </w:p>
    <w:p w14:paraId="64D7A181" w14:textId="575F972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Tunajua kwamba ni kashfa kwa wanaharakati wa kike wenye msimamo mkali wanaoiona kama aina ya unyanyasaji wa kimungu kwa watoto. Sibuni haya, marafiki zangu, au kwa wasomi kama Denny Weaver, wanaoendeleza upatanisho usio na vurugu. Siwezi kuelewa kutoka kwa Maandiko Matakatifu upatanisho usio na vurugu ni nini katika agano lolote.</w:t>
      </w:r>
    </w:p>
    <w:p w14:paraId="3F5BCF5E" w14:textId="77777777" w:rsidR="008926F7" w:rsidRPr="00FE1EE4" w:rsidRDefault="008926F7">
      <w:pPr>
        <w:rPr>
          <w:sz w:val="26"/>
          <w:szCs w:val="26"/>
        </w:rPr>
      </w:pPr>
    </w:p>
    <w:p w14:paraId="402F2C81" w14:textId="3032E7F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Hakika, miongoni mwa mitazamo yote ya upatanisho, ubadilishaji wa adhabu huchochea mwitikio hasi zaidi. Pingamizi nambari moja. Haikufundishwa hadi wakati wa Matengenezo ya Kanisa.</w:t>
      </w:r>
    </w:p>
    <w:p w14:paraId="6CCB2528" w14:textId="77777777" w:rsidR="008926F7" w:rsidRPr="00FE1EE4" w:rsidRDefault="008926F7">
      <w:pPr>
        <w:rPr>
          <w:sz w:val="26"/>
          <w:szCs w:val="26"/>
        </w:rPr>
      </w:pPr>
    </w:p>
    <w:p w14:paraId="485D56A2" w14:textId="7D5B714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Kitu cha kwanza, pingamizi moja, ambalo ninaliweka kwa mpangilio wangu mwenyewe, linasema kwamba ubadilishaji wa adhabu ulibuniwa na wanamageuzi. Haikuwahi kusikika hapo awali. Hili ni kosa dhahiri.</w:t>
      </w:r>
    </w:p>
    <w:p w14:paraId="3FD15C4B" w14:textId="77777777" w:rsidR="008926F7" w:rsidRPr="00FE1EE4" w:rsidRDefault="008926F7">
      <w:pPr>
        <w:rPr>
          <w:sz w:val="26"/>
          <w:szCs w:val="26"/>
        </w:rPr>
      </w:pPr>
    </w:p>
    <w:p w14:paraId="5DCE821C" w14:textId="4B2EF61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Ni kweli kwamba Luther alifundisha fundisho hili pamoja na Christus Victor, Kristo bingwa wetu, na kwamba lilikuwa nia kuu katika kazi ya John Calvin. Lakini hiyo haimaanishi kwamba halikusikika hapo awali; kama Howard Marshall anavyoelezea nukuu, tofauti lazima ifanywe kati ya kuwepo kwa fundisho hilo na umaarufu wake. Fundisho la ubadilishaji wa adhabu huenda halikujulikana kabla ya Matengenezo ya Kanisa, lakini hii ni tofauti kabisa na kusema kwamba halikujulikana.</w:t>
      </w:r>
    </w:p>
    <w:p w14:paraId="56625658" w14:textId="77777777" w:rsidR="008926F7" w:rsidRPr="00FE1EE4" w:rsidRDefault="008926F7">
      <w:pPr>
        <w:rPr>
          <w:sz w:val="26"/>
          <w:szCs w:val="26"/>
        </w:rPr>
      </w:pPr>
    </w:p>
    <w:p w14:paraId="15975692"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Ilijulikana. Irenaeus alizungumzia upatanisho. Mtakatifu Augustine alifanya vivyo hivyo.</w:t>
      </w:r>
    </w:p>
    <w:p w14:paraId="69E0E864" w14:textId="77777777" w:rsidR="008926F7" w:rsidRPr="00FE1EE4" w:rsidRDefault="008926F7">
      <w:pPr>
        <w:rPr>
          <w:sz w:val="26"/>
          <w:szCs w:val="26"/>
        </w:rPr>
      </w:pPr>
    </w:p>
    <w:p w14:paraId="74403DD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Ilijulikana kabla ya Matengenezo ya Kanisa. Thomas Aquinas ana maoni ya badala ya adhabu. Sasa, haya si maneno pekee ya takwimu hizi, lakini ni takwimu, ni kauli wanazotoa mbele ya warekebishaji.</w:t>
      </w:r>
    </w:p>
    <w:p w14:paraId="5F921296" w14:textId="77777777" w:rsidR="008926F7" w:rsidRPr="00FE1EE4" w:rsidRDefault="008926F7">
      <w:pPr>
        <w:rPr>
          <w:sz w:val="26"/>
          <w:szCs w:val="26"/>
        </w:rPr>
      </w:pPr>
    </w:p>
    <w:p w14:paraId="01DFF377"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hivyo ubadilishaji wa adhabu haukufundishwa hadi wakati wa Matengenezo ya Kanisa. Hata kama ulifundishwa, haimaanishi kwamba si ukweli wa Mungu. Ukweli wa mambo ni kama unafundishwa katika Maandiko Matakatifu.</w:t>
      </w:r>
    </w:p>
    <w:p w14:paraId="078BD016" w14:textId="77777777" w:rsidR="008926F7" w:rsidRPr="00FE1EE4" w:rsidRDefault="008926F7">
      <w:pPr>
        <w:rPr>
          <w:sz w:val="26"/>
          <w:szCs w:val="26"/>
        </w:rPr>
      </w:pPr>
    </w:p>
    <w:p w14:paraId="19BA83C9" w14:textId="5E265429"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Pili, inasemekana kwamba ubadilishaji wa adhabu ni matokeo tu ya ubinafsi. Joel Green, ambaye pia ni msomi mashuhuri wa Agano Jipya, na Mark Baker kwa pamoja waliandika kitabu, Recovering the Scandal of the Cross, ambacho walishambulia </w:t>
      </w: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dhana za kutisha na zisizo sahihi za ubadilishaji wa adhabu, lakini kwa bahati mbaya walishambulia ubadilishaji wa adhabu wenyewe pia. Green na Baker wanadai kwamba ubadilishaji wa adhabu unaambatana kikamilifu na msisitizo </w:t>
      </w:r>
      <w:r xmlns:w="http://schemas.openxmlformats.org/wordprocessingml/2006/main" w:rsidR="00EA1B49">
        <w:rPr>
          <w:rFonts w:ascii="Calibri" w:eastAsia="Calibri" w:hAnsi="Calibri" w:cs="Calibri"/>
          <w:sz w:val="26"/>
          <w:szCs w:val="26"/>
        </w:rPr>
        <w:t xml:space="preserve">juu ya ubinafsi unaojitegemea ambao ni sifa ya tabaka kubwa la kati la kisasa katika nchi za Magharibi.</w:t>
      </w:r>
    </w:p>
    <w:p w14:paraId="235E6B70" w14:textId="77777777" w:rsidR="008926F7" w:rsidRPr="00FE1EE4" w:rsidRDefault="008926F7">
      <w:pPr>
        <w:rPr>
          <w:sz w:val="26"/>
          <w:szCs w:val="26"/>
        </w:rPr>
      </w:pPr>
    </w:p>
    <w:p w14:paraId="784C5F78" w14:textId="2CAF18F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Gary Williams anajibu kwamba pingamizi hili ni la ajabu, si sahihi kihistoria, na hata ni la kejeli. Ni la ajabu kwa sababu ubadilishaji wa adhabu, kwa ufafanuzi wake, hutegemea sana kategoria za makampuni na unakataa ubinafsi. Kwa kumnukuu Williams, hakuna mtetezi wa ubadilishaji wa adhabu aliyewahi kufikiria kama uhamisho wa adhabu kati ya watu wawili wasiohusiana kabisa.</w:t>
      </w:r>
    </w:p>
    <w:p w14:paraId="24F7747F" w14:textId="77777777" w:rsidR="008926F7" w:rsidRPr="00FE1EE4" w:rsidRDefault="008926F7">
      <w:pPr>
        <w:rPr>
          <w:sz w:val="26"/>
          <w:szCs w:val="26"/>
        </w:rPr>
      </w:pPr>
    </w:p>
    <w:p w14:paraId="443CEB9A" w14:textId="40D74538"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Badala yake, Kristo anaonekana kama kichwa cha agano na ushirika anayekufa badala ya watu wake. Wagalatia 3:13, Kristo anachukua laana ya agano mwenyewe ili kuwakomboa wale walio chini ya laana. Ili kutaja mifano, na tena hii inahalalisha ya kwanza, hii inajibu ukosoaji wa kwanza kwamba ubadilishaji wa adhabu ulianza wakati wa Matengenezo ya Kanisa.</w:t>
      </w:r>
    </w:p>
    <w:p w14:paraId="70274703" w14:textId="77777777" w:rsidR="008926F7" w:rsidRPr="00FE1EE4" w:rsidRDefault="008926F7">
      <w:pPr>
        <w:rPr>
          <w:sz w:val="26"/>
          <w:szCs w:val="26"/>
        </w:rPr>
      </w:pPr>
    </w:p>
    <w:p w14:paraId="2DDC36A7" w14:textId="1FE5C82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Eusebius wa Kaisaria, John Calvin, na John Owen wote wanasisitiza kwamba ubadilishaji wa adhabu unategemea muungano wa fumbo kati ya Kristo na watu wake. Ninapaswa kujirekebisha; Eusebius alikuwa kabla ya Matengenezo, Calvin, bila shaka, ni Matengenezo, na Owen ni baada ya Matengenezo, kwa hivyo nilikosea. Lakini Eusebius anapaswa kuongezwa kwa wale waliofundisha ubadilishaji wa adhabu kabla ya Matengenezo.</w:t>
      </w:r>
    </w:p>
    <w:p w14:paraId="7429622E" w14:textId="77777777" w:rsidR="008926F7" w:rsidRPr="00FE1EE4" w:rsidRDefault="008926F7">
      <w:pPr>
        <w:rPr>
          <w:sz w:val="26"/>
          <w:szCs w:val="26"/>
        </w:rPr>
      </w:pPr>
    </w:p>
    <w:p w14:paraId="72A883C8" w14:textId="164A383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Pili, shtaka kwamba ubadilishaji ni matokeo ya ubinafsi wa Magharibi si sahihi kihistoria kwa sababu kuna mifano ya baba wa kanisa wanaotumia muungano na Kristo kuelezea haki ya Mungu katika ubadilishaji wa adhabu. Williams ananukuu nukuu kutoka kwa Eusebius wa Kaisaria, anawezaje kufanya dhambi zetu ziwe zake na kusemwa kubeba maovu yetu isipokuwa kwa kuzingatiwa, utu wetu ukizingatiwa kama mwili wake? Na Mwana-Kondoo wa Mungu hakufanya hivi tu, bali aliadhibiwa kwa niaba yetu na kupata adhabu. Hakuwa na deni bali ambalo sisi tunadaiwa kwa sababu ya wingi wa dhambi zetu, na akajiletea laana iliyotengwa, akifanywa laana kwa ajili yetu.</w:t>
      </w:r>
    </w:p>
    <w:p w14:paraId="45D48046" w14:textId="77777777" w:rsidR="008926F7" w:rsidRPr="00FE1EE4" w:rsidRDefault="008926F7">
      <w:pPr>
        <w:rPr>
          <w:sz w:val="26"/>
          <w:szCs w:val="26"/>
        </w:rPr>
      </w:pPr>
    </w:p>
    <w:p w14:paraId="0449D793" w14:textId="0B63B85F"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Na hiyo ni nini isipokuwa bei ya roho zetu? Na hivyo, unabii unasema katika nafsi zetu, kwa kupigwa kwake tuliponywa, Isaya 53, na Bwana alimtoa kwa ajili ya dhambi zetu, na matokeo yake kwamba akijiunganisha nasi na sisi kwake na kujitwalia mateso yetu, anaweza kusema, Nilisema, Bwana unirehemu, uniponye roho yangu, kwa maana nimekutenda dhambi. Huu ni uingizwaji wa adhabu wa kipatriaki uliofungwa na muungano na Kristo, ambao unaelezea jinsi mateso ya mmoja yalivyokuwa wokovu wa wengi. Kwa hivyo, si sahihi kusema kwamba uingizwaji wa adhabu ni matokeo ya ubinafsi wa kisasa wa Magharibi.</w:t>
      </w:r>
    </w:p>
    <w:p w14:paraId="1FDFC339" w14:textId="77777777" w:rsidR="008926F7" w:rsidRPr="00FE1EE4" w:rsidRDefault="008926F7">
      <w:pPr>
        <w:rPr>
          <w:sz w:val="26"/>
          <w:szCs w:val="26"/>
        </w:rPr>
      </w:pPr>
    </w:p>
    <w:p w14:paraId="66512A9C" w14:textId="0072703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Tatu, shtaka hilo ni la kejeli kwa sababu ni wakosoaji wa ubadilishaji wa adhabu ambao wamekumbatia ubinafsi. Katika ripoti ya tume ya mafundisho ya Kanisa la Uingereza ya mwaka 1995, Siri ya Wokovu, ambayo inapinga ubadilishaji wa adhabu, tunasoma kwamba katika </w:t>
      </w:r>
      <w:r xmlns:w="http://schemas.openxmlformats.org/wordprocessingml/2006/main" w:rsidR="00EA1B49">
        <w:rPr>
          <w:rFonts w:ascii="Calibri" w:eastAsia="Calibri" w:hAnsi="Calibri" w:cs="Calibri"/>
          <w:sz w:val="26"/>
          <w:szCs w:val="26"/>
        </w:rPr>
        <w:lastRenderedPageBreak xmlns:w="http://schemas.openxmlformats.org/wordprocessingml/2006/main"/>
      </w:r>
      <w:r xmlns:w="http://schemas.openxmlformats.org/wordprocessingml/2006/main" w:rsidR="00EA1B49">
        <w:rPr>
          <w:rFonts w:ascii="Calibri" w:eastAsia="Calibri" w:hAnsi="Calibri" w:cs="Calibri"/>
          <w:sz w:val="26"/>
          <w:szCs w:val="26"/>
        </w:rPr>
        <w:t xml:space="preserve">nyanja ya maadili, </w:t>
      </w:r>
      <w:r xmlns:w="http://schemas.openxmlformats.org/wordprocessingml/2006/main" w:rsidRPr="00FE1EE4">
        <w:rPr>
          <w:rFonts w:ascii="Calibri" w:eastAsia="Calibri" w:hAnsi="Calibri" w:cs="Calibri"/>
          <w:sz w:val="26"/>
          <w:szCs w:val="26"/>
        </w:rPr>
        <w:t xml:space="preserve">kila mtu lazima awajibike kwa majukumu yake mwenyewe. Wajibu wa maadili hatimaye hauwezi kusambazwa.</w:t>
      </w:r>
    </w:p>
    <w:p w14:paraId="52DC98C2" w14:textId="77777777" w:rsidR="008926F7" w:rsidRPr="00FE1EE4" w:rsidRDefault="008926F7">
      <w:pPr>
        <w:rPr>
          <w:sz w:val="26"/>
          <w:szCs w:val="26"/>
        </w:rPr>
      </w:pPr>
    </w:p>
    <w:p w14:paraId="73DD2E81" w14:textId="3B4E40D1"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Ripoti hii inakataa ubadilishaji wa adhabu, kama ilivyonukuliwa na waandishi kwa sababu wanaunga mkono aina hii ya ubinafsi. Hilo linasikitisha kweli. Pingamizi nambari tatu, ubadilishaji wa adhabu, linapingana na mafundisho ya Yesu ya kugeuza shavu la pili.</w:t>
      </w:r>
    </w:p>
    <w:p w14:paraId="074DF783" w14:textId="77777777" w:rsidR="008926F7" w:rsidRPr="00FE1EE4" w:rsidRDefault="008926F7">
      <w:pPr>
        <w:rPr>
          <w:sz w:val="26"/>
          <w:szCs w:val="26"/>
        </w:rPr>
      </w:pPr>
    </w:p>
    <w:p w14:paraId="551D1EC0" w14:textId="787BC3C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Katika kukabiliana na mafundisho ya Matengenezo ya Kanisa, kama tulivyoona hapo awali, Faustus Socinus katika karne ya 17 alileta hoja dhidi ya ubadilishaji wa adhabu ambazo bado zinatumika leo. Mojawapo ilikuwa kwamba ubadilishaji wa adhabu unahusisha haki ya kulipiza kisasi, na hii inamfanya Mungu asijilinganishe na nafsi yake. Yesu anawafundisha wafuasi wake wasipinge uovu bali wageuze shavu la pili wanapopigwa kofi, Mathayo 5:39. Kwa hivyo, wazo kwamba Mungu hutoa adhabu msalabani linapingana na mafundisho ya Yesu yaliyo wazi.</w:t>
      </w:r>
    </w:p>
    <w:p w14:paraId="59319480" w14:textId="77777777" w:rsidR="008926F7" w:rsidRPr="00FE1EE4" w:rsidRDefault="008926F7">
      <w:pPr>
        <w:rPr>
          <w:sz w:val="26"/>
          <w:szCs w:val="26"/>
        </w:rPr>
      </w:pPr>
    </w:p>
    <w:p w14:paraId="5E1AC9CA" w14:textId="6EDAF6E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Stephen Chalke, mhubiri na mwandishi anayeheshimika wa Uingereza, akiandika mwaka wa 2004, anakubali na kudai kwamba mtazamo kama huo unamfanya Mungu kuwa mnafiki. Nukuu, ikiwa msalaba una uhusiano wowote na ubadilishaji wa adhabu, basi mafundisho ya Yesu yanakuwa mfano wa kimungu wa kufanya ninavyosema, si kama ninavyofanya. Na kisha anaendelea kusema, mimi, kwa upande mmoja, naamini kwamba Mungu hutenda anachohubiri.</w:t>
      </w:r>
    </w:p>
    <w:p w14:paraId="44BC3BAD" w14:textId="77777777" w:rsidR="008926F7" w:rsidRPr="00FE1EE4" w:rsidRDefault="008926F7">
      <w:pPr>
        <w:rPr>
          <w:sz w:val="26"/>
          <w:szCs w:val="26"/>
        </w:rPr>
      </w:pPr>
    </w:p>
    <w:p w14:paraId="044A27E7" w14:textId="7C603776"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Gary Williams anawajibu Socinus na Chalke kwa uamuzi; Ninasikitika kumuona Steve akiwa katika kundi hilo, kwa kutoa mfano dhahiri wa kupingana. Unapatikana katika Warumi 12, ambapo Paulo anatofautisha kwa uwazi jinsi haki inavyofanya kazi kwa uhusiano wa Mungu na viumbe vyake vya kibinadamu na kwa uhusiano wao kwa wao. Paulo, kama Yesu, anawakataza wanadamu kulipiza kisasi dhidi ya wenzao.</w:t>
      </w:r>
    </w:p>
    <w:p w14:paraId="2BE98A68" w14:textId="77777777" w:rsidR="008926F7" w:rsidRPr="00FE1EE4" w:rsidRDefault="008926F7">
      <w:pPr>
        <w:rPr>
          <w:sz w:val="26"/>
          <w:szCs w:val="26"/>
        </w:rPr>
      </w:pPr>
    </w:p>
    <w:p w14:paraId="396F882E" w14:textId="0C9572E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Je, basi anawahimiza wafuate mfano wa Mungu? Hapana, kinyume chake tu. Nukuu, msimlipe mtu ovu kwa ovu, Warumi 12:17 hadi 21. Wapenzi, msijilipize kisasi, bali iachieni ghadhabu ya Mungu.</w:t>
      </w:r>
    </w:p>
    <w:p w14:paraId="06C822BC" w14:textId="77777777" w:rsidR="008926F7" w:rsidRPr="00FE1EE4" w:rsidRDefault="008926F7">
      <w:pPr>
        <w:rPr>
          <w:sz w:val="26"/>
          <w:szCs w:val="26"/>
        </w:rPr>
      </w:pPr>
    </w:p>
    <w:p w14:paraId="46E9277D" w14:textId="7FF6C4D0"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maana imeandikwa, Kisasi ni changu mimi, mimi nitalipa, asema Bwana. Badala yake, adui yako akiwa na njaa, mlishe; akiwa na kiu, mpe kitu cha kunywa.</w:t>
      </w:r>
    </w:p>
    <w:p w14:paraId="799CD227" w14:textId="77777777" w:rsidR="008926F7" w:rsidRPr="00FE1EE4" w:rsidRDefault="008926F7">
      <w:pPr>
        <w:rPr>
          <w:sz w:val="26"/>
          <w:szCs w:val="26"/>
        </w:rPr>
      </w:pPr>
    </w:p>
    <w:p w14:paraId="10372A04"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Kwa maana kwa kufanya hivyo, unavuna makaa ya moto kichwani mwake. Utakusanya </w:t>
      </w:r>
      <w:proofErr xmlns:w="http://schemas.openxmlformats.org/wordprocessingml/2006/main" w:type="spellStart"/>
      <w:r xmlns:w="http://schemas.openxmlformats.org/wordprocessingml/2006/main" w:rsidRPr="00FE1EE4">
        <w:rPr>
          <w:rFonts w:ascii="Calibri" w:eastAsia="Calibri" w:hAnsi="Calibri" w:cs="Calibri"/>
          <w:sz w:val="26"/>
          <w:szCs w:val="26"/>
        </w:rPr>
        <w:t xml:space="preserve">makaa </w:t>
      </w:r>
      <w:proofErr xmlns:w="http://schemas.openxmlformats.org/wordprocessingml/2006/main" w:type="spellEnd"/>
      <w:r xmlns:w="http://schemas.openxmlformats.org/wordprocessingml/2006/main" w:rsidRPr="00FE1EE4">
        <w:rPr>
          <w:rFonts w:ascii="Calibri" w:eastAsia="Calibri" w:hAnsi="Calibri" w:cs="Calibri"/>
          <w:sz w:val="26"/>
          <w:szCs w:val="26"/>
        </w:rPr>
        <w:t xml:space="preserve">ya moto kichwani mwake. Usishindwe na ubaya, bali ushinde ubaya kwa wema.</w:t>
      </w:r>
    </w:p>
    <w:p w14:paraId="2F539B12" w14:textId="77777777" w:rsidR="008926F7" w:rsidRPr="00FE1EE4" w:rsidRDefault="008926F7">
      <w:pPr>
        <w:rPr>
          <w:sz w:val="26"/>
          <w:szCs w:val="26"/>
        </w:rPr>
      </w:pPr>
    </w:p>
    <w:p w14:paraId="3570BD2F" w14:textId="5371FF5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Tena, Warumi 12:17 na 19 hadi 21. Williams anasisitiza hoja hiyo. Hivyo, Paulo anakataa kisasi katika nyanja ya mahusiano kati ya watu binafsi na, wakati huo huo, anakihusisha na Mungu, ambaye anakishiriki kwa kiasi fulani na mamlaka tawala.</w:t>
      </w:r>
    </w:p>
    <w:p w14:paraId="41167E07" w14:textId="77777777" w:rsidR="008926F7" w:rsidRPr="00FE1EE4" w:rsidRDefault="008926F7">
      <w:pPr>
        <w:rPr>
          <w:sz w:val="26"/>
          <w:szCs w:val="26"/>
        </w:rPr>
      </w:pPr>
    </w:p>
    <w:p w14:paraId="16EDB719"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Pale Chalke anapohitimisha kwamba Mungu hangefanya kamwe kile anachotuambia tusifanye, Paulo anabisha kinyume kabisa. Mungu anatuambia tusifanye kile anachofanya kwa sababu tu anakifanya. Mungu anasema, fanyeni nisemavyo, si kama nifanyavyo, na kwa haki, kwa kuwa yeye ni Mungu na sisi sio.</w:t>
      </w:r>
    </w:p>
    <w:p w14:paraId="38960AC8" w14:textId="77777777" w:rsidR="008926F7" w:rsidRPr="00FE1EE4" w:rsidRDefault="008926F7">
      <w:pPr>
        <w:rPr>
          <w:sz w:val="26"/>
          <w:szCs w:val="26"/>
        </w:rPr>
      </w:pPr>
    </w:p>
    <w:p w14:paraId="6F28662E" w14:textId="75FFB53B"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lastRenderedPageBreak xmlns:w="http://schemas.openxmlformats.org/wordprocessingml/2006/main"/>
      </w:r>
      <w:r xmlns:w="http://schemas.openxmlformats.org/wordprocessingml/2006/main" w:rsidRPr="00FE1EE4">
        <w:rPr>
          <w:rFonts w:ascii="Calibri" w:eastAsia="Calibri" w:hAnsi="Calibri" w:cs="Calibri"/>
          <w:sz w:val="26"/>
          <w:szCs w:val="26"/>
        </w:rPr>
        <w:t xml:space="preserve">Pingamizi la nne. Ubadilishaji wa adhabu hufanya adhabu isionekane ya kibinafsi badala ya ya kibinafsi. Wakosoaji wanaona adhabu ya kulipiza kisasi na ubadilishaji wa adhabu unaotegemea hiyo kama isiyo ya kibinafsi na </w:t>
      </w:r>
      <w:r xmlns:w="http://schemas.openxmlformats.org/wordprocessingml/2006/main" w:rsidR="00EA1B49">
        <w:rPr>
          <w:rFonts w:ascii="Calibri" w:eastAsia="Calibri" w:hAnsi="Calibri" w:cs="Calibri"/>
          <w:sz w:val="26"/>
          <w:szCs w:val="26"/>
        </w:rPr>
        <w:t xml:space="preserve">, kwa hivyo, si ya kibiblia.</w:t>
      </w:r>
    </w:p>
    <w:p w14:paraId="7BE4F682" w14:textId="77777777" w:rsidR="008926F7" w:rsidRPr="00FE1EE4" w:rsidRDefault="008926F7">
      <w:pPr>
        <w:rPr>
          <w:sz w:val="26"/>
          <w:szCs w:val="26"/>
        </w:rPr>
      </w:pPr>
    </w:p>
    <w:p w14:paraId="19D1C68D" w14:textId="56E795B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Stephen Travis, Mwanglikana mashuhuri wa kiinjilisti, anadokeza hivyo anapoandika akipinga adhabu ya kulipiza kisasi. "Hukumu ya Mungu haionekani hasa katika suala la kulipiza kisasi, ambapo watu hulipwa kulingana na matendo yao, bali katika suala la uhusiano au kutokuwa na uhusiano na Mungu."</w:t>
      </w:r>
    </w:p>
    <w:p w14:paraId="1FBAC34D" w14:textId="77777777" w:rsidR="008926F7" w:rsidRPr="00FE1EE4" w:rsidRDefault="008926F7">
      <w:pPr>
        <w:rPr>
          <w:sz w:val="26"/>
          <w:szCs w:val="26"/>
        </w:rPr>
      </w:pPr>
    </w:p>
    <w:p w14:paraId="5AE31DAA" w14:textId="79D219DC"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Inaonekana Travis anaona kisasi na uhusiano kama visivyoendana. Haviendani. Kwa hivyo, ubadilishaji wa adhabu si wa kibinafsi, kwani muamala usio wa kibinafsi haufai, mtazamo usiofaa wa upatanisho.</w:t>
      </w:r>
    </w:p>
    <w:p w14:paraId="55F5E18B" w14:textId="77777777" w:rsidR="008926F7" w:rsidRPr="00FE1EE4" w:rsidRDefault="008926F7">
      <w:pPr>
        <w:rPr>
          <w:sz w:val="26"/>
          <w:szCs w:val="26"/>
        </w:rPr>
      </w:pPr>
    </w:p>
    <w:p w14:paraId="54DA62B8" w14:textId="3143DC55"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Lakini mtazamo wa Travis ni potofu. Adhabu ya kulipiza kisasi na mahusiano si lazima yapingwe. Kulipiza kisasi, kulingana na Hugo Grotius, kunahusisha mambo mawili.</w:t>
      </w:r>
    </w:p>
    <w:p w14:paraId="590A02C9" w14:textId="77777777" w:rsidR="008926F7" w:rsidRPr="00FE1EE4" w:rsidRDefault="008926F7">
      <w:pPr>
        <w:rPr>
          <w:sz w:val="26"/>
          <w:szCs w:val="26"/>
        </w:rPr>
      </w:pPr>
    </w:p>
    <w:p w14:paraId="7019BFF8" w14:textId="05CD940A"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Nia mbaya, nisamehe, ambayo huitikia uovu na aina fulani ya maumivu yanayolingana. Lakini kulingana na vipengele hivi viwili, adhabu inaweza kuwa ya kulipiza kisasi na ya uhusiano. Hivi ndivyo ilivyo ambapo adhabu inastahili kwa uovu, tabia au tabia mbaya, na ambapo adhabu inahusisha maumivu.</w:t>
      </w:r>
    </w:p>
    <w:p w14:paraId="26E67CF7" w14:textId="77777777" w:rsidR="008926F7" w:rsidRPr="00FE1EE4" w:rsidRDefault="008926F7">
      <w:pPr>
        <w:rPr>
          <w:sz w:val="26"/>
          <w:szCs w:val="26"/>
        </w:rPr>
      </w:pPr>
    </w:p>
    <w:p w14:paraId="7354CA8C"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Sasa, kujitenga na uwepo uliobarikiwa wa Kristo hakika ni maumivu. Nukuu, kategoria ya kutengwa na uhusiano wa upendo na Kristo ni kategoria ya uhusiano, kama Williams anavyosisitiza. Kwa maana mwenye dhambi anasimama katika uhusiano wa mapambano ya uadui na Kristo.</w:t>
      </w:r>
    </w:p>
    <w:p w14:paraId="16EB4D41" w14:textId="77777777" w:rsidR="008926F7" w:rsidRPr="00FE1EE4" w:rsidRDefault="008926F7">
      <w:pPr>
        <w:rPr>
          <w:sz w:val="26"/>
          <w:szCs w:val="26"/>
        </w:rPr>
      </w:pPr>
    </w:p>
    <w:p w14:paraId="5BFF7BC5" w14:textId="74E18624"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Moja zaidi kabla tunapomalizia hotuba hii. Pingamizi la tano. Kubadilishana kwa adhabu kunamwakilisha Mungu vibaya kama anayehitaji kutulizwa kabla ya kusamehe.</w:t>
      </w:r>
    </w:p>
    <w:p w14:paraId="733C2781" w14:textId="77777777" w:rsidR="008926F7" w:rsidRPr="00FE1EE4" w:rsidRDefault="008926F7">
      <w:pPr>
        <w:rPr>
          <w:sz w:val="26"/>
          <w:szCs w:val="26"/>
        </w:rPr>
      </w:pPr>
    </w:p>
    <w:p w14:paraId="65C47220" w14:textId="26F891A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Wakosoaji wakati mwingine huonyesha watetezi wa ubadilishaji wa adhabu wakidai kwamba ni msalaba wa Kristo unaomfanya Mungu aache ghadhabu yake na kutoa msamaha. Ingawa watetezi wanaowajibika wa ubadilishaji hawasemi hili, shutuma inaendelea, kama Joel Green anavyoonyesha. Nukuu, kinyume na mfano wa upatanisho wa adhabu wa ubadilishaji, basi, kitendo cha Mungu cha kuokoa si jibu lake kwa kifo cha hiari cha Yesu.</w:t>
      </w:r>
    </w:p>
    <w:p w14:paraId="3C5B35FA" w14:textId="77777777" w:rsidR="008926F7" w:rsidRPr="00FE1EE4" w:rsidRDefault="008926F7">
      <w:pPr>
        <w:rPr>
          <w:sz w:val="26"/>
          <w:szCs w:val="26"/>
        </w:rPr>
      </w:pPr>
    </w:p>
    <w:p w14:paraId="1232976F"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Funga nukuu. Lakini hii yenyewe ni upotoshaji, kama Howard Marshall anavyoonyesha katika kitabu chake kizuri sana, Theolojia ya Agano Jipya. Nukuu, nia ya kifo cha Yesu inatajwa kuwa ni kusudi la upendo la Mungu.</w:t>
      </w:r>
    </w:p>
    <w:p w14:paraId="39E8281C" w14:textId="77777777" w:rsidR="008926F7" w:rsidRPr="00FE1EE4" w:rsidRDefault="008926F7">
      <w:pPr>
        <w:rPr>
          <w:sz w:val="26"/>
          <w:szCs w:val="26"/>
        </w:rPr>
      </w:pPr>
    </w:p>
    <w:p w14:paraId="1A57892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Na hakuna dokezo lolote dogo katika Agano Jipya kwamba Yesu alikufa ili kumshawishi Mungu awasamehe wenye dhambi. Kinyume chake, kifo chake ni jinsi Mungu anavyotenda kwa neema na rehema zake. Kwa hivyo, kifo cha Yesu si njia ya kumridhisha baba ambaye hataki, hawezi, au hataki kusamehe.</w:t>
      </w:r>
    </w:p>
    <w:p w14:paraId="2B353B84" w14:textId="77777777" w:rsidR="008926F7" w:rsidRPr="00FE1EE4" w:rsidRDefault="008926F7">
      <w:pPr>
        <w:rPr>
          <w:sz w:val="26"/>
          <w:szCs w:val="26"/>
        </w:rPr>
      </w:pPr>
    </w:p>
    <w:p w14:paraId="34390016" w14:textId="77777777" w:rsidR="008926F7" w:rsidRPr="00FE1EE4" w:rsidRDefault="00000000">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Ni kile ambacho Mungu mwenyewe hufanya tunapokuwa bado wenye dhambi. Ni kweli kwamba ghadhabu ya Mungu inafanya kazi dhidi ya wenye dhambi ambao hawajakubali injili, lakini si kweli kwamba ghadhabu ya Mungu imetulizwa kabla hajawa na rehema. Katika hotuba yetu inayofuata, tutaendelea na pingamizi tano zaidi dhidi ya ubadilishaji wa adhabu na kisha tufupishe ubadilishaji wa adhabu kwa ujumla.</w:t>
      </w:r>
    </w:p>
    <w:p w14:paraId="09C50A43" w14:textId="77777777" w:rsidR="008926F7" w:rsidRPr="00FE1EE4" w:rsidRDefault="008926F7">
      <w:pPr>
        <w:rPr>
          <w:sz w:val="26"/>
          <w:szCs w:val="26"/>
        </w:rPr>
      </w:pPr>
    </w:p>
    <w:p w14:paraId="67275DA4" w14:textId="0B0B13E4" w:rsidR="008926F7" w:rsidRPr="00FE1EE4" w:rsidRDefault="00FE1EE4" w:rsidP="00FE1EE4">
      <w:pPr xmlns:w="http://schemas.openxmlformats.org/wordprocessingml/2006/main">
        <w:rPr>
          <w:sz w:val="26"/>
          <w:szCs w:val="26"/>
        </w:rPr>
      </w:pPr>
      <w:r xmlns:w="http://schemas.openxmlformats.org/wordprocessingml/2006/main" w:rsidRPr="00FE1EE4">
        <w:rPr>
          <w:rFonts w:ascii="Calibri" w:eastAsia="Calibri" w:hAnsi="Calibri" w:cs="Calibri"/>
          <w:sz w:val="26"/>
          <w:szCs w:val="26"/>
        </w:rPr>
        <w:t xml:space="preserve">Huyu ni Dkt. Robert Peterson katika mafundisho yake kuhusu Kazi ya Kuokoa ya Kristo. Hii ni kipindi cha 15, Picha Sita za Kazi ya Kuokoa ya Kristo, Sehemu ya 2, Ukombozi na Ubadilishaji.</w:t>
      </w:r>
      <w:r xmlns:w="http://schemas.openxmlformats.org/wordprocessingml/2006/main" w:rsidRPr="00FE1EE4">
        <w:rPr>
          <w:rFonts w:ascii="Calibri" w:eastAsia="Calibri" w:hAnsi="Calibri" w:cs="Calibri"/>
          <w:sz w:val="26"/>
          <w:szCs w:val="26"/>
        </w:rPr>
        <w:br xmlns:w="http://schemas.openxmlformats.org/wordprocessingml/2006/main"/>
      </w:r>
    </w:p>
    <w:sectPr w:rsidR="008926F7" w:rsidRPr="00FE1E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5A88" w14:textId="77777777" w:rsidR="00A42782" w:rsidRDefault="00A42782" w:rsidP="00FE1EE4">
      <w:r>
        <w:separator/>
      </w:r>
    </w:p>
  </w:endnote>
  <w:endnote w:type="continuationSeparator" w:id="0">
    <w:p w14:paraId="1900B9E1" w14:textId="77777777" w:rsidR="00A42782" w:rsidRDefault="00A42782" w:rsidP="00FE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7F12B" w14:textId="77777777" w:rsidR="00A42782" w:rsidRDefault="00A42782" w:rsidP="00FE1EE4">
      <w:r>
        <w:separator/>
      </w:r>
    </w:p>
  </w:footnote>
  <w:footnote w:type="continuationSeparator" w:id="0">
    <w:p w14:paraId="6A67E9FF" w14:textId="77777777" w:rsidR="00A42782" w:rsidRDefault="00A42782" w:rsidP="00FE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197330"/>
      <w:docPartObj>
        <w:docPartGallery w:val="Page Numbers (Top of Page)"/>
        <w:docPartUnique/>
      </w:docPartObj>
    </w:sdtPr>
    <w:sdtEndPr>
      <w:rPr>
        <w:noProof/>
      </w:rPr>
    </w:sdtEndPr>
    <w:sdtContent>
      <w:p w14:paraId="658A435F" w14:textId="6ED13A9D" w:rsidR="00FE1EE4" w:rsidRDefault="00FE1E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83FB15" w14:textId="77777777" w:rsidR="00FE1EE4" w:rsidRDefault="00FE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24033"/>
    <w:multiLevelType w:val="hybridMultilevel"/>
    <w:tmpl w:val="4126CF20"/>
    <w:lvl w:ilvl="0" w:tplc="B7F607B0">
      <w:start w:val="1"/>
      <w:numFmt w:val="bullet"/>
      <w:lvlText w:val="●"/>
      <w:lvlJc w:val="left"/>
      <w:pPr>
        <w:ind w:left="720" w:hanging="360"/>
      </w:pPr>
    </w:lvl>
    <w:lvl w:ilvl="1" w:tplc="5058A66C">
      <w:start w:val="1"/>
      <w:numFmt w:val="bullet"/>
      <w:lvlText w:val="○"/>
      <w:lvlJc w:val="left"/>
      <w:pPr>
        <w:ind w:left="1440" w:hanging="360"/>
      </w:pPr>
    </w:lvl>
    <w:lvl w:ilvl="2" w:tplc="1CB47CAC">
      <w:start w:val="1"/>
      <w:numFmt w:val="bullet"/>
      <w:lvlText w:val="■"/>
      <w:lvlJc w:val="left"/>
      <w:pPr>
        <w:ind w:left="2160" w:hanging="360"/>
      </w:pPr>
    </w:lvl>
    <w:lvl w:ilvl="3" w:tplc="4B24222E">
      <w:start w:val="1"/>
      <w:numFmt w:val="bullet"/>
      <w:lvlText w:val="●"/>
      <w:lvlJc w:val="left"/>
      <w:pPr>
        <w:ind w:left="2880" w:hanging="360"/>
      </w:pPr>
    </w:lvl>
    <w:lvl w:ilvl="4" w:tplc="9A540170">
      <w:start w:val="1"/>
      <w:numFmt w:val="bullet"/>
      <w:lvlText w:val="○"/>
      <w:lvlJc w:val="left"/>
      <w:pPr>
        <w:ind w:left="3600" w:hanging="360"/>
      </w:pPr>
    </w:lvl>
    <w:lvl w:ilvl="5" w:tplc="9F4E0BB8">
      <w:start w:val="1"/>
      <w:numFmt w:val="bullet"/>
      <w:lvlText w:val="■"/>
      <w:lvlJc w:val="left"/>
      <w:pPr>
        <w:ind w:left="4320" w:hanging="360"/>
      </w:pPr>
    </w:lvl>
    <w:lvl w:ilvl="6" w:tplc="CFA689B6">
      <w:start w:val="1"/>
      <w:numFmt w:val="bullet"/>
      <w:lvlText w:val="●"/>
      <w:lvlJc w:val="left"/>
      <w:pPr>
        <w:ind w:left="5040" w:hanging="360"/>
      </w:pPr>
    </w:lvl>
    <w:lvl w:ilvl="7" w:tplc="77AC9534">
      <w:start w:val="1"/>
      <w:numFmt w:val="bullet"/>
      <w:lvlText w:val="●"/>
      <w:lvlJc w:val="left"/>
      <w:pPr>
        <w:ind w:left="5760" w:hanging="360"/>
      </w:pPr>
    </w:lvl>
    <w:lvl w:ilvl="8" w:tplc="90CE9FDE">
      <w:start w:val="1"/>
      <w:numFmt w:val="bullet"/>
      <w:lvlText w:val="●"/>
      <w:lvlJc w:val="left"/>
      <w:pPr>
        <w:ind w:left="6480" w:hanging="360"/>
      </w:pPr>
    </w:lvl>
  </w:abstractNum>
  <w:num w:numId="1" w16cid:durableId="1232500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F7"/>
    <w:rsid w:val="001E59D1"/>
    <w:rsid w:val="00232D8F"/>
    <w:rsid w:val="00266C24"/>
    <w:rsid w:val="00607FA0"/>
    <w:rsid w:val="006432C8"/>
    <w:rsid w:val="007E71D7"/>
    <w:rsid w:val="008926F7"/>
    <w:rsid w:val="00A42782"/>
    <w:rsid w:val="00D46573"/>
    <w:rsid w:val="00EA1B49"/>
    <w:rsid w:val="00FE1EE4"/>
    <w:rsid w:val="00FF2A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7114"/>
  <w15:docId w15:val="{8A1ED142-DE28-4E20-ADC6-6D1FB6EC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1EE4"/>
    <w:pPr>
      <w:tabs>
        <w:tab w:val="center" w:pos="4680"/>
        <w:tab w:val="right" w:pos="9360"/>
      </w:tabs>
    </w:pPr>
  </w:style>
  <w:style w:type="character" w:customStyle="1" w:styleId="HeaderChar">
    <w:name w:val="Header Char"/>
    <w:basedOn w:val="DefaultParagraphFont"/>
    <w:link w:val="Header"/>
    <w:uiPriority w:val="99"/>
    <w:rsid w:val="00FE1EE4"/>
  </w:style>
  <w:style w:type="paragraph" w:styleId="Footer">
    <w:name w:val="footer"/>
    <w:basedOn w:val="Normal"/>
    <w:link w:val="FooterChar"/>
    <w:uiPriority w:val="99"/>
    <w:unhideWhenUsed/>
    <w:rsid w:val="00FE1EE4"/>
    <w:pPr>
      <w:tabs>
        <w:tab w:val="center" w:pos="4680"/>
        <w:tab w:val="right" w:pos="9360"/>
      </w:tabs>
    </w:pPr>
  </w:style>
  <w:style w:type="character" w:customStyle="1" w:styleId="FooterChar">
    <w:name w:val="Footer Char"/>
    <w:basedOn w:val="DefaultParagraphFont"/>
    <w:link w:val="Footer"/>
    <w:uiPriority w:val="99"/>
    <w:rsid w:val="00FE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5258</Words>
  <Characters>25556</Characters>
  <Application>Microsoft Office Word</Application>
  <DocSecurity>0</DocSecurity>
  <Lines>543</Lines>
  <Paragraphs>130</Paragraphs>
  <ScaleCrop>false</ScaleCrop>
  <HeadingPairs>
    <vt:vector size="2" baseType="variant">
      <vt:variant>
        <vt:lpstr>Title</vt:lpstr>
      </vt:variant>
      <vt:variant>
        <vt:i4>1</vt:i4>
      </vt:variant>
    </vt:vector>
  </HeadingPairs>
  <TitlesOfParts>
    <vt:vector size="1" baseType="lpstr">
      <vt:lpstr>Peterson ChristsSavingWork Session15 6Pictures Pt1</vt:lpstr>
    </vt:vector>
  </TitlesOfParts>
  <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Session15 6Pictures Pt1</dc:title>
  <dc:creator>TurboScribe.ai</dc:creator>
  <cp:lastModifiedBy>Ted Hildebrandt</cp:lastModifiedBy>
  <cp:revision>2</cp:revision>
  <dcterms:created xsi:type="dcterms:W3CDTF">2024-11-08T20:36:00Z</dcterms:created>
  <dcterms:modified xsi:type="dcterms:W3CDTF">2024-11-08T20:36:00Z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aa39cadf98c10b00a6db767356b32525f6f76556a9bad38e6443c1f3599941eb</vt:lpwstr>
  </property>
</Properties>
</file>