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0B97E" w14:textId="71FA317F" w:rsidR="00916E58" w:rsidRPr="00DD5AC2" w:rsidRDefault="00DD5AC2" w:rsidP="00DD5AC2">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Dkt. Gary Meadors, Kujua Mapenzi ya Mungu,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0, Mwelekeo na Utangulizi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DD5AC2">
        <w:rPr>
          <w:rFonts w:ascii="AA Times New Roman" w:eastAsia="Calibri" w:hAnsi="AA Times New Roman" w:cs="AA Times New Roman"/>
          <w:sz w:val="26"/>
          <w:szCs w:val="26"/>
        </w:rPr>
        <w:t xml:space="preserve">© </w:t>
      </w:r>
      <w:r xmlns:w="http://schemas.openxmlformats.org/wordprocessingml/2006/main" w:rsidRPr="00DD5AC2">
        <w:rPr>
          <w:rFonts w:ascii="Calibri" w:eastAsia="Calibri" w:hAnsi="Calibri" w:cs="Calibri"/>
          <w:sz w:val="26"/>
          <w:szCs w:val="26"/>
        </w:rPr>
        <w:t xml:space="preserve">2024 Gary Meadors na Ted Hildebrandt</w:t>
      </w:r>
    </w:p>
    <w:p w14:paraId="7F154BED" w14:textId="77777777" w:rsidR="00DD5AC2" w:rsidRPr="00DD5AC2" w:rsidRDefault="00DD5AC2">
      <w:pPr>
        <w:rPr>
          <w:sz w:val="26"/>
          <w:szCs w:val="26"/>
        </w:rPr>
      </w:pPr>
    </w:p>
    <w:p w14:paraId="5729122E"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Karibu kwenye kozi yangu kuhusu Theolojia ya Biblia kwa Kujua Mapenzi ya Mungu. Leo nataka kushiriki nawe somo la kwanza. Tunaliita hili GM0, nami nitaelezea nambari na herufi hizo baada ya muda mfupi.</w:t>
      </w:r>
    </w:p>
    <w:p w14:paraId="5DAB4ED8" w14:textId="77777777" w:rsidR="00916E58" w:rsidRPr="00DD5AC2" w:rsidRDefault="00916E58">
      <w:pPr>
        <w:rPr>
          <w:sz w:val="26"/>
          <w:szCs w:val="26"/>
        </w:rPr>
      </w:pPr>
    </w:p>
    <w:p w14:paraId="0FFC9009" w14:textId="6F5E69BF"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Lakini huu ni mhadhara wa kwanza, na </w:t>
      </w:r>
      <w:proofErr xmlns:w="http://schemas.openxmlformats.org/wordprocessingml/2006/main" w:type="gramStart"/>
      <w:r xmlns:w="http://schemas.openxmlformats.org/wordprocessingml/2006/main" w:rsidRPr="00DD5AC2">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DD5AC2">
        <w:rPr>
          <w:rFonts w:ascii="Calibri" w:eastAsia="Calibri" w:hAnsi="Calibri" w:cs="Calibri"/>
          <w:sz w:val="26"/>
          <w:szCs w:val="26"/>
        </w:rPr>
        <w:t xml:space="preserve">Mwelekeo na Utangulizi, GM0, Slaidi na Vidokezo. Sasa, unapaswa kuwa umepakua na kuchapisha au, kwenye kifaa chochote unachotumia, Orodha ya Yaliyomo kwa darasa. Pia, kuna baadhi ya slaidi na vidokezo vya PowerPoint ambavyo unapaswa kuwa navyo kwa sababu utahitaji kuwa navyo ninapoendelea na mhadhara. Kusikiliza kichwa kinachozungumza kwenye video kunaweza kuchosha sana, na nahisi kwamba ukiwa na vidokezo hivyo, unaweza kufikiria pamoja nami na hivyo kuwa na uzoefu bora wa kujifunza.</w:t>
      </w:r>
    </w:p>
    <w:p w14:paraId="672E5B65" w14:textId="77777777" w:rsidR="00916E58" w:rsidRPr="00DD5AC2" w:rsidRDefault="00916E58">
      <w:pPr>
        <w:rPr>
          <w:sz w:val="26"/>
          <w:szCs w:val="26"/>
        </w:rPr>
      </w:pPr>
    </w:p>
    <w:p w14:paraId="78751F62"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Sawa, sasa kuhusiana na Kujua Mapenzi ya Mungu, hebu tuone jinsi tutakavyoshambulia hili ili kukupa picha kamili ya kozi. Kwa mfano, katika Orodha ya Yaliyomo katika ukurasa wako wa kwanza wa madokezo yako, una muhtasari wa kile tutafanya. Kwa mfano, Sehemu ya 1 inaitwa Utambuzi wa Mapenzi ya Mungu Unategemea Maandiko.</w:t>
      </w:r>
    </w:p>
    <w:p w14:paraId="4041EFCF" w14:textId="77777777" w:rsidR="00916E58" w:rsidRPr="00DD5AC2" w:rsidRDefault="00916E58">
      <w:pPr>
        <w:rPr>
          <w:sz w:val="26"/>
          <w:szCs w:val="26"/>
        </w:rPr>
      </w:pPr>
    </w:p>
    <w:p w14:paraId="3C999FC2"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Sehemu ya 2, karibu na chini, Utambuzi Unahitaji Mtazamo wa Ulimwengu na Kielelezo cha Maadili. Sehemu ya 3, kwenye ukurasa wa pili, Utambuzi Unahitaji Kushughulikia Changamoto za Kibinafsi. Sehemu ya 4, Kufanya Mazoezi ya Kufanya Maamuzi kwa Kutumia Mtazamo wa Ulimwengu na Kielelezo cha Biblia, na kisha nina kiambatisho ambacho nitatathmini kwa ufupi baadhi ya mitazamo inayoshindana kuhusu Kujua Mapenzi ya Mungu.</w:t>
      </w:r>
    </w:p>
    <w:p w14:paraId="6C929ADC" w14:textId="77777777" w:rsidR="00916E58" w:rsidRPr="00DD5AC2" w:rsidRDefault="00916E58">
      <w:pPr>
        <w:rPr>
          <w:sz w:val="26"/>
          <w:szCs w:val="26"/>
        </w:rPr>
      </w:pPr>
    </w:p>
    <w:p w14:paraId="4F4BCB67"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Sawa, sasa turudi nyuma na tuangalie kidogo kwenye Orodha ya Yaliyomo. Chini ya Sehemu ya 1 ya Utambuzi wa Mapenzi ya Mungu Unategemea Maandiko. Nitaanza katika hotuba inayofuata, hiyo ni Hotuba ya 1, huu ni utangulizi tu, na hiyo itaitwa GM 1. Nitafanya muhtasari wa mfumo wangu.</w:t>
      </w:r>
    </w:p>
    <w:p w14:paraId="29C71466" w14:textId="77777777" w:rsidR="00916E58" w:rsidRPr="00DD5AC2" w:rsidRDefault="00916E58">
      <w:pPr>
        <w:rPr>
          <w:sz w:val="26"/>
          <w:szCs w:val="26"/>
        </w:rPr>
      </w:pPr>
    </w:p>
    <w:p w14:paraId="556648B2"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Kwa kweli, nitaangalia mfumo mzima katika hotuba hiyo haraka sana. Sababu ya hilo ni hii, nadhani ni bora zaidi kuwa na usanisi wa mfumo kuliko kuchukua vipande, kipande kwa kipande, na hatimaye vinaendana. Kwa </w:t>
      </w:r>
      <w:proofErr xmlns:w="http://schemas.openxmlformats.org/wordprocessingml/2006/main" w:type="gramStart"/>
      <w:r xmlns:w="http://schemas.openxmlformats.org/wordprocessingml/2006/main" w:rsidRPr="00DD5AC2">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DD5AC2">
        <w:rPr>
          <w:rFonts w:ascii="Calibri" w:eastAsia="Calibri" w:hAnsi="Calibri" w:cs="Calibri"/>
          <w:sz w:val="26"/>
          <w:szCs w:val="26"/>
        </w:rPr>
        <w:t xml:space="preserve">nataka kukusaidia kuona jambo zima na kisha tutaligawanya katika sehemu.</w:t>
      </w:r>
    </w:p>
    <w:p w14:paraId="4FFFC4FB" w14:textId="77777777" w:rsidR="00916E58" w:rsidRPr="00DD5AC2" w:rsidRDefault="00916E58">
      <w:pPr>
        <w:rPr>
          <w:sz w:val="26"/>
          <w:szCs w:val="26"/>
        </w:rPr>
      </w:pPr>
    </w:p>
    <w:p w14:paraId="2234B5BD"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Nilikuwa na mwenzangu chuoni hapo awali ambaye alifanya tasnifu yake kuhusu jinsi ubongo unavyofanya kazi. Alikuwa mwalimu na mwanasayansi, na alifikia hitimisho, hitimisho kuu, ni kwamba kujifunza hufanya kazi vizuri zaidi kuanzia usanisi hadi uchambuzi, si kinyume chake, kuanzia usanisi hadi uchambuzi. Kuwa na wazo la msitu kabla ya kuchunguza miti yote.</w:t>
      </w:r>
    </w:p>
    <w:p w14:paraId="5B2CE45B" w14:textId="77777777" w:rsidR="00916E58" w:rsidRPr="00DD5AC2" w:rsidRDefault="00916E58">
      <w:pPr>
        <w:rPr>
          <w:sz w:val="26"/>
          <w:szCs w:val="26"/>
        </w:rPr>
      </w:pPr>
    </w:p>
    <w:p w14:paraId="644168F3"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lastRenderedPageBreak xmlns:w="http://schemas.openxmlformats.org/wordprocessingml/2006/main"/>
      </w:r>
      <w:r xmlns:w="http://schemas.openxmlformats.org/wordprocessingml/2006/main" w:rsidRPr="00DD5AC2">
        <w:rPr>
          <w:rFonts w:ascii="Calibri" w:eastAsia="Calibri" w:hAnsi="Calibri" w:cs="Calibri"/>
          <w:sz w:val="26"/>
          <w:szCs w:val="26"/>
        </w:rPr>
        <w:t xml:space="preserve">Na kwa hivyo hotuba hiyo ya kwanza itakupa msitu. Itakupa muhtasari wa kile nitakachozungumzia katika mfululizo mzima. Ni muhimu sana ikiwa hutasikiliza kitu kingine chochote, ikiwa unapitia mihadhara hii kuhusu kujifunza Biblia mtandaoni, angalau sikiliza hotuba moja na upate picha kamili ya kile nitakachofanya.</w:t>
      </w:r>
    </w:p>
    <w:p w14:paraId="3C640FB7" w14:textId="77777777" w:rsidR="00916E58" w:rsidRPr="00DD5AC2" w:rsidRDefault="00916E58">
      <w:pPr>
        <w:rPr>
          <w:sz w:val="26"/>
          <w:szCs w:val="26"/>
        </w:rPr>
      </w:pPr>
    </w:p>
    <w:p w14:paraId="65BBA65C"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Hotuba ya pili, tutaiita hiyo GM2. Sasa sababu ya hii GM0, GM1, GM2 ni kuweka maelezo na video hizi zikiwa zimepangwa kwenye kifurushi kwa sababu zinaweza kutoonekana na kuwa vigumu sana kuona mtiririko utakavyokuwa. </w:t>
      </w:r>
      <w:proofErr xmlns:w="http://schemas.openxmlformats.org/wordprocessingml/2006/main" w:type="gramStart"/>
      <w:r xmlns:w="http://schemas.openxmlformats.org/wordprocessingml/2006/main" w:rsidRPr="00DD5AC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D5AC2">
        <w:rPr>
          <w:rFonts w:ascii="Calibri" w:eastAsia="Calibri" w:hAnsi="Calibri" w:cs="Calibri"/>
          <w:sz w:val="26"/>
          <w:szCs w:val="26"/>
        </w:rPr>
        <w:t xml:space="preserve">nimefanya hivyo ili kuhakikisha kuwa unaweza kufuatilia kwa urahisi.</w:t>
      </w:r>
    </w:p>
    <w:p w14:paraId="6AEA112E" w14:textId="77777777" w:rsidR="00916E58" w:rsidRPr="00DD5AC2" w:rsidRDefault="00916E58">
      <w:pPr>
        <w:rPr>
          <w:sz w:val="26"/>
          <w:szCs w:val="26"/>
        </w:rPr>
      </w:pPr>
    </w:p>
    <w:p w14:paraId="30A1F1EC"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Hotuba ya pili, GM2, itakuwa ikijifunza kuhusu matoleo ya Biblia. Kwa kuwa kujua mapenzi ya Mungu kunahusiana na Biblia, na kwa kuwa sote tunatumia matoleo ambayo yametafsiriwa kutoka Kigiriki na Kiebrania, basi tunahitaji kuelewa tunachotumia kama Biblia. Niko Marekani na ningetumia Biblia za Kiingereza, na hotuba yangu kimsingi itakuwa ikiangalia Biblia za Kiingereza kwa kuwa hiyo ndiyo himaya yangu.</w:t>
      </w:r>
    </w:p>
    <w:p w14:paraId="4FCAA6E7" w14:textId="77777777" w:rsidR="00916E58" w:rsidRPr="00DD5AC2" w:rsidRDefault="00916E58">
      <w:pPr>
        <w:rPr>
          <w:sz w:val="26"/>
          <w:szCs w:val="26"/>
        </w:rPr>
      </w:pPr>
    </w:p>
    <w:p w14:paraId="2C71C04A"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Lakini najua hii ni tovuti ya kimataifa ya kujifunza Biblia mtandaoni na kwamba unaweza kuwa katika nchi nyingine. Unaweza kuwa unanisikiliza kupitia akili bandia, ambayo hutafsiri hotuba yangu ya Kiingereza hadi lugha nyingine. Na unaweza kuwa na matoleo mbalimbali ya Biblia yako mwenyewe, au labda huna.</w:t>
      </w:r>
    </w:p>
    <w:p w14:paraId="22EA9E97" w14:textId="77777777" w:rsidR="00916E58" w:rsidRPr="00DD5AC2" w:rsidRDefault="00916E58">
      <w:pPr>
        <w:rPr>
          <w:sz w:val="26"/>
          <w:szCs w:val="26"/>
        </w:rPr>
      </w:pPr>
    </w:p>
    <w:p w14:paraId="1DD2DA2E"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Hilo ni jambo ambalo itabidi uamue. Lakini tutaangalia matoleo ya Biblia ili tuweze kuelewa ukweli kwamba Biblia unayosoma, tafsiri unayosoma, imeandikwa na kutafsiriwa katika mfumo fulani wa jinsi ya kuitafsiri kutoka kwa neno kwa neno, la utendaji, hadi la nguvu zaidi au la maelezo. Nami nitakuelezea hilo katika hotuba hiyo.</w:t>
      </w:r>
    </w:p>
    <w:p w14:paraId="3D08C996" w14:textId="77777777" w:rsidR="00916E58" w:rsidRPr="00DD5AC2" w:rsidRDefault="00916E58">
      <w:pPr>
        <w:rPr>
          <w:sz w:val="26"/>
          <w:szCs w:val="26"/>
        </w:rPr>
      </w:pPr>
    </w:p>
    <w:p w14:paraId="152A6626"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Tutazungumzia, kwa ufupi sana, jinsi kanisa lilivyotambua mapenzi ya Mungu katika historia yote. Nitakupa mtazamo wa hilo. Kisha tutaangalia Agano la Kale, tutaangalia Agano Jipya, na kisha tutalikamilisha kwa namna fulani kwa upande wa sehemu hiyo maalum ya kutambua mapenzi ya Mungu katika Maandiko.</w:t>
      </w:r>
    </w:p>
    <w:p w14:paraId="169D6D70" w14:textId="77777777" w:rsidR="00916E58" w:rsidRPr="00DD5AC2" w:rsidRDefault="00916E58">
      <w:pPr>
        <w:rPr>
          <w:sz w:val="26"/>
          <w:szCs w:val="26"/>
        </w:rPr>
      </w:pPr>
    </w:p>
    <w:p w14:paraId="307C2CEB"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Kisha tutaendelea na sehemu ya pili, Utambuzi Unahitaji Mtazamo wa Ulimwengu na Kielelezo cha Maadili. Na hilo litaonekana wazi kwako kutoka kwa hotuba ya kwanza, ambayo inakupa muhtasari, pamoja na matokeo yangu. Lakini huu ndio mfano wangu.</w:t>
      </w:r>
    </w:p>
    <w:p w14:paraId="26D3F4EF" w14:textId="77777777" w:rsidR="00916E58" w:rsidRPr="00DD5AC2" w:rsidRDefault="00916E58">
      <w:pPr>
        <w:rPr>
          <w:sz w:val="26"/>
          <w:szCs w:val="26"/>
        </w:rPr>
      </w:pPr>
    </w:p>
    <w:p w14:paraId="2C684C31"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Mfano wangu unahusiana na kutumia mtazamo wa ulimwengu wa kibiblia na mfano wa maadili ili kuweza kutambua masuala mbalimbali yanayowasilishwa kwako katika maisha yako ya Kikristo ambapo huna mafundisho ya moja kwa moja ya Biblia. Kwa kweli nina hotuba ambayo tutazungumzia jinsi Biblia inavyofundisha. Inafundisha moja kwa moja, inafundisha kwa </w:t>
      </w:r>
      <w:proofErr xmlns:w="http://schemas.openxmlformats.org/wordprocessingml/2006/main" w:type="gramStart"/>
      <w:r xmlns:w="http://schemas.openxmlformats.org/wordprocessingml/2006/main" w:rsidRPr="00DD5AC2">
        <w:rPr>
          <w:rFonts w:ascii="Calibri" w:eastAsia="Calibri" w:hAnsi="Calibri" w:cs="Calibri"/>
          <w:sz w:val="26"/>
          <w:szCs w:val="26"/>
        </w:rPr>
        <w:t xml:space="preserve">njia zenye maana </w:t>
      </w:r>
      <w:proofErr xmlns:w="http://schemas.openxmlformats.org/wordprocessingml/2006/main" w:type="gramEnd"/>
      <w:r xmlns:w="http://schemas.openxmlformats.org/wordprocessingml/2006/main" w:rsidRPr="00DD5AC2">
        <w:rPr>
          <w:rFonts w:ascii="Calibri" w:eastAsia="Calibri" w:hAnsi="Calibri" w:cs="Calibri"/>
          <w:sz w:val="26"/>
          <w:szCs w:val="26"/>
        </w:rPr>
        <w:t xml:space="preserve">, na tuna kile tunachokiita miundo ya ubunifu ambayo inachukua Biblia nzima na kuiunganisha kwa njia ambayo inaweza kukuza uelewa fulani.</w:t>
      </w:r>
    </w:p>
    <w:p w14:paraId="383FC5B3" w14:textId="77777777" w:rsidR="00916E58" w:rsidRPr="00DD5AC2" w:rsidRDefault="00916E58">
      <w:pPr>
        <w:rPr>
          <w:sz w:val="26"/>
          <w:szCs w:val="26"/>
        </w:rPr>
      </w:pPr>
    </w:p>
    <w:p w14:paraId="01902BF6" w14:textId="3CE83BE9"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lastRenderedPageBreak xmlns:w="http://schemas.openxmlformats.org/wordprocessingml/2006/main"/>
      </w:r>
      <w:r xmlns:w="http://schemas.openxmlformats.org/wordprocessingml/2006/main" w:rsidRPr="00DD5AC2">
        <w:rPr>
          <w:rFonts w:ascii="Calibri" w:eastAsia="Calibri" w:hAnsi="Calibri" w:cs="Calibri"/>
          <w:sz w:val="26"/>
          <w:szCs w:val="26"/>
        </w:rPr>
        <w:t xml:space="preserve">Sasa </w:t>
      </w:r>
      <w:r xmlns:w="http://schemas.openxmlformats.org/wordprocessingml/2006/main" w:rsidR="00DD5AC2">
        <w:rPr>
          <w:rFonts w:ascii="Calibri" w:eastAsia="Calibri" w:hAnsi="Calibri" w:cs="Calibri"/>
          <w:sz w:val="26"/>
          <w:szCs w:val="26"/>
        </w:rPr>
        <w:t xml:space="preserve">, hilo ni jambo muhimu sana katika historia ya kanisa. Kama tunavyojua vyema, hatuna kila mtu anayefanana. Tuna Wakalvini, </w:t>
      </w:r>
      <w:proofErr xmlns:w="http://schemas.openxmlformats.org/wordprocessingml/2006/main" w:type="spellStart"/>
      <w:r xmlns:w="http://schemas.openxmlformats.org/wordprocessingml/2006/main" w:rsidR="00DD5AC2">
        <w:rPr>
          <w:rFonts w:ascii="Calibri" w:eastAsia="Calibri" w:hAnsi="Calibri" w:cs="Calibri"/>
          <w:sz w:val="26"/>
          <w:szCs w:val="26"/>
        </w:rPr>
        <w:t xml:space="preserve">Waarminiani </w:t>
      </w:r>
      <w:proofErr xmlns:w="http://schemas.openxmlformats.org/wordprocessingml/2006/main" w:type="spellEnd"/>
      <w:r xmlns:w="http://schemas.openxmlformats.org/wordprocessingml/2006/main" w:rsidR="00DD5AC2">
        <w:rPr>
          <w:rFonts w:ascii="Calibri" w:eastAsia="Calibri" w:hAnsi="Calibri" w:cs="Calibri"/>
          <w:sz w:val="26"/>
          <w:szCs w:val="26"/>
        </w:rPr>
        <w:t xml:space="preserve">, Waanglikana, Wapresbiteri, Wabaptisti, Wapentekoste, Utakatifu, na Kanisa la Mungu.</w:t>
      </w:r>
    </w:p>
    <w:p w14:paraId="12F33E3B" w14:textId="77777777" w:rsidR="00916E58" w:rsidRPr="00DD5AC2" w:rsidRDefault="00916E58">
      <w:pPr>
        <w:rPr>
          <w:sz w:val="26"/>
          <w:szCs w:val="26"/>
        </w:rPr>
      </w:pPr>
    </w:p>
    <w:p w14:paraId="18A72A50"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Tuna aina zote za misemo inayosoma Biblia moja, lakini imefikia baadhi tofauti sana, wakati mwingine tofauti sana na tofauti ndogo kwa ujumla. Na hilo linawachanganya watu wengi sana. Tunawezaje kuwa na Biblia kutoka kwa Mungu na bado tukafikia hitimisho tofauti? Na jibu ni kwamba, Mungu alitupa Maandiko yaliyovuviwa kupitia michakato ya asili ambayo alitumia na manabii na mitume, lakini hakutupa wafasiri wowote waliovuviwa.</w:t>
      </w:r>
    </w:p>
    <w:p w14:paraId="600F0BFA" w14:textId="77777777" w:rsidR="00916E58" w:rsidRPr="00DD5AC2" w:rsidRDefault="00916E58">
      <w:pPr>
        <w:rPr>
          <w:sz w:val="26"/>
          <w:szCs w:val="26"/>
        </w:rPr>
      </w:pPr>
    </w:p>
    <w:p w14:paraId="3C4B4DE6" w14:textId="6F9025FF"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Na huo ni ukweli wa maisha. Tuna Neno la Mungu, lakini watu wacha Mungu, waliohitimu na kufunzwa sawa, wanafikia hitimisho tofauti. Hiyo ni sehemu ya uwanja wa kibinadamu.</w:t>
      </w:r>
    </w:p>
    <w:p w14:paraId="2FF84B12" w14:textId="77777777" w:rsidR="00916E58" w:rsidRPr="00DD5AC2" w:rsidRDefault="00916E58">
      <w:pPr>
        <w:rPr>
          <w:sz w:val="26"/>
          <w:szCs w:val="26"/>
        </w:rPr>
      </w:pPr>
    </w:p>
    <w:p w14:paraId="6364B533" w14:textId="5B67491A"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Hilo ni suala kubwa la kifalsafa, suala la kitheolojia ambalo tunaweza kulizungumzia baadaye. Kwa hivyo, tutazungumzia kuhusu mtazamo wa ulimwengu na maadili katika Hotuba ya 7 na 8. Kisha, katika Hotuba ya 9, tutazungumzia vipengele vya mtazamo huu katika mfumo wa kibiblia. Na tutashughulikia maamuzi yetu kwa mchakato unaopendekeza jinsi ya kufikiria na Biblia kuhusiana na maswali ambayo utamaduni wako unakuletea.</w:t>
      </w:r>
    </w:p>
    <w:p w14:paraId="29884031" w14:textId="77777777" w:rsidR="00916E58" w:rsidRPr="00DD5AC2" w:rsidRDefault="00916E58">
      <w:pPr>
        <w:rPr>
          <w:sz w:val="26"/>
          <w:szCs w:val="26"/>
        </w:rPr>
      </w:pPr>
    </w:p>
    <w:p w14:paraId="6B136965" w14:textId="418DFAEB"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Sehemu ya 3, kutambua na kushughulikia changamoto za kibinafsi. Hizi ndizo vitu ambavyo huenda vinakuvutia zaidi kwa njia nyingi kwa sababu unajiuliza ni vipi. Ndiyo maana tunaziita changamoto za kibinafsi.</w:t>
      </w:r>
    </w:p>
    <w:p w14:paraId="62BF4079" w14:textId="77777777" w:rsidR="00916E58" w:rsidRPr="00DD5AC2" w:rsidRDefault="00916E58">
      <w:pPr>
        <w:rPr>
          <w:sz w:val="26"/>
          <w:szCs w:val="26"/>
        </w:rPr>
      </w:pPr>
    </w:p>
    <w:p w14:paraId="5E195AAA" w14:textId="53E63F55"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Kwa mfano, nitakupatia hotuba kuhusu jukumu la dhamiri. Dhamiri ni nini hasa? Inafanyaje kazi ndani ya mwanadamu? Na ina uhusiano gani na kumjua Mungu, kujua mapenzi ya Mungu? Sauti unazosikia kichwani mwako, zinatoka wapi duniani? Je, kichwa chako ni chumba cha hadhira tu kwa ajili ya shetani na kwa ajili ya Mungu na kwa ajili ya kitu kingine chochote kinachoweza kutokea? Kwa hivyo, tunapaswa kuangalia dhamiri kwa sababu ni suala muhimu katika uwezo wa kufikiri kwamba Mungu ametuumba na wanadamu wake. Tutazungumzia jukumu la Roho Mtakatifu.</w:t>
      </w:r>
    </w:p>
    <w:p w14:paraId="0DB81D81" w14:textId="77777777" w:rsidR="00916E58" w:rsidRPr="00DD5AC2" w:rsidRDefault="00916E58">
      <w:pPr>
        <w:rPr>
          <w:sz w:val="26"/>
          <w:szCs w:val="26"/>
        </w:rPr>
      </w:pPr>
    </w:p>
    <w:p w14:paraId="6B5086FF" w14:textId="210D2AF6"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Hili lina utofauti mwingi katika historia ya kanisa, hasa katika kanisa la Magharibi. Na siwezi kuzungumza vizuri sana na nchi za Mashariki au nchi zingine, lakini katika kanisa la Magharibi, Ulaya na Amerika, tuna utofauti mwingi kuhusu jinsi Roho Mtakatifu anavyofanya kazi. Mwisho wa siku, tunapaswa kujibu swali hilo kutoka kwa na hapa tena, Biblia ile ile, majibu tofauti.</w:t>
      </w:r>
    </w:p>
    <w:p w14:paraId="0B57DA21" w14:textId="77777777" w:rsidR="00916E58" w:rsidRPr="00DD5AC2" w:rsidRDefault="00916E58">
      <w:pPr>
        <w:rPr>
          <w:sz w:val="26"/>
          <w:szCs w:val="26"/>
        </w:rPr>
      </w:pPr>
    </w:p>
    <w:p w14:paraId="4457D045" w14:textId="657792C1" w:rsidR="00916E58" w:rsidRPr="00DD5AC2" w:rsidRDefault="00DD5A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Nitakufanyia kazi suala hilo kwa njia ambayo natumaini itakusaidia angalau kuelewa kile ninachokiona kuwa jibu kuu katika Ukristo wa Magharibi na ambalo mimi mwenyewe ninamiliki. Pia tutazungumzia jinsi maombi yanavyohusiana na kujua mapenzi ya Mungu. Kisha, katika sehemu ya nne, tutafanya mazoezi ya kufanya maamuzi kulingana na mtazamo wa ulimwengu wa kibiblia na mfumo wa thamani.</w:t>
      </w:r>
    </w:p>
    <w:p w14:paraId="77DDCE51" w14:textId="77777777" w:rsidR="00916E58" w:rsidRPr="00DD5AC2" w:rsidRDefault="00916E58">
      <w:pPr>
        <w:rPr>
          <w:sz w:val="26"/>
          <w:szCs w:val="26"/>
        </w:rPr>
      </w:pPr>
    </w:p>
    <w:p w14:paraId="1340DECF" w14:textId="0AAC0985"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lastRenderedPageBreak xmlns:w="http://schemas.openxmlformats.org/wordprocessingml/2006/main"/>
      </w:r>
      <w:r xmlns:w="http://schemas.openxmlformats.org/wordprocessingml/2006/main" w:rsidRPr="00DD5AC2">
        <w:rPr>
          <w:rFonts w:ascii="Calibri" w:eastAsia="Calibri" w:hAnsi="Calibri" w:cs="Calibri"/>
          <w:sz w:val="26"/>
          <w:szCs w:val="26"/>
        </w:rPr>
        <w:t xml:space="preserve">Tutachukua vielelezo na kuvizungumzia kwa ufupi ili kukuonyesha baadhi ya vipengele vya jinsi inavyofanya kazi kutumia Biblia kujibu maswali. </w:t>
      </w:r>
      <w:r xmlns:w="http://schemas.openxmlformats.org/wordprocessingml/2006/main" w:rsidR="00DD5AC2">
        <w:rPr>
          <w:rFonts w:ascii="Calibri" w:eastAsia="Calibri" w:hAnsi="Calibri" w:cs="Calibri"/>
          <w:sz w:val="26"/>
          <w:szCs w:val="26"/>
        </w:rPr>
        <w:t xml:space="preserve">Hotuba kuhusu jinsi Biblia inavyofundisha hili ni muhimu sana kwa sababu changamoto nyingi ulizonazo hazina maandishi ya uthibitisho katika Biblia ya kujibu. Biblia haikuzungumza na mtu aliyebadili jinsia.</w:t>
      </w:r>
    </w:p>
    <w:p w14:paraId="3AB05589" w14:textId="77777777" w:rsidR="00916E58" w:rsidRPr="00DD5AC2" w:rsidRDefault="00916E58">
      <w:pPr>
        <w:rPr>
          <w:sz w:val="26"/>
          <w:szCs w:val="26"/>
        </w:rPr>
      </w:pPr>
    </w:p>
    <w:p w14:paraId="19CE344D" w14:textId="7D6DE9FB"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Lakini Biblia ilizungumzia jinsia. Kwa hivyo, lazima uchore maana na uunde miundo ambayo ni ya uaminifu kibiblia ili uwe na mtazamo wa ulimwengu na mfumo wa thamani na kufanya hukumu. Sawa, kwa hivyo huo ni muhtasari wa jedwali la yaliyomo.</w:t>
      </w:r>
    </w:p>
    <w:p w14:paraId="16B9250C" w14:textId="77777777" w:rsidR="00916E58" w:rsidRPr="00DD5AC2" w:rsidRDefault="00916E58">
      <w:pPr>
        <w:rPr>
          <w:sz w:val="26"/>
          <w:szCs w:val="26"/>
        </w:rPr>
      </w:pPr>
    </w:p>
    <w:p w14:paraId="57CF043E" w14:textId="4848185C"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Na natumaini utafikiria hilo na kujiweka mahali ili ujue jinsi tunavyoendelea. Na unaweza, unapoingia katika aina hizi za mihadhara, kuchagua orodha ya yaliyomo kwa njia ya kupendeza. Unaweza kusema, jamani, ninavutiwa na dhamiri.</w:t>
      </w:r>
    </w:p>
    <w:p w14:paraId="3BE291EB" w14:textId="77777777" w:rsidR="00916E58" w:rsidRPr="00DD5AC2" w:rsidRDefault="00916E58">
      <w:pPr>
        <w:rPr>
          <w:sz w:val="26"/>
          <w:szCs w:val="26"/>
        </w:rPr>
      </w:pPr>
    </w:p>
    <w:p w14:paraId="7E04C493" w14:textId="71024573" w:rsidR="00916E58" w:rsidRPr="00DD5AC2" w:rsidRDefault="00DD5AC2">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Kwa hivyo, nitakimbilia pale na kusikiliza hiyo. Hiyo ni sawa. Lakini ukweli ni kwamba hii ni modeli.</w:t>
      </w:r>
    </w:p>
    <w:p w14:paraId="17F6444D" w14:textId="77777777" w:rsidR="00916E58" w:rsidRPr="00DD5AC2" w:rsidRDefault="00916E58">
      <w:pPr>
        <w:rPr>
          <w:sz w:val="26"/>
          <w:szCs w:val="26"/>
        </w:rPr>
      </w:pPr>
    </w:p>
    <w:p w14:paraId="5DA6EC0D" w14:textId="52C63796"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Mifano hushikamana. Ndiyo maana ninatoa hotuba moja kuhusu modeli nzima. Mifano hushikamana, na lazima uelewe jambo zima ili kuelewa sehemu hizo.</w:t>
      </w:r>
    </w:p>
    <w:p w14:paraId="67BAA3C2" w14:textId="77777777" w:rsidR="00916E58" w:rsidRPr="00DD5AC2" w:rsidRDefault="00916E58">
      <w:pPr>
        <w:rPr>
          <w:sz w:val="26"/>
          <w:szCs w:val="26"/>
        </w:rPr>
      </w:pPr>
    </w:p>
    <w:p w14:paraId="7E293F09" w14:textId="4608DAD4"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Kuna kauli ya mtoa maoni anayeitwa Robert Mounce katika ufunguzi wa kitabu chake kuhusu Ufunuo, kitabu cha Ufunuo. Na anasema, hujui chochote kuhusu kitabu cha Ufunuo hadi ujue kila kitu kuhusu kitabu cha Ufunuo. Sasa, hiyo ni kauli ya kuvutia, na nyote mnajua kwamba labda mmewahi kupingwa kwa kujaribu kujua kitabu cha mwisho cha Biblia.</w:t>
      </w:r>
    </w:p>
    <w:p w14:paraId="0F643C40" w14:textId="77777777" w:rsidR="00916E58" w:rsidRPr="00DD5AC2" w:rsidRDefault="00916E58">
      <w:pPr>
        <w:rPr>
          <w:sz w:val="26"/>
          <w:szCs w:val="26"/>
        </w:rPr>
      </w:pPr>
    </w:p>
    <w:p w14:paraId="13682005"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Jibu la hilo ni kwa sababu kitabu hicho kinategemea sana lenzi tunazoleta kwenye usomaji wetu kiasi kwamba tunahitaji kukielewa chote na kuona mifumo inayokifungua ili tuweze hata kuelewa chetu. Ufunuo ni wa kipekee kwa njia hiyo maalum. Lakini mifumo yote ni ya kipekee kwa njia hiyo kwa sababu mfumo ni kifurushi cha taarifa kinachotoa mchakato ambapo unaweza kujibu maswali na kujifunza mambo.</w:t>
      </w:r>
    </w:p>
    <w:p w14:paraId="1CA11F35" w14:textId="77777777" w:rsidR="00916E58" w:rsidRPr="00DD5AC2" w:rsidRDefault="00916E58">
      <w:pPr>
        <w:rPr>
          <w:sz w:val="26"/>
          <w:szCs w:val="26"/>
        </w:rPr>
      </w:pPr>
    </w:p>
    <w:p w14:paraId="6C37015A"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Sawa, kwa hivyo hiyo ndiyo orodha ya yaliyomo na natumai umekuwa nayo mbele yako na unaweza kuishughulikia. Kunisikiliza tu sio njia bora ya kufanya hivyo. Sikiliza na uangalie.</w:t>
      </w:r>
    </w:p>
    <w:p w14:paraId="153BD661" w14:textId="77777777" w:rsidR="00916E58" w:rsidRPr="00DD5AC2" w:rsidRDefault="00916E58">
      <w:pPr>
        <w:rPr>
          <w:sz w:val="26"/>
          <w:szCs w:val="26"/>
        </w:rPr>
      </w:pPr>
    </w:p>
    <w:p w14:paraId="339C044E"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Sawa, hebu tuzungumzie </w:t>
      </w:r>
      <w:proofErr xmlns:w="http://schemas.openxmlformats.org/wordprocessingml/2006/main" w:type="gramStart"/>
      <w:r xmlns:w="http://schemas.openxmlformats.org/wordprocessingml/2006/main" w:rsidRPr="00DD5AC2">
        <w:rPr>
          <w:rFonts w:ascii="Calibri" w:eastAsia="Calibri" w:hAnsi="Calibri" w:cs="Calibri"/>
          <w:sz w:val="26"/>
          <w:szCs w:val="26"/>
        </w:rPr>
        <w:t xml:space="preserve">masuala </w:t>
      </w:r>
      <w:proofErr xmlns:w="http://schemas.openxmlformats.org/wordprocessingml/2006/main" w:type="gramEnd"/>
      <w:r xmlns:w="http://schemas.openxmlformats.org/wordprocessingml/2006/main" w:rsidRPr="00DD5AC2">
        <w:rPr>
          <w:rFonts w:ascii="Calibri" w:eastAsia="Calibri" w:hAnsi="Calibri" w:cs="Calibri"/>
          <w:sz w:val="26"/>
          <w:szCs w:val="26"/>
        </w:rPr>
        <w:t xml:space="preserve">ya utangulizi kwa ufupi sana hapa. Hebu tuzungumzie kidogo kuhusu mimi mwenyewe. Ukiona katika kijitabu chenye utangulizi, unaweza kwenda hapo kidogo tu kwenye ukurasa wa pili, utaona karibu na utaona mimi ni nani. Naam, mimi ni Gary Meadors.</w:t>
      </w:r>
    </w:p>
    <w:p w14:paraId="035DFF9A" w14:textId="77777777" w:rsidR="00916E58" w:rsidRPr="00DD5AC2" w:rsidRDefault="00916E58">
      <w:pPr>
        <w:rPr>
          <w:sz w:val="26"/>
          <w:szCs w:val="26"/>
        </w:rPr>
      </w:pPr>
    </w:p>
    <w:p w14:paraId="48237390"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Mimi ni profesa mstaafu wa Kigiriki na Agano Jipya kutoka Seminari ya Theolojia ya Grand Rapids huko Michigan nchini Marekani. Na niliwekwa wakfu mwaka wa 1967. Huenda hiyo ilikuwa kabla ya wengi wenu kuzaliwa.</w:t>
      </w:r>
    </w:p>
    <w:p w14:paraId="13153322" w14:textId="77777777" w:rsidR="00916E58" w:rsidRPr="00DD5AC2" w:rsidRDefault="00916E58">
      <w:pPr>
        <w:rPr>
          <w:sz w:val="26"/>
          <w:szCs w:val="26"/>
        </w:rPr>
      </w:pPr>
    </w:p>
    <w:p w14:paraId="2F574E55" w14:textId="2FA02AE2" w:rsidR="00916E58" w:rsidRPr="00DD5AC2" w:rsidRDefault="00DD5AC2">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Nilifundisha </w:t>
      </w:r>
      <w:proofErr xmlns:w="http://schemas.openxmlformats.org/wordprocessingml/2006/main" w:type="gramEnd"/>
      <w:r xmlns:w="http://schemas.openxmlformats.org/wordprocessingml/2006/main" w:rsidR="00000000" w:rsidRPr="00DD5AC2">
        <w:rPr>
          <w:rFonts w:ascii="Calibri" w:eastAsia="Calibri" w:hAnsi="Calibri" w:cs="Calibri"/>
          <w:sz w:val="26"/>
          <w:szCs w:val="26"/>
        </w:rPr>
        <w:t xml:space="preserve">kwa zaidi ya miaka 30 katika vyuo vikuu na hasa katika seminari. Kwa hivyo, nina ujuzi mwingi na nimefundisha Biblia kimsingi, ingawa nimefundisha mambo mengine kama vile falsafa. Nimefundisha hermeneutics, maisha ya Kristo, na vitu vingi.</w:t>
      </w:r>
    </w:p>
    <w:p w14:paraId="4364E872" w14:textId="77777777" w:rsidR="00916E58" w:rsidRPr="00DD5AC2" w:rsidRDefault="00916E58">
      <w:pPr>
        <w:rPr>
          <w:sz w:val="26"/>
          <w:szCs w:val="26"/>
        </w:rPr>
      </w:pPr>
    </w:p>
    <w:p w14:paraId="113647E4"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Sasa, tutajifunza nini na tutajifunzaje? Nimeita hii theolojia ya kibiblia kwa ajili ya kujua mapenzi ya Mungu. Sitaingia katika maelezo ya tofauti kati ya theolojia ya kimfumo na kibiblia na kihistoria. Lakini ufunguo wa theolojia ya kibiblia ni kwamba inaangalia Biblia nzima na kuiangalia kama mchanganyiko.</w:t>
      </w:r>
    </w:p>
    <w:p w14:paraId="6A70AD93" w14:textId="77777777" w:rsidR="00916E58" w:rsidRPr="00DD5AC2" w:rsidRDefault="00916E58">
      <w:pPr>
        <w:rPr>
          <w:sz w:val="26"/>
          <w:szCs w:val="26"/>
        </w:rPr>
      </w:pPr>
    </w:p>
    <w:p w14:paraId="7FBFBFA2"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Siku hizi tunaiita simulizi ya Maandiko Matakatifu. Hadithi kuu ya Biblia ni ipi? Na ninataka kuiangalia Biblia hivyo chini ya swali hili la kujua mapenzi ya Mungu. Biblia nzima inawasilishaje hilo? Na hilo linakuja katika uwanja wa theolojia ya kibiblia.</w:t>
      </w:r>
    </w:p>
    <w:p w14:paraId="7A27A4E1" w14:textId="77777777" w:rsidR="00916E58" w:rsidRPr="00DD5AC2" w:rsidRDefault="00916E58">
      <w:pPr>
        <w:rPr>
          <w:sz w:val="26"/>
          <w:szCs w:val="26"/>
        </w:rPr>
      </w:pPr>
    </w:p>
    <w:p w14:paraId="5DED55D4" w14:textId="5FF773AF"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Tunataka kuelewa Biblia katika muktadha wake. Kuna kauli kwamba hatujui Biblia ina maana gani hadi tujue Biblia ina maana gani. Kwa maneno mengine, tunapaswa kuelewa kadri tuwezavyo katika muktadha wa asili kile mwandishi alikuwa akiwasilisha kuhusiana na mafundisho yake na kile ambacho Mungu alitaka kuwasilisha kupitia mwandishi huyo.</w:t>
      </w:r>
    </w:p>
    <w:p w14:paraId="75029D39" w14:textId="77777777" w:rsidR="00916E58" w:rsidRPr="00DD5AC2" w:rsidRDefault="00916E58">
      <w:pPr>
        <w:rPr>
          <w:sz w:val="26"/>
          <w:szCs w:val="26"/>
        </w:rPr>
      </w:pPr>
    </w:p>
    <w:p w14:paraId="0056938A"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Tunapoelewa hilo, basi tuna jukwaa la kutoka na kusema, hilo linanihusuje? Mara nyingi </w:t>
      </w:r>
      <w:proofErr xmlns:w="http://schemas.openxmlformats.org/wordprocessingml/2006/main" w:type="gramStart"/>
      <w:r xmlns:w="http://schemas.openxmlformats.org/wordprocessingml/2006/main" w:rsidRPr="00DD5AC2">
        <w:rPr>
          <w:rFonts w:ascii="Calibri" w:eastAsia="Calibri" w:hAnsi="Calibri" w:cs="Calibri"/>
          <w:sz w:val="26"/>
          <w:szCs w:val="26"/>
        </w:rPr>
        <w:t xml:space="preserve">watu </w:t>
      </w:r>
      <w:proofErr xmlns:w="http://schemas.openxmlformats.org/wordprocessingml/2006/main" w:type="gramEnd"/>
      <w:r xmlns:w="http://schemas.openxmlformats.org/wordprocessingml/2006/main" w:rsidRPr="00DD5AC2">
        <w:rPr>
          <w:rFonts w:ascii="Calibri" w:eastAsia="Calibri" w:hAnsi="Calibri" w:cs="Calibri"/>
          <w:sz w:val="26"/>
          <w:szCs w:val="26"/>
        </w:rPr>
        <w:t xml:space="preserve">husoma Biblia kana kwamba kila mstari ni uthibitisho wa maisha yao. Huo ni matumizi mabaya ya Biblia. Kwa kweli, inaitumia vibaya Biblia sana.</w:t>
      </w:r>
    </w:p>
    <w:p w14:paraId="1466C41E" w14:textId="77777777" w:rsidR="00916E58" w:rsidRPr="00DD5AC2" w:rsidRDefault="00916E58">
      <w:pPr>
        <w:rPr>
          <w:sz w:val="26"/>
          <w:szCs w:val="26"/>
        </w:rPr>
      </w:pPr>
    </w:p>
    <w:p w14:paraId="457E621B" w14:textId="26BD0645"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Mtu fulani amesema kwamba Biblia iliandikwa kwa ajili yako lakini si kwa ajili yako. Biblia ni ya mara kwa mara sana. Vitabu vya Biblia vinashughulikia suala fulani na kundi fulani la watu katika historia na tunajifunza kutokana na hilo jinsi Mungu anavyofanya kazi na kisha tunalihamisha katika ulimwengu wetu wenyewe.</w:t>
      </w:r>
    </w:p>
    <w:p w14:paraId="1C86784A" w14:textId="77777777" w:rsidR="00916E58" w:rsidRPr="00DD5AC2" w:rsidRDefault="00916E58">
      <w:pPr>
        <w:rPr>
          <w:sz w:val="26"/>
          <w:szCs w:val="26"/>
        </w:rPr>
      </w:pPr>
    </w:p>
    <w:p w14:paraId="6DC169B3"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Kuna neno linaloitwa uundaji wa muktadha ambapo tunaleta kitu cha miaka elfu moja iliyopita na kisha kusema, hilo linatuhusuje leo? Huo ni mchakato unaohitaji kufikiriwa. Sio kawaida kwetu kufanya hivyo na kwa kawaida hatujui jibu la mambo hayo kwa hivyo tunapaswa kuwa macho ili tusitumie vibaya maandiko na tuyafanye </w:t>
      </w:r>
      <w:proofErr xmlns:w="http://schemas.openxmlformats.org/wordprocessingml/2006/main" w:type="gramStart"/>
      <w:r xmlns:w="http://schemas.openxmlformats.org/wordprocessingml/2006/main" w:rsidRPr="00DD5AC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D5AC2">
        <w:rPr>
          <w:rFonts w:ascii="Calibri" w:eastAsia="Calibri" w:hAnsi="Calibri" w:cs="Calibri"/>
          <w:sz w:val="26"/>
          <w:szCs w:val="26"/>
        </w:rPr>
        <w:t xml:space="preserve">Kwenye ukurasa wa tatu, utaona kwamba tuna misemo ya kitamaduni.</w:t>
      </w:r>
    </w:p>
    <w:p w14:paraId="3000E86C" w14:textId="77777777" w:rsidR="00916E58" w:rsidRPr="00DD5AC2" w:rsidRDefault="00916E58">
      <w:pPr>
        <w:rPr>
          <w:sz w:val="26"/>
          <w:szCs w:val="26"/>
        </w:rPr>
      </w:pPr>
    </w:p>
    <w:p w14:paraId="2DE13C65"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Hili ni muhimu sana katika mada ya kujua mapenzi ya Mungu. Makanisa, madhehebu, nchi, iwe ni Marekani au Ulaya au Japani au Saudi Arabia ambapo unaweza kuwa na jumuiya ya Kikristo au sehemu nyingine yoyote duniani, una mila. Kanisa lako limefanya kazi kwa njia fulani na wamishonari huenda nje </w:t>
      </w:r>
      <w:r xmlns:w="http://schemas.openxmlformats.org/wordprocessingml/2006/main" w:rsidRPr="00DD5AC2">
        <w:rPr>
          <w:rFonts w:ascii="Calibri" w:eastAsia="Calibri" w:hAnsi="Calibri" w:cs="Calibri"/>
          <w:sz w:val="26"/>
          <w:szCs w:val="26"/>
        </w:rPr>
        <w:lastRenderedPageBreak xmlns:w="http://schemas.openxmlformats.org/wordprocessingml/2006/main"/>
      </w:r>
      <w:r xmlns:w="http://schemas.openxmlformats.org/wordprocessingml/2006/main" w:rsidRPr="00DD5AC2">
        <w:rPr>
          <w:rFonts w:ascii="Calibri" w:eastAsia="Calibri" w:hAnsi="Calibri" w:cs="Calibri"/>
          <w:sz w:val="26"/>
          <w:szCs w:val="26"/>
        </w:rPr>
        <w:t xml:space="preserve">na wao hufuata njia yao ya Marekani na ikiwa wana akili, wanajaribu kujifunza njia yako ili waweze kisha kujenga daraja.</w:t>
      </w:r>
    </w:p>
    <w:p w14:paraId="34D6BB45" w14:textId="77777777" w:rsidR="00916E58" w:rsidRPr="00DD5AC2" w:rsidRDefault="00916E58">
      <w:pPr>
        <w:rPr>
          <w:sz w:val="26"/>
          <w:szCs w:val="26"/>
        </w:rPr>
      </w:pPr>
    </w:p>
    <w:p w14:paraId="2CDB11F8" w14:textId="7159E2AF"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Lakini tatizo ni wakati mwingine, kama kila mtu anavyojua, Marekani imekuwa na tabia mbaya ya kulazimisha uelewa wake bila kuwaelewa watu inaozungumza nao kwanza. Hatutaki kufanya hivyo. Tunataka kuuliza swali, mmeshughulikiaje mapenzi ya Mungu? Sasa tuna jambo moja kubwa la mwendelezo kati yetu, nalo ni Biblia, na kwa hivyo tutajaribu kuiacha Biblia iwe msuluhishi wa jinsi tunavyofikiria kuhusu mada hii, si mila yetu.</w:t>
      </w:r>
    </w:p>
    <w:p w14:paraId="6B4D3101" w14:textId="77777777" w:rsidR="00916E58" w:rsidRPr="00DD5AC2" w:rsidRDefault="00916E58">
      <w:pPr>
        <w:rPr>
          <w:sz w:val="26"/>
          <w:szCs w:val="26"/>
        </w:rPr>
      </w:pPr>
    </w:p>
    <w:p w14:paraId="0B5DF25F"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Sasa mila zetu zipo. Zimejikita ndani yetu. Ndio lenzi.</w:t>
      </w:r>
    </w:p>
    <w:p w14:paraId="2E27D57E" w14:textId="77777777" w:rsidR="00916E58" w:rsidRPr="00DD5AC2" w:rsidRDefault="00916E58">
      <w:pPr>
        <w:rPr>
          <w:sz w:val="26"/>
          <w:szCs w:val="26"/>
        </w:rPr>
      </w:pPr>
    </w:p>
    <w:p w14:paraId="49361857"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Tunazungumzia kuhusu lenzi. Unaposoma Biblia, una lenzi zako na huwa unazisoma kupitia lenzi hizo zinazokufahamisha kuhusu maana yake. Ni kama kitabu cha Ufunuo tena.</w:t>
      </w:r>
    </w:p>
    <w:p w14:paraId="3B50AC14" w14:textId="77777777" w:rsidR="00916E58" w:rsidRPr="00DD5AC2" w:rsidRDefault="00916E58">
      <w:pPr>
        <w:rPr>
          <w:sz w:val="26"/>
          <w:szCs w:val="26"/>
        </w:rPr>
      </w:pPr>
    </w:p>
    <w:p w14:paraId="20E65961" w14:textId="6517356C"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Unasoma Biblia, unasoma kitabu cha Ufunuo kupitia lenzi za kabla ya milenia, lenzi zote za milenia, lenzi za baada ya milenia, aina zote za lenzi. Lazima ujue ni miwani gani unayovaa na umewahi kupitia miwani mingine ili uweze kuelewa mapema mahali ulipo na jinsi unavyoelewa mawasiliano ya Mungu nasi. Kwa hivyo, kujieleza kitamaduni kunaweza kuwa tatizo.</w:t>
      </w:r>
    </w:p>
    <w:p w14:paraId="3FFF971C" w14:textId="77777777" w:rsidR="00916E58" w:rsidRPr="00DD5AC2" w:rsidRDefault="00916E58">
      <w:pPr>
        <w:rPr>
          <w:sz w:val="26"/>
          <w:szCs w:val="26"/>
        </w:rPr>
      </w:pPr>
    </w:p>
    <w:p w14:paraId="4B54E1D7" w14:textId="36004EC1"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Wakati wa hotuba yangu, vielelezo vyangu na vichekesho vyangu vimejikita sana kitamaduni, na vinaweza visiwe na maana kubwa kwako kwa sababu ni sehemu ya utamaduni wangu. Ninajaribu kutofanya hivyo, nikielewa kwamba kujifunza kwa njia ya mtandao kwa njia ya kibiblia ni aina ya uwasilishaji wa ulimwengu wote na utafanyika kote ulimwenguni, kwa hivyo, vielelezo vyangu havitakuwa vizuri kama vielelezo vyako, lakini itabidi utambue tofauti kati ya hivyo viwili. Niliandika kitabu kuhusu mada hii kinachoitwa Kuamua Kufanya Njia ya Mungu, Mfano Mpya wa Kujua Mapenzi ya Mungu.</w:t>
      </w:r>
    </w:p>
    <w:p w14:paraId="1268D8B0" w14:textId="77777777" w:rsidR="00916E58" w:rsidRPr="00DD5AC2" w:rsidRDefault="00916E58">
      <w:pPr>
        <w:rPr>
          <w:sz w:val="26"/>
          <w:szCs w:val="26"/>
        </w:rPr>
      </w:pPr>
    </w:p>
    <w:p w14:paraId="5B4D9AC6"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Sasa hicho ni kichwa cha mchapishaji. Wachapishaji hutoa majina ya vitabu ili kuuza vitabu. Ningekiita theolojia ya kibiblia kwa kujua mapenzi ya Mungu, lakini wanaiweka katika mfumo wa aina hii.</w:t>
      </w:r>
    </w:p>
    <w:p w14:paraId="4B3778AB" w14:textId="77777777" w:rsidR="00916E58" w:rsidRPr="00DD5AC2" w:rsidRDefault="00916E58">
      <w:pPr>
        <w:rPr>
          <w:sz w:val="26"/>
          <w:szCs w:val="26"/>
        </w:rPr>
      </w:pPr>
    </w:p>
    <w:p w14:paraId="2A1D10B0"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Ilichapishwa na Baker mwaka wa 2003. Haichapishwi tena na Baker, lakini inapatikana kutoka Lagos kwa Kiingereza na Kihispania. Sasa yaliyomo katika ninachofundisha yako katika kitabu hicho, lakini nimepanga mihadhara yangu kwa mpangilio tofauti.</w:t>
      </w:r>
    </w:p>
    <w:p w14:paraId="3815FE3D" w14:textId="77777777" w:rsidR="00916E58" w:rsidRPr="00DD5AC2" w:rsidRDefault="00916E58">
      <w:pPr>
        <w:rPr>
          <w:sz w:val="26"/>
          <w:szCs w:val="26"/>
        </w:rPr>
      </w:pPr>
    </w:p>
    <w:p w14:paraId="3EC73CE2"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Wakati mwingine nitakupa dokezo kichwani mwa slaidi ya video kuhusu wapi katika kitabu unaweza kusoma kuhusu tunachozungumzia katika hotuba. Huhitaji kitabu kufanya masomo haya, lakini kinaweza kuwa kitu kizuri kama ungekuwa nacho. Mfuatano.</w:t>
      </w:r>
    </w:p>
    <w:p w14:paraId="7C7771F4" w14:textId="77777777" w:rsidR="00916E58" w:rsidRPr="00DD5AC2" w:rsidRDefault="00916E58">
      <w:pPr>
        <w:rPr>
          <w:sz w:val="26"/>
          <w:szCs w:val="26"/>
        </w:rPr>
      </w:pPr>
    </w:p>
    <w:p w14:paraId="0D5BA544"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Unapangaje mfano? Sasa kumbuka ambapo kama tungekuwa tunaangalia kitabu cha Wagalatia au tungekuwa tunaangalia maisha ya Kristo kwa mpangilio wa matukio au tungekuwa </w:t>
      </w:r>
      <w:r xmlns:w="http://schemas.openxmlformats.org/wordprocessingml/2006/main" w:rsidRPr="00DD5AC2">
        <w:rPr>
          <w:rFonts w:ascii="Calibri" w:eastAsia="Calibri" w:hAnsi="Calibri" w:cs="Calibri"/>
          <w:sz w:val="26"/>
          <w:szCs w:val="26"/>
        </w:rPr>
        <w:lastRenderedPageBreak xmlns:w="http://schemas.openxmlformats.org/wordprocessingml/2006/main"/>
      </w:r>
      <w:r xmlns:w="http://schemas.openxmlformats.org/wordprocessingml/2006/main" w:rsidRPr="00DD5AC2">
        <w:rPr>
          <w:rFonts w:ascii="Calibri" w:eastAsia="Calibri" w:hAnsi="Calibri" w:cs="Calibri"/>
          <w:sz w:val="26"/>
          <w:szCs w:val="26"/>
        </w:rPr>
        <w:t xml:space="preserve">tunaangalia kitabu kingine, mfuatano huo umeamuliwa kwa ajili yetu. Tunaanza na sura ya kwanza na kwenda sura ya mwisho. Tunaiangalia kwa ujumla.</w:t>
      </w:r>
    </w:p>
    <w:p w14:paraId="0FDFCC7E" w14:textId="77777777" w:rsidR="00916E58" w:rsidRPr="00DD5AC2" w:rsidRDefault="00916E58">
      <w:pPr>
        <w:rPr>
          <w:sz w:val="26"/>
          <w:szCs w:val="26"/>
        </w:rPr>
      </w:pPr>
    </w:p>
    <w:p w14:paraId="17B4A663"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Tunaiangalia moja kwa moja katika muktadha. Naam, modeli ni tofauti kidogo kwa sababu modeli ni dhana kubwa na tunapaswa kupata mtazamo wa dhana hiyo ili kuona jinsi vipande vinavyofanya kazi ndani yake. Ukalvini ni dhana.</w:t>
      </w:r>
    </w:p>
    <w:p w14:paraId="085FE8AE" w14:textId="77777777" w:rsidR="00916E58" w:rsidRPr="00DD5AC2" w:rsidRDefault="00916E58">
      <w:pPr>
        <w:rPr>
          <w:sz w:val="26"/>
          <w:szCs w:val="26"/>
        </w:rPr>
      </w:pPr>
    </w:p>
    <w:p w14:paraId="626DFDFA"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Uarminianism ni dhana. Umilenia wa kabla ya milenia ni dhana. Umilenia wote.</w:t>
      </w:r>
    </w:p>
    <w:p w14:paraId="30B54473" w14:textId="77777777" w:rsidR="00916E58" w:rsidRPr="00DD5AC2" w:rsidRDefault="00916E58">
      <w:pPr>
        <w:rPr>
          <w:sz w:val="26"/>
          <w:szCs w:val="26"/>
        </w:rPr>
      </w:pPr>
    </w:p>
    <w:p w14:paraId="350FC772" w14:textId="5C34AF41"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Aina zote mbalimbali za theolojia ni dhana na kwa kawaida huwa na aina fulani ya mfuatano. Kwa kweli, ni vigumu sana kupanga mjadala wangu kuhusu mapenzi ya Mungu kwa sababu mara tu ninapoanza kuzungumza kuhusu jambo fulani, utafikiria kuhusu jambo ambalo nitazungumzia baadaye kwa sababu una wazo hilo kichwani mwako na ninajaribu kulipanga na kutoa vipande. Ndiyo maana nitafanya mhadhara huo unaoelezea mfumo mzima kwanza na kisha kufanya mijadala ili uwe na picha pana na uone mfuatano wa jinsi ninavyoweka mfumo wangu pamoja, na kisha utaweza kuelewa mihadhara ya kila mmoja vizuri zaidi.</w:t>
      </w:r>
    </w:p>
    <w:p w14:paraId="396327D2" w14:textId="77777777" w:rsidR="00916E58" w:rsidRPr="00DD5AC2" w:rsidRDefault="00916E58">
      <w:pPr>
        <w:rPr>
          <w:sz w:val="26"/>
          <w:szCs w:val="26"/>
        </w:rPr>
      </w:pPr>
    </w:p>
    <w:p w14:paraId="2BFB811A" w14:textId="2758E38D"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Sasa, wacha nizungumzie kuhusu mifumo ya masomo. Mimi ni mwalimu, na wewe ni mkaguzi. Huna shinikizo la alama inayokuja mwishoni mwa muhula, lakini naamini kwamba kwa sababu uko hapa, wewe ni mwanafunzi.</w:t>
      </w:r>
    </w:p>
    <w:p w14:paraId="6A9485CE" w14:textId="77777777" w:rsidR="00916E58" w:rsidRPr="00DD5AC2" w:rsidRDefault="00916E58">
      <w:pPr>
        <w:rPr>
          <w:sz w:val="26"/>
          <w:szCs w:val="26"/>
        </w:rPr>
      </w:pPr>
    </w:p>
    <w:p w14:paraId="5EDE14FD" w14:textId="631D707A" w:rsidR="00916E58" w:rsidRPr="00DD5AC2" w:rsidRDefault="00DD5A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unajua mwanafunzi ni nini? Mwanafunzi ni mtu ambaye ana hamu ya kujua. Udadisi wako na ukufanye uwe mwendawazimu kwa sababu kuwa mdadisi kunamaanisha kwamba utafuatilia swali hadi upate jibu la kuridhisha. Usichukue majibu rahisi.</w:t>
      </w:r>
    </w:p>
    <w:p w14:paraId="08D80FFF" w14:textId="77777777" w:rsidR="00916E58" w:rsidRPr="00DD5AC2" w:rsidRDefault="00916E58">
      <w:pPr>
        <w:rPr>
          <w:sz w:val="26"/>
          <w:szCs w:val="26"/>
        </w:rPr>
      </w:pPr>
    </w:p>
    <w:p w14:paraId="63EA5432"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Vitabu vingi vilivyoandikwa kuhusu mapenzi ya Mungu viko hapa kuna mambo matano, yapange kwa mpangilio na utakuwa sawa. Samahani, maisha sivyo ilivyo, sivyo? Wala Biblia sivyo ilivyo hata kidogo. Kwa hivyo, jifunze mifumo.</w:t>
      </w:r>
    </w:p>
    <w:p w14:paraId="2FACE299" w14:textId="77777777" w:rsidR="00916E58" w:rsidRPr="00DD5AC2" w:rsidRDefault="00916E58">
      <w:pPr>
        <w:rPr>
          <w:sz w:val="26"/>
          <w:szCs w:val="26"/>
        </w:rPr>
      </w:pPr>
    </w:p>
    <w:p w14:paraId="167DD8A8"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Sawa, kwanza kabisa, nimekupa maelezo mengi. Maelezo yangu ya kozi hii yana slaidi za PowerPoint. Yanaweza kukujia </w:t>
      </w:r>
      <w:proofErr xmlns:w="http://schemas.openxmlformats.org/wordprocessingml/2006/main" w:type="gramStart"/>
      <w:r xmlns:w="http://schemas.openxmlformats.org/wordprocessingml/2006/main" w:rsidRPr="00DD5AC2">
        <w:rPr>
          <w:rFonts w:ascii="Calibri" w:eastAsia="Calibri" w:hAnsi="Calibri" w:cs="Calibri"/>
          <w:sz w:val="26"/>
          <w:szCs w:val="26"/>
        </w:rPr>
        <w:t xml:space="preserve">PDF </w:t>
      </w:r>
      <w:proofErr xmlns:w="http://schemas.openxmlformats.org/wordprocessingml/2006/main" w:type="gramEnd"/>
      <w:r xmlns:w="http://schemas.openxmlformats.org/wordprocessingml/2006/main" w:rsidRPr="00DD5AC2">
        <w:rPr>
          <w:rFonts w:ascii="Calibri" w:eastAsia="Calibri" w:hAnsi="Calibri" w:cs="Calibri"/>
          <w:sz w:val="26"/>
          <w:szCs w:val="26"/>
        </w:rPr>
        <w:t xml:space="preserve">, sijui jinsi gani, lakini utakuwa nayo ili kwenye kifaa chako uweze kuyapata, uyachapishe, aina hiyo ya kitu.</w:t>
      </w:r>
    </w:p>
    <w:p w14:paraId="74ED6D09" w14:textId="77777777" w:rsidR="00916E58" w:rsidRPr="00DD5AC2" w:rsidRDefault="00916E58">
      <w:pPr>
        <w:rPr>
          <w:sz w:val="26"/>
          <w:szCs w:val="26"/>
        </w:rPr>
      </w:pPr>
    </w:p>
    <w:p w14:paraId="537CE176"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Kwa hivyo, unazo hizo kisha umeandika maelezo. Kila hotuba itakuwa mchanganyiko, wakati mwingine moja au nyingine, lakini itakuwa pale kila wakati. Kwa hivyo, unataka kuwa nazo kwanza.</w:t>
      </w:r>
    </w:p>
    <w:p w14:paraId="78E25AFC" w14:textId="77777777" w:rsidR="00916E58" w:rsidRPr="00DD5AC2" w:rsidRDefault="00916E58">
      <w:pPr>
        <w:rPr>
          <w:sz w:val="26"/>
          <w:szCs w:val="26"/>
        </w:rPr>
      </w:pPr>
    </w:p>
    <w:p w14:paraId="1EC95DB3" w14:textId="4438AADB"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Usiwahi kusikiliza video hiyo isipokuwa una karatasi, kwa mfano, au maelezo ambayo utakuwa nayo ambayo nitayatumia mbele yako. Hilo linaifanya iwe ya kuvutia zaidi badala ya kichwa kinachozungumza tu. Huyo kichwa kinachozungumza angekuwa akihubiri.</w:t>
      </w:r>
    </w:p>
    <w:p w14:paraId="2E1C6216" w14:textId="77777777" w:rsidR="00916E58" w:rsidRPr="00DD5AC2" w:rsidRDefault="00916E58">
      <w:pPr>
        <w:rPr>
          <w:sz w:val="26"/>
          <w:szCs w:val="26"/>
        </w:rPr>
      </w:pPr>
    </w:p>
    <w:p w14:paraId="11EBB977"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lastRenderedPageBreak xmlns:w="http://schemas.openxmlformats.org/wordprocessingml/2006/main"/>
      </w:r>
      <w:r xmlns:w="http://schemas.openxmlformats.org/wordprocessingml/2006/main" w:rsidRPr="00DD5AC2">
        <w:rPr>
          <w:rFonts w:ascii="Calibri" w:eastAsia="Calibri" w:hAnsi="Calibri" w:cs="Calibri"/>
          <w:sz w:val="26"/>
          <w:szCs w:val="26"/>
        </w:rPr>
        <w:t xml:space="preserve">Ninajaribu kufundisha. Kwa hivyo, mifumo ya kujifunza ni muhimu sana. Unaweza kusoma mambo haya ambayo nimekupa kwenye ukurasa wa nne.</w:t>
      </w:r>
    </w:p>
    <w:p w14:paraId="1B36CB0C" w14:textId="77777777" w:rsidR="00916E58" w:rsidRPr="00DD5AC2" w:rsidRDefault="00916E58">
      <w:pPr>
        <w:rPr>
          <w:sz w:val="26"/>
          <w:szCs w:val="26"/>
        </w:rPr>
      </w:pPr>
    </w:p>
    <w:p w14:paraId="20184368"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Muhtasari wa jedwali la yaliyomo kama tulivyofanya. Chukua slaidi za mihadhara na madokezo kwanza. Yaangalie.</w:t>
      </w:r>
    </w:p>
    <w:p w14:paraId="5DDEC186" w14:textId="77777777" w:rsidR="00916E58" w:rsidRPr="00DD5AC2" w:rsidRDefault="00916E58">
      <w:pPr>
        <w:rPr>
          <w:sz w:val="26"/>
          <w:szCs w:val="26"/>
        </w:rPr>
      </w:pPr>
    </w:p>
    <w:p w14:paraId="45B31C3A"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Ningesema tengeneza daftari ili uwe na kitu cha kuandika masomo yako kwa sababu ikiwa huandiki masomo, utaondoka na kujiuliza ni nini hasa unachosikiliza. Tazama video. Usikate tamaa.</w:t>
      </w:r>
    </w:p>
    <w:p w14:paraId="034EC227" w14:textId="77777777" w:rsidR="00916E58" w:rsidRPr="00DD5AC2" w:rsidRDefault="00916E58">
      <w:pPr>
        <w:rPr>
          <w:sz w:val="26"/>
          <w:szCs w:val="26"/>
        </w:rPr>
      </w:pPr>
    </w:p>
    <w:p w14:paraId="7F7B06EA"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Ni bora kupitia kozi hii haraka mara moja na kurudi na kuifanya tena kuliko kwenda kama kobe na usifike popote. Kwa hivyo, usanisi kisha uchanganuzi. Usanisi kisha uchanganuzi.</w:t>
      </w:r>
    </w:p>
    <w:p w14:paraId="2DC53A6B" w14:textId="77777777" w:rsidR="00916E58" w:rsidRPr="00DD5AC2" w:rsidRDefault="00916E58">
      <w:pPr>
        <w:rPr>
          <w:sz w:val="26"/>
          <w:szCs w:val="26"/>
        </w:rPr>
      </w:pPr>
    </w:p>
    <w:p w14:paraId="025EEB93"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Fuatilia mawazo yako kwa sababu mawazo unayopata ni muhimu sana na ni kitu ambacho unaweza kutaka kufuatilia. Unaweza hata kuwasiliana nami. Kuna taarifa katika madokezo kuhusu jinsi ya kuwasiliana nami.</w:t>
      </w:r>
    </w:p>
    <w:p w14:paraId="0E800B92" w14:textId="77777777" w:rsidR="00916E58" w:rsidRPr="00DD5AC2" w:rsidRDefault="00916E58">
      <w:pPr>
        <w:rPr>
          <w:sz w:val="26"/>
          <w:szCs w:val="26"/>
        </w:rPr>
      </w:pPr>
    </w:p>
    <w:p w14:paraId="6148971D"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Kwa hivyo, nakushukuru kwa kuchagua hotuba hii na kuizungumzia. Natumaini hii imekusaidia kupata wazo kuhusu jinsi ya kuendelea na kuwa mwanafunzi bora zaidi uwezavyo. Na baada ya muda mfupi, tutaenda kwenye hotuba moja ambayo itakuwa muhtasari ambao nimezungumzia.</w:t>
      </w:r>
    </w:p>
    <w:p w14:paraId="38DA116C" w14:textId="77777777" w:rsidR="00916E58" w:rsidRPr="00DD5AC2" w:rsidRDefault="00916E58">
      <w:pPr>
        <w:rPr>
          <w:sz w:val="26"/>
          <w:szCs w:val="26"/>
        </w:rPr>
      </w:pPr>
    </w:p>
    <w:p w14:paraId="20DB2691"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Katika ukurasa wa nne na wa tano, nimekupa orodha ya vitabu. Ni chaguo kubwa sana. Nyuma yangu, nimestaafu na maktaba yangu mengi iko Texas na niko Florida, kusini magharibi mwa Florida.</w:t>
      </w:r>
    </w:p>
    <w:p w14:paraId="12634359" w14:textId="77777777" w:rsidR="00916E58" w:rsidRPr="00DD5AC2" w:rsidRDefault="00916E58">
      <w:pPr>
        <w:rPr>
          <w:sz w:val="26"/>
          <w:szCs w:val="26"/>
        </w:rPr>
      </w:pPr>
    </w:p>
    <w:p w14:paraId="051B696E"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Nina rafu na rafu na rafu za fasihi zinazohusiana na tunachozungumzia leo. Lakini huwezi kuweka hilo hapa. Lakini hapa kuna mambo muhimu sana ambayo yanaweza kuwa na manufaa kwako ambayo unaweza kuyatafuta ikiwa yanapatikana kwako na labda wakati mwingine yanapatikana katika tafsiri ikiwa unazungumza lugha nyingine.</w:t>
      </w:r>
    </w:p>
    <w:p w14:paraId="07A84801" w14:textId="77777777" w:rsidR="00916E58" w:rsidRPr="00DD5AC2" w:rsidRDefault="00916E58">
      <w:pPr>
        <w:rPr>
          <w:sz w:val="26"/>
          <w:szCs w:val="26"/>
        </w:rPr>
      </w:pPr>
    </w:p>
    <w:p w14:paraId="5DDEF3D3"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Kipengele kimoja cha mwisho katika utangulizi na sitaki kujitahidi kwa sababu nitakuruhusu kukisoma. Lakini nataka ujue mimi ni nani. Kumbuka, tunazungumzia kuhusu modeli na kuna modeli tofauti kwa sababu kuna lenzi tofauti.</w:t>
      </w:r>
    </w:p>
    <w:p w14:paraId="4D3CDEF6" w14:textId="77777777" w:rsidR="00916E58" w:rsidRPr="00DD5AC2" w:rsidRDefault="00916E58">
      <w:pPr>
        <w:rPr>
          <w:sz w:val="26"/>
          <w:szCs w:val="26"/>
        </w:rPr>
      </w:pPr>
    </w:p>
    <w:p w14:paraId="33426021"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Hapa kuna kauli kuhusu mawazo yangu na lenzi zangu. Jinsi ninavyoiona Biblia kama yenye mamlaka na jinsi ninavyoiona kama njia ya kawaida ya Mungu na hilo ni muhimu sana. Nitatoa hotuba kuhusu masuala ya kibinafsi.</w:t>
      </w:r>
    </w:p>
    <w:p w14:paraId="146EA6E3" w14:textId="77777777" w:rsidR="00916E58" w:rsidRPr="00DD5AC2" w:rsidRDefault="00916E58">
      <w:pPr>
        <w:rPr>
          <w:sz w:val="26"/>
          <w:szCs w:val="26"/>
        </w:rPr>
      </w:pPr>
    </w:p>
    <w:p w14:paraId="7404FE38"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Siendeshi maisha kwa hisia zangu binafsi na mawazo yanayonigonga kichwani mwangu na nitakuelezea hayo yote kadri muda unavyosonga. Lakini mimi huendesha maisha kwa uchambuzi wa maandiko, jinsi yanavyohusiana na maisha, na kile ninachoweza kuonyesha kama mistari ya sababu kati ya Biblia na mimi ili kufanya uamuzi kuhusu suala fulani maishani kwa sababu hiyo ndiyo msingi wa </w:t>
      </w:r>
      <w:r xmlns:w="http://schemas.openxmlformats.org/wordprocessingml/2006/main" w:rsidRPr="00DD5AC2">
        <w:rPr>
          <w:rFonts w:ascii="Calibri" w:eastAsia="Calibri" w:hAnsi="Calibri" w:cs="Calibri"/>
          <w:sz w:val="26"/>
          <w:szCs w:val="26"/>
        </w:rPr>
        <w:lastRenderedPageBreak xmlns:w="http://schemas.openxmlformats.org/wordprocessingml/2006/main"/>
      </w:r>
      <w:r xmlns:w="http://schemas.openxmlformats.org/wordprocessingml/2006/main" w:rsidRPr="00DD5AC2">
        <w:rPr>
          <w:rFonts w:ascii="Calibri" w:eastAsia="Calibri" w:hAnsi="Calibri" w:cs="Calibri"/>
          <w:sz w:val="26"/>
          <w:szCs w:val="26"/>
        </w:rPr>
        <w:t xml:space="preserve">maana ya kuwa Mkristo. Tunaweka maisha yetu na imani na utendaji wetu kwenye maandiko yenyewe.</w:t>
      </w:r>
    </w:p>
    <w:p w14:paraId="7E99AD8A" w14:textId="77777777" w:rsidR="00916E58" w:rsidRPr="00DD5AC2" w:rsidRDefault="00916E58">
      <w:pPr>
        <w:rPr>
          <w:sz w:val="26"/>
          <w:szCs w:val="26"/>
        </w:rPr>
      </w:pPr>
    </w:p>
    <w:p w14:paraId="68A3896E"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Kwa hivyo wacha niseme jambo moja zaidi ninapofunga. Ni jambo la mwisho ninalosema kwenye ukurasa wa sita katika maelezo haya. Unaweza kusema, unaweza kusoma mimi ni nani na baadhi ya mawazo yangu na unaweza kusema, sawa, hatukubaliani.</w:t>
      </w:r>
    </w:p>
    <w:p w14:paraId="64DC3C5E" w14:textId="77777777" w:rsidR="00916E58" w:rsidRPr="00DD5AC2" w:rsidRDefault="00916E58">
      <w:pPr>
        <w:rPr>
          <w:sz w:val="26"/>
          <w:szCs w:val="26"/>
        </w:rPr>
      </w:pPr>
    </w:p>
    <w:p w14:paraId="7004C234"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Haya, hiyo ni sawa. Kwa sababu nataka ujue jambo fulani. Tunazungumzia kuhusu dhana hapa.</w:t>
      </w:r>
    </w:p>
    <w:p w14:paraId="019B3FDA" w14:textId="77777777" w:rsidR="00916E58" w:rsidRPr="00DD5AC2" w:rsidRDefault="00916E58">
      <w:pPr>
        <w:rPr>
          <w:sz w:val="26"/>
          <w:szCs w:val="26"/>
        </w:rPr>
      </w:pPr>
    </w:p>
    <w:p w14:paraId="3BED4485" w14:textId="7CE63C1A"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Tunazungumzia kuhusu mfumo. Unaweza kuchukua mfumo wangu, mfumo wangu wa uchambuzi na mawazo na tafsiri ya kibiblia, na baadhi ya masuala ya kifalsafa na masuala ya kitheolojia unayohusiana nayo katika kujibu swali. Unaweza kuchukua mfumo huo na kuunganisha mawazo yako mwenyewe, na bado unafanya kazi.</w:t>
      </w:r>
    </w:p>
    <w:p w14:paraId="186A703F" w14:textId="77777777" w:rsidR="00916E58" w:rsidRPr="00DD5AC2" w:rsidRDefault="00916E58">
      <w:pPr>
        <w:rPr>
          <w:sz w:val="26"/>
          <w:szCs w:val="26"/>
        </w:rPr>
      </w:pPr>
    </w:p>
    <w:p w14:paraId="4660DC3B"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Kwa maneno mengine, humtupi mtoto nje na maji ya kuogea kama methali ndogo katika maisha ya Marekani. Usimtupi mtoto nje na maji ya kuogea. Dhana yangu inashughulikia dhana zozote.</w:t>
      </w:r>
    </w:p>
    <w:p w14:paraId="0CED97E2" w14:textId="77777777" w:rsidR="00916E58" w:rsidRPr="00DD5AC2" w:rsidRDefault="00916E58">
      <w:pPr>
        <w:rPr>
          <w:sz w:val="26"/>
          <w:szCs w:val="26"/>
        </w:rPr>
      </w:pPr>
    </w:p>
    <w:p w14:paraId="11E8616B"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Hata mtu asiyeamini Mungu anaweza kutumia dhana yangu. Hawangekuwa na maudhui yangu, lakini wangekuwa na dhana yangu na wewe unaweza kuwa nayo pia. Hata kama uko katika hali ya kuvutia sana au uko katika hali ya Presbyterian au mageuzi makubwa, dhana bado inaweza kufanya kazi kwa sababu dhana ni dhana ya kawaida.</w:t>
      </w:r>
    </w:p>
    <w:p w14:paraId="1AEDEEB6" w14:textId="77777777" w:rsidR="00916E58" w:rsidRPr="00DD5AC2" w:rsidRDefault="00916E58">
      <w:pPr>
        <w:rPr>
          <w:sz w:val="26"/>
          <w:szCs w:val="26"/>
        </w:rPr>
      </w:pPr>
    </w:p>
    <w:p w14:paraId="34EB6F5F" w14:textId="7BDBC179"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Ni jinsi unavyotathmini maudhui kuhusiana na maandiko na matumizi yake. Huo ndio ufunguo, na mara nyingi, mila zako za kitheolojia zitakuwa na kitu cha kusema kuhusu hilo. Kwa hivyo, nadhani kwa maana fulani kwamba mtu yeyote wa malezi yoyote anaweza kuja kwenye mihadhara hii na kufaidika kwa kuona dhana ya jinsi ya kufikiria kuhusu mapenzi ya Mungu katika Biblia.</w:t>
      </w:r>
    </w:p>
    <w:p w14:paraId="471C4C47" w14:textId="77777777" w:rsidR="00916E58" w:rsidRPr="00DD5AC2" w:rsidRDefault="00916E58">
      <w:pPr>
        <w:rPr>
          <w:sz w:val="26"/>
          <w:szCs w:val="26"/>
        </w:rPr>
      </w:pPr>
    </w:p>
    <w:p w14:paraId="23A7258C"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Kwa hivyo, naamini kwamba utaendelea nasi na utafuata mihadhara hii. Huo ndio mwisho wa utangulizi wangu na nitakuona kwenye GM1, ambayo itakuwa hotuba ya kwanza katika mfululizo wetu. Asante.</w:t>
      </w:r>
    </w:p>
    <w:p w14:paraId="5E5838F6" w14:textId="77777777" w:rsidR="00916E58" w:rsidRPr="00DD5AC2" w:rsidRDefault="00916E58">
      <w:pPr>
        <w:rPr>
          <w:sz w:val="26"/>
          <w:szCs w:val="26"/>
        </w:rPr>
      </w:pPr>
    </w:p>
    <w:p w14:paraId="798E0BAE"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Acha niseme jambo moja zaidi. Katika madarasa, ni kawaida kuomba mwanzoni na kuomba mwishoni. Katika mihadhara hii, nitakuomba ufanye hivyo mwenyewe kama mimi ninavyofanya mwenyewe kuomba mwanzoni na mwisho wa jambo, lakini sitaweka kwenye kamera.</w:t>
      </w:r>
    </w:p>
    <w:p w14:paraId="59631C01" w14:textId="77777777" w:rsidR="00916E58" w:rsidRPr="00DD5AC2" w:rsidRDefault="00916E58">
      <w:pPr>
        <w:rPr>
          <w:sz w:val="26"/>
          <w:szCs w:val="26"/>
        </w:rPr>
      </w:pPr>
    </w:p>
    <w:p w14:paraId="4A362DB3" w14:textId="337E21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Kwa hivyo, uwe na siku njema, nasi tutaonana katika hotuba inayofuata.</w:t>
      </w:r>
    </w:p>
    <w:sectPr w:rsidR="00916E58" w:rsidRPr="00DD5AC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71C42" w14:textId="77777777" w:rsidR="0034756D" w:rsidRDefault="0034756D" w:rsidP="00DD5AC2">
      <w:r>
        <w:separator/>
      </w:r>
    </w:p>
  </w:endnote>
  <w:endnote w:type="continuationSeparator" w:id="0">
    <w:p w14:paraId="66FDB80B" w14:textId="77777777" w:rsidR="0034756D" w:rsidRDefault="0034756D" w:rsidP="00DD5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F1E81" w14:textId="77777777" w:rsidR="0034756D" w:rsidRDefault="0034756D" w:rsidP="00DD5AC2">
      <w:r>
        <w:separator/>
      </w:r>
    </w:p>
  </w:footnote>
  <w:footnote w:type="continuationSeparator" w:id="0">
    <w:p w14:paraId="52E57F06" w14:textId="77777777" w:rsidR="0034756D" w:rsidRDefault="0034756D" w:rsidP="00DD5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235451"/>
      <w:docPartObj>
        <w:docPartGallery w:val="Page Numbers (Top of Page)"/>
        <w:docPartUnique/>
      </w:docPartObj>
    </w:sdtPr>
    <w:sdtEndPr>
      <w:rPr>
        <w:noProof/>
      </w:rPr>
    </w:sdtEndPr>
    <w:sdtContent>
      <w:p w14:paraId="587F7D34" w14:textId="71311C49" w:rsidR="00DD5AC2" w:rsidRDefault="00DD5AC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6A797FC" w14:textId="77777777" w:rsidR="00DD5AC2" w:rsidRDefault="00DD5A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BF3D6A"/>
    <w:multiLevelType w:val="hybridMultilevel"/>
    <w:tmpl w:val="AA9E01CA"/>
    <w:lvl w:ilvl="0" w:tplc="F1665876">
      <w:start w:val="1"/>
      <w:numFmt w:val="bullet"/>
      <w:lvlText w:val="●"/>
      <w:lvlJc w:val="left"/>
      <w:pPr>
        <w:ind w:left="720" w:hanging="360"/>
      </w:pPr>
    </w:lvl>
    <w:lvl w:ilvl="1" w:tplc="25A2427E">
      <w:start w:val="1"/>
      <w:numFmt w:val="bullet"/>
      <w:lvlText w:val="○"/>
      <w:lvlJc w:val="left"/>
      <w:pPr>
        <w:ind w:left="1440" w:hanging="360"/>
      </w:pPr>
    </w:lvl>
    <w:lvl w:ilvl="2" w:tplc="5CF24A08">
      <w:start w:val="1"/>
      <w:numFmt w:val="bullet"/>
      <w:lvlText w:val="■"/>
      <w:lvlJc w:val="left"/>
      <w:pPr>
        <w:ind w:left="2160" w:hanging="360"/>
      </w:pPr>
    </w:lvl>
    <w:lvl w:ilvl="3" w:tplc="8660A3D2">
      <w:start w:val="1"/>
      <w:numFmt w:val="bullet"/>
      <w:lvlText w:val="●"/>
      <w:lvlJc w:val="left"/>
      <w:pPr>
        <w:ind w:left="2880" w:hanging="360"/>
      </w:pPr>
    </w:lvl>
    <w:lvl w:ilvl="4" w:tplc="2D2ECB9C">
      <w:start w:val="1"/>
      <w:numFmt w:val="bullet"/>
      <w:lvlText w:val="○"/>
      <w:lvlJc w:val="left"/>
      <w:pPr>
        <w:ind w:left="3600" w:hanging="360"/>
      </w:pPr>
    </w:lvl>
    <w:lvl w:ilvl="5" w:tplc="C64CD236">
      <w:start w:val="1"/>
      <w:numFmt w:val="bullet"/>
      <w:lvlText w:val="■"/>
      <w:lvlJc w:val="left"/>
      <w:pPr>
        <w:ind w:left="4320" w:hanging="360"/>
      </w:pPr>
    </w:lvl>
    <w:lvl w:ilvl="6" w:tplc="F1F4E2EE">
      <w:start w:val="1"/>
      <w:numFmt w:val="bullet"/>
      <w:lvlText w:val="●"/>
      <w:lvlJc w:val="left"/>
      <w:pPr>
        <w:ind w:left="5040" w:hanging="360"/>
      </w:pPr>
    </w:lvl>
    <w:lvl w:ilvl="7" w:tplc="78D2880E">
      <w:start w:val="1"/>
      <w:numFmt w:val="bullet"/>
      <w:lvlText w:val="●"/>
      <w:lvlJc w:val="left"/>
      <w:pPr>
        <w:ind w:left="5760" w:hanging="360"/>
      </w:pPr>
    </w:lvl>
    <w:lvl w:ilvl="8" w:tplc="1CE28038">
      <w:start w:val="1"/>
      <w:numFmt w:val="bullet"/>
      <w:lvlText w:val="●"/>
      <w:lvlJc w:val="left"/>
      <w:pPr>
        <w:ind w:left="6480" w:hanging="360"/>
      </w:pPr>
    </w:lvl>
  </w:abstractNum>
  <w:num w:numId="1" w16cid:durableId="11398774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E58"/>
    <w:rsid w:val="0034756D"/>
    <w:rsid w:val="00916E58"/>
    <w:rsid w:val="009B5C3A"/>
    <w:rsid w:val="00DD5AC2"/>
    <w:rsid w:val="00ED12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96FCAC"/>
  <w15:docId w15:val="{4C995057-A390-437A-8114-55ECEF307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D5AC2"/>
    <w:pPr>
      <w:tabs>
        <w:tab w:val="center" w:pos="4680"/>
        <w:tab w:val="right" w:pos="9360"/>
      </w:tabs>
    </w:pPr>
  </w:style>
  <w:style w:type="character" w:customStyle="1" w:styleId="HeaderChar">
    <w:name w:val="Header Char"/>
    <w:basedOn w:val="DefaultParagraphFont"/>
    <w:link w:val="Header"/>
    <w:uiPriority w:val="99"/>
    <w:rsid w:val="00DD5AC2"/>
  </w:style>
  <w:style w:type="paragraph" w:styleId="Footer">
    <w:name w:val="footer"/>
    <w:basedOn w:val="Normal"/>
    <w:link w:val="FooterChar"/>
    <w:uiPriority w:val="99"/>
    <w:unhideWhenUsed/>
    <w:rsid w:val="00DD5AC2"/>
    <w:pPr>
      <w:tabs>
        <w:tab w:val="center" w:pos="4680"/>
        <w:tab w:val="right" w:pos="9360"/>
      </w:tabs>
    </w:pPr>
  </w:style>
  <w:style w:type="character" w:customStyle="1" w:styleId="FooterChar">
    <w:name w:val="Footer Char"/>
    <w:basedOn w:val="DefaultParagraphFont"/>
    <w:link w:val="Footer"/>
    <w:uiPriority w:val="99"/>
    <w:rsid w:val="00DD5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4186</Words>
  <Characters>18546</Characters>
  <Application>Microsoft Office Word</Application>
  <DocSecurity>0</DocSecurity>
  <Lines>370</Lines>
  <Paragraphs>97</Paragraphs>
  <ScaleCrop>false</ScaleCrop>
  <Company/>
  <LinksUpToDate>false</LinksUpToDate>
  <CharactersWithSpaces>22635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WoG Session00</dc:title>
  <dc:creator>TurboScribe.ai</dc:creator>
  <cp:lastModifiedBy>Ted Hildebrandt</cp:lastModifiedBy>
  <cp:revision>2</cp:revision>
  <dcterms:created xsi:type="dcterms:W3CDTF">2024-12-27T14:09:00Z</dcterms:created>
  <dcterms:modified xsi:type="dcterms:W3CDTF">2024-12-27T14:09:00Z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5ba39e8474d041ec90d094f347df1c62a7cac9c8430f08db090962c52ec5dfeb</vt:lpwstr>
  </property>
</Properties>
</file>