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D63" w:rsidRDefault="00403E90" w:rsidP="00C854AC">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sidRPr="00332EBF">
        <w:rPr>
          <w:rFonts w:ascii="Times New Roman" w:hAnsi="Times New Roman" w:cs="Times New Roman"/>
          <w:b/>
          <w:bCs/>
          <w:sz w:val="28"/>
          <w:szCs w:val="28"/>
        </w:rPr>
        <w:t xml:space="preserve">رابرت وانوی، خروج به تبعید، سخنرانی 7B </w:t>
      </w:r>
      <w:r xmlns:w="http://schemas.openxmlformats.org/wordprocessingml/2006/main" w:rsidRPr="00332EBF">
        <w:rPr>
          <w:rFonts w:ascii="Times New Roman" w:hAnsi="Times New Roman" w:cs="Times New Roman"/>
          <w:b/>
          <w:bCs/>
          <w:sz w:val="28"/>
          <w:szCs w:val="28"/>
        </w:rPr>
        <w:br xmlns:w="http://schemas.openxmlformats.org/wordprocessingml/2006/main"/>
      </w:r>
      <w:r xmlns:w="http://schemas.openxmlformats.org/wordprocessingml/2006/main" w:rsidR="00C854AC">
        <w:rPr>
          <w:rFonts w:ascii="Times New Roman" w:eastAsia="Meiryo" w:hAnsi="Times New Roman" w:cs="Times New Roman"/>
          <w:sz w:val="26"/>
          <w:szCs w:val="26"/>
        </w:rPr>
        <w:t xml:space="preserve">جاشوا: جریکو، آی</w:t>
      </w:r>
    </w:p>
    <w:p w:rsidR="00F02E79" w:rsidRPr="00332EBF" w:rsidRDefault="002C4D63" w:rsidP="002C4D63">
      <w:pPr xmlns:w="http://schemas.openxmlformats.org/wordprocessingml/2006/main">
        <w:spacing w:line="360" w:lineRule="auto"/>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III. ج. فتح کنعان – یوشع ۵:۱۳-۱۲:۲۴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۱. تصرف اریحا </w:t>
      </w:r>
      <w:r xmlns:w="http://schemas.openxmlformats.org/wordprocessingml/2006/main" w:rsidR="00403E90" w:rsidRPr="00332EBF">
        <w:rPr>
          <w:rFonts w:ascii="Times New Roman" w:eastAsia="Meiryo" w:hAnsi="Times New Roman" w:cs="Times New Roman"/>
          <w:sz w:val="26"/>
          <w:szCs w:val="26"/>
        </w:rPr>
        <w:tab xmlns:w="http://schemas.openxmlformats.org/wordprocessingml/2006/main"/>
      </w:r>
      <w:r xmlns:w="http://schemas.openxmlformats.org/wordprocessingml/2006/main" w:rsidR="00C77BF3">
        <w:rPr>
          <w:rFonts w:ascii="Times New Roman" w:eastAsia="Meiryo" w:hAnsi="Times New Roman" w:cs="Times New Roman"/>
          <w:sz w:val="26"/>
          <w:szCs w:val="26"/>
        </w:rPr>
        <w:t xml:space="preserve">ما به بخش ج. زیر بخش سوم می‌رسیم که «فتح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C77BF3">
        <w:rPr>
          <w:rFonts w:ascii="Times New Roman" w:eastAsia="Meiryo" w:hAnsi="Times New Roman" w:cs="Times New Roman"/>
          <w:sz w:val="26"/>
          <w:szCs w:val="26"/>
        </w:rPr>
        <w:t xml:space="preserve">: یوشع ۵:۱۳ تا ۱۲:۲۴» است. ۱. زیر آن «فتح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در یوشع ۶» قرار دارد. مطمئنم همه شما با داستان تصرف آشنا هستید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 مطمئناً این یک روش بسیار غیرمعمول و معجزه‌آسا بود که خداوند شهر را به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من فکر می‌کنم اهمیت روشی که اسرائیل اریحا را تصرف کرد این است که این اولین شهری در سرزمین کنعان بود که آنها تصرف کردند، و روشی که انجام شد توسط خداوند در نظر گرفته شده بود تا به آنها نمونه روشنی بدهد که زمین را به عنوان هدیه‌ای از دست او دریافت کنند، و در نهایت زمین متعلق به خداوند است، نه به اسرائیل.</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در فصل ۶، در آیه دوم، متوجه خواهید شد که خداوند می‌گوید: «ببینید، من شهر را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به همراه پادشاه و مردان جنگجویش به دست شما تسلیم کرده‌ام.» تصرف شهر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نتیجه استراتژی نظامی، نیروی غالب یا محاصره طولانی نبود؛ بلکه شهر توسط خدا به دست بنی‌اسرائیل سپرده شد، زمانی که بنی‌اسرائیل از دستورالعمل‌هایی که ممکن است بی‌معنی و عجیب به نظر برسد، پیروی کردند. در آیه سوم متوجه خواهید شد که به آنها گفته شده است: «یک بار با تمام مردان مسلح به دور شهر بگردید. این کار را به مدت شش روز انجام دهید. هفت کاهن را در جلوی صندوق عهد قرار دهید که شیپورهای شاخ قوچ را حمل کنند. در روز هفتم، هفت بار به دور شهر بگردید و کاهنان شیپورها را بنوازند. وقتی صدای بلند شیپورها را شنیدید، از همه مردم بخواهید که با صدای بلند فریاد بزنند. سپس دیوار شهر فرو خواهد ریخت و مردم، هر کس مستقیماً به داخل شهر خواهد رفت.» بنابراین، شما به مدت شش روز، روزی یک بار دور شهر رژه می‌روید، و سپس در روز هفتم، هفت بار دور آن رژه می‌روید، و شیپورها را می‌نوازید و فریاد می‌زنید، و دیوار شهر فرو خواهد ریخت. اما این دقیقاً همان چیزی است که اتفاق می‌افتد! به آیه ۲۰ نگاه کنید: «چون شیپورها نواخته شدند، مردم فریاد زدند، و با صدای شیپور، هنگامی که مردم فریاد بلند سر دادند، دیوار فرو ریخت. پس هر کس مستقیماً به داخل حمله کرد و شهر را تصرف کرد.»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۲. هِرِم - وقف شده و ملعون - جدا شده وقف شده به خداوند [تخریب شده یا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به خزانه خداوند سپرده شده است] اما چیزی که می‌بینید این است که به مردم گفته شده است که شهر فقط برای وقف شدن به جلال خدا باید تصرف شود، و من فکر می‌کنم این موضوع به طور مساوی در مورد بقیه سرزمین نیز صدق می‌کند. این موضوع را در آیات ۱۷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تا ۱۹ از باب ۶ توضیح داده شده است. در اینجا یک مشکل ترجمه وجود دارد که حول کلمه عبری </w:t>
      </w:r>
      <w:r xmlns:w="http://schemas.openxmlformats.org/wordprocessingml/2006/main" w:rsidR="003C5530" w:rsidRPr="00332EBF">
        <w:rPr>
          <w:rFonts w:ascii="Times New Roman" w:eastAsia="Meiryo" w:hAnsi="Times New Roman" w:cs="Times New Roman"/>
          <w:i/>
          <w:iCs/>
          <w:sz w:val="26"/>
          <w:szCs w:val="26"/>
        </w:rPr>
        <w:t xml:space="preserve">هِرِم می‌چرخد </w:t>
      </w:r>
      <w:r xmlns:w="http://schemas.openxmlformats.org/wordprocessingml/2006/main" w:rsidR="00F02E79" w:rsidRPr="00332EBF">
        <w:rPr>
          <w:rFonts w:ascii="Times New Roman" w:eastAsia="Meiryo" w:hAnsi="Times New Roman" w:cs="Times New Roman"/>
          <w:sz w:val="26"/>
          <w:szCs w:val="26"/>
        </w:rPr>
        <w:t xml:space="preserve">. شاید با آن آشنا باشید، اما به آیه ۱۷ توجه کنید: «شهر و هر آنچه در آن است باید—» ترجمه جدید انگلیسی می‌گوید «اختصاص داده شود»—که همان « </w:t>
      </w:r>
      <w:r xmlns:w="http://schemas.openxmlformats.org/wordprocessingml/2006/main" w:rsidR="003C5530" w:rsidRPr="00332EBF">
        <w:rPr>
          <w:rFonts w:ascii="Times New Roman" w:eastAsia="Meiryo" w:hAnsi="Times New Roman" w:cs="Times New Roman"/>
          <w:i/>
          <w:iCs/>
          <w:sz w:val="26"/>
          <w:szCs w:val="26"/>
        </w:rPr>
        <w:t xml:space="preserve">هِرم </w:t>
      </w:r>
      <w:r xmlns:w="http://schemas.openxmlformats.org/wordprocessingml/2006/main" w:rsidR="00F02E79" w:rsidRPr="00332EBF">
        <w:rPr>
          <w:rFonts w:ascii="Times New Roman" w:eastAsia="Meiryo" w:hAnsi="Times New Roman" w:cs="Times New Roman"/>
          <w:sz w:val="26"/>
          <w:szCs w:val="26"/>
        </w:rPr>
        <w:t xml:space="preserve">» است—«به خداوند اختصاص داده شود. فقط راحاب فاحشه و همه کسانی که با او در خانه‌اش هستند، نجات خواهند یافت، زیرا او جاسوسانی را که فرستادیم پنهان کرد. اما از چیزهای وقف شده [که همان کلمه « </w:t>
      </w:r>
      <w:r xmlns:w="http://schemas.openxmlformats.org/wordprocessingml/2006/main" w:rsidR="003C5530" w:rsidRPr="00332EBF">
        <w:rPr>
          <w:rFonts w:ascii="Times New Roman" w:eastAsia="Meiryo" w:hAnsi="Times New Roman" w:cs="Times New Roman"/>
          <w:i/>
          <w:iCs/>
          <w:sz w:val="26"/>
          <w:szCs w:val="26"/>
        </w:rPr>
        <w:t xml:space="preserve">هِرم </w:t>
      </w:r>
      <w:r xmlns:w="http://schemas.openxmlformats.org/wordprocessingml/2006/main" w:rsidR="00A9095F">
        <w:rPr>
          <w:rFonts w:ascii="Times New Roman" w:eastAsia="Meiryo" w:hAnsi="Times New Roman" w:cs="Times New Roman"/>
          <w:sz w:val="26"/>
          <w:szCs w:val="26"/>
        </w:rPr>
        <w:t xml:space="preserve">» است] دوری کنید، مبادا با برداشتن هر یک از آنها، خود را هلاک کنید [«هلاکت خود» همان کلمه « </w:t>
      </w:r>
      <w:r xmlns:w="http://schemas.openxmlformats.org/wordprocessingml/2006/main" w:rsidR="003C5530" w:rsidRPr="00332EBF">
        <w:rPr>
          <w:rFonts w:ascii="Times New Roman" w:eastAsia="Meiryo" w:hAnsi="Times New Roman" w:cs="Times New Roman"/>
          <w:i/>
          <w:iCs/>
          <w:sz w:val="26"/>
          <w:szCs w:val="26"/>
        </w:rPr>
        <w:t xml:space="preserve">هِرم » است </w:t>
      </w:r>
      <w:r xmlns:w="http://schemas.openxmlformats.org/wordprocessingml/2006/main" w:rsidR="0008239C" w:rsidRPr="00332EBF">
        <w:rPr>
          <w:rFonts w:ascii="Times New Roman" w:eastAsia="Meiryo" w:hAnsi="Times New Roman" w:cs="Times New Roman"/>
          <w:sz w:val="26"/>
          <w:szCs w:val="26"/>
        </w:rPr>
        <w:t xml:space="preserve">].» هر یک از « </w:t>
      </w:r>
      <w:r xmlns:w="http://schemas.openxmlformats.org/wordprocessingml/2006/main" w:rsidR="003C5530" w:rsidRPr="00332EBF">
        <w:rPr>
          <w:rFonts w:ascii="Times New Roman" w:eastAsia="Meiryo" w:hAnsi="Times New Roman" w:cs="Times New Roman"/>
          <w:i/>
          <w:iCs/>
          <w:sz w:val="26"/>
          <w:szCs w:val="26"/>
        </w:rPr>
        <w:t xml:space="preserve">هِرم </w:t>
      </w:r>
      <w:r xmlns:w="http://schemas.openxmlformats.org/wordprocessingml/2006/main" w:rsidR="00F02E79" w:rsidRPr="00332EBF">
        <w:rPr>
          <w:rFonts w:ascii="Times New Roman" w:eastAsia="Meiryo" w:hAnsi="Times New Roman" w:cs="Times New Roman"/>
          <w:sz w:val="26"/>
          <w:szCs w:val="26"/>
        </w:rPr>
        <w:t xml:space="preserve">». این کلمه دوباره تکرار می‌شود. «در غیر این صورت، اردوگاه [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A9095F" w:rsidRPr="00332EBF">
        <w:rPr>
          <w:rFonts w:ascii="Times New Roman" w:eastAsia="Meiryo" w:hAnsi="Times New Roman" w:cs="Times New Roman"/>
          <w:i/>
          <w:iCs/>
          <w:sz w:val="26"/>
          <w:szCs w:val="26"/>
        </w:rPr>
        <w:t xml:space="preserve">هِرم ] را </w:t>
      </w:r>
      <w:r xmlns:w="http://schemas.openxmlformats.org/wordprocessingml/2006/main" w:rsidR="0008239C" w:rsidRPr="00332EBF">
        <w:rPr>
          <w:rFonts w:ascii="Times New Roman" w:eastAsia="Meiryo" w:hAnsi="Times New Roman" w:cs="Times New Roman"/>
          <w:sz w:val="26"/>
          <w:szCs w:val="26"/>
        </w:rPr>
        <w:t xml:space="preserve">در معرض نابودی قرار خواهید داد </w:t>
      </w:r>
      <w:r xmlns:w="http://schemas.openxmlformats.org/wordprocessingml/2006/main" w:rsidR="00A9095F" w:rsidRPr="00332EBF">
        <w:rPr>
          <w:rFonts w:ascii="Times New Roman" w:eastAsia="Meiryo" w:hAnsi="Times New Roman" w:cs="Times New Roman"/>
          <w:sz w:val="26"/>
          <w:szCs w:val="26"/>
        </w:rPr>
        <w:t xml:space="preserve">و برای آن مشکل ایجاد خواهید کرد. تمام نقره و طلا و اشیاء برنزی و آهنی برای خداوند مقدس هستند و باید به خزانه او بروند.» بنابراین کلمه « </w:t>
      </w:r>
      <w:r xmlns:w="http://schemas.openxmlformats.org/wordprocessingml/2006/main" w:rsidR="003C5530" w:rsidRPr="00332EBF">
        <w:rPr>
          <w:rFonts w:ascii="Times New Roman" w:eastAsia="Meiryo" w:hAnsi="Times New Roman" w:cs="Times New Roman"/>
          <w:i/>
          <w:iCs/>
          <w:sz w:val="26"/>
          <w:szCs w:val="26"/>
        </w:rPr>
        <w:t xml:space="preserve">هِرم» </w:t>
      </w:r>
      <w:r xmlns:w="http://schemas.openxmlformats.org/wordprocessingml/2006/main" w:rsidR="003C5530" w:rsidRPr="00332EBF">
        <w:rPr>
          <w:rFonts w:ascii="Times New Roman" w:eastAsia="Meiryo" w:hAnsi="Times New Roman" w:cs="Times New Roman"/>
          <w:sz w:val="26"/>
          <w:szCs w:val="26"/>
        </w:rPr>
        <w:t xml:space="preserve">پنج بار در آن سه آیه آمده است. ایده اصلی </w:t>
      </w:r>
      <w:r xmlns:w="http://schemas.openxmlformats.org/wordprocessingml/2006/main" w:rsidR="003C5530" w:rsidRPr="00332EBF">
        <w:rPr>
          <w:rFonts w:ascii="Times New Roman" w:eastAsia="Meiryo" w:hAnsi="Times New Roman" w:cs="Times New Roman"/>
          <w:i/>
          <w:iCs/>
          <w:sz w:val="26"/>
          <w:szCs w:val="26"/>
        </w:rPr>
        <w:t xml:space="preserve">«هِرم» </w:t>
      </w:r>
      <w:r xmlns:w="http://schemas.openxmlformats.org/wordprocessingml/2006/main" w:rsidR="003C5530" w:rsidRPr="00332EBF">
        <w:rPr>
          <w:rFonts w:ascii="Times New Roman" w:eastAsia="Meiryo" w:hAnsi="Times New Roman" w:cs="Times New Roman"/>
          <w:sz w:val="26"/>
          <w:szCs w:val="26"/>
        </w:rPr>
        <w:t xml:space="preserve">این است که چیزی را جدا از استفاده شخصی، وقف خداوند کنیم. این کار را می‌توان به دو صورت انجام داد: یا با نابود شدن، یا با قرار دادن در خزانه خداوند. در این مورد، ساکنان و گاوها باید کشته و نابود می‌شدند در حالی که طلا و نقره به خزانه خداوند سپرده می‌شد. سپس، در پایان فصل، فرمان دیگری داده می‌شود، جایی که می‌خوانید: «یوشع این سوگند جدی را ادا کرد:</w:t>
      </w:r>
      <w:r xmlns:w="http://schemas.openxmlformats.org/wordprocessingml/2006/main" w:rsidR="00F02E79" w:rsidRPr="00332EBF">
        <w:rPr>
          <w:rFonts w:ascii="Times New Roman" w:eastAsia="Times New Roman" w:hAnsi="Times New Roman" w:cs="Times New Roman"/>
          <w:sz w:val="26"/>
          <w:szCs w:val="26"/>
        </w:rPr>
        <w:t xml:space="preserve"> </w:t>
      </w:r>
      <w:r xmlns:w="http://schemas.openxmlformats.org/wordprocessingml/2006/main" w:rsidR="00F02E79" w:rsidRPr="00332EBF">
        <w:rPr>
          <w:rFonts w:ascii="Times New Roman" w:eastAsia="Meiryo" w:hAnsi="Times New Roman" w:cs="Times New Roman"/>
          <w:sz w:val="26"/>
          <w:szCs w:val="26"/>
        </w:rPr>
        <w:t xml:space="preserve">«ملعون است در حضور خداوند، کسی که بازسازی این شهر را بر عهده بگیرد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945EF9">
        <w:rPr>
          <w:rFonts w:ascii="Times New Roman" w:eastAsia="Meiryo" w:hAnsi="Times New Roman" w:cs="Times New Roman"/>
          <w:sz w:val="26"/>
          <w:szCs w:val="26"/>
        </w:rPr>
        <w:t xml:space="preserve">. او به قیمت جان پسر نخست‌زاده‌اش پایه‌های آن را بنا خواهد کرد؛ و به قیمت جان کوچکترین فرزندش دروازه‌های آن را برپا خواهد نمود.»</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می‌خواستم در این مورد توضیحاتی بدهم، اما اهمیت </w:t>
      </w:r>
      <w:r xmlns:w="http://schemas.openxmlformats.org/wordprocessingml/2006/main" w:rsidR="003C5530" w:rsidRPr="00332EBF">
        <w:rPr>
          <w:rFonts w:ascii="Times New Roman" w:eastAsia="Meiryo" w:hAnsi="Times New Roman" w:cs="Times New Roman"/>
          <w:i/>
          <w:iCs/>
          <w:sz w:val="26"/>
          <w:szCs w:val="26"/>
        </w:rPr>
        <w:t xml:space="preserve">herem را </w:t>
      </w:r>
      <w:r xmlns:w="http://schemas.openxmlformats.org/wordprocessingml/2006/main" w:rsidR="00F02E79" w:rsidRPr="00332EBF">
        <w:rPr>
          <w:rFonts w:ascii="Times New Roman" w:eastAsia="Meiryo" w:hAnsi="Times New Roman" w:cs="Times New Roman"/>
          <w:sz w:val="26"/>
          <w:szCs w:val="26"/>
        </w:rPr>
        <w:t xml:space="preserve">که به نقل قول‌های شما در صفحه ۵۲ اشاره دارد، از قلم انداختم. بیایید کمی به آن برگردیم تا کمی بیشتر در مورد آن توضیح دهیم. در صفحه ۵۲ نقل قول‌های شما، دو پاراگراف از کتاب </w:t>
      </w:r>
      <w:r xmlns:w="http://schemas.openxmlformats.org/wordprocessingml/2006/main" w:rsidR="00F02E79" w:rsidRPr="00332EBF">
        <w:rPr>
          <w:rFonts w:ascii="Times New Roman" w:eastAsia="Meiryo" w:hAnsi="Times New Roman" w:cs="Times New Roman"/>
          <w:i/>
          <w:sz w:val="26"/>
          <w:szCs w:val="26"/>
        </w:rPr>
        <w:t xml:space="preserve">«یوشع و جریان تاریخ کتاب مقدس » نوشته فرانسیس شفر آمده است </w:t>
      </w:r>
      <w:r xmlns:w="http://schemas.openxmlformats.org/wordprocessingml/2006/main" w:rsidR="001D5F0B">
        <w:rPr>
          <w:rFonts w:ascii="Times New Roman" w:eastAsia="Meiryo" w:hAnsi="Times New Roman" w:cs="Times New Roman"/>
          <w:iCs/>
          <w:sz w:val="26"/>
          <w:szCs w:val="26"/>
        </w:rPr>
        <w:t xml:space="preserve">.</w:t>
      </w:r>
      <w:r xmlns:w="http://schemas.openxmlformats.org/wordprocessingml/2006/main" w:rsidR="00F02E79" w:rsidRPr="00332EBF">
        <w:rPr>
          <w:rFonts w:ascii="Times New Roman" w:eastAsia="Meiryo" w:hAnsi="Times New Roman" w:cs="Times New Roman"/>
          <w:i/>
          <w:sz w:val="26"/>
          <w:szCs w:val="26"/>
        </w:rPr>
        <w:t xml:space="preserve"> </w:t>
      </w:r>
      <w:r xmlns:w="http://schemas.openxmlformats.org/wordprocessingml/2006/main" w:rsidR="001D5F0B">
        <w:rPr>
          <w:rFonts w:ascii="Times New Roman" w:eastAsia="Meiryo" w:hAnsi="Times New Roman" w:cs="Times New Roman"/>
          <w:iCs/>
          <w:sz w:val="26"/>
          <w:szCs w:val="26"/>
        </w:rPr>
        <w:t xml:space="preserve">او </w:t>
      </w:r>
      <w:r xmlns:w="http://schemas.openxmlformats.org/wordprocessingml/2006/main" w:rsidR="00F02E79" w:rsidRPr="00332EBF">
        <w:rPr>
          <w:rFonts w:ascii="Times New Roman" w:eastAsia="Meiryo" w:hAnsi="Times New Roman" w:cs="Times New Roman"/>
          <w:sz w:val="26"/>
          <w:szCs w:val="26"/>
        </w:rPr>
        <w:t xml:space="preserve">می‌گوید: «شهر ملعون خواهد شد»، به نقل از یوشع ۶:۱۷. این ترجمه جدید می‌گوید: «شهر و هر آنچه در آن است، باید وقف خداوند شود.» ببینید، این دوباره کلمه </w:t>
      </w:r>
      <w:r xmlns:w="http://schemas.openxmlformats.org/wordprocessingml/2006/main" w:rsidR="003C5530" w:rsidRPr="00332EBF">
        <w:rPr>
          <w:rFonts w:ascii="Times New Roman" w:eastAsia="Meiryo" w:hAnsi="Times New Roman" w:cs="Times New Roman"/>
          <w:i/>
          <w:iCs/>
          <w:sz w:val="26"/>
          <w:szCs w:val="26"/>
        </w:rPr>
        <w:t xml:space="preserve">هرم است </w:t>
      </w:r>
      <w:r xmlns:w="http://schemas.openxmlformats.org/wordprocessingml/2006/main" w:rsidR="003C5530" w:rsidRPr="00332EBF">
        <w:rPr>
          <w:rFonts w:ascii="Times New Roman" w:eastAsia="Meiryo" w:hAnsi="Times New Roman" w:cs="Times New Roman"/>
          <w:sz w:val="26"/>
          <w:szCs w:val="26"/>
        </w:rPr>
        <w:t xml:space="preserve">. ممکن است بپرسید، آیا «موقوف به خداوند» است یا «ملعون»؟ ترجمه متفاوت است، اما این بخشی از دشواری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ترجمه </w:t>
      </w:r>
      <w:r xmlns:w="http://schemas.openxmlformats.org/wordprocessingml/2006/main" w:rsidR="003C5530" w:rsidRPr="00332EBF">
        <w:rPr>
          <w:rFonts w:ascii="Times New Roman" w:eastAsia="Meiryo" w:hAnsi="Times New Roman" w:cs="Times New Roman"/>
          <w:sz w:val="26"/>
          <w:szCs w:val="26"/>
        </w:rPr>
        <w:t xml:space="preserve">کلمه </w:t>
      </w:r>
      <w:r xmlns:w="http://schemas.openxmlformats.org/wordprocessingml/2006/main" w:rsidR="003C5530" w:rsidRPr="00332EBF">
        <w:rPr>
          <w:rFonts w:ascii="Times New Roman" w:eastAsia="Meiryo" w:hAnsi="Times New Roman" w:cs="Times New Roman"/>
          <w:i/>
          <w:iCs/>
          <w:sz w:val="26"/>
          <w:szCs w:val="26"/>
        </w:rPr>
        <w:t xml:space="preserve">هرم است </w:t>
      </w:r>
      <w:r xmlns:w="http://schemas.openxmlformats.org/wordprocessingml/2006/main" w:rsidR="003C5530" w:rsidRPr="00332EBF">
        <w:rPr>
          <w:rFonts w:ascii="Times New Roman" w:eastAsia="Meiryo" w:hAnsi="Times New Roman" w:cs="Times New Roman"/>
          <w:sz w:val="26"/>
          <w:szCs w:val="26"/>
        </w:rPr>
        <w:t xml:space="preserve">. شفر می‌گوید «ملعون» تنها بخشی از معنای این کلمه را نشان می‌دهد. کلمه عبری هم به معنای «ملعون» و هم به معنای «موقوف» است - یعنی به خدا داده شده است. در اینجا به وضوح به معنای دومی است. شهر وقف خواهد شد، که ترجمه جدید آن نیز به این صورت است: «شهر و هر آنچه در آن است، باید وقف خداوند شود. فقط راحاب فاحشه و همه کسانی که با او در خانه‌اش هستند، نجات خواهند یافت، زیرا او جاسوسانی را که فرستادیم پنهان کرد.» به این ترتیب یوشع دستور حفاظت از او را داد. دستورات یوشع به مردم کاملاً روشن می‌کند که شهر وقف شده بود. «اما شما فقط از چیزهای وقف‌شده دوری کنید، مبادا وقتی از چیزهای وقف‌شده چیزی برمی‌دارید، اردوگاه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ملعونین را به دردسر بیندازید. اما تمام نقره و طلا برای خداوند مقدس است و به خزانه خداوند خواهد آمد.» و سپس نظر شفر را در اینجا می‌خوانید: «شهر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نشانه نوبرها بود؛ در همه چیز، نوبرها از آن خدا بودند.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نوبرهای زمین بود؛ بنابراین هر چه در آن بود به خدا وقف شد.»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۳. اریحای نفرین‌شده که نباید بازسازی شود و اخاب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بنابراین آن نظر اضافی در مورد چیز وقف‌شده وجود دارد، اما سپس به آن نفرین در انتهای فصل برمی‌گردید که یوشع بر هر کسی که این شهر ویران‌شده اریحا را بازسازی کند، قرار می‌دهد. متوجه می‌شویم که این شهر برای مدت طولانی بازسازی نشد، اما در اول پادشاهان ۱۶:۳۴، در زمان اخاب، بازسازی شد. اول پادشاهان ۱۶:۳۰ می‌گوید: «اخاب پسر عمری در نظر خداوند از هر کس دیگری که پیش از او بود، پلیدتر عمل کرد. او نه تنها ارتکاب گناهان یربعام پسر نباط را ناچیز شمرد، بلکه با ایزابل دختر اتبعل پادشاه صیدونیان نیز ازدواج کرد و شروع به خدمت به بعل و پرستش او نمود.» سپس برخی از اعمال شیطانی او را فهرست می‌کند: «او در جایی که ساخته بود، مذبحی برای بعل برپا کرد </w:t>
      </w:r>
      <w:smartTag xmlns:w="http://schemas.openxmlformats.org/wordprocessingml/2006/main" w:uri="urn:schemas-microsoft-com:office:smarttags" w:element="PlaceType">
        <w:r w:rsidR="00F02E79" w:rsidRPr="00332EBF">
          <w:rPr>
            <w:rFonts w:ascii="Times New Roman" w:eastAsia="Meiryo" w:hAnsi="Times New Roman" w:cs="Times New Roman"/>
            <w:sz w:val="26"/>
            <w:szCs w:val="26"/>
          </w:rPr>
          <w:t>temple</w:t>
        </w:r>
      </w:smartTag>
      <w:r xmlns:w="http://schemas.openxmlformats.org/wordprocessingml/2006/main" w:rsidR="00F02E79" w:rsidRPr="00332EBF">
        <w:rPr>
          <w:rFonts w:ascii="Times New Roman" w:eastAsia="Meiryo" w:hAnsi="Times New Roman" w:cs="Times New Roman"/>
          <w:sz w:val="26"/>
          <w:szCs w:val="26"/>
        </w:rPr>
        <w:t xml:space="preserve">. </w:t>
      </w:r>
      <w:smartTag xmlns:w="http://schemas.openxmlformats.org/wordprocessingml/2006/main" w:uri="urn:schemas-microsoft-com:office:smarttags" w:element="PlaceName">
        <w:r w:rsidR="00F02E79" w:rsidRPr="00332EBF">
          <w:rPr>
            <w:rFonts w:ascii="Times New Roman" w:eastAsia="Meiryo" w:hAnsi="Times New Roman" w:cs="Times New Roman"/>
            <w:sz w:val="26"/>
            <w:szCs w:val="26"/>
          </w:rPr>
          <w:t>Baal</w:t>
        </w:r>
      </w:smartTag>
      <w:r xmlns:w="http://schemas.openxmlformats.org/wordprocessingml/2006/main" w:rsidR="00F02E79" w:rsidRPr="00332EBF">
        <w:rPr>
          <w:rFonts w:ascii="Times New Roman" w:eastAsia="Meiryo" w:hAnsi="Times New Roman" w:cs="Times New Roman"/>
          <w:sz w:val="26"/>
          <w:szCs w:val="26"/>
        </w:rPr>
        <w:t xml:space="preserve">اخاب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Samaria</w:t>
          </w:r>
        </w:smartTag>
      </w:smartTag>
      <w:r xmlns:w="http://schemas.openxmlformats.org/wordprocessingml/2006/main" w:rsidR="00F02E79" w:rsidRPr="00332EBF">
        <w:rPr>
          <w:rFonts w:ascii="Times New Roman" w:eastAsia="Meiryo" w:hAnsi="Times New Roman" w:cs="Times New Roman"/>
          <w:sz w:val="26"/>
          <w:szCs w:val="26"/>
        </w:rPr>
        <w:t xml:space="preserve">همچنین یک بت اشره ساخت و بیش از همه پادشاهان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قبل از خود، خشم خداوند، خدای اسرائیل را برانگیخت.» سپس تقریباً اوج اعمال شیطانی او را در آیه ۳۴ می‌خوانید: «در زمان اخاب، حئیل بیت‌ئیل شهر را بازسازی کرد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او پایه‌های آن را به قیمت جان پسر اولش ابیرام گذاشت و دروازه‌های آن را به قیمت جان پسر کوچکش سجوب برپا کرد، مطابق کلام خداوند که توسط یوشع پسر نون گفته شده بود.» این اشاره‌ای است به آنچه یوشع در </w:t>
      </w:r>
      <w:r xmlns:w="http://schemas.openxmlformats.org/wordprocessingml/2006/main" w:rsidR="00176C94">
        <w:rPr>
          <w:rFonts w:ascii="Times New Roman" w:eastAsia="Meiryo" w:hAnsi="Times New Roman" w:cs="Times New Roman"/>
          <w:sz w:val="26"/>
          <w:szCs w:val="26"/>
        </w:rPr>
        <w:lastRenderedPageBreak xmlns:w="http://schemas.openxmlformats.org/wordprocessingml/2006/main"/>
      </w:r>
      <w:r xmlns:w="http://schemas.openxmlformats.org/wordprocessingml/2006/main" w:rsidR="00176C94">
        <w:rPr>
          <w:rFonts w:ascii="Times New Roman" w:eastAsia="Meiryo" w:hAnsi="Times New Roman" w:cs="Times New Roman"/>
          <w:sz w:val="26"/>
          <w:szCs w:val="26"/>
        </w:rPr>
        <w:t xml:space="preserve">۶:۲۶ گفت </w:t>
      </w:r>
      <w:r xmlns:w="http://schemas.openxmlformats.org/wordprocessingml/2006/main" w:rsidR="008C6C8B">
        <w:rPr>
          <w:rFonts w:ascii="Times New Roman" w:eastAsia="Meiryo" w:hAnsi="Times New Roman" w:cs="Times New Roman"/>
          <w:sz w:val="26"/>
          <w:szCs w:val="26"/>
        </w:rPr>
        <w:t xml:space="preserve">: «هر که آن را از نو بسازد، پایه‌هایش را به قیمت جان پسر نخست‌زاده‌اش خواهد گذاشت و دروازه‌هایش را به قیمت جان پسر کوچکش برپا خواهد کرد.» اخاب از ۸۷۴ تا ۸۵۲ پیش از میلاد سلطنت کرد، بنابراین وقتی این پیشگویی به حقیقت می‌پیوندد، در دهه ۸۰۰ میلادی هستید.</w:t>
      </w:r>
      <w:r xmlns:w="http://schemas.openxmlformats.org/wordprocessingml/2006/main" w:rsidR="005F3423" w:rsidRPr="00332EBF">
        <w:rPr>
          <w:rFonts w:ascii="Times New Roman" w:eastAsia="Meiryo" w:hAnsi="Times New Roman" w:cs="Times New Roman"/>
          <w:sz w:val="26"/>
          <w:szCs w:val="26"/>
        </w:rPr>
        <w:br xmlns:w="http://schemas.openxmlformats.org/wordprocessingml/2006/main"/>
      </w:r>
      <w:r xmlns:w="http://schemas.openxmlformats.org/wordprocessingml/2006/main" w:rsidR="005F3423" w:rsidRPr="00332EBF">
        <w:rPr>
          <w:rFonts w:ascii="Times New Roman" w:eastAsia="Meiryo" w:hAnsi="Times New Roman" w:cs="Times New Roman"/>
          <w:sz w:val="26"/>
          <w:szCs w:val="26"/>
        </w:rPr>
        <w:t xml:space="preserve">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زمان فتوحات، می‌دانید، به اوایل/اواخر تاریخ بحث خروج برمی‌گردید: یا در دهه ۱۴۰۰ یا ۱۲۰۰. اگر در دهه ۱۲۰۰ هستید، این یک دوره ۴۰۰ ساله است. اگر به تاریخ اولیه بروید، که من تمایل دارم فکر کنم همینطور است، این بدان معناست که شهر به مدت ۶۰۰ سال بازسازی نشد. ممکن است تعجب کنید که چرا خداوند آن نفرین را بر هر کسی که شهر را بازسازی می‌کرد، قرار داد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49093B">
        <w:rPr>
          <w:rFonts w:ascii="Times New Roman" w:eastAsia="Meiryo" w:hAnsi="Times New Roman" w:cs="Times New Roman"/>
          <w:sz w:val="26"/>
          <w:szCs w:val="26"/>
        </w:rPr>
        <w:t xml:space="preserve">. این هرگز در متن کتاب مقدس توضیح داده نشده است، بنابراین هر توضیحی که ممکن است ارائه دهیم، استنباطی است. به نظر من آنچه خداوند در نظر داشت این بود که آن دیوارهای ویران شده شهر برای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همیشه به عنوان دیوارهای ویران شده باقی بمانند، تا بنای یادبودی برای این واقعیت باشند که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زمین را به لطف خدا دریافت کردند. آنها در اطراف آن شهر راهپیمایی کردند و دیوارها فرو ریختند! به یاد داشته باشید، خداوند به یوشع گفته بود: «آن دوازده سنگ را به عنوان یادبود بردارید» به روشی که او آنها را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Jordan River</w:t>
        </w:r>
      </w:smartTag>
      <w:r xmlns:w="http://schemas.openxmlformats.org/wordprocessingml/2006/main" w:rsidR="00F02E79" w:rsidRPr="00332EBF">
        <w:rPr>
          <w:rFonts w:ascii="Times New Roman" w:eastAsia="Meiryo" w:hAnsi="Times New Roman" w:cs="Times New Roman"/>
          <w:sz w:val="26"/>
          <w:szCs w:val="26"/>
        </w:rPr>
        <w:t xml:space="preserve">با خشک کردن آب از آن طرف رودخانه عبور داد. به نظر من این یک یادبود دیگر است: ویرانه‌های دیوارهای ...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یادآور این است که وقتی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وارد ... شدند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آن سرزمین را به عنوان هدیه‌ای از جانب خدا دریافت کردند. این قدرت نظامی آنها نبود که ... را برایشان به ارمغان می‌آورد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5F3423" w:rsidRPr="00332EBF">
        <w:rPr>
          <w:rFonts w:ascii="Times New Roman" w:eastAsia="Meiryo" w:hAnsi="Times New Roman" w:cs="Times New Roman"/>
          <w:sz w:val="26"/>
          <w:szCs w:val="26"/>
        </w:rPr>
        <w:t xml:space="preserve">. بنابراین او آن دیوارها را به عنوان گواهی جاودان بر این واقعیت می‌خواست که «این سرزمین من است، من آن را به تو می‌دهم.» او نمی‌خواست دیوارها یا دروازه‌ها بازسازی شوند.</w:t>
      </w:r>
      <w:r xmlns:w="http://schemas.openxmlformats.org/wordprocessingml/2006/main" w:rsidR="0008239C" w:rsidRPr="00332EBF">
        <w:rPr>
          <w:rFonts w:ascii="Times New Roman" w:eastAsia="Meiryo" w:hAnsi="Times New Roman" w:cs="Times New Roman"/>
          <w:sz w:val="26"/>
          <w:szCs w:val="26"/>
        </w:rPr>
        <w:br xmlns:w="http://schemas.openxmlformats.org/wordprocessingml/2006/main"/>
      </w:r>
      <w:r xmlns:w="http://schemas.openxmlformats.org/wordprocessingml/2006/main" w:rsidR="0008239C" w:rsidRPr="00332EBF">
        <w:rPr>
          <w:rFonts w:ascii="Times New Roman" w:eastAsia="Meiryo" w:hAnsi="Times New Roman" w:cs="Times New Roman"/>
          <w:sz w:val="26"/>
          <w:szCs w:val="26"/>
        </w:rPr>
        <w:t xml:space="preserve"> </w:t>
      </w:r>
      <w:r xmlns:w="http://schemas.openxmlformats.org/wordprocessingml/2006/main" w:rsidR="0008239C"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من فکر می‌کنم اخاب، به عنوان حاکمی که از خداوند روی برگرداند، یک پادشاه واقعیِ پایبند به عهد نبود. او پادشاهی نبود که امنیت خود را با پیروی از خداوند، پیروی از خداوند و ادعای وعده خداوند برای حفاظت از ملت پیدا کند. او احساس نمی‌کرد که این شهر باز (یعنی شهری بدون دیوار) در مرز جنوب شرقی پادشاهی شمالی، یک نقطه قوت باشد، بلکه یک نقطه ضعف بود. ما از برخی اطلاعات خارج از کتاب مقدس می‌دانیم که در آن زمان اخاب توسط میشا، پادشاه ... تهدید می‌شد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Moab</w:t>
          </w:r>
        </w:smartTag>
      </w:smartTag>
      <w:r xmlns:w="http://schemas.openxmlformats.org/wordprocessingml/2006/main" w:rsidR="00FE439C">
        <w:rPr>
          <w:rFonts w:ascii="Times New Roman" w:eastAsia="Meiryo" w:hAnsi="Times New Roman" w:cs="Times New Roman"/>
          <w:sz w:val="26"/>
          <w:szCs w:val="26"/>
        </w:rPr>
        <w:t xml:space="preserve">. میشا شهری به نام مدابا را تصرف کرد که درست روبروی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شهر ... بود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5F3423" w:rsidRPr="00332EBF">
        <w:rPr>
          <w:rFonts w:ascii="Times New Roman" w:eastAsia="Meiryo" w:hAnsi="Times New Roman" w:cs="Times New Roman"/>
          <w:sz w:val="26"/>
          <w:szCs w:val="26"/>
        </w:rPr>
        <w:t xml:space="preserve">. به نظر می‌رسد که اخاب در آن مرز جنوب شرقی پادشاهی شمالی، احساس ضعف می‌کرد و تصمیم گرفت: «من باید آن شهر را تقویت کنم تا امنیت پادشاهی شمالی را حفظ کنم.» اما او این کار را به قیمت از دست دادن پسر اول هیئل از بیت‌ئیل و همچنین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پسر کوچکش انجام داد.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۴. شواهد باستان‌شناسی در اریحا الف. کارهای اولیه در اریحا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بنابراین، این نظرات در مورد تصرف شهر اریحا است. می‌خواهم چند نکته در مورد یافته‌های باستان‌شناسی مربوط به این فصل بیان کنم. ما تا حدودی در مورد این موضوع بحث کردیم وقتی که در مورد تاریخ خروج صحبت کردیم.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این موضوع به این دلیل وارد بحث می‌شود که گارستانگ گفت دیوارهای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حدود ۱۴۰۰ سال قبل از میلاد فرو ریخت، بنابراین به بحثی برای تاریخ اولیه خروج تبدیل شد. تپه یک تپه بسیار مشخص است؛ هیچ شکی در مورد شناسایی محل وجود ندارد. اگر از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پایین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دره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به سمت شرق بروید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Jerusalem</w:t>
        </w:r>
      </w:smartTag>
      <w:r xmlns:w="http://schemas.openxmlformats.org/wordprocessingml/2006/main" w:rsidR="00F02E79" w:rsidRPr="00332EBF">
        <w:rPr>
          <w:rFonts w:ascii="Times New Roman" w:eastAsia="Meiryo" w:hAnsi="Times New Roman" w:cs="Times New Roman"/>
          <w:sz w:val="26"/>
          <w:szCs w:val="26"/>
        </w:rPr>
        <w:t xml:space="preserve">، تا به امروز، یک مکان بسیار قابل مشاهده است. حدود ۱۰ مایلی شمال غربی جایی است که رودخانه اردن وارد می‌شود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می‌توانیم نقشه را تصور کنیم: جایی که رودخانه اردن به می‌ریزد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درست حدود ۱۰ مایلی شمال غربی آن، این تپه است. حدود یک مایل به سمت غرب محل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 یک پشته حدود ۱۵۰۰ فوت ارتفاع وجود دارد که به ارتفاعات بخش مرکزی می‌رود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آن پشته غربی دره ریفت توسط تنگه‌هایی بریده شده است که به مرکز دسترسی می‌دهند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از اهمیت استراتژیک برخوردار است زیرا از ورودی گذرگاه‌هایی که به ارتفاعات مرکزی منتهی می‌شوند، محافظت می‌کند. در آنجا منبع آب خوبی وجود داشت، خاک خوبی داشت و در مکانی استراتژیک قرار داشت که خیلی زود به عنوان مکانی با اهمیت فراوان شناخته شد.</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کاوش‌ها در این تپه در اوایل دهه ۱۹۰۰ توسط آلمانی‌ها، به سرپرستی مردی به نام ارنست سلین، آغاز شد و او چندین سال، از ۱۹۰۷ تا ۱۹۰۹، روی این تپه کار کرد. در دهه ۱۹۳۰، یک انگلیسی به نام جان گارستانگ، بیشتر روی این تپه کار کرد. سپس در دهه ۱۹۵۰، کاتلین کنیون، که او هم انگلیسی بود، کاوش‌های بیشتری روی آن انجام داد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چیزی که آلمانی‌ها، گارستانگ و کنیون همگی متوجه شدند این بود که این مکان تاریخ بسیار طولانی دارد. قدیمی‌ترین برج یافت شده مربوط به حدود ۹۰۰۰ سال قبل از میلاد، از عصر حجر نوسنگی است. من و همسرم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چند سال پیش از آنجا بازدید کردیم؛ ما از آنجا پایین آمدیم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Jerusalem</w:t>
          </w:r>
        </w:smartTag>
      </w:smartTag>
      <w:r xmlns:w="http://schemas.openxmlformats.org/wordprocessingml/2006/main" w:rsidR="00CB5E04" w:rsidRPr="00332EBF">
        <w:rPr>
          <w:rFonts w:ascii="Times New Roman" w:eastAsia="Meiryo" w:hAnsi="Times New Roman" w:cs="Times New Roman"/>
          <w:sz w:val="26"/>
          <w:szCs w:val="26"/>
        </w:rPr>
        <w:t xml:space="preserve">. وقتی به حومه مکان مدرن می‌رسید (مکان باستانی در کنار مکان مدرن قرار دارد)، وقتی وارد می‌شوید، تابلویی وجود دارد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CB5E04" w:rsidRPr="00332EBF">
        <w:rPr>
          <w:rFonts w:ascii="Times New Roman" w:eastAsia="Meiryo" w:hAnsi="Times New Roman" w:cs="Times New Roman"/>
          <w:sz w:val="26"/>
          <w:szCs w:val="26"/>
        </w:rPr>
        <w:t xml:space="preserve">که می‌گوید: «قدیمی‌ترین شهر روی زمین». این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ممکن است اغراق‌آمیز باشد </w:t>
      </w:r>
      <w:r xmlns:w="http://schemas.openxmlformats.org/wordprocessingml/2006/main" w:rsidR="004A794A">
        <w:rPr>
          <w:rFonts w:ascii="Times New Roman" w:eastAsia="Meiryo" w:hAnsi="Times New Roman" w:cs="Times New Roman"/>
          <w:sz w:val="26"/>
          <w:szCs w:val="26"/>
        </w:rPr>
        <w:t xml:space="preserve">، اما نه خیلی زیاد. این مکان تاریخی به ۹۰۰۰ سال قبل از میلاد مسیح برمی‌گردد که بسیار منحصر به فرد است.</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EC45DA">
        <w:rPr>
          <w:rFonts w:ascii="Times New Roman" w:eastAsia="Meiryo" w:hAnsi="Times New Roman" w:cs="Times New Roman"/>
          <w:sz w:val="26"/>
          <w:szCs w:val="26"/>
        </w:rPr>
        <w:t xml:space="preserve">کاوش‌ها نشان داد که در اوایل عصر برنز (۳۰۰۰ تا ۲۰۰۰ پیش از میلاد) این شهر، شهری بسیار مهم و محصور با دیوارهای بلند بوده است. فقط برای اینکه تصوری از محیط آن داشته باشید، باید بگویم که این شهر با دوران عصر هرم در ... موازی است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اگر به اواخر عصر برنز برسید، این همان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Ur</w:t>
        </w:r>
      </w:smartTag>
      <w:r xmlns:w="http://schemas.openxmlformats.org/wordprocessingml/2006/main" w:rsidR="00F02E79" w:rsidRPr="00332EBF">
        <w:rPr>
          <w:rFonts w:ascii="Times New Roman" w:eastAsia="Meiryo" w:hAnsi="Times New Roman" w:cs="Times New Roman"/>
          <w:sz w:val="26"/>
          <w:szCs w:val="26"/>
        </w:rPr>
        <w:t xml:space="preserve">دوران کلدانی‌ها و سلسله سوم ... است </w:t>
      </w:r>
      <w:smartTag xmlns:w="http://schemas.openxmlformats.org/wordprocessingml/2006/main" w:uri="urn:schemas-microsoft-com:office:smarttags" w:element="City">
        <w:r w:rsidR="008E5F9E" w:rsidRPr="00332EBF">
          <w:rPr>
            <w:rFonts w:ascii="Times New Roman" w:eastAsia="Meiryo" w:hAnsi="Times New Roman" w:cs="Times New Roman"/>
            <w:sz w:val="26"/>
            <w:szCs w:val="26"/>
          </w:rPr>
          <w:t>Ur</w:t>
        </w:r>
      </w:smartTag>
      <w:r xmlns:w="http://schemas.openxmlformats.org/wordprocessingml/2006/main" w:rsidR="00596CD0">
        <w:rPr>
          <w:rFonts w:ascii="Times New Roman" w:eastAsia="Meiryo" w:hAnsi="Times New Roman" w:cs="Times New Roman"/>
          <w:sz w:val="26"/>
          <w:szCs w:val="26"/>
        </w:rPr>
        <w:t xml:space="preserve">، جایی که ابراهیم از جنوب ... بود </w:t>
      </w:r>
      <w:smartTag xmlns:w="http://schemas.openxmlformats.org/wordprocessingml/2006/main" w:uri="urn:schemas-microsoft-com:office:smarttags" w:element="place">
        <w:r w:rsidR="008E5F9E" w:rsidRPr="00332EBF">
          <w:rPr>
            <w:rFonts w:ascii="Times New Roman" w:eastAsia="Meiryo" w:hAnsi="Times New Roman" w:cs="Times New Roman"/>
            <w:sz w:val="26"/>
            <w:szCs w:val="26"/>
          </w:rPr>
          <w:t>Mesopotamia</w:t>
        </w:r>
      </w:smartTag>
      <w:r xmlns:w="http://schemas.openxmlformats.org/wordprocessingml/2006/main" w:rsidR="008E5F9E" w:rsidRPr="00332EBF">
        <w:rPr>
          <w:rFonts w:ascii="Times New Roman" w:eastAsia="Meiryo" w:hAnsi="Times New Roman" w:cs="Times New Roman"/>
          <w:sz w:val="26"/>
          <w:szCs w:val="26"/>
        </w:rPr>
        <w:t xml:space="preserve">. بنابراین در آن زمان شهری مهم بود. بین ۲۳۰۰ تا ۲۰۰۰ پیش از میلاد ویران شد. ما دقیقاً نمی‌دانیم عامل آن ویرانی چه کسی بود، اما می‌توانم در اینجا بگویم که دیوارهای آن دوره از زمان، دیوارهایی بودند که گارستانگ در ابتدا فکر می‌کرد از زمان یوشع هستند. دیدگاه او بعداً اصلاح شد. در عصر برنز میانی، ۲۰۰۰ تا ۱۵۰۰، دوباره شهری خوش‌ساخت با دیوارهای مستحکم خواهید داشت. این شهر به بزرگترین اندازه‌ای که تا به حال به دست آورده بود، رسید. اکنون در دوره پدرسالاری، از ۲۰۰۰ تا ۱۵۰۰ پیش از میلاد، هستید، تا آنجا که به آنچه در ... می‌گذرد مربوط می‌شود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در پایان عصر برنز میانی، دوباره به شدت ویران شد، و دوباره شما از خود می‌پرسید که چه کسی عامل این ویرانی بوده است. ما نمی‌دانیم. برخی از مردم حدس می‌زدند که عامل این ویرانی هیکسوس‌ها بوده‌اند. هیکسوس‌ها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برای مدتی حاکمان برجسته‌ای بودند و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F02E79" w:rsidRPr="00332EBF">
        <w:rPr>
          <w:rFonts w:ascii="Times New Roman" w:eastAsia="Meiryo" w:hAnsi="Times New Roman" w:cs="Times New Roman"/>
          <w:sz w:val="26"/>
          <w:szCs w:val="26"/>
        </w:rPr>
        <w:t xml:space="preserve">حدود ۱۵۷۰ پیش از میلاد از آنجا بیرون رانده شدند. آنها از حدود ۱۷۵۰ تا ۱۵۷۰ حکومت می‌کردند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 اما حدود ۱۵۷۰ از آنجا بیرون رانده شدند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آنها کجا رفتند؟ آیا به آنجا آمدند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احتمالاً. آیا آنها حمله کردند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این احتمال وجود دارد، اما ما مطمئن نیستیم. اما باز هم، در پایان عصر برنز میانی ویران شد.</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در اواخر عصر برنز، که دوره‌ای است که ما به آن علاقه داریم، یعنی زمان نگارش کتاب یوشع، این شهر دوباره مسکونی شد. با این حال، از آنچه باستان‌شناسان به ما می‌گویند، از آن دوره زمانی، آثار بسیار کمی بر روی تپه باقی مانده است. گارستانگ استدلال کرده بود که این شهر حدود ۱۴۰۰ سال پیش از میلاد در آن اواخر عصر برنز نابود شده است. کاتلین کنیون این موضوع را رد کرد و از «تخریب عظیم لایه‌های بالایی تپه از این دوره زمانی» سخن گفت. به نظر می‌رسد که بخش زیادی از این سطح در طول آن دوره ۴۰۰ تا ۶۰۰ ساله که شهر پس از سقوط به دست یوشع، بین یوشع و اخاب، عمدتاً خالی از سکنه بود، فرسایش یافته است. در واقع، در آن زمان، این مکان خالی از سکنه بود. </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ب. اثر کی. کنیون در مورد اریحا.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187AA7">
        <w:rPr>
          <w:rFonts w:ascii="Times New Roman" w:eastAsia="Meiryo" w:hAnsi="Times New Roman" w:cs="Times New Roman"/>
          <w:sz w:val="26"/>
          <w:szCs w:val="26"/>
        </w:rPr>
        <w:t xml:space="preserve">اکنون به استنادات خود در صفحه ۵۱ نگاه کنید. جیمز کلسو در مقاله خود </w:t>
      </w:r>
      <w:r xmlns:w="http://schemas.openxmlformats.org/wordprocessingml/2006/main" w:rsidR="00CB5E04" w:rsidRPr="00332EBF">
        <w:rPr>
          <w:rFonts w:ascii="Times New Roman" w:eastAsia="Meiryo" w:hAnsi="Times New Roman" w:cs="Times New Roman"/>
          <w:i/>
          <w:iCs/>
          <w:sz w:val="26"/>
          <w:szCs w:val="26"/>
        </w:rPr>
        <w:t xml:space="preserve">در فرهنگ لغت مفسران کتاب مقدس </w:t>
      </w:r>
      <w:r xmlns:w="http://schemas.openxmlformats.org/wordprocessingml/2006/main" w:rsidR="00F02E79" w:rsidRPr="00332EBF">
        <w:rPr>
          <w:rFonts w:ascii="Times New Roman" w:eastAsia="Meiryo" w:hAnsi="Times New Roman" w:cs="Times New Roman"/>
          <w:sz w:val="26"/>
          <w:szCs w:val="26"/>
        </w:rPr>
        <w:t xml:space="preserve">در مورد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این تپه می‌گوید: «در سال ۱۹۵۲، کاتلین کنیون کار بر روی این تپه را آغاز کرد؛ پس از پنج سال کار او، تصویر باستان‌شناسی واضح‌تر شده است و نتیجه‌گیری‌های زیر اکنون معتبر به نظر می‌رسند. بیشتر تپه مربوط به قرن شانزدهم پیش از میلاد یا قبل از آن است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در واقع، عمق اصلی تپه عمدتاً مربوط به دوران نوسنگی است.» به عبارت دیگر، بیشتر تپه متعلق به دوران ماقبل تاریخ است و آخرین شهر بزرگ حدود ۳۰۰ سال قبل از موسی بوده است. متأسفانه او دریافته است که بخش کوچکی از سطوح بالایی که از تخریب باد و باران در امان مانده بودند، همان مناطقی بودند که قبلاً توسط آلمانی‌ها و گارستانگ کار شده بودند. «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از آجر گلی ساخته شده است و این [بنا] به سرعت در اثر باد و باران از هم می‌پاشد. همان بادهایی که پیشران کوره‌های ذوب سلیمان در عصیون گبر بودند، پیش از این نیز از میان آجرهای گلی [این تپه] عبور کرده بودند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یک سال، کاوش‌های انگلیسی‌ها به دلیل باران‌های شدید دچار سیل شد؛ حتی در منطقه نوسنگی، کانال‌های رودخانه‌ای در حال بریدن بخش‌هایی از تپه یافت شدند. بنابراین بعید به نظر می‌رسد که بتوان از خود تپه چیز جدیدی در مورد اریحا قرن </w:t>
      </w:r>
      <w:r xmlns:w="http://schemas.openxmlformats.org/wordprocessingml/2006/main" w:rsidR="00F02E79" w:rsidRPr="00332EBF">
        <w:rPr>
          <w:rFonts w:ascii="Times New Roman" w:eastAsia="Meiryo" w:hAnsi="Times New Roman" w:cs="Times New Roman"/>
          <w:sz w:val="26"/>
          <w:szCs w:val="26"/>
          <w:vertAlign w:val="superscript"/>
        </w:rPr>
        <w:t xml:space="preserve">سیزدهم آموخت </w:t>
      </w:r>
      <w:r xmlns:w="http://schemas.openxmlformats.org/wordprocessingml/2006/main" w:rsidR="00F02E79" w:rsidRPr="00332EBF">
        <w:rPr>
          <w:rFonts w:ascii="Times New Roman" w:eastAsia="Meiryo" w:hAnsi="Times New Roman" w:cs="Times New Roman"/>
          <w:sz w:val="26"/>
          <w:szCs w:val="26"/>
        </w:rPr>
        <w:t xml:space="preserve">، اگرچه مقبره‌های اطراف ممکن است در آینده بسیار مفید باشند.» سپس به این جمله آخر توجه کنید: «یکی از تراژدی‌های بزرگ باستان‌شناسی فلسطین این است که آلمانی‌ها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زمانی که باستان‌شناسی هنوز یک علم نوپا بود، حفاری کردند.» آلمانی‌ها در اوایل دهه 1900 به آنجا رسیدند و قبل از اینکه روش‌هایی برای حفاری توسعه داده شود، این منطقه از تپه را تخریب کردند، بنابراین این اطلاعات از بین رفته است.</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به پاراگراف بعدی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بروید </w:t>
      </w:r>
      <w:r xmlns:w="http://schemas.openxmlformats.org/wordprocessingml/2006/main" w:rsidR="00F02E79" w:rsidRPr="00332EBF">
        <w:rPr>
          <w:rFonts w:ascii="Times New Roman" w:eastAsia="Meiryo" w:hAnsi="Times New Roman" w:cs="Times New Roman"/>
          <w:sz w:val="26"/>
          <w:szCs w:val="26"/>
        </w:rPr>
        <w:t xml:space="preserve">، پاراگرافی از کنیون در صفحه ۵۱ استناد شما. او می‌گوید: «اشغال این مکان از دوره مزولیتیک آغاز شد. در آن مرحله، توسعه مداومی در شهر دوره نوسنگی پیش از سفال ۸۰۰۰ سال قبل از میلاد وجود داشت که با موفقیت توسط دو گروه مختلف از مردم اشغال شد، و پس از آن اشغال بسیار کمتری توسط مردم نوسنگی در آن زمان وجود داشت. در اواخر هزاره چهارم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تا زمان نابودی شهر - به تاریخ‌های او در اینجا توجه کنید - «حدود ۱۵۸۰، اشغال مداوم وجود داشت. احتمالاً حدود ۱۴۰۰ سال قبل از میلاد دوباره اشغال شد.» از زمان این دوره، تقریباً هیچ چیز باقی نمانده است.</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حالا، ما قبلاً در مورد این موضوع صحبت کردیم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اگر تز جان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بیمسون </w:t>
      </w:r>
      <w:r xmlns:w="http://schemas.openxmlformats.org/wordprocessingml/2006/main" w:rsidR="00F02E79" w:rsidRPr="00332EBF">
        <w:rPr>
          <w:rFonts w:ascii="Times New Roman" w:eastAsia="Meiryo" w:hAnsi="Times New Roman" w:cs="Times New Roman"/>
          <w:sz w:val="26"/>
          <w:szCs w:val="26"/>
        </w:rPr>
        <w:t xml:space="preserve">را در کتابش </w:t>
      </w:r>
      <w:r xmlns:w="http://schemas.openxmlformats.org/wordprocessingml/2006/main" w:rsidR="00F02E79" w:rsidRPr="00332EBF">
        <w:rPr>
          <w:rFonts w:ascii="Times New Roman" w:eastAsia="Meiryo" w:hAnsi="Times New Roman" w:cs="Times New Roman"/>
          <w:i/>
          <w:sz w:val="26"/>
          <w:szCs w:val="26"/>
        </w:rPr>
        <w:t xml:space="preserve">با عنوان «بازتاریخ‌گذاری فتح خروج» در نظر بگیرید </w:t>
      </w:r>
      <w:r xmlns:w="http://schemas.openxmlformats.org/wordprocessingml/2006/main" w:rsidR="00F02E79" w:rsidRPr="00332EBF">
        <w:rPr>
          <w:rFonts w:ascii="Times New Roman" w:eastAsia="Meiryo" w:hAnsi="Times New Roman" w:cs="Times New Roman"/>
          <w:sz w:val="26"/>
          <w:szCs w:val="26"/>
        </w:rPr>
        <w:t xml:space="preserve">که در آن تاریخ‌گذاری دوره‌های باستان‌شناسی را - من کاملاً مطمئنم که در پایان آن عصر برنز میانی به قرن بعدی، به دهه ۱۴۰۰ میلادی منتقل می‌کند - به کار می‌برد. این کار سطح تخریب ۱۵۸۰ را مثلاً به ۱۴۰۰ کاهش می‌دهد. در این صورت، شما به تاریخ اولیه خروج بر اساس اول پادشاهان ۶:۱ بسیار نزدیک هستید. بنابراین، همانطور که قبلاً اشاره کردم، این بحث همچنان ادامه دارد. اگر کنیون در مورد اینکه تاریخ ۱۵۸۰ یک سطح تخریب است، درست بگوید و سپس تاریخ ۱۵۸۰ او را با تجدیدنظر بیمسون در مورد تاریخ‌های دوره‌های باستان‌شناسی مرتبط کنید، با نظریه تاریخ اولیه مطابقت دارد.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ج. آثار اخیر برایانت وود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با این حال، همانطور که قبلاً اشاره کردم، برایانت وود اخیراً وارد این عرصه شده است. من آن جزوه را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به همراه خلاصه‌ای از این مقاله </w:t>
      </w:r>
      <w:r xmlns:w="http://schemas.openxmlformats.org/wordprocessingml/2006/main" w:rsidR="00CF26F5" w:rsidRPr="00CF26F5">
        <w:rPr>
          <w:rFonts w:ascii="Times New Roman" w:eastAsia="Meiryo" w:hAnsi="Times New Roman" w:cs="Times New Roman"/>
          <w:i/>
          <w:iCs/>
          <w:sz w:val="26"/>
          <w:szCs w:val="26"/>
        </w:rPr>
        <w:t xml:space="preserve">BAR </w:t>
      </w:r>
      <w:r xmlns:w="http://schemas.openxmlformats.org/wordprocessingml/2006/main" w:rsidR="00CF26F5" w:rsidRPr="00332EBF">
        <w:rPr>
          <w:rFonts w:ascii="Times New Roman" w:eastAsia="Meiryo" w:hAnsi="Times New Roman" w:cs="Times New Roman"/>
          <w:sz w:val="26"/>
          <w:szCs w:val="26"/>
        </w:rPr>
        <w:t xml:space="preserve">در کتابشناسی شما به شما دادم. با مراجعه به گزارش‌های حفاری خود کنیون، او استدلال می‌کند که شواهد خوبی وجود دارد که نشان می‌دهد این شهر در دهه ۱۴۰۰ میلادی تخریب شده و تاریخ‌گذاری او در آنجا اشتباه است. بنابراین، بحث ادامه دارد.</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بگذارید فقط یک نقل قول دیگر برایتان بخوانم. به صفحه ۵۳ نگاه کنید. این به موضوع دیگری که در ادامه به آن خواهیم پرداخت مربوط می‌شود؛ اما به اواسط صفحه ۵۳ نگاه کنید، «تاریخ‌گذاری مجدد کتاب مقدس در مورد خروج، ناقص است»، که در </w:t>
      </w:r>
      <w:r xmlns:w="http://schemas.openxmlformats.org/wordprocessingml/2006/main" w:rsidR="00F02E79" w:rsidRPr="00CA78AF">
        <w:rPr>
          <w:rFonts w:ascii="Times New Roman" w:eastAsia="Meiryo" w:hAnsi="Times New Roman" w:cs="Times New Roman"/>
          <w:i/>
          <w:iCs/>
          <w:sz w:val="26"/>
          <w:szCs w:val="26"/>
        </w:rPr>
        <w:t xml:space="preserve">BAR </w:t>
      </w:r>
      <w:r xmlns:w="http://schemas.openxmlformats.org/wordprocessingml/2006/main" w:rsidR="00F02E79" w:rsidRPr="00332EBF">
        <w:rPr>
          <w:rFonts w:ascii="Times New Roman" w:eastAsia="Meiryo" w:hAnsi="Times New Roman" w:cs="Times New Roman"/>
          <w:sz w:val="26"/>
          <w:szCs w:val="26"/>
        </w:rPr>
        <w:t xml:space="preserve">از سال ۱۹۸۷ آمده است. هیو کالپران در اینجا علیه تاریخ‌گذاری مجدد بیمسون برای عصر برنز میانی - یعنی پایین آوردن آن تاریخ - استدلال می‌کند. او می‌گوید: «روایت کتاب مقدس از فتح، در اواخر قرن هفتم پیش از میلاد نوشته شده است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 به عبارت دیگر، در دهه ۶۰۰ میلادی؛ خیلی دیر - «و نمی‌تواند فتح را به هیچ رویدادی که منابع خارجی به ما اجازه تاریخ‌گذاری آن را می‌دهند، مرتبط کند. بنابراین با رعایت احتیاط‌های اولیه در برابر شک و تردید در مورد متن کتاب مقدس، با فشار دادن پلک‌ها محکم روی استخوان گونه، می‌توان وانمود کرد که کتاب یوشع حقیقت بی‌عیب و نقص و خدشه‌ناپذیر است و همه اینها در قرن پانزدهم پیش از میلاد رخ داده است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فتح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در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F02E79" w:rsidRPr="00332EBF">
        <w:rPr>
          <w:rFonts w:ascii="Times New Roman" w:eastAsia="Meiryo" w:hAnsi="Times New Roman" w:cs="Times New Roman"/>
          <w:sz w:val="26"/>
          <w:szCs w:val="26"/>
        </w:rPr>
        <w:t xml:space="preserve">یک لشکرکشی سرنوشت‌ساز. اما ب. و ل.» - اکنون ب. و ل. بیمسون و لیوینگستون بودند؛ دیوید لیوینگستون کسی است که تاریخ‌گذاری مجدد بیمسون از دوره باستان‌شناسی را پذیرفته است - به گفته او، "کاری که ب. و ل. انجام داده‌اند، ساده‌لوحی بی‌چون‌وچرا به قرائت بسیار خاص خود از فتح کنعان در کتاب مقدس است. رویکرد چندگزینه‌ای ب. و ل. جذاب است زیرا خود را به عنوان دفاع از کتاب مقدس جا می‌زند، اما اینطور نیست. ب. و ل. بسیاری از شواهد کتاب مقدس را رد می‌کنند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F02E79" w:rsidRPr="00332EBF">
        <w:rPr>
          <w:rFonts w:ascii="Times New Roman" w:eastAsia="Meiryo" w:hAnsi="Times New Roman" w:cs="Times New Roman"/>
          <w:sz w:val="26"/>
          <w:szCs w:val="26"/>
        </w:rPr>
        <w:t xml:space="preserve">در نهایت، آنها گزینش و انتخاب را می‌پذیرند. فرضیه غیرمحتمل باستان‌شناختی، از نظر متنی دلخواه، از نظر تاریخی غیرقابل قبول، و از نظر باستان‌شناسی، عیب‌های خود را پشت روکشی از تقوای خیرخواهانه پنهان می‌کند. بدون شک تقوا مزایای خود را دارد، اما بهای خود را نیز دارد؛ و بهای تقوای ب. و ل. حدود ۲۰۰ سال تاریخ اسرائیل است." </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این بحث اوست. حالا من آن پاراگراف را برای شما خواندم تا به شما نوعی از زبان تقریباً تند و تیز را نشان دهم که علیه افرادی که سعی در دفاع از اعتبار داستان‌های فتح دارند - فتح ... - استفاده می‌شود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۵. شکست در گناه عای و عخان الف. حمله اولیه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بنابراین </w:t>
      </w:r>
      <w:r xmlns:w="http://schemas.openxmlformats.org/wordprocessingml/2006/main" w:rsidR="00F02E79" w:rsidRPr="00332EBF">
        <w:rPr>
          <w:rFonts w:ascii="Times New Roman" w:eastAsia="Meiryo" w:hAnsi="Times New Roman" w:cs="Times New Roman"/>
          <w:sz w:val="26"/>
          <w:szCs w:val="26"/>
        </w:rPr>
        <w:t xml:space="preserve">اینها نظراتی در مورد اریحا هستند. بیایید به حمله به عای در یوشع ۷ و ۸ بپردازیم. در یوشع ۷: ۱-۵، می‌خوانید که یوشع «مردانی را از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عای، که نزدیک بیت آون در شرق ... است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فرستاد و به آنها گفت: 'بروید و منطقه را جاسوسی کنید.'» پس مردان بالا رفتند و عای را جاسوسی کردند. و چون نزد یوشع بازگشتند، گفتند: «لازم نیست همه قوم به عای بروند. دو یا سه هزار نفر بفرست؛ فقط تعداد کمی مرد آنجا هستند.» آیه چهارم: «پس حدود سه هزار نفر بالا رفتند؛ اما مردان عای آنها را شکست دادند و حدود سی و شش نفر از آنها را کشتند. آنها بنی‌اسرائیل را از دروازه شهر تا معادن سنگ تعقیب کردند و آنها را در دامنه‌ها به زمین زدند. با این کار دل مردم گداخته شد و مانند آب شد.» بنابراین آنها آن نیروی کوچک را به آنجا فرستادند زیرا فکر نمی‌کردند مخالفت قابل توجهی وجود داشته باشد و شکست خوردند!</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یوشع با تعجب می‌پرسد، چرا؟ در آیه ۶ می‌خوانید: «یوشع جامه خود را چاک زد و رو به زمین افتاد و بزرگان قوم نیز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چنین کردند.» یوشع در آیه ۷ گفت: «آه، ای خداوند متعال، چرا این قوم را از رود عبور دادی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تا ما را به دست اموریان بسپاری تا نابودمان کنند؟ کاش به ماندن در آن سوی رود راضی بودیم </w:t>
      </w:r>
      <w:smartTag xmlns:w="http://schemas.openxmlformats.org/wordprocessingml/2006/main" w:uri="urn:schemas-microsoft-com:office:smarttags" w:element="country-region">
        <w:smartTag w:uri="urn:schemas-microsoft-com:office:smarttags" w:element="place">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 (این بعد از آن عبور قابل توجه است.) «ای خداوند، اکنون که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دشمنانش او را شکسته‌اند، چه می‌توانم بگویم؟ کنعانیان و دیگر مردم کشور این را خواهند شنید. آنها ما را محاصره خواهند کرد و نام ما را از زمین محو خواهند کرد. پس برای نام بزرگ خود چه خواهی کرد؟» پاسخ خداوند این است: «برخیز! چه می‌کنی؟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گناه کرده است. آنها عهد مرا که به آنها دستور داده بودم نگه دارند، نقض کرده‌اند . آنها برخی از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CB5E04"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i/>
          <w:iCs/>
          <w:sz w:val="26"/>
          <w:szCs w:val="26"/>
        </w:rPr>
        <w:t xml:space="preserve">این ] چیزهای وقف شده را </w:t>
      </w:r>
      <w:r xmlns:w="http://schemas.openxmlformats.org/wordprocessingml/2006/main" w:rsidR="00F02E79" w:rsidRPr="00332EBF">
        <w:rPr>
          <w:rFonts w:ascii="Times New Roman" w:eastAsia="Meiryo" w:hAnsi="Times New Roman" w:cs="Times New Roman"/>
          <w:sz w:val="26"/>
          <w:szCs w:val="26"/>
        </w:rPr>
        <w:t xml:space="preserve">گرفته‌اند </w:t>
      </w:r>
      <w:r xmlns:w="http://schemas.openxmlformats.org/wordprocessingml/2006/main" w:rsidR="00CB5E04" w:rsidRPr="00332EBF">
        <w:rPr>
          <w:rFonts w:ascii="Times New Roman" w:eastAsia="Meiryo" w:hAnsi="Times New Roman" w:cs="Times New Roman"/>
          <w:sz w:val="26"/>
          <w:szCs w:val="26"/>
        </w:rPr>
        <w:t xml:space="preserve">. آنها دزدیده‌اند، دروغ گفته‌اند، آنها را با اموال خود گذاشته‌اند. به همین دلیل است که بنی‌اسرائیل نمی‌توانند در برابر دشمنان خود بایستند. آنها پشت خود را می‌کنند و فرار می‌کنند زیرا در معرض نابودی قرار گرفته‌اند.» (این </w:t>
      </w:r>
      <w:r xmlns:w="http://schemas.openxmlformats.org/wordprocessingml/2006/main" w:rsidR="00CE0A50" w:rsidRPr="00332EBF">
        <w:rPr>
          <w:rFonts w:ascii="Times New Roman" w:eastAsia="Meiryo" w:hAnsi="Times New Roman" w:cs="Times New Roman"/>
          <w:i/>
          <w:iCs/>
          <w:sz w:val="26"/>
          <w:szCs w:val="26"/>
        </w:rPr>
        <w:t xml:space="preserve">در اینجا است </w:t>
      </w:r>
      <w:r xmlns:w="http://schemas.openxmlformats.org/wordprocessingml/2006/main" w:rsidR="00A70558">
        <w:rPr>
          <w:rFonts w:ascii="Times New Roman" w:eastAsia="Meiryo" w:hAnsi="Times New Roman" w:cs="Times New Roman"/>
          <w:sz w:val="26"/>
          <w:szCs w:val="26"/>
        </w:rPr>
        <w:t xml:space="preserve">، توسط راه - در معرض نابودی.) «'دیگر با شما نخواهم بود مگر اینکه هر آنچه را که در میان شما به نابودی اختصاص داده شده است، نابود کنید.'»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ب. تصاحب چیزهای وقف شده توسط عخان </w:t>
      </w:r>
      <w:r xmlns:w="http://schemas.openxmlformats.org/wordprocessingml/2006/main" w:rsidR="00CB5E04" w:rsidRPr="00332EBF">
        <w:rPr>
          <w:rFonts w:ascii="Times New Roman" w:eastAsia="Meiryo" w:hAnsi="Times New Roman" w:cs="Times New Roman"/>
          <w:sz w:val="26"/>
          <w:szCs w:val="26"/>
        </w:rPr>
        <w:tab xmlns:w="http://schemas.openxmlformats.org/wordprocessingml/2006/main"/>
      </w:r>
      <w:r xmlns:w="http://schemas.openxmlformats.org/wordprocessingml/2006/main" w:rsidR="00A70558">
        <w:rPr>
          <w:rFonts w:ascii="Times New Roman" w:eastAsia="Meiryo" w:hAnsi="Times New Roman" w:cs="Times New Roman"/>
          <w:sz w:val="26"/>
          <w:szCs w:val="26"/>
        </w:rPr>
        <w:t xml:space="preserve">بنابراین آنها متوجه می‌شوند که این مرد عخان از چیزهایی که باید به خداوند وقف می‌شد، برداشته است، چیزهایی که او صریحاً به آنها دستور داده بود که انجام ندهند. حال به آیه ۲۰ نگاه کنید: عخان می‌گوید: «من به خداوند گناه کرده‌ام. این کاری است که من انجام داده‌ام: وقتی در غنیمت، ردایی زیبا از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Babylonia</w:t>
        </w:r>
      </w:smartTag>
      <w:r xmlns:w="http://schemas.openxmlformats.org/wordprocessingml/2006/main" w:rsidR="00F02E79" w:rsidRPr="00332EBF">
        <w:rPr>
          <w:rFonts w:ascii="Times New Roman" w:eastAsia="Meiryo" w:hAnsi="Times New Roman" w:cs="Times New Roman"/>
          <w:sz w:val="26"/>
          <w:szCs w:val="26"/>
        </w:rPr>
        <w:t xml:space="preserve">دویست مثقال نقره و یک شمش طلا به وزن پنجاه مثقال دیدم، به آنها طمع ورزیدم و آنها را گرفتم.» بنابراین او و خانواده‌اش گرفته و سنگسار شدند، و در آیه ۲۶ می‌خوانیم: «بر عخان توده بزرگی از سنگ‌ها را انباشته کردند که تا به امروز باقی مانده است.» یادبود دیگری نیز وجود دارد. این بار یادآوری داوری الهی علیه گناه است. عبور از رودخانه و فروپاشی دیوارهای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6A2EE2">
        <w:rPr>
          <w:rFonts w:ascii="Times New Roman" w:eastAsia="Meiryo" w:hAnsi="Times New Roman" w:cs="Times New Roman"/>
          <w:sz w:val="26"/>
          <w:szCs w:val="26"/>
        </w:rPr>
        <w:t xml:space="preserve">- یادآورهای فیض خدا - وجود داشت. حالا یادآوری می‌کنم که وقتی از خدا نافرمانی می‌کنید چه اتفاقی می‌افتد.</w:t>
      </w:r>
    </w:p>
    <w:p w:rsidR="002C4D63" w:rsidRDefault="00587264"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بنابراین پس از آن، در فصل ۸، نیروی جدیدی بیرون آورده شد و به عای فرستاده شد، و این بار آنها موفق شدند. در آیه ۱۹ب می‌خوانید: «آنها وارد شهر شدند، آن را تصرف کردند و آتش زدند. مردان عای به عقب نگاه کردند و دیدند که دود شهر به آسمان بلند می‌شود.» ما به هیچ یک از استراتژی‌های لازم برای انجام این کار نمی‌پردازیم، اما آنها شهر را تصرف می‌کنند، و در آیه ۲۵ می‌خوانید: «آن روز دوازده هزار مرد و زن - تمام مردم عای - کشته شدند. زیرا یوشع دستی را که نیزه خود را دراز کرده بود، پس نکشید تا اینکه همه ساکنان عای را نابود کرد.» سپس در آیه ۲۸: «آنها عای را سوزاندند و آن را به تلی از ویرانه تبدیل کردند و پادشاه عای را بر دار آویختند.»</w:t>
      </w:r>
    </w:p>
    <w:p w:rsidR="00F02E79" w:rsidRPr="00332EBF" w:rsidRDefault="002C4D63"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ج. باستان‌شناسی اِت تِل و بحث در مورد شناسایی این مکان به عنوان اِی</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اکنون این موردی است که دوباره بحث‌های زیادی در مورد چگونگی ارتباط تحقیقات باستان‌شناسی با متن کتاب مقدس وجود دارد. در دهه ۱۹۳۰، تپه‌ای وجود داشت که در حال حاضر با نام «ای-تل» شناخته می‌شود و گمان می‌رفت محل هوش مصنوعی باشد و حفاری شد. کسانی که روی آن تپه کار می‌کردند به ما می‌گویند که این شهر حدود ۲۲۰۰ سال قبل از میلاد ویران شد و دیگر مسکونی نشد، به جز یک محوطه بسیار کوچک مربوط به عصر آهن اول در حدود ۱۲۰۰ تا ۱۰۵۰ سال قبل از میلاد. بنابراین اگر این مکان از ۲۲۰۰ تا ۱۲۰۰ مسکونی نبوده باشد، مشکلاتی را برای مرتبط کردن آن یافته‌های باستان‌شناسی با آنچه در یوشع ۷ و ۸ به ما گفته شده است، ایجاد می‌کند. این سوال از نیمه دوم قرن بیستم مطرح بوده </w:t>
      </w:r>
      <w:r xmlns:w="http://schemas.openxmlformats.org/wordprocessingml/2006/main" w:rsidR="00F02E79" w:rsidRPr="00332EBF">
        <w:rPr>
          <w:rFonts w:ascii="Times New Roman" w:eastAsia="Meiryo" w:hAnsi="Times New Roman" w:cs="Times New Roman"/>
          <w:sz w:val="26"/>
          <w:szCs w:val="26"/>
          <w:vertAlign w:val="superscript"/>
        </w:rPr>
        <w:t xml:space="preserve">و </w:t>
      </w:r>
      <w:r xmlns:w="http://schemas.openxmlformats.org/wordprocessingml/2006/main" w:rsidR="00F02E79" w:rsidRPr="00332EBF">
        <w:rPr>
          <w:rFonts w:ascii="Times New Roman" w:eastAsia="Meiryo" w:hAnsi="Times New Roman" w:cs="Times New Roman"/>
          <w:sz w:val="26"/>
          <w:szCs w:val="26"/>
        </w:rPr>
        <w:t xml:space="preserve">تا به امروز ادامه دارد. پیشنهادهای مختلفی برای تلاش برای هماهنگ کردن یافته‌های باستان‌شناسی با توصیف کتاب مقدس ارائه شده است.</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یک محقق عهد عتیق فرانسوی به نام وینسنت وجود داشت که اظهار داشت که ات-تل یا آی، یک پایگاه نظامی بوده است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04082A">
        <w:rPr>
          <w:rFonts w:ascii="Times New Roman" w:eastAsia="Meiryo" w:hAnsi="Times New Roman" w:cs="Times New Roman"/>
          <w:sz w:val="26"/>
          <w:szCs w:val="26"/>
        </w:rPr>
        <w:t xml:space="preserve">و فتح آی در واقع فتح یک شهر نبوده، بلکه تصرف یک پایگاه نظامی بوده است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اگر صرفاً یک پایگاه نظامی بوده باشد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انتظار نمی‌رفت که شواهد زیادی از اشغال این مکان باقی مانده باشد. خب، این یک پیشنهاد جالب است، زیرا یوشع چیزی در مورد تصرف ... نمی‌گوید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آیا آی یک پایگاه نظامی بوده است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فکر نمی‌کنم بتوانید این را با متن هماهنگ کنید. اگر به فصل ۱۲ بروید، جایی که آن لیست پادشاهان گرفته شده را دارید، در آیه ۹ می‌خوانید: «پادشاه آی، نزدیک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یک» - یک پادشاه. به آیه ۱۶ بروید: «پادشاه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یک». یک پادشاه آی وجود داشت، و یک پادشاه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به نظر نمی‌رسد که آی یک پایگاه نظامی بوده باشد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3E3EFD">
        <w:rPr>
          <w:rFonts w:ascii="Times New Roman" w:eastAsia="Meiryo" w:hAnsi="Times New Roman" w:cs="Times New Roman"/>
          <w:sz w:val="26"/>
          <w:szCs w:val="26"/>
        </w:rPr>
        <w:t xml:space="preserve">پیشنهاد دیگری را در استنادهایتان در صفحه ۵۲ خواهید یافت. این پاراگراف از کتاب « </w:t>
      </w:r>
      <w:r xmlns:w="http://schemas.openxmlformats.org/wordprocessingml/2006/main" w:rsidR="00F02E79" w:rsidRPr="00332EBF">
        <w:rPr>
          <w:rFonts w:ascii="Times New Roman" w:eastAsia="Meiryo" w:hAnsi="Times New Roman" w:cs="Times New Roman"/>
          <w:i/>
          <w:sz w:val="26"/>
          <w:szCs w:val="26"/>
        </w:rPr>
        <w:t xml:space="preserve">نور گذشته باستان» اثر فینگان است </w:t>
      </w:r>
      <w:r xmlns:w="http://schemas.openxmlformats.org/wordprocessingml/2006/main" w:rsidR="00E128D4">
        <w:rPr>
          <w:rFonts w:ascii="Times New Roman" w:eastAsia="Meiryo" w:hAnsi="Times New Roman" w:cs="Times New Roman"/>
          <w:iCs/>
          <w:sz w:val="26"/>
          <w:szCs w:val="26"/>
        </w:rPr>
        <w:t xml:space="preserve">. او </w:t>
      </w:r>
      <w:r xmlns:w="http://schemas.openxmlformats.org/wordprocessingml/2006/main" w:rsidR="00F02E79" w:rsidRPr="00332EBF">
        <w:rPr>
          <w:rFonts w:ascii="Times New Roman" w:eastAsia="Meiryo" w:hAnsi="Times New Roman" w:cs="Times New Roman"/>
          <w:sz w:val="26"/>
          <w:szCs w:val="26"/>
        </w:rPr>
        <w:t xml:space="preserve">درباره مشکل هماهنگ‌سازی داده‌های باستان‌شناسی با روایت کتاب مقدس صحبت می‌کند و می‌گوید محتمل‌ترین توضیح این است: «دشواری در این مرحله در سردرگمی بین آی و ... نهفته است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محل شهر دوم، یعنی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کمتر از یک و نیم مایل از آی فاصله دارد و به عنوان بیتین شناخته می‌شود؛ به عبارت دیگر، در شناسایی مدرن مکان، بیتین تصور می‌شود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کاوش‌ها در آنجا توسط هیئت‌های اعزامی مشترک توسط مرکز </w:t>
      </w:r>
      <w:smartTag xmlns:w="http://schemas.openxmlformats.org/wordprocessingml/2006/main" w:uri="urn:schemas-microsoft-com:office:smarttags" w:element="place">
        <w:smartTag w:uri="urn:schemas-microsoft-com:office:smarttags" w:element="PlaceName">
          <w:r w:rsidR="00F02E79" w:rsidRPr="00332EBF">
            <w:rPr>
              <w:rFonts w:ascii="Times New Roman" w:eastAsia="Meiryo" w:hAnsi="Times New Roman" w:cs="Times New Roman"/>
              <w:sz w:val="26"/>
              <w:szCs w:val="26"/>
            </w:rPr>
            <w:t>American</w:t>
          </w:r>
        </w:smartTag>
        <w:r w:rsidR="00F02E79" w:rsidRPr="00332EBF">
          <w:rPr>
            <w:rFonts w:ascii="Times New Roman" w:eastAsia="Meiryo" w:hAnsi="Times New Roman" w:cs="Times New Roman"/>
            <w:sz w:val="26"/>
            <w:szCs w:val="26"/>
          </w:rPr>
          <w:t xml:space="preserve"> </w:t>
        </w:r>
        <w:smartTag w:uri="urn:schemas-microsoft-com:office:smarttags" w:element="PlaceType">
          <w:r w:rsidR="00CE0A50" w:rsidRPr="00332EBF">
            <w:rPr>
              <w:rFonts w:ascii="Times New Roman" w:eastAsia="Meiryo" w:hAnsi="Times New Roman" w:cs="Times New Roman"/>
              <w:sz w:val="26"/>
              <w:szCs w:val="26"/>
            </w:rPr>
            <w:t>School</w:t>
          </w:r>
        </w:smartTag>
      </w:smartTag>
      <w:r xmlns:w="http://schemas.openxmlformats.org/wordprocessingml/2006/main" w:rsidR="00F02E79" w:rsidRPr="00332EBF">
        <w:rPr>
          <w:rFonts w:ascii="Times New Roman" w:eastAsia="Meiryo" w:hAnsi="Times New Roman" w:cs="Times New Roman"/>
          <w:sz w:val="26"/>
          <w:szCs w:val="26"/>
        </w:rPr>
        <w:t xml:space="preserve">تحقیقات شرقی و مدرسه علمیه پیتسبورگ تحت نظر دبلیو. اف. آلبرایت و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جیمز کلسو انجام شد.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مشخص شد که بیتین ابتدا پس از تخریب شهر قدیمی عصر برنز اشغال شده بود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Ai</w:t>
          </w:r>
        </w:smartTag>
      </w:smartTag>
      <w:r xmlns:w="http://schemas.openxmlformats.org/wordprocessingml/2006/main" w:rsidR="00F02E79" w:rsidRPr="00332EBF">
        <w:rPr>
          <w:rFonts w:ascii="Times New Roman" w:eastAsia="Meiryo" w:hAnsi="Times New Roman" w:cs="Times New Roman"/>
          <w:sz w:val="26"/>
          <w:szCs w:val="26"/>
        </w:rPr>
        <w:t xml:space="preserve">تا اینکه در قرون وسطی-اواخر برنز به عنوان یک شهر شناخته شده وجود داشت. در قرن </w:t>
      </w:r>
      <w:r xmlns:w="http://schemas.openxmlformats.org/wordprocessingml/2006/main" w:rsidR="00F02E79" w:rsidRPr="00332EBF">
        <w:rPr>
          <w:rFonts w:ascii="Times New Roman" w:eastAsia="Meiryo" w:hAnsi="Times New Roman" w:cs="Times New Roman"/>
          <w:sz w:val="26"/>
          <w:szCs w:val="26"/>
          <w:vertAlign w:val="superscript"/>
        </w:rPr>
        <w:t xml:space="preserve">سیزدهم </w:t>
      </w:r>
      <w:r xmlns:w="http://schemas.openxmlformats.org/wordprocessingml/2006/main" w:rsidR="00F02E79" w:rsidRPr="00332EBF">
        <w:rPr>
          <w:rFonts w:ascii="Times New Roman" w:eastAsia="Meiryo" w:hAnsi="Times New Roman" w:cs="Times New Roman"/>
          <w:sz w:val="26"/>
          <w:szCs w:val="26"/>
        </w:rPr>
        <w:t xml:space="preserve">، شهر در اثر آتش‌سوزی مهیبی که توده‌های جامدی از آجر سوخته، خاکستر و آوار زغال شده را به جا گذاشت، از بین رفت. شکی نیست که این تخریب نشان دهنده فتح شهر توسط فرزندان ... است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این یک واقعیت است. در پاراگراف بعدی او می‌گوید: «می‌توان اشاره کرد که در کتاب یوشع هیچ شرحی از تصرف عای داده نشده است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در حالی که از سوی دیگر، در روایت بعدی داوران، تصرف عای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توسط خاندان یوسف روایت شده است، اما چیزی در مورد عای گفته نشده است. بنابراین، می‌توان فرض کرد» - [و این دیدگاه آلبرایت و تعدادی دیگر است] - «که در تاریخی بعد، روایت غارت عای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به اشتباه اما به طور طبیعی، به ویرانه‌های مجاور عای نسبت داده شده است.» به عبارت دیگر، چگونه با این تناقض ظاهری در یافته‌های باستان‌شناسی در ات-تل و روایت کتاب مقدس از تصرف عای برخورد کنیم؟ خب، هر کسی که این تاریخ را نوشته، داستان تخریب عای را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با داستان تخریب عای اشتباه گرفته است. آنچه واقعاً در فصل‌های ۷-۸ می‌خوانید درباره عای است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نه درباره عای. البته، این بدان معناست که متن کتاب مقدس قابل اعتماد نیست.</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اگر به صفحه ۵۳ در بخش استنادات خود نگاه کنید، هم Free و هم Kitchen در پایین صفحه در مورد این مشکل بحث می‌کنند. من فکر می‌کنم آنها به سمتی می‌روند که معقول‌ترین راه است. Free می‌گوید: «راه حل اخیری که در تحقیقات J. Simons ارائه شده است، این است که Et-Tel نباید با Bethel/Ai یکی گرفته شود» - به عبارت دیگر، این شناسایی محل، مشکل است. این شناسایی محل اشتباه است؛ Et-Tel، Ai نیست، بنابراین هر حفاری که در Et-Tel انجام شود، چیزی در مورد Ai به شما نمی‌گوید. «او [یعنی جی. سیمونز] چهار ایراد به این شناسایی وارد می‌کند. اول، ات-تل به طور خاص نزدیک بیتین نبوده است یا اینکه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یوشع ۱۲:۹ نشان می‌دهد که عای در کنار آن است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دوم، ات-تل مکانی بزرگ است، در حالی که یوشع ۳ تعداد افراد را کم توصیف می‌کند. سوم، ات-تل در دوره پس از فتح ویرانه نبود، در حالی که یوشع اشاره می‌کند که عای وجود داشته است. و چهارم، هیچ دره وسیعی در شمال ات-تل با یوشع ۱۱ وجود ندارد، در صورتی که آنها مردان لشکر یوشع را از دست داده باشند.» بنابراین، فری در حال دفاع از شناسایی نادرست مکان است. اگر قرار نیست ات-تل با عای یکی دانسته شود، پس این اشاره که ات-تل در ۱۴۰۰ پیش از میلاد وجود نداشته است، هیچ ارتباطی با تاریخ کتاب مقدس ندارد. یا اگر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پیشنهاد وینسنت مبنی بر اینکه عای قلعه‌ای بوده </w:t>
      </w:r>
      <w:r xmlns:w="http://schemas.openxmlformats.org/wordprocessingml/2006/main" w:rsidR="00757BA9" w:rsidRPr="00332EBF">
        <w:rPr>
          <w:rFonts w:ascii="Times New Roman" w:eastAsia="Meiryo" w:hAnsi="Times New Roman" w:cs="Times New Roman"/>
          <w:sz w:val="26"/>
          <w:szCs w:val="26"/>
        </w:rPr>
        <w:t xml:space="preserve">که مقدار کمی یا هیچ چیز از آن باقی نمانده است، صحیح باشد، باز هم روایت کتاب مقدس هیچ مشکلی ایجاد نمی‌کند. اما با ذکر پادشاه هوش مصنوعی و پادشاه ... مشکلاتی را ایجاد می‌کند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بنابراین او می‌گوید: «با توجه به چنین راه‌حل‌های ممکنی، اصرار بر اشتباه بودن کتاب مقدس توصیه نمی‌شود.»</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کیچن </w:t>
      </w:r>
      <w:r xmlns:w="http://schemas.openxmlformats.org/wordprocessingml/2006/main" w:rsidR="00F02E79" w:rsidRPr="00332EBF">
        <w:rPr>
          <w:rFonts w:ascii="Times New Roman" w:eastAsia="Meiryo" w:hAnsi="Times New Roman" w:cs="Times New Roman"/>
          <w:sz w:val="26"/>
          <w:szCs w:val="26"/>
        </w:rPr>
        <w:t xml:space="preserve">در پایین صفحه بسیار شبیه به این است: او می‌گوید: «کاوش‌ها در ات-تل، به جز یک سکونتگاه کوچک اسرائیلی در سال‌های ۱۲۰۰ تا ۱۰۵۰، هیچ مدرک معتبری از سکونت در آنجا پس از اوایل عصر برنز ارائه نداده‌اند. ادعای مکان گاهی اوقات جنجال ایجاد می‌کند؛ این وضعیت نشان می‌دهد که ات-تل، آی نیست، بلکه یک مکان باستانی دیگر، شاید بیت آون، است و باید آی را در جایی دیگر در منطقه نزدیک ات-تل جستجو کرد.»</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می‌توانم بگویم که یک مشکل بسیار جدی در مورد این نوع شناسایی مکان وجود دارد. تپه‌هایی در سراسر شهر وجود دارد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هیچ تابلوی راهنمایی وجود ندارد که بگوید "اینجا این یا آن شهر باستانی بوده است". شما همه این تپه‌ها را دارید، آنها را حفاری می‌کنید و کلی آوار وجود دارد. شما در مورد نام مکان‌ها در کتاب مقدس می‌خوانید - چگونه نام مکان کتاب مقدس را با یک تپه مرتبط می‌کنید؟ این کار آسانی نیست. آلبرایت، در دهه‌های 1920 و 1930، سوار بر الاغ در کنعان می‌گشت و شناسایی مکان‌ها را انجام می‌داد: "خب، این این مکان است، آن آن است،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آنجاست" و بارها دلایل خوبی برای انجام آنها داشت؛ اما در بسیاری از موارد آنها را به اشتباه شناسایی می‌کرد. کیچن می‌گوید: «وقتی تپه‌ها و اسناد ادبی با هم مطابقت ندارند، در موارد دیگر، توپوگراف‌ها و باستان‌شناسان وحشت نمی‌کنند، بلکه صرفاً از عقل سلیم خود استفاده می‌کنند و تشخیص می‌دهند که احتمالاً در شناسایی خود اشتباه کرده‌اند و به جستجوی جاهای دیگر منطقه ادامه می‌دهند. مشکل هوش مصنوعی را باید دقیقاً به همین شکل در نظر گرفت.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و هوش مصنوعی درس‌هایی از شواهد منفی هستند. فقدان بقایای مورد انتظار مربوط به اواخر عصر برنز به طور خودکار به این معنی نیست که روایت‌های کتاب مقدس اشتباهاتی در یک داستان علت‌شناسی هستند.»</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ضرب‌المثل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کیچن </w:t>
      </w:r>
      <w:r xmlns:w="http://schemas.openxmlformats.org/wordprocessingml/2006/main" w:rsidR="00F02E79" w:rsidRPr="00332EBF">
        <w:rPr>
          <w:rFonts w:ascii="Times New Roman" w:eastAsia="Meiryo" w:hAnsi="Times New Roman" w:cs="Times New Roman"/>
          <w:sz w:val="26"/>
          <w:szCs w:val="26"/>
        </w:rPr>
        <w:t xml:space="preserve">این است: «نبود شواهد، گواه فقدان نیست.» صرفاً به این دلیل که شما شواهدی را که ممکن است بخواهید داشته باشید، ندارید، به این معنی نیست که متن کتاب مقدس یا متن دیگری لزوماً اشتباه است. «واقع‌گرایی ضمنی اشارات توپوگرافی و رهبری یوشع خلاف این را نشان می‌دهد، همانطور که قیاس شکست باستان‌شناسی در تولید، با سایر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شواهد باستانی غیرقابل انکار یا اسناد مکتوب هماهنگ است. </w:t>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د. سایت جایگزین شناسایی لیوینگستون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اکنون، از زمانی که کیچن و فری آن نظرات را در مورد شناسایی مکان ارائه کردند، مردی به نام دیوید لیوینگستون شروع به بررسی این موضوع کرد. برخی از مطالب را در کتابشناسی خود تحت این عنوان خواهید یافت. به صفحه ۱۲ در وسط صفحه در کتابشناسی خود نگاه کنید. در سال ۱۹۷۰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مقاله‌ای در </w:t>
      </w:r>
      <w:r xmlns:w="http://schemas.openxmlformats.org/wordprocessingml/2006/main" w:rsidR="00F02E79" w:rsidRPr="00332EBF">
        <w:rPr>
          <w:rFonts w:ascii="Times New Roman" w:eastAsia="Meiryo" w:hAnsi="Times New Roman" w:cs="Times New Roman"/>
          <w:i/>
          <w:iCs/>
          <w:sz w:val="26"/>
          <w:szCs w:val="26"/>
        </w:rPr>
        <w:t xml:space="preserve">مجله الهیات وست‌مینستر </w:t>
      </w:r>
      <w:r xmlns:w="http://schemas.openxmlformats.org/wordprocessingml/2006/main" w:rsidR="00F02E79" w:rsidRPr="00332EBF">
        <w:rPr>
          <w:rFonts w:ascii="Times New Roman" w:eastAsia="Meiryo" w:hAnsi="Times New Roman" w:cs="Times New Roman"/>
          <w:sz w:val="26"/>
          <w:szCs w:val="26"/>
        </w:rPr>
        <w:t xml:space="preserve">با عنوان «بازنگری در مکان بتل و هوش مصنوعی کتاب مقدس» نوشت، و سپس یک سال بعد مقاله دیگری با عنوان «مکان سنتی بتل مورد تردید قرار گرفت» و مقاله دیگری در سال ۱۹۹۴ با عنوان «بررسی بیشتر مکان بتل در البیره» نوشت. کاری که لیوینگستون در آن مقالات انجام می‌دهد این است که پیشنهاد می‌کند ما به یک شناسایی مکان جدید نیاز داریم، نه فقط برای هوش مصنوعی، بلکه برای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دیدگاه سنتی این بود که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بیتین و هوش مصنوعی، ات-تل بودند.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با استدلال‌ها و شواهد زیادی که نمی‌خواهم وارد آنها شوم، استدلال می‌کند که باید هر دوی آنها را به مکان‌های مختلف منتقل کنیم. او پیشنهاد می‌کند که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شاید این مکان در البیره باشد، نه بیتین، و هوش مصنوعی یا اینجا در خربت المکاطیر است یا خربت البیره. اگر به نقشه نگاه کنید، می‌توانید ببینید که بیتین اینجاست، البیره اینجاست. بنابراین می‌بینید، همه آن مکان‌ها در نزدیکی یکدیگر قرار دارند. سوال باقی می‌ماند: کدام تپه، کدام مکان است؟</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در مورد کاوش‌ها، می‌خواهم فقط چند نکته سریع بیان کنم. از کاوش‌هایی که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تا به امروز در خیربت نیسیه به عنوان آی انجام شده است، او دریافته است که سکونت در آن مکان تقریباً در زمان گذار از عصر برنز میانی به عصر برنز متاخر متوقف شده است. به عبارت دیگر، شما در آن دوره ۱۵۰۰ هستید. و دوباره، اگر آن دوره ۱۵۰۰ را مرور کنید، همانطور که بیمسون استدلال می‌کند، مناسب خواهد بود. برایانت وود، که آن مقاله را در مورد ... نوشت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در سال‌های اخیر در مکان دیگر، الماچاتیر، مشغول کاوش بوده است. او به یافته‌های بسیار جالبی دست یافته است. او دریافت که الماچاتیر یک مکان مستحکم مربوط به زمان یوشع، در دهه ۱۴۰۰ میلادی، بوده است. این تنها مکان مستحکم در آن عصر برنز متاخر است - عصر برنز متاخر ۱۵۰۰ تا ۱۲۰۰ قبل از میلاد است - این تنها مکان مستحکم از عصر برنز متاخر بین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Jerusalem</w:t>
          </w:r>
        </w:smartTag>
      </w:smartTag>
      <w:r xmlns:w="http://schemas.openxmlformats.org/wordprocessingml/2006/main" w:rsidR="00F02E79" w:rsidRPr="00332EBF">
        <w:rPr>
          <w:rFonts w:ascii="Times New Roman" w:eastAsia="Meiryo" w:hAnsi="Times New Roman" w:cs="Times New Roman"/>
          <w:sz w:val="26"/>
          <w:szCs w:val="26"/>
        </w:rPr>
        <w:t xml:space="preserve">و شکیم است که تاکنون کشف شده است. حالا، شکیم خیلی به سمت شمال است. بنابراین این یک مکان مهم بود و </w:t>
      </w:r>
      <w:r xmlns:w="http://schemas.openxmlformats.org/wordprocessingml/2006/main" w:rsidR="00877240">
        <w:rPr>
          <w:rFonts w:ascii="Times New Roman" w:eastAsia="Meiryo" w:hAnsi="Times New Roman" w:cs="Times New Roman"/>
          <w:sz w:val="26"/>
          <w:szCs w:val="26"/>
        </w:rPr>
        <w:lastRenderedPageBreak xmlns:w="http://schemas.openxmlformats.org/wordprocessingml/2006/main"/>
      </w:r>
      <w:r xmlns:w="http://schemas.openxmlformats.org/wordprocessingml/2006/main" w:rsidR="00877240">
        <w:rPr>
          <w:rFonts w:ascii="Times New Roman" w:eastAsia="Meiryo" w:hAnsi="Times New Roman" w:cs="Times New Roman"/>
          <w:sz w:val="26"/>
          <w:szCs w:val="26"/>
        </w:rPr>
        <w:t xml:space="preserve">او </w:t>
      </w:r>
      <w:r xmlns:w="http://schemas.openxmlformats.org/wordprocessingml/2006/main" w:rsidR="00F02E79" w:rsidRPr="00332EBF">
        <w:rPr>
          <w:rFonts w:ascii="Times New Roman" w:eastAsia="Meiryo" w:hAnsi="Times New Roman" w:cs="Times New Roman"/>
          <w:sz w:val="26"/>
          <w:szCs w:val="26"/>
        </w:rPr>
        <w:t xml:space="preserve">همچنان به کاوش در آنجا ادامه می‌دهد. جالب خواهد بود که ببینیم او چه چیزی پیدا می‌کند، اما مطمئناً این یک احتمال است، و اگر شواهدی پیدا شود که شاید اینجا عای باشد، می‌تواند مشکل را حل کند.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ه. سوال در مورد شناسایی بیت‌ئیل به عنوان بیتین [البیره] </w:t>
      </w:r>
      <w:r xmlns:w="http://schemas.openxmlformats.org/wordprocessingml/2006/main" w:rsidR="004C68EE"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در </w:t>
      </w:r>
      <w:r xmlns:w="http://schemas.openxmlformats.org/wordprocessingml/2006/main" w:rsidR="00BD62FE">
        <w:rPr>
          <w:rFonts w:ascii="Times New Roman" w:eastAsia="Meiryo" w:hAnsi="Times New Roman" w:cs="Times New Roman"/>
          <w:sz w:val="26"/>
          <w:szCs w:val="26"/>
        </w:rPr>
        <w:t xml:space="preserve">مورد دیگر موضوع تغییر مکان سنتی بیت‌ئیل از بیتین به البیره - نکته جالب در بیتین این است که در کاوش‌های انجام شده در آنجا، آنها هرگز شواهدی برای مکان مرتفعی که توسط یربعام اول ساخته شده بود، پیدا نکرده‌اند. پس از تقسیم پادشاهی، او یک محراب در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و دیگری در دان برپا کرد. آنها هرگز شواهدی از این موضوع پیدا نکرده‌اند. هیچ کاوشی در بیره انجام نشده است، بنابراین مکانی وجود دارد که اگر در آینده کاوش شود، دیدن آن نیز ممکن است جالب باشد. مشکل سیاسی است. بیره یک شهر فلسطینی در ... است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West Bank</w:t>
        </w:r>
      </w:smartTag>
      <w:r xmlns:w="http://schemas.openxmlformats.org/wordprocessingml/2006/main" w:rsidR="00FD2C47">
        <w:rPr>
          <w:rFonts w:ascii="Times New Roman" w:eastAsia="Meiryo" w:hAnsi="Times New Roman" w:cs="Times New Roman"/>
          <w:sz w:val="26"/>
          <w:szCs w:val="26"/>
        </w:rPr>
        <w:t xml:space="preserve">. بلندترین نقطه شهر، که احتمالاً مکانی برای جستجوی جایگاه بلند یربعام خواهد بود، محل خانه شهردار شهر است که فلسطینی است. بنابراین، فکر نمی‌کنم در آینده نزدیک هیچ حفاری در بیره انجام شود. اما این سوال در مورد عای و اینکه چگونه یافته‌های باستان‌شناسی را به روایات کتاب مقدس در مورد تصرف عای توسط یوشع ربط می‌دهید، مطمئناً یک سوال همیشگی است.</w:t>
      </w:r>
      <w:r xmlns:w="http://schemas.openxmlformats.org/wordprocessingml/2006/main" w:rsidR="00757BA9" w:rsidRPr="00332EBF">
        <w:rPr>
          <w:rFonts w:ascii="Times New Roman" w:eastAsia="Meiryo" w:hAnsi="Times New Roman" w:cs="Times New Roman"/>
          <w:sz w:val="26"/>
          <w:szCs w:val="26"/>
        </w:rPr>
        <w:br xmlns:w="http://schemas.openxmlformats.org/wordprocessingml/2006/main"/>
      </w:r>
      <w:r xmlns:w="http://schemas.openxmlformats.org/wordprocessingml/2006/main" w:rsidR="00757BA9" w:rsidRPr="00332EBF">
        <w:rPr>
          <w:rFonts w:ascii="Times New Roman" w:eastAsia="Meiryo" w:hAnsi="Times New Roman" w:cs="Times New Roman"/>
          <w:sz w:val="26"/>
          <w:szCs w:val="26"/>
        </w:rPr>
        <w:t xml:space="preserve"> </w:t>
      </w:r>
      <w:r xmlns:w="http://schemas.openxmlformats.org/wordprocessingml/2006/main" w:rsidR="00757BA9"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خب، وقتمون تموم شده. دفعه‌ی بعد باید از اینجا بریم.</w:t>
      </w:r>
    </w:p>
    <w:p w:rsidR="00403E90" w:rsidRPr="00332EBF" w:rsidRDefault="00403E90" w:rsidP="00403E90">
      <w:pPr xmlns:w="http://schemas.openxmlformats.org/wordprocessingml/2006/main">
        <w:spacing w:line="240" w:lineRule="auto"/>
        <w:rPr>
          <w:rFonts w:ascii="Times New Roman" w:hAnsi="Times New Roman" w:cs="Times New Roman"/>
          <w:sz w:val="20"/>
          <w:szCs w:val="20"/>
        </w:rPr>
      </w:pP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رونویسی توسط کیت داناهی</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ویرایش خام توسط تد هیلدبرانت</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ویرایش نهایی توسط </w:t>
      </w:r>
      <w:r xmlns:w="http://schemas.openxmlformats.org/wordprocessingml/2006/main" w:rsidR="00FA165A">
        <w:rPr>
          <w:rFonts w:ascii="Times New Roman" w:hAnsi="Times New Roman" w:cs="Times New Roman"/>
          <w:sz w:val="20"/>
          <w:szCs w:val="20"/>
        </w:rPr>
        <w:t xml:space="preserve">الیزابت فیشر</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روایت مجدد توسط تد هیلدبرانت</w:t>
      </w:r>
    </w:p>
    <w:p w:rsidR="00A15A16" w:rsidRDefault="00A15A16"/>
    <w:sectPr w:rsidR="00A15A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C28" w:rsidRDefault="007C6C28" w:rsidP="00403E90">
      <w:pPr>
        <w:spacing w:after="0" w:line="240" w:lineRule="auto"/>
      </w:pPr>
      <w:r>
        <w:separator/>
      </w:r>
    </w:p>
  </w:endnote>
  <w:endnote w:type="continuationSeparator" w:id="0">
    <w:p w:rsidR="007C6C28" w:rsidRDefault="007C6C28" w:rsidP="0040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C28" w:rsidRDefault="007C6C28" w:rsidP="00403E90">
      <w:pPr>
        <w:spacing w:after="0" w:line="240" w:lineRule="auto"/>
      </w:pPr>
      <w:r>
        <w:separator/>
      </w:r>
    </w:p>
  </w:footnote>
  <w:footnote w:type="continuationSeparator" w:id="0">
    <w:p w:rsidR="007C6C28" w:rsidRDefault="007C6C28" w:rsidP="0040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40C" w:rsidRDefault="00FD74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854AC">
      <w:rPr>
        <w:noProof/>
      </w:rPr>
      <w:t xml:space="preserve">۱۲</w:t>
    </w:r>
    <w:r xmlns:w="http://schemas.openxmlformats.org/wordprocessingml/2006/main">
      <w:rPr>
        <w:noProof/>
      </w:rPr>
      <w:fldChar xmlns:w="http://schemas.openxmlformats.org/wordprocessingml/2006/main" w:fldCharType="end"/>
    </w:r>
  </w:p>
  <w:p w:rsidR="00FD740C" w:rsidRDefault="00FD7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E79"/>
    <w:rsid w:val="000332AD"/>
    <w:rsid w:val="0004082A"/>
    <w:rsid w:val="000563E3"/>
    <w:rsid w:val="0008239C"/>
    <w:rsid w:val="00094BDE"/>
    <w:rsid w:val="000B5355"/>
    <w:rsid w:val="000C74E0"/>
    <w:rsid w:val="00103B62"/>
    <w:rsid w:val="00137B8C"/>
    <w:rsid w:val="001668D8"/>
    <w:rsid w:val="0017118A"/>
    <w:rsid w:val="00171D9E"/>
    <w:rsid w:val="00176C94"/>
    <w:rsid w:val="00187AA7"/>
    <w:rsid w:val="00194266"/>
    <w:rsid w:val="001D5F0B"/>
    <w:rsid w:val="001E720A"/>
    <w:rsid w:val="001F32CC"/>
    <w:rsid w:val="00204A4A"/>
    <w:rsid w:val="00205CBC"/>
    <w:rsid w:val="00216696"/>
    <w:rsid w:val="002205AE"/>
    <w:rsid w:val="002430B1"/>
    <w:rsid w:val="002444DA"/>
    <w:rsid w:val="00263BB2"/>
    <w:rsid w:val="00293D65"/>
    <w:rsid w:val="002A6B52"/>
    <w:rsid w:val="002B655E"/>
    <w:rsid w:val="002C2C30"/>
    <w:rsid w:val="002C4D63"/>
    <w:rsid w:val="003137C2"/>
    <w:rsid w:val="00315EA8"/>
    <w:rsid w:val="00332EBF"/>
    <w:rsid w:val="00332ECB"/>
    <w:rsid w:val="00343AA8"/>
    <w:rsid w:val="00344A24"/>
    <w:rsid w:val="003507A8"/>
    <w:rsid w:val="00357CDE"/>
    <w:rsid w:val="00357FDF"/>
    <w:rsid w:val="003601C6"/>
    <w:rsid w:val="00374A8B"/>
    <w:rsid w:val="003948B0"/>
    <w:rsid w:val="003B0F17"/>
    <w:rsid w:val="003C5530"/>
    <w:rsid w:val="003D56D1"/>
    <w:rsid w:val="003E3EFD"/>
    <w:rsid w:val="003F48D8"/>
    <w:rsid w:val="00403E90"/>
    <w:rsid w:val="00445905"/>
    <w:rsid w:val="00445DB1"/>
    <w:rsid w:val="00452712"/>
    <w:rsid w:val="00476557"/>
    <w:rsid w:val="0049093B"/>
    <w:rsid w:val="004A59D9"/>
    <w:rsid w:val="004A794A"/>
    <w:rsid w:val="004B36B8"/>
    <w:rsid w:val="004B7272"/>
    <w:rsid w:val="004C68EE"/>
    <w:rsid w:val="004D55AC"/>
    <w:rsid w:val="004E4765"/>
    <w:rsid w:val="004E750B"/>
    <w:rsid w:val="004F1987"/>
    <w:rsid w:val="0051550E"/>
    <w:rsid w:val="00517CF2"/>
    <w:rsid w:val="00523943"/>
    <w:rsid w:val="00535052"/>
    <w:rsid w:val="00537E9B"/>
    <w:rsid w:val="00545D46"/>
    <w:rsid w:val="005506FC"/>
    <w:rsid w:val="005732E7"/>
    <w:rsid w:val="00581946"/>
    <w:rsid w:val="00587264"/>
    <w:rsid w:val="00596CD0"/>
    <w:rsid w:val="005B5923"/>
    <w:rsid w:val="005D7989"/>
    <w:rsid w:val="005E4498"/>
    <w:rsid w:val="005F0AF8"/>
    <w:rsid w:val="005F3423"/>
    <w:rsid w:val="00601A49"/>
    <w:rsid w:val="00613AEF"/>
    <w:rsid w:val="00651A01"/>
    <w:rsid w:val="00653C13"/>
    <w:rsid w:val="00671478"/>
    <w:rsid w:val="00697DF3"/>
    <w:rsid w:val="006A2EE2"/>
    <w:rsid w:val="006B0A0A"/>
    <w:rsid w:val="006C1901"/>
    <w:rsid w:val="006C4773"/>
    <w:rsid w:val="006C5092"/>
    <w:rsid w:val="006D235E"/>
    <w:rsid w:val="006F2C71"/>
    <w:rsid w:val="00723224"/>
    <w:rsid w:val="00754B04"/>
    <w:rsid w:val="00757BA9"/>
    <w:rsid w:val="0076679B"/>
    <w:rsid w:val="00785628"/>
    <w:rsid w:val="007A4E52"/>
    <w:rsid w:val="007A55F6"/>
    <w:rsid w:val="007B731B"/>
    <w:rsid w:val="007C2A09"/>
    <w:rsid w:val="007C6C28"/>
    <w:rsid w:val="007D0646"/>
    <w:rsid w:val="007F1A49"/>
    <w:rsid w:val="00807A15"/>
    <w:rsid w:val="00852282"/>
    <w:rsid w:val="00857304"/>
    <w:rsid w:val="00864701"/>
    <w:rsid w:val="00877240"/>
    <w:rsid w:val="00877DC9"/>
    <w:rsid w:val="008977EF"/>
    <w:rsid w:val="008B4951"/>
    <w:rsid w:val="008C5CBC"/>
    <w:rsid w:val="008C6C8B"/>
    <w:rsid w:val="008E5F9E"/>
    <w:rsid w:val="0093494A"/>
    <w:rsid w:val="00945EF9"/>
    <w:rsid w:val="00947589"/>
    <w:rsid w:val="00954B79"/>
    <w:rsid w:val="00964800"/>
    <w:rsid w:val="00971ABA"/>
    <w:rsid w:val="00971D55"/>
    <w:rsid w:val="009A16D5"/>
    <w:rsid w:val="009C3B11"/>
    <w:rsid w:val="009D1E01"/>
    <w:rsid w:val="009E1ECC"/>
    <w:rsid w:val="00A15A16"/>
    <w:rsid w:val="00A15AF3"/>
    <w:rsid w:val="00A42ACD"/>
    <w:rsid w:val="00A461CE"/>
    <w:rsid w:val="00A67111"/>
    <w:rsid w:val="00A70558"/>
    <w:rsid w:val="00A77910"/>
    <w:rsid w:val="00A85EB7"/>
    <w:rsid w:val="00A9095F"/>
    <w:rsid w:val="00A93CE4"/>
    <w:rsid w:val="00AB63CE"/>
    <w:rsid w:val="00AE3A01"/>
    <w:rsid w:val="00B006C5"/>
    <w:rsid w:val="00B24C49"/>
    <w:rsid w:val="00B31E45"/>
    <w:rsid w:val="00B322D9"/>
    <w:rsid w:val="00B50576"/>
    <w:rsid w:val="00B60DF9"/>
    <w:rsid w:val="00B634CA"/>
    <w:rsid w:val="00B92DF5"/>
    <w:rsid w:val="00BB5952"/>
    <w:rsid w:val="00BC1BBF"/>
    <w:rsid w:val="00BC7B99"/>
    <w:rsid w:val="00BD0C73"/>
    <w:rsid w:val="00BD62FE"/>
    <w:rsid w:val="00BE1098"/>
    <w:rsid w:val="00C15A68"/>
    <w:rsid w:val="00C23775"/>
    <w:rsid w:val="00C51BF8"/>
    <w:rsid w:val="00C64FA3"/>
    <w:rsid w:val="00C72A9C"/>
    <w:rsid w:val="00C77BF3"/>
    <w:rsid w:val="00C854AC"/>
    <w:rsid w:val="00C93349"/>
    <w:rsid w:val="00C9737B"/>
    <w:rsid w:val="00CA1697"/>
    <w:rsid w:val="00CA78AF"/>
    <w:rsid w:val="00CB5E04"/>
    <w:rsid w:val="00CD056D"/>
    <w:rsid w:val="00CD3498"/>
    <w:rsid w:val="00CE0A50"/>
    <w:rsid w:val="00CE5949"/>
    <w:rsid w:val="00CF26F5"/>
    <w:rsid w:val="00D12718"/>
    <w:rsid w:val="00D213CE"/>
    <w:rsid w:val="00D52D08"/>
    <w:rsid w:val="00D66757"/>
    <w:rsid w:val="00D81081"/>
    <w:rsid w:val="00D83F25"/>
    <w:rsid w:val="00D90049"/>
    <w:rsid w:val="00D927DB"/>
    <w:rsid w:val="00DA5879"/>
    <w:rsid w:val="00DA77FA"/>
    <w:rsid w:val="00DD6213"/>
    <w:rsid w:val="00DE6559"/>
    <w:rsid w:val="00E128D4"/>
    <w:rsid w:val="00E17E96"/>
    <w:rsid w:val="00E205CD"/>
    <w:rsid w:val="00E20CD1"/>
    <w:rsid w:val="00E235C1"/>
    <w:rsid w:val="00E31B98"/>
    <w:rsid w:val="00E70F74"/>
    <w:rsid w:val="00E83EFA"/>
    <w:rsid w:val="00EA09B5"/>
    <w:rsid w:val="00EA38B8"/>
    <w:rsid w:val="00EA75A4"/>
    <w:rsid w:val="00EC45DA"/>
    <w:rsid w:val="00EE5826"/>
    <w:rsid w:val="00EE7CC9"/>
    <w:rsid w:val="00F02E79"/>
    <w:rsid w:val="00F07E97"/>
    <w:rsid w:val="00F54281"/>
    <w:rsid w:val="00F60EA3"/>
    <w:rsid w:val="00F65309"/>
    <w:rsid w:val="00FA165A"/>
    <w:rsid w:val="00FB1238"/>
    <w:rsid w:val="00FD2C47"/>
    <w:rsid w:val="00FD740C"/>
    <w:rsid w:val="00FE4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92A2D1"/>
  <w15:docId w15:val="{C4CB7109-5CCB-420E-8F7C-8C4FCB78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0"/>
    <w:pPr>
      <w:tabs>
        <w:tab w:val="center" w:pos="4680"/>
        <w:tab w:val="right" w:pos="9360"/>
      </w:tabs>
      <w:spacing w:after="0" w:line="240" w:lineRule="auto"/>
    </w:pPr>
  </w:style>
  <w:style w:type="character" w:customStyle="1" w:styleId="HeaderChar">
    <w:name w:val="Header Char"/>
    <w:link w:val="Header"/>
    <w:uiPriority w:val="99"/>
    <w:rsid w:val="00403E90"/>
    <w:rPr>
      <w:lang w:bidi="ar-SA" w:val="fa"/>
    </w:rPr>
  </w:style>
  <w:style w:type="paragraph" w:styleId="Footer">
    <w:name w:val="footer"/>
    <w:basedOn w:val="Normal"/>
    <w:link w:val="FooterChar"/>
    <w:uiPriority w:val="99"/>
    <w:unhideWhenUsed/>
    <w:rsid w:val="00403E90"/>
    <w:pPr>
      <w:tabs>
        <w:tab w:val="center" w:pos="4680"/>
        <w:tab w:val="right" w:pos="9360"/>
      </w:tabs>
      <w:spacing w:after="0" w:line="240" w:lineRule="auto"/>
    </w:pPr>
  </w:style>
  <w:style w:type="character" w:customStyle="1" w:styleId="FooterChar">
    <w:name w:val="Footer Char"/>
    <w:link w:val="Footer"/>
    <w:uiPriority w:val="99"/>
    <w:rsid w:val="00403E90"/>
    <w:rPr>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Robert Vannoy, Exodus to Exile, Lecture 7B</vt:lpstr>
    </vt:vector>
  </TitlesOfParts>
  <Company>Toshiba</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7B</dc:title>
  <dc:creator>Ted</dc:creator>
  <cp:lastModifiedBy>Ted Hildebrandt</cp:lastModifiedBy>
  <cp:revision>4</cp:revision>
  <dcterms:created xsi:type="dcterms:W3CDTF">2011-05-15T13:00:00Z</dcterms:created>
  <dcterms:modified xsi:type="dcterms:W3CDTF">2023-04-01T12:57:00Z</dcterms:modified>
</cp:coreProperties>
</file>