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EA827" w14:textId="642A8698" w:rsidR="00036957" w:rsidRPr="000B2B3C" w:rsidRDefault="000B2B3C" w:rsidP="000B2B3C">
      <w:pPr xmlns:w="http://schemas.openxmlformats.org/wordprocessingml/2006/main">
        <w:jc w:val="center"/>
        <w:rPr>
          <w:rFonts w:ascii="Calibri" w:eastAsia="Calibri" w:hAnsi="Calibri" w:cs="Calibri"/>
          <w:b/>
          <w:bCs/>
          <w:sz w:val="40"/>
          <w:szCs w:val="40"/>
        </w:rPr>
      </w:pPr>
      <w:r xmlns:w="http://schemas.openxmlformats.org/wordprocessingml/2006/main" w:rsidRPr="000B2B3C">
        <w:rPr>
          <w:rFonts w:ascii="Calibri" w:eastAsia="Calibri" w:hAnsi="Calibri" w:cs="Calibri"/>
          <w:b/>
          <w:bCs/>
          <w:sz w:val="40"/>
          <w:szCs w:val="40"/>
        </w:rPr>
        <w:t xml:space="preserve">Dkt. Elaine Phillips, Mika, Nabii Nje ya </w:t>
      </w:r>
      <w:r xmlns:w="http://schemas.openxmlformats.org/wordprocessingml/2006/main" w:rsidRPr="000B2B3C">
        <w:rPr>
          <w:rFonts w:ascii="Calibri" w:eastAsia="Calibri" w:hAnsi="Calibri" w:cs="Calibri"/>
          <w:b/>
          <w:bCs/>
          <w:sz w:val="40"/>
          <w:szCs w:val="40"/>
        </w:rPr>
        <w:br xmlns:w="http://schemas.openxmlformats.org/wordprocessingml/2006/main"/>
      </w:r>
      <w:r xmlns:w="http://schemas.openxmlformats.org/wordprocessingml/2006/main" w:rsidRPr="000B2B3C">
        <w:rPr>
          <w:rFonts w:ascii="Calibri" w:eastAsia="Calibri" w:hAnsi="Calibri" w:cs="Calibri"/>
          <w:b/>
          <w:bCs/>
          <w:sz w:val="40"/>
          <w:szCs w:val="40"/>
        </w:rPr>
        <w:t xml:space="preserve">Barabara Kuu, </w:t>
      </w:r>
      <w:r xmlns:w="http://schemas.openxmlformats.org/wordprocessingml/2006/main" w:rsidR="00000000" w:rsidRPr="000B2B3C">
        <w:rPr>
          <w:rFonts w:ascii="Calibri" w:eastAsia="Calibri" w:hAnsi="Calibri" w:cs="Calibri"/>
          <w:b/>
          <w:bCs/>
          <w:sz w:val="40"/>
          <w:szCs w:val="40"/>
        </w:rPr>
        <w:t xml:space="preserve">Kipindi cha 5, Mika 4</w:t>
      </w:r>
    </w:p>
    <w:p w14:paraId="64375852" w14:textId="6F4C8E15" w:rsidR="000B2B3C" w:rsidRPr="000B2B3C" w:rsidRDefault="000B2B3C" w:rsidP="000B2B3C">
      <w:pPr xmlns:w="http://schemas.openxmlformats.org/wordprocessingml/2006/main">
        <w:jc w:val="center"/>
        <w:rPr>
          <w:rFonts w:ascii="Calibri" w:eastAsia="Calibri" w:hAnsi="Calibri" w:cs="Calibri"/>
          <w:sz w:val="26"/>
          <w:szCs w:val="26"/>
        </w:rPr>
      </w:pPr>
      <w:r xmlns:w="http://schemas.openxmlformats.org/wordprocessingml/2006/main" w:rsidRPr="000B2B3C">
        <w:rPr>
          <w:rFonts w:ascii="AA Times New Roman" w:eastAsia="Calibri" w:hAnsi="AA Times New Roman" w:cs="AA Times New Roman"/>
          <w:sz w:val="26"/>
          <w:szCs w:val="26"/>
        </w:rPr>
        <w:t xml:space="preserve">© </w:t>
      </w:r>
      <w:r xmlns:w="http://schemas.openxmlformats.org/wordprocessingml/2006/main" w:rsidRPr="000B2B3C">
        <w:rPr>
          <w:rFonts w:ascii="Calibri" w:eastAsia="Calibri" w:hAnsi="Calibri" w:cs="Calibri"/>
          <w:sz w:val="26"/>
          <w:szCs w:val="26"/>
        </w:rPr>
        <w:t xml:space="preserve">2024 Elaine Phillips na Ted Hildebrandt</w:t>
      </w:r>
    </w:p>
    <w:p w14:paraId="2E79D7B6" w14:textId="77777777" w:rsidR="000B2B3C" w:rsidRPr="000B2B3C" w:rsidRDefault="000B2B3C">
      <w:pPr>
        <w:rPr>
          <w:sz w:val="26"/>
          <w:szCs w:val="26"/>
        </w:rPr>
      </w:pPr>
    </w:p>
    <w:p w14:paraId="5B459524" w14:textId="667CFE0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Huyu ni Dkt. Elaine Phillips na mafundisho yake kuhusu kitabu cha Mika, Nabii Nje ya Beltway. Hii ni kipindi cha 5, Mika 4. </w:t>
      </w:r>
      <w:r xmlns:w="http://schemas.openxmlformats.org/wordprocessingml/2006/main" w:rsidR="000B2B3C" w:rsidRPr="000B2B3C">
        <w:rPr>
          <w:rFonts w:ascii="Calibri" w:eastAsia="Calibri" w:hAnsi="Calibri" w:cs="Calibri"/>
          <w:sz w:val="26"/>
          <w:szCs w:val="26"/>
        </w:rPr>
        <w:br xmlns:w="http://schemas.openxmlformats.org/wordprocessingml/2006/main"/>
      </w:r>
      <w:r xmlns:w="http://schemas.openxmlformats.org/wordprocessingml/2006/main" w:rsidR="000B2B3C" w:rsidRPr="000B2B3C">
        <w:rPr>
          <w:rFonts w:ascii="Calibri" w:eastAsia="Calibri" w:hAnsi="Calibri" w:cs="Calibri"/>
          <w:sz w:val="26"/>
          <w:szCs w:val="26"/>
        </w:rPr>
        <w:br xmlns:w="http://schemas.openxmlformats.org/wordprocessingml/2006/main"/>
      </w:r>
      <w:r xmlns:w="http://schemas.openxmlformats.org/wordprocessingml/2006/main" w:rsidRPr="000B2B3C">
        <w:rPr>
          <w:rFonts w:ascii="Calibri" w:eastAsia="Calibri" w:hAnsi="Calibri" w:cs="Calibri"/>
          <w:sz w:val="26"/>
          <w:szCs w:val="26"/>
        </w:rPr>
        <w:t xml:space="preserve">Tunaanza sasa na Mika sura ya nne.</w:t>
      </w:r>
    </w:p>
    <w:p w14:paraId="17777008" w14:textId="77777777" w:rsidR="00036957" w:rsidRPr="000B2B3C" w:rsidRDefault="00036957">
      <w:pPr>
        <w:rPr>
          <w:sz w:val="26"/>
          <w:szCs w:val="26"/>
        </w:rPr>
      </w:pPr>
    </w:p>
    <w:p w14:paraId="5C11903D" w14:textId="7852E0F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tena, huu ni kichwa chetu kidogo, Nabii Nje ya Beltway, kwa sababu tunahitaji kukumbuka kwamba anatoka katika eneo muhimu sana, ingawa kuna uwezekano mkubwa anahubiri Yerusalemu. Tukizungumzia Yerusalemu, ni katika sura ya nne ambapo tutakuwa na mstari wetu muhimu sana, Torati itatoka Sayuni. Na tutatumia muda kufanya kazi kuelekea hilo na kisha kuifuata baadaye.</w:t>
      </w:r>
    </w:p>
    <w:p w14:paraId="28D749E1" w14:textId="77777777" w:rsidR="00036957" w:rsidRPr="000B2B3C" w:rsidRDefault="00036957">
      <w:pPr>
        <w:rPr>
          <w:sz w:val="26"/>
          <w:szCs w:val="26"/>
        </w:rPr>
      </w:pPr>
    </w:p>
    <w:p w14:paraId="663A0EC8" w14:textId="47FDC4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Hilo linatufikisha tunakoelekea. Kwa hivyo, ni muhtasari mfupi tu kuhusu kile tunachopanga kufanya katika saa hii ijayo hivi; nataka kutumia muda kidogo tu na muhtasari mfupi wa kihistoria. Sio mengi, kwa sababu unaweza kurudi kwenye mawasilisho yaliyotangulia na kuyapata.</w:t>
      </w:r>
    </w:p>
    <w:p w14:paraId="5C560AE3" w14:textId="77777777" w:rsidR="00036957" w:rsidRPr="000B2B3C" w:rsidRDefault="00036957">
      <w:pPr>
        <w:rPr>
          <w:sz w:val="26"/>
          <w:szCs w:val="26"/>
        </w:rPr>
      </w:pPr>
    </w:p>
    <w:p w14:paraId="6BEC8672" w14:textId="54710491"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Hata hivyo, kwa sababu sura ya nne ina tofauti kubwa, hasa mistari mitano ya kwanza na iliyotangulia, tutafanya mapitio machache tu ya mambo muhimu ya sura ya kwanza hadi ya tatu. Zaidi ya hayo, tutatumia muda tukiangalia sura ya nne tukiwa na mambo ya aina hii akilini. Kwanza kabisa, tunahitaji kutumia muda tukifikiria kuhusu Yerusalemu na baadhi ya marejeleo katika sura ya nne kuhusu sehemu za kijiografia za Yerusalemu na Mlima Sayuni.</w:t>
      </w:r>
    </w:p>
    <w:p w14:paraId="6BEEB767" w14:textId="77777777" w:rsidR="00036957" w:rsidRPr="000B2B3C" w:rsidRDefault="00036957">
      <w:pPr>
        <w:rPr>
          <w:sz w:val="26"/>
          <w:szCs w:val="26"/>
        </w:rPr>
      </w:pPr>
    </w:p>
    <w:p w14:paraId="3FFECB27" w14:textId="7E65070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kisha kwa sababu sura ya nne inaleta istilahi fulani zinazohusiana na vipindi vya wakati, tutatumia muda fulani kwenye hilo pia, kuhusiana na jambo hili linalofuata katika siku za mwisho na tofauti na lakini sasa. Kwa hivyo, tutafanya kazi huku na huko katika suala la maneno ya urejesho, uharibifu, na kisha urejesho wenye matumaini tena. Kwa hivyo ndivyo inavyotokea.</w:t>
      </w:r>
    </w:p>
    <w:p w14:paraId="2CC45DD4" w14:textId="77777777" w:rsidR="00036957" w:rsidRPr="000B2B3C" w:rsidRDefault="00036957">
      <w:pPr>
        <w:rPr>
          <w:sz w:val="26"/>
          <w:szCs w:val="26"/>
        </w:rPr>
      </w:pPr>
    </w:p>
    <w:p w14:paraId="04504C83" w14:textId="04CC1E6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Tutatoa masomo mafupi kuelekea mwisho ambayo tunaweza kujifunza kuhusu mahali tulipo katika karne ya 21, hasa Kanisa la Magharibi. Kama nilivyosema, muhtasari mfupi wa kihistoria, na wakati huu tutatumia chati ambayo ni muhimu sana, iliyochukuliwa kutoka kwa kitabu cha Jim Monson cha Regions on the Run. Hii ni sehemu ya chati nzima muhimu sana.</w:t>
      </w:r>
    </w:p>
    <w:p w14:paraId="1793DD70" w14:textId="77777777" w:rsidR="00036957" w:rsidRPr="000B2B3C" w:rsidRDefault="00036957">
      <w:pPr>
        <w:rPr>
          <w:sz w:val="26"/>
          <w:szCs w:val="26"/>
        </w:rPr>
      </w:pPr>
    </w:p>
    <w:p w14:paraId="1EA2CCBC" w14:textId="002A495A"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tunataka kuona mahali Mika alipo, pamoja na manabii wengine wa karne ya 8 ambao tulitambulishwa kwao kwa ufupi katika mihadhara yetu ya utangulizi. Kwa hivyo, Mika na Isaya hasa, unataka kuona kwamba wako chini pamoja. Wametanguliwa na Yona, Amosi, na Hosea kwa muda mfupi.</w:t>
      </w:r>
    </w:p>
    <w:p w14:paraId="669500DE" w14:textId="77777777" w:rsidR="00036957" w:rsidRPr="000B2B3C" w:rsidRDefault="00036957">
      <w:pPr>
        <w:rPr>
          <w:sz w:val="26"/>
          <w:szCs w:val="26"/>
        </w:rPr>
      </w:pPr>
    </w:p>
    <w:p w14:paraId="7D4F23CE" w14:textId="273F459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Tayari tumewataja wafalme wakuu Uzia, Yothamu, Ahazi, na kisha Hezekia. Hizo zitakuwa muhimu kwa namna fulani ya mandhari. Tutarudi kwenye chati hii tena tutakaposhughulikia sura ya 6 pia.</w:t>
      </w:r>
    </w:p>
    <w:p w14:paraId="601D89E6" w14:textId="77777777" w:rsidR="00036957" w:rsidRPr="000B2B3C" w:rsidRDefault="00036957">
      <w:pPr>
        <w:rPr>
          <w:sz w:val="26"/>
          <w:szCs w:val="26"/>
        </w:rPr>
      </w:pPr>
    </w:p>
    <w:p w14:paraId="68402454" w14:textId="15CA88F5" w:rsidR="00036957" w:rsidRPr="000B2B3C" w:rsidRDefault="000B2B3C">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hivyo, kwanza kabisa, baada ya muhtasari huo wa kihistoria, maelezo machache tu. Kama nilivyosema, tunahitaji kupitia sura ya 1, 2, na 3. Kwa hivyo hapa kuna mambo muhimu katika ukaguzi, tena, kwa sababu yanatofautiana na yale tunayoyaona mwanzoni mwa sura ya 4. Kwa hivyo, Perry aliposhughulikia sura ya 1, ilikuwa inazingatia makosa ya Samaria na Yerusalemu, maombolezo juu ya miji katika Shefela kwani ilibidi ishughulikiwe na mashambulizi makali. Tutaweka hilo katika wingi.</w:t>
      </w:r>
    </w:p>
    <w:p w14:paraId="7FBE9A4E" w14:textId="77777777" w:rsidR="00036957" w:rsidRPr="000B2B3C" w:rsidRDefault="00036957">
      <w:pPr>
        <w:rPr>
          <w:sz w:val="26"/>
          <w:szCs w:val="26"/>
        </w:rPr>
      </w:pPr>
    </w:p>
    <w:p w14:paraId="4E32A2D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kisha kwa namna fulani malango ya Yerusalemu ni muhimu katika hatua hii. Sura ya 2, dhuluma mbaya. Majibu ya Mungu, ambayo yalikuwa kipimo kwa kipimo.</w:t>
      </w:r>
    </w:p>
    <w:p w14:paraId="079DD95E" w14:textId="77777777" w:rsidR="00036957" w:rsidRPr="000B2B3C" w:rsidRDefault="00036957">
      <w:pPr>
        <w:rPr>
          <w:sz w:val="26"/>
          <w:szCs w:val="26"/>
        </w:rPr>
      </w:pPr>
    </w:p>
    <w:p w14:paraId="4DA894A9" w14:textId="5E3C699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Tunaona baadhi ya mambo haya yakirudi kwa ukatili na uzito zaidi katika sura ya 3. Katikati ya sura ya 2, tuna aina fulani za lugha zisizoeleweka ambazo zinaweza kumaanisha au kudokeza waliorudi kutoka katika muktadha wa vita. Tuliona hilo pia. Na kisha, mwishoni mwa sura ya 2, kama mabadiliko ya ghafla, tunaye Bwana wa Mchungaji na Mfalme.</w:t>
      </w:r>
    </w:p>
    <w:p w14:paraId="575BE2FF" w14:textId="77777777" w:rsidR="00036957" w:rsidRPr="000B2B3C" w:rsidRDefault="00036957">
      <w:pPr>
        <w:rPr>
          <w:sz w:val="26"/>
          <w:szCs w:val="26"/>
        </w:rPr>
      </w:pPr>
    </w:p>
    <w:p w14:paraId="7B20350A"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Sura ya 3, mambo ya aina hiyo hiyo, viongozi wakali na waovu. Uongozi wote ulikuwa katika hali mbaya wakati huo. Na kama Perry alivyosema, wote wanajishughulisha na kupata pesa kutokana nayo kadri wawezavyo.</w:t>
      </w:r>
    </w:p>
    <w:p w14:paraId="1D9FA9C2" w14:textId="77777777" w:rsidR="00036957" w:rsidRPr="000B2B3C" w:rsidRDefault="00036957">
      <w:pPr>
        <w:rPr>
          <w:sz w:val="26"/>
          <w:szCs w:val="26"/>
        </w:rPr>
      </w:pPr>
    </w:p>
    <w:p w14:paraId="11404B53" w14:textId="4C70F08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Manabii wa uongo, waaguzi, waonaji, na wanaahidi amani kutokana na kile ambacho kinaweza kutokea ili wapate malipo kwa ajili yake. Kwa upande mwingine, katika mstari wa 8 wa sura ya 3, Mika anaitwa, na amejazwa nguvu kutoka kwa Roho kutabiri dhidi ya watu ambao wamejenga Sayuni kwa umwagaji damu. Hilo ni jambo ambalo linaweza kuwa linatujia, hasa tunapoendelea mbele katika sura ya 6. Hata hivyo, wakati huo huo, sura ya 3 inaisha kwa kutabiriwa kwa uharibifu wa nyumba ya Bwana, ambao, bila shaka, unaonekana kama uhaini kama ulivyo.</w:t>
      </w:r>
    </w:p>
    <w:p w14:paraId="6A966C71" w14:textId="77777777" w:rsidR="00036957" w:rsidRPr="000B2B3C" w:rsidRDefault="00036957">
      <w:pPr>
        <w:rPr>
          <w:sz w:val="26"/>
          <w:szCs w:val="26"/>
        </w:rPr>
      </w:pPr>
    </w:p>
    <w:p w14:paraId="27CB1B38" w14:textId="23C84C8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Hilo ni jambo zito. Na Yeremia alipokuwa na ujasiri wa kutaja hilo yapata miaka mia moja baadaye au kutotaja Mika, lakini akasema jambo lile lile, wazee wa siku zake wangewakumbusha watu walio karibu kuhusu ukweli kwamba Mika alikuwa tayari ametabiri jambo hilo zito. Tukiwa na mambo hayo akilini, tunataka tu kuangalia uhusiano kati ya kile tulichonacho mwishoni mwa sura ya 3, ambayo, kwa njia, iko katikati ya kitabu chote cha manabii 12.</w:t>
      </w:r>
    </w:p>
    <w:p w14:paraId="35E009F6" w14:textId="77777777" w:rsidR="00036957" w:rsidRPr="000B2B3C" w:rsidRDefault="00036957">
      <w:pPr>
        <w:rPr>
          <w:sz w:val="26"/>
          <w:szCs w:val="26"/>
        </w:rPr>
      </w:pPr>
    </w:p>
    <w:p w14:paraId="6EEAFB4E" w14:textId="4BE148D8" w:rsidR="00036957" w:rsidRPr="000B2B3C" w:rsidRDefault="000B2B3C">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hivyo, kuna jambo la kuvutia kuhusu hilo pia. Lakini sura ya 3, mstari wa 12, inazungumzia ukiwa huu kamili wa Yerusalemu. Na sura ya 4 inaanza moja kwa moja na mabadiliko ya ajabu, ahadi na ahadi ya urejesho.</w:t>
      </w:r>
    </w:p>
    <w:p w14:paraId="47B7D07A" w14:textId="77777777" w:rsidR="00036957" w:rsidRPr="000B2B3C" w:rsidRDefault="00036957">
      <w:pPr>
        <w:rPr>
          <w:sz w:val="26"/>
          <w:szCs w:val="26"/>
        </w:rPr>
      </w:pPr>
    </w:p>
    <w:p w14:paraId="71C5BCF2" w14:textId="2F5CCBA8" w:rsidR="00036957" w:rsidRPr="000B2B3C" w:rsidRDefault="000B2B3C">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Kwa hivyo, </w:t>
      </w:r>
      <w:r xmlns:w="http://schemas.openxmlformats.org/wordprocessingml/2006/main" w:rsidR="00000000" w:rsidRPr="000B2B3C">
        <w:rPr>
          <w:rFonts w:ascii="Calibri" w:eastAsia="Calibri" w:hAnsi="Calibri" w:cs="Calibri"/>
          <w:sz w:val="26"/>
          <w:szCs w:val="26"/>
        </w:rPr>
        <w:t xml:space="preserve">nataka tu kuchukua muda kuangalia tofauti kati ya kile ambacho tumeona tayari, hasa katika sura ya 2 na 3, kisha kulinganisha na mtazamo wenye matumaini zaidi katika sura ya 4. Kwa hivyo, katika sura zilizopita, ikiwa kuna chochote, picha ilikuwa kutokuwepo kwa aina yoyote ya utakatifu. Badala yake, walikuwa wakichafua patakatifu kwa aina zote za mambo waliyofanya. Sura ya 4 inatuanzia na uwepo wa Mungu na nyumba ya Mungu kwenye mlima mtakatifu wa Mungu.</w:t>
      </w:r>
    </w:p>
    <w:p w14:paraId="49EE8DF1" w14:textId="77777777" w:rsidR="00036957" w:rsidRPr="000B2B3C" w:rsidRDefault="00036957">
      <w:pPr>
        <w:rPr>
          <w:sz w:val="26"/>
          <w:szCs w:val="26"/>
        </w:rPr>
      </w:pPr>
    </w:p>
    <w:p w14:paraId="5FC84478" w14:textId="1815C24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Zaidi ya hayo, sura ya 3 inazungumzia vichwa viovu vya watu. Sura ya 4 inaanza na hii itakuwa kichwa cha milima. Neno hilo hilo linalotumika ni tofauti dhahiri.</w:t>
      </w:r>
    </w:p>
    <w:p w14:paraId="20F79B58" w14:textId="77777777" w:rsidR="00036957" w:rsidRPr="000B2B3C" w:rsidRDefault="00036957">
      <w:pPr>
        <w:rPr>
          <w:sz w:val="26"/>
          <w:szCs w:val="26"/>
        </w:rPr>
      </w:pPr>
    </w:p>
    <w:p w14:paraId="560F3A16" w14:textId="15CB235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Sura ya 3, umwagaji damu ulikuwa umeijenga Sayuni. Lakini sasa tunapoendelea kidogo katika sura ya 4, tuna Torati ikitoka Sayuni. Kwa hivyo tena, ni tofauti ya ajabu sana.</w:t>
      </w:r>
    </w:p>
    <w:p w14:paraId="213443E6" w14:textId="77777777" w:rsidR="00036957" w:rsidRPr="000B2B3C" w:rsidRDefault="00036957">
      <w:pPr>
        <w:rPr>
          <w:sz w:val="26"/>
          <w:szCs w:val="26"/>
        </w:rPr>
      </w:pPr>
    </w:p>
    <w:p w14:paraId="6D1D833A" w14:textId="2D16BF2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Katika sura ya 1 na kisha labda sura ya 2 pia, wakimbizi huenda wanakuja Yerusalemu. Lakini kufikia wakati tuna sura ya 4, tuna mataifa ya mahujaji wanaokuja Yerusalemu tena. Muktadha ni tofauti kabisa kulingana na aina ya watu watakaohusika.</w:t>
      </w:r>
    </w:p>
    <w:p w14:paraId="20403C83" w14:textId="77777777" w:rsidR="00036957" w:rsidRPr="000B2B3C" w:rsidRDefault="00036957">
      <w:pPr>
        <w:rPr>
          <w:sz w:val="26"/>
          <w:szCs w:val="26"/>
        </w:rPr>
      </w:pPr>
    </w:p>
    <w:p w14:paraId="5B5E2B8E"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Manabii walikuwa wakihubiri kwa uongo, amani ikiwa wangelipwa vya kutosha. Lakini katika sura ya 4, tunaona ahadi ya amani ya kweli ikija. Na hatimaye, makuhani waliokuwa wakilipwa kufundisha na kufundisha na kufundisha wako katika alama za nukuu kwa sababu haikuwa mafundisho ya kweli.</w:t>
      </w:r>
    </w:p>
    <w:p w14:paraId="46B9C8BE" w14:textId="77777777" w:rsidR="00036957" w:rsidRPr="000B2B3C" w:rsidRDefault="00036957">
      <w:pPr>
        <w:rPr>
          <w:sz w:val="26"/>
          <w:szCs w:val="26"/>
        </w:rPr>
      </w:pPr>
    </w:p>
    <w:p w14:paraId="6056F8EA" w14:textId="5CAF339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Lakini tuna maagizo ya Bwana, Torati tena, yakitoka Sayuni. Na tutarudi kwenye kila moja ya mambo hayo yaliyo katika mkono huo wa kulia, katika safu chanya zaidi hivi karibuni. Hata hivyo, kabla ya kufanya hivyo, tunahitaji tu kupata mtazamo mdogo katika maeneo muhimu kwa sababu yatarejelewa, hasa katika sehemu ndogo ya mistari ya 6 hadi 8. Kwa hivyo hapa tunaenda na picha, picha ya angani.</w:t>
      </w:r>
    </w:p>
    <w:p w14:paraId="03980553" w14:textId="77777777" w:rsidR="00036957" w:rsidRPr="000B2B3C" w:rsidRDefault="00036957">
      <w:pPr>
        <w:rPr>
          <w:sz w:val="26"/>
          <w:szCs w:val="26"/>
        </w:rPr>
      </w:pPr>
    </w:p>
    <w:p w14:paraId="7A10EC3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kwa wale ambao mmewahi kuwa Yerusalemu, mnaweza kupata ufahamu wa umri wa picha hii kwa sababu kuna nyumba na miundo kote kwenye vilima ambapo kwa sasa zina madoa membamba, au hazipo kabisa. Lakini tunaweza kutumia muda mwingi kuzungumzia kile kilicho kwenye picha hii tofauti na kile ambacho hakipo. Lakini kwa madhumuni yetu, tunataka tu kuzingatia yafuatayo.</w:t>
      </w:r>
    </w:p>
    <w:p w14:paraId="7643A4A4" w14:textId="77777777" w:rsidR="00036957" w:rsidRPr="000B2B3C" w:rsidRDefault="00036957">
      <w:pPr>
        <w:rPr>
          <w:sz w:val="26"/>
          <w:szCs w:val="26"/>
        </w:rPr>
      </w:pPr>
    </w:p>
    <w:p w14:paraId="1C1028AF" w14:textId="13E6AD6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Katika duaradufu, tuna mji wa Daudi, kilele kidogo cha kilima, labda hata sio mlima, ambao Daudi aliushinda. Ni mdogo, labda una ukubwa wa ekari 11 hivi. Ulikuwa na chanzo cha maji, ndiyo maana ulikuwa muhimu kwa milenia.</w:t>
      </w:r>
    </w:p>
    <w:p w14:paraId="32F573DA" w14:textId="77777777" w:rsidR="00036957" w:rsidRPr="000B2B3C" w:rsidRDefault="00036957">
      <w:pPr>
        <w:rPr>
          <w:sz w:val="26"/>
          <w:szCs w:val="26"/>
        </w:rPr>
      </w:pPr>
    </w:p>
    <w:p w14:paraId="0D6A4778" w14:textId="50A6FC2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Kaskazini mwa hilo, tuna mshale hapa unaoelekeza kwenye eneo ambalo hekalu lingejengwa </w:t>
      </w:r>
      <w:r xmlns:w="http://schemas.openxmlformats.org/wordprocessingml/2006/main" w:rsidR="000B2B3C">
        <w:rPr>
          <w:rFonts w:ascii="Calibri" w:eastAsia="Calibri" w:hAnsi="Calibri" w:cs="Calibri"/>
          <w:sz w:val="26"/>
          <w:szCs w:val="26"/>
        </w:rPr>
        <w:t xml:space="preserve">hatimaye. Uwanja wa kupuria wa Arauna ulikuwa hapo, na Daudi angetoa dhabihu hapo.</w:t>
      </w:r>
    </w:p>
    <w:p w14:paraId="41446ED5" w14:textId="77777777" w:rsidR="00036957" w:rsidRPr="000B2B3C" w:rsidRDefault="00036957">
      <w:pPr>
        <w:rPr>
          <w:sz w:val="26"/>
          <w:szCs w:val="26"/>
        </w:rPr>
      </w:pPr>
    </w:p>
    <w:p w14:paraId="795CA99B" w14:textId="19B538D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Hilo ni jambo ambalo nitarudia baadaye kidogo katika hotuba hii. Lakini itakuwa Sulemani mwenyewe ndiye atakayejenga hekalu hapo. Hekalu la Sulemani wakati huo lilikuwa kwenye mlima wa nyumba ya Bwana.</w:t>
      </w:r>
    </w:p>
    <w:p w14:paraId="72E3A368" w14:textId="77777777" w:rsidR="00036957" w:rsidRPr="000B2B3C" w:rsidRDefault="00036957">
      <w:pPr>
        <w:rPr>
          <w:sz w:val="26"/>
          <w:szCs w:val="26"/>
        </w:rPr>
      </w:pPr>
    </w:p>
    <w:p w14:paraId="2200AF9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kisha pia inaitwa nyumba ya Mungu wa Yakobo, mahali pa hekalu. Sasa, hiyo ni mwinuko ulio juu kuliko mji wa Daudi. Lakini kama ungesimama katika eneo hilo la jumla na kutazama pande zote, ungeona kwamba vilima vinavyoizunguka ni vya juu zaidi.</w:t>
      </w:r>
    </w:p>
    <w:p w14:paraId="0F5DE3FE" w14:textId="77777777" w:rsidR="00036957" w:rsidRPr="000B2B3C" w:rsidRDefault="00036957">
      <w:pPr>
        <w:rPr>
          <w:sz w:val="26"/>
          <w:szCs w:val="26"/>
        </w:rPr>
      </w:pPr>
    </w:p>
    <w:p w14:paraId="20004577" w14:textId="027FBFB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Sio juu sana, bali juu zaidi. Na hilo pia litamaanisha kidogo aina ya mambo tutakayosema. Pia tutakutana na neno linaloitwa Ofeli.</w:t>
      </w:r>
    </w:p>
    <w:p w14:paraId="4575B6EE" w14:textId="77777777" w:rsidR="00036957" w:rsidRPr="000B2B3C" w:rsidRDefault="00036957">
      <w:pPr>
        <w:rPr>
          <w:sz w:val="26"/>
          <w:szCs w:val="26"/>
        </w:rPr>
      </w:pPr>
    </w:p>
    <w:p w14:paraId="4FF793F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nina njia ya kimkakati sana ya kuiwasilisha hapa. Imetajwa katika vifungu kadhaa vya Biblia. Nitarudi kwenye hivyo.</w:t>
      </w:r>
    </w:p>
    <w:p w14:paraId="67F52E58" w14:textId="77777777" w:rsidR="00036957" w:rsidRPr="000B2B3C" w:rsidRDefault="00036957">
      <w:pPr>
        <w:rPr>
          <w:sz w:val="26"/>
          <w:szCs w:val="26"/>
        </w:rPr>
      </w:pPr>
    </w:p>
    <w:p w14:paraId="43FFD33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Lakini kwa ujumla, ni eneo lililo kusini mwa mahali ambapo Mlima wa Hekalu ungekuwa, au Mlima wa Hekalu upo, na Jukwaa la Hekalu na kadhalika lingekuwa. Na katika mwisho wa kaskazini wa jiji la Daudi, tena, tutarudi kwenye hilo tutakapoingia kwenye maandishi. Lakini kwa madhumuni yetu ya kujaribu kuipata, hapa ndipo.</w:t>
      </w:r>
    </w:p>
    <w:p w14:paraId="4856B860" w14:textId="77777777" w:rsidR="00036957" w:rsidRPr="000B2B3C" w:rsidRDefault="00036957">
      <w:pPr>
        <w:rPr>
          <w:sz w:val="26"/>
          <w:szCs w:val="26"/>
        </w:rPr>
      </w:pPr>
    </w:p>
    <w:p w14:paraId="41EC1B15" w14:textId="065D5A3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kisha, kama nilivyokwisha bainisha, vilima vinavyozunguka eneo hili vyote vitakuwa vya juu zaidi. Hilo linaweza kutuongoza kwenye safari nyingi, lakini hatutaenda huko sasa hivi. Shikilia tu hilo kwa upande wa sura ya 4, ambapo inazungumzia jinsi Mlima wa Nyumba ya Bwana utakavyoinuliwa.</w:t>
      </w:r>
    </w:p>
    <w:p w14:paraId="19D7D72A" w14:textId="77777777" w:rsidR="00036957" w:rsidRPr="000B2B3C" w:rsidRDefault="00036957">
      <w:pPr>
        <w:rPr>
          <w:sz w:val="26"/>
          <w:szCs w:val="26"/>
        </w:rPr>
      </w:pPr>
    </w:p>
    <w:p w14:paraId="08661444" w14:textId="465A20B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Mambo mengine machache tunayotaka kuyakumbuka kuhusu maelezo mahususi kuhusu Ofeli na kadhalika. Mstari wa 8 utarejelea Migdal Eder. Migdal ni neno la mnara, na Eder labda inaeleweka kama kundi.</w:t>
      </w:r>
    </w:p>
    <w:p w14:paraId="4F243C69" w14:textId="77777777" w:rsidR="00036957" w:rsidRPr="000B2B3C" w:rsidRDefault="00036957">
      <w:pPr>
        <w:rPr>
          <w:sz w:val="26"/>
          <w:szCs w:val="26"/>
        </w:rPr>
      </w:pPr>
    </w:p>
    <w:p w14:paraId="3C2E5B77" w14:textId="7ADBC951"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wakati ambapo wasomi walikuwa wakijaribu kupata mahali halisi palipoitwa Migdal Eder, lakini labda hiyo si kweli. Huenda ikawa njia nyingine ya kurejelea usalama wa eneo la Yerusalemu kwa ujumla. Ofeli, kulingana na tafsiri unayosoma, inaweza kuwa inaiita ngome.</w:t>
      </w:r>
    </w:p>
    <w:p w14:paraId="5977BD78" w14:textId="77777777" w:rsidR="00036957" w:rsidRPr="000B2B3C" w:rsidRDefault="00036957">
      <w:pPr>
        <w:rPr>
          <w:sz w:val="26"/>
          <w:szCs w:val="26"/>
        </w:rPr>
      </w:pPr>
    </w:p>
    <w:p w14:paraId="61AC8B3E" w14:textId="6979DA0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inaonekana hivyo katika maandiko kwa sababu una vifungu kadhaa vinavyoiwakilisha kama iliyoimarishwa. Nehemia labda ndiyo kitabu chetu cha kuvutia zaidi kwa sababu kinazungumzia watu kote mjini katika siku za Nehemia ambao </w:t>
      </w: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wana shughuli nyingi za kujenga. </w:t>
      </w:r>
      <w:r xmlns:w="http://schemas.openxmlformats.org/wordprocessingml/2006/main" w:rsidR="000B2B3C">
        <w:rPr>
          <w:rFonts w:ascii="Calibri" w:eastAsia="Calibri" w:hAnsi="Calibri" w:cs="Calibri"/>
          <w:sz w:val="26"/>
          <w:szCs w:val="26"/>
        </w:rPr>
        <w:t xml:space="preserve">Inageuka kuwa watu walioishi katika eneo hilo walikuwa wakiimarisha Ofeli dhidi ya mashambulizi yanayowezekana pia.</w:t>
      </w:r>
    </w:p>
    <w:p w14:paraId="3366C3E2" w14:textId="77777777" w:rsidR="00036957" w:rsidRPr="000B2B3C" w:rsidRDefault="00036957">
      <w:pPr>
        <w:rPr>
          <w:sz w:val="26"/>
          <w:szCs w:val="26"/>
        </w:rPr>
      </w:pPr>
    </w:p>
    <w:p w14:paraId="08758055" w14:textId="1A44236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Nehemia sura ya 11, mstari wa 21 pia inatuambia kwamba watumishi wa hekalu waliishi hapo. Na kwa hivyo, inaeleweka kwamba wangekuwa karibu na eneo la hekalu lenyewe. Neno Ofeli linatokana na mzizi wa Kiebrania, unaomaanisha kufura.</w:t>
      </w:r>
    </w:p>
    <w:p w14:paraId="1EC8FE72" w14:textId="77777777" w:rsidR="00036957" w:rsidRPr="000B2B3C" w:rsidRDefault="00036957">
      <w:pPr>
        <w:rPr>
          <w:sz w:val="26"/>
          <w:szCs w:val="26"/>
        </w:rPr>
      </w:pPr>
    </w:p>
    <w:p w14:paraId="1FD60C6B" w14:textId="567459F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Hilo ni rejeo la kuvutia sana lenyewe. Na kwa hivyo, kuna wale wanaopendekeza kwamba kwa kweli linarejelea kipengele cha kijiografia, topografia upande wa kaskazini wa jiji la Daudi, ambacho kinajitokeza kidogo kusini mwa Mlima wa Hekalu hapo. Tena, kama hii ingekuwa hotuba kuhusu jiji la Daudi na jiografia na mambo ya aina hiyo yote, labda tungetumia muda zaidi kidogo juu ya hilo.</w:t>
      </w:r>
    </w:p>
    <w:p w14:paraId="71A736C4" w14:textId="77777777" w:rsidR="00036957" w:rsidRPr="000B2B3C" w:rsidRDefault="00036957">
      <w:pPr>
        <w:rPr>
          <w:sz w:val="26"/>
          <w:szCs w:val="26"/>
        </w:rPr>
      </w:pPr>
    </w:p>
    <w:p w14:paraId="36ECEB80" w14:textId="75CD24E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Hata hivyo, baada ya kusema hivyo, mengi zaidi yanahitaji kusemwa kuhusu Yerusalemu na kisha, haswa, sasa, binti Sayuni; maneno yote mawili, binti Sayuni na binti Yerusalemu, yanatumika. Sasa, wakati mwingine binti katika wingi, linapotumika katika Biblia ya Kiebrania, linarejelea vijiji na makazi madogo yanayozunguka eneo kubwa zaidi. Lakini katika hali hii, inaonekana kuwa ni mfano maalum sana, hasa kuhusiana na uhusiano wa Bwana na mji wake mteule, Sayuni, Yerusalemu.</w:t>
      </w:r>
    </w:p>
    <w:p w14:paraId="3A134F5D" w14:textId="77777777" w:rsidR="00036957" w:rsidRPr="000B2B3C" w:rsidRDefault="00036957">
      <w:pPr>
        <w:rPr>
          <w:sz w:val="26"/>
          <w:szCs w:val="26"/>
        </w:rPr>
      </w:pPr>
    </w:p>
    <w:p w14:paraId="11D86FAA" w14:textId="1BA3E714"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marejeleo yanayoonyesha uhusiano mpole na dhaifu. Katika slaidi inayofuata, nitatupa baadhi tu ya hayo, yote yakihusu kile kinachoweza kumtokea kwa adhabu ya Mungu, ingawa anampenda sana na yeye ni furaha sana kwake. Kuna adhabu inayokuja, na Mungu atahuzunika juu ya hilo.</w:t>
      </w:r>
    </w:p>
    <w:p w14:paraId="37408E2C" w14:textId="77777777" w:rsidR="00036957" w:rsidRPr="000B2B3C" w:rsidRDefault="00036957">
      <w:pPr>
        <w:rPr>
          <w:sz w:val="26"/>
          <w:szCs w:val="26"/>
        </w:rPr>
      </w:pPr>
    </w:p>
    <w:p w14:paraId="429AF76A"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Lakini hata hivyo, marejeleo, zaidi ya moja, lakini moja tutakaloliangalia katika Isaya, yatazungumzia ahadi za urejesho pia. Na kisha nina taarifa kidogo kwamba ifikapo mwisho wa sura ya nne, binti huyu mpole na mpole wa Yerusalemu anaweza kutushangaza kidogo tu. Kwa hivyo tutashikilia hilo pia.</w:t>
      </w:r>
    </w:p>
    <w:p w14:paraId="4E1277A5" w14:textId="77777777" w:rsidR="00036957" w:rsidRPr="000B2B3C" w:rsidRDefault="00036957">
      <w:pPr>
        <w:rPr>
          <w:sz w:val="26"/>
          <w:szCs w:val="26"/>
        </w:rPr>
      </w:pPr>
    </w:p>
    <w:p w14:paraId="3584E27D" w14:textId="546A6029"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tu kuweka vifungu vichache hapa ili kuelezea kidogo nilichokuwa nikisema muda mfupi uliopita. Yeremia. Hii, bila shaka, ni kama karne moja baada ya wakati wa Mika, na mambo yako katika hali mbaya kufikia wakati wa Yeremia.</w:t>
      </w:r>
    </w:p>
    <w:p w14:paraId="45F19E51" w14:textId="77777777" w:rsidR="00036957" w:rsidRPr="000B2B3C" w:rsidRDefault="00036957">
      <w:pPr>
        <w:rPr>
          <w:sz w:val="26"/>
          <w:szCs w:val="26"/>
        </w:rPr>
      </w:pPr>
    </w:p>
    <w:p w14:paraId="61535926" w14:textId="546344E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hivyo, katika sura ya sita, huu ni wakati wa utawala wa Yosia ambapo maneno haya ya awali ya Yeremia yanatamkwa: kimbieni kwa ajili ya usalama, kimbieni kutoka Yerusalemu, kwa maana maafa yanakaribia kutoka kaskazini. Perry alizungumzia siku nyingine kuhusu kutokea kaskazini na mambo yatakayokuja kushambulia kutoka kaskazini, hata uharibifu mbaya. Nitamharibu, Bwana akisema, binti Sayuni.</w:t>
      </w:r>
    </w:p>
    <w:p w14:paraId="558FEAD5" w14:textId="77777777" w:rsidR="00036957" w:rsidRPr="000B2B3C" w:rsidRDefault="00036957">
      <w:pPr>
        <w:rPr>
          <w:sz w:val="26"/>
          <w:szCs w:val="26"/>
        </w:rPr>
      </w:pPr>
    </w:p>
    <w:p w14:paraId="0D30DA07" w14:textId="2DB5B221"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Mzuri sana na mpole sana. Kwa hivyo, unaona huruma ikipitia hapo, hata licha ya haki itakayotendeka juu yao. Katika 2 Wafalme 19, kuna marejeleo tofauti kabisa kwa sababu tuna maelezo ya unabii ambao umetamkwa </w:t>
      </w:r>
      <w:r xmlns:w="http://schemas.openxmlformats.org/wordprocessingml/2006/main" w:rsidR="000B2B3C">
        <w:rPr>
          <w:rFonts w:ascii="Calibri" w:eastAsia="Calibri" w:hAnsi="Calibri" w:cs="Calibri"/>
          <w:sz w:val="26"/>
          <w:szCs w:val="26"/>
        </w:rPr>
        <w:lastRenderedPageBreak xmlns:w="http://schemas.openxmlformats.org/wordprocessingml/2006/main"/>
      </w:r>
      <w:r xmlns:w="http://schemas.openxmlformats.org/wordprocessingml/2006/main" w:rsidR="000B2B3C">
        <w:rPr>
          <w:rFonts w:ascii="Calibri" w:eastAsia="Calibri" w:hAnsi="Calibri" w:cs="Calibri"/>
          <w:sz w:val="26"/>
          <w:szCs w:val="26"/>
        </w:rPr>
        <w:t xml:space="preserve">dhidi ya Senakeribu kwa sababu amekuwa akimkufuru Sayuni, Yerusalemu, </w:t>
      </w:r>
      <w:r xmlns:w="http://schemas.openxmlformats.org/wordprocessingml/2006/main" w:rsidRPr="000B2B3C">
        <w:rPr>
          <w:rFonts w:ascii="Calibri" w:eastAsia="Calibri" w:hAnsi="Calibri" w:cs="Calibri"/>
          <w:sz w:val="26"/>
          <w:szCs w:val="26"/>
        </w:rPr>
        <w:t xml:space="preserve">na Hezekia.</w:t>
      </w:r>
    </w:p>
    <w:p w14:paraId="2629008F" w14:textId="77777777" w:rsidR="00036957" w:rsidRPr="000B2B3C" w:rsidRDefault="00036957">
      <w:pPr>
        <w:rPr>
          <w:sz w:val="26"/>
          <w:szCs w:val="26"/>
        </w:rPr>
      </w:pPr>
    </w:p>
    <w:p w14:paraId="0E072267" w14:textId="2E7F5FB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hivyo, nukuu, binti bikira wa Sayuni anakudharau, Senakeribu, na kukudhihaki. Binti wa Yerusalemu anatikisa kichwa chake unapokimbia, jambo ambalo lina uhusiano wowote na muktadha fulani wa kihistoria, ambao tumekuwa tukizungumzia kama msingi wa sehemu za Mika, angalau. Na kisha ahadi moja zaidi inayoangalia mbele.</w:t>
      </w:r>
    </w:p>
    <w:p w14:paraId="42BF8297" w14:textId="77777777" w:rsidR="00036957" w:rsidRPr="000B2B3C" w:rsidRDefault="00036957">
      <w:pPr>
        <w:rPr>
          <w:sz w:val="26"/>
          <w:szCs w:val="26"/>
        </w:rPr>
      </w:pPr>
    </w:p>
    <w:p w14:paraId="4801A509" w14:textId="4DE6D62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Isaya 62, mstari wa 11, anamwambia binti Sayuni, Tazama, mwokozi wako anakuja. Tazama, thawabu yake iko pamoja naye, na thawabu yake inamfuata. Kwa hivyo, kuna tumaini na uharibifu, lakini katika yote hayo, kuna umbo hilo linaloonyesha uhusiano wa binti huyu mpendwa wa Sayuni na Bwana.</w:t>
      </w:r>
    </w:p>
    <w:p w14:paraId="02251D5E" w14:textId="77777777" w:rsidR="00036957" w:rsidRPr="000B2B3C" w:rsidRDefault="00036957">
      <w:pPr>
        <w:rPr>
          <w:sz w:val="26"/>
          <w:szCs w:val="26"/>
        </w:rPr>
      </w:pPr>
    </w:p>
    <w:p w14:paraId="64E4637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hivyo hayo ni baadhi ya mambo ya kijiografia na bila shaka, mambo ya kuzingatia katika maandishi yanayoendana na hilo. Maelezo mafupi tu kuhusu baadhi ya mambo yanayohusiana na njia za kuonyesha vipindi vya wakati. Mika anavutia sana katika suala hili.</w:t>
      </w:r>
    </w:p>
    <w:p w14:paraId="28C958B4" w14:textId="77777777" w:rsidR="00036957" w:rsidRPr="000B2B3C" w:rsidRDefault="00036957">
      <w:pPr>
        <w:rPr>
          <w:sz w:val="26"/>
          <w:szCs w:val="26"/>
        </w:rPr>
      </w:pPr>
    </w:p>
    <w:p w14:paraId="4F5CB4E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kuna maneno kadhaa ambayo tunataka kuyaweka pamoja na kuyafafanua tunapopitia haya. Nina shukrani kwa maoni makubwa ya Bruce Waltke kuhusu Micah kuhusu jinsi ya kuchanganua baadhi ya mambo haya. Kwa hivyo tunaendelea.</w:t>
      </w:r>
    </w:p>
    <w:p w14:paraId="3294CEA5" w14:textId="77777777" w:rsidR="00036957" w:rsidRPr="000B2B3C" w:rsidRDefault="00036957">
      <w:pPr>
        <w:rPr>
          <w:sz w:val="26"/>
          <w:szCs w:val="26"/>
        </w:rPr>
      </w:pPr>
    </w:p>
    <w:p w14:paraId="11C869C9"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Sura ya 4, mstari wa 1. Tutatumia usemi huo katika siku za mwisho au za mwisho. Imekuwa kishawishi cha kufikiri kwamba hilo linarejelea mambo ya mwisho wa dunia, lakini huenda lisiwe hivyo. Mojawapo ya sababu za kuwa katika nyakati za mwisho katika njia kadhaa za kufikiri za watu ni kwa sababu Septuagint inatafsiri na eschaton na kisha uhusiano huo unafanywa tu.</w:t>
      </w:r>
    </w:p>
    <w:p w14:paraId="508EEF54" w14:textId="77777777" w:rsidR="00036957" w:rsidRPr="000B2B3C" w:rsidRDefault="00036957">
      <w:pPr>
        <w:rPr>
          <w:sz w:val="26"/>
          <w:szCs w:val="26"/>
        </w:rPr>
      </w:pPr>
    </w:p>
    <w:p w14:paraId="168042E8" w14:textId="74F9912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Huenda hilo lisiwe kweli sana. Na kwa hivyo, ninakupa tu uwasilishaji wenye maelezo zaidi kuhusu hili, kama Waltke anavyoonyesha. Hii inarejelea mustakabali unaotarajiwa.</w:t>
      </w:r>
    </w:p>
    <w:p w14:paraId="51938C81" w14:textId="77777777" w:rsidR="00036957" w:rsidRPr="000B2B3C" w:rsidRDefault="00036957">
      <w:pPr>
        <w:rPr>
          <w:sz w:val="26"/>
          <w:szCs w:val="26"/>
        </w:rPr>
      </w:pPr>
    </w:p>
    <w:p w14:paraId="248222FB" w14:textId="7F8C114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Mustakabali unaotarajiwa ulio mbali na wakati wa mzungumzaji, bila shaka, na kwa hakika unaohitaji uingiliaji kati wa Mungu ili kubadilisha hali za sasa. Hata hivyo, tukiangalia nyuma kutoka kwa mtazamo wetu, inaonekana kujumuisha urejesho kuanzia uhamishoni hadi mbingu mpya na dunia mpya, si mbingu mpya na aina mpya za wakati. Kwa hivyo chochote kile urejesho utakachotokea, utadumu kwa muda mrefu zaidi.</w:t>
      </w:r>
    </w:p>
    <w:p w14:paraId="2F84C32A" w14:textId="77777777" w:rsidR="00036957" w:rsidRPr="000B2B3C" w:rsidRDefault="00036957">
      <w:pPr>
        <w:rPr>
          <w:sz w:val="26"/>
          <w:szCs w:val="26"/>
        </w:rPr>
      </w:pPr>
    </w:p>
    <w:p w14:paraId="133FDCC8"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Kiashiria cha pili cha mpangilio wa matukio ambacho tunataka kutumia muda kidogo tu ni msemo ambao mara nyingi hutafsiriwa kwa wakati ujao na zaidi. Kwa maneno mengine, milele na milele. Na neno la Kiebrania ambalo ni sehemu ya hili ni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le'olam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 ambalo ni neno pana na pana.</w:t>
      </w:r>
    </w:p>
    <w:p w14:paraId="140592D1" w14:textId="77777777" w:rsidR="00036957" w:rsidRPr="000B2B3C" w:rsidRDefault="00036957">
      <w:pPr>
        <w:rPr>
          <w:sz w:val="26"/>
          <w:szCs w:val="26"/>
        </w:rPr>
      </w:pPr>
    </w:p>
    <w:p w14:paraId="34DE0B3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Olam ni neno pana. Linaweza kuwa na mambo ya kuzingatia wakati na pia anga. Lakini Waltke anapendekeza kwamba tutafsiri kwa wakati ujao wa mbali na bado zaidi ya hapo, au kuanzia sasa hadi wakati ujao wa mbali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wa le'olam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w:t>
      </w:r>
    </w:p>
    <w:p w14:paraId="4560BB55" w14:textId="77777777" w:rsidR="00036957" w:rsidRPr="000B2B3C" w:rsidRDefault="00036957">
      <w:pPr>
        <w:rPr>
          <w:sz w:val="26"/>
          <w:szCs w:val="26"/>
        </w:rPr>
      </w:pPr>
    </w:p>
    <w:p w14:paraId="2AFF85D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zote mbili zinaelekeza kwenye mustakabali uliokamilika sana. Sasa, ndani ya hilo, na bila shaka, tuna masharti mawili sasa yanayoelekeza mbele. Moja inaonekana kuwa na muda tena kutoka uhamishoni na zaidi, na nyingine ni mustakabali uliokamilika.</w:t>
      </w:r>
    </w:p>
    <w:p w14:paraId="27BF7542" w14:textId="77777777" w:rsidR="00036957" w:rsidRPr="000B2B3C" w:rsidRDefault="00036957">
      <w:pPr>
        <w:rPr>
          <w:sz w:val="26"/>
          <w:szCs w:val="26"/>
        </w:rPr>
      </w:pPr>
    </w:p>
    <w:p w14:paraId="7702361F" w14:textId="47EB2D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Ndani yake, tuna kiashiria kingine cha muda katika siku hiyo. Waltke anapendekeza kwamba hii labda ni kiungo cha upatanishi kati ya utukufu wa siku zijazo wa chochote kile ambacho siku hizo za mwisho zitatokea na wakati mbaya sana. Tofauti na hilo, kuna mdundo thabiti wa ngoma, lakini sasa, lakini sasa, lakini sasa.</w:t>
      </w:r>
    </w:p>
    <w:p w14:paraId="2AE3389A" w14:textId="77777777" w:rsidR="00036957" w:rsidRPr="000B2B3C" w:rsidRDefault="00036957">
      <w:pPr>
        <w:rPr>
          <w:sz w:val="26"/>
          <w:szCs w:val="26"/>
        </w:rPr>
      </w:pPr>
    </w:p>
    <w:p w14:paraId="69FF30CD" w14:textId="0692D9B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nimekupa mistari hiyo, na tutaiona tena tunapoendelea na hili. Tunazungumzia mambo ya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sasa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kuhusu hali halisi ya sasa. Mambo yaliyo karibu zaidi na mtazamo wa mwandishi na hadhira au hadhira yatahusisha mateso na ukombozi.</w:t>
      </w:r>
    </w:p>
    <w:p w14:paraId="7E0025E6" w14:textId="77777777" w:rsidR="00036957" w:rsidRPr="000B2B3C" w:rsidRDefault="00036957">
      <w:pPr>
        <w:rPr>
          <w:sz w:val="26"/>
          <w:szCs w:val="26"/>
        </w:rPr>
      </w:pPr>
    </w:p>
    <w:p w14:paraId="66BAEB4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Mengi ya mambo hayo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yaliyo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katika sura ya nne yanaashiria aina ya wakati mgumu unaokuja. Sawa, kwa hivyo hiyo ni mandhari ya kijiografia. Ni aina ya mwelekeo wa kidunia.</w:t>
      </w:r>
    </w:p>
    <w:p w14:paraId="2BE1E7D4" w14:textId="77777777" w:rsidR="00036957" w:rsidRPr="000B2B3C" w:rsidRDefault="00036957">
      <w:pPr>
        <w:rPr>
          <w:sz w:val="26"/>
          <w:szCs w:val="26"/>
        </w:rPr>
      </w:pPr>
    </w:p>
    <w:p w14:paraId="1487775A" w14:textId="338770A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Tunahitaji kusema jambo moja zaidi kuhusu sehemu hii ya Mika sura ya nne, kwa sababu inafanana katika Isaya sura ya pili. Ina taswira sawa, msamiati sawa, na mpangilio sawa wa taswira, lakini kuna tofauti kadhaa. Kwa hivyo, sijanakili maandishi haya yote mawili, lakini nimebainisha ambapo kuna mambo ambayo tunataka tu kuyaona.</w:t>
      </w:r>
    </w:p>
    <w:p w14:paraId="2BFA682D" w14:textId="77777777" w:rsidR="00036957" w:rsidRPr="000B2B3C" w:rsidRDefault="00036957">
      <w:pPr>
        <w:rPr>
          <w:sz w:val="26"/>
          <w:szCs w:val="26"/>
        </w:rPr>
      </w:pPr>
    </w:p>
    <w:p w14:paraId="407B4DD4" w14:textId="2BD9ED9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Tena, nakumbuka tu kwamba Mika na Isaya ni watu wa wakati mmoja. Kwa hivyo, labda wangeshiriki unabii huu unaojulikana sana, wa kushangaza sana, na wenye matumaini ya kushangaza. Katika Mika, kama tulivyoona, kabla tu ya sura ya nne, mstari wa kwanza, tunaona mlima wote wa nyumba ya Bwana utaharibiwa.</w:t>
      </w:r>
    </w:p>
    <w:p w14:paraId="5565A2CB" w14:textId="77777777" w:rsidR="00036957" w:rsidRPr="000B2B3C" w:rsidRDefault="00036957">
      <w:pPr>
        <w:rPr>
          <w:sz w:val="26"/>
          <w:szCs w:val="26"/>
        </w:rPr>
      </w:pPr>
    </w:p>
    <w:p w14:paraId="37232B5A" w14:textId="12553614" w:rsidR="00036957" w:rsidRPr="000B2B3C" w:rsidRDefault="0040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onyo kali kuhusu uharibifu wa Yerusalemu. Cha kufurahisha ni kwamba, sura ya kwanza, kabla tu ya sura ya pili katika Isaya, inafungwa na aibu ya Sayuni kwa ibada ya sanamu ya zamani. Sizungumzii uharibifu fulani, lakini bado kuna aina fulani ya mazingira hasi kuhusu hilo.</w:t>
      </w:r>
    </w:p>
    <w:p w14:paraId="5B42DADC" w14:textId="77777777" w:rsidR="00036957" w:rsidRPr="000B2B3C" w:rsidRDefault="00036957">
      <w:pPr>
        <w:rPr>
          <w:sz w:val="26"/>
          <w:szCs w:val="26"/>
        </w:rPr>
      </w:pPr>
    </w:p>
    <w:p w14:paraId="2ED3087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kisha wanaendelea vivyo hivyo, lakini katika Mika, wakimrudia baada ya kuwa na ahadi, ambapo tutaangalia hivi karibuni kuhusu kuja kwa taifa na kujifunza Torati na kisha kuondoka na Torati ikitoka Sayuni. Kuna ahadi katika mstari wa nne katika Mika, ambayo inazungumzia usalama. Kila mtu ataishi chini ya mzabibu wake na mtini wake kwa sababu Bwana Mungu amesema.</w:t>
      </w:r>
    </w:p>
    <w:p w14:paraId="70F9395D" w14:textId="77777777" w:rsidR="00036957" w:rsidRPr="000B2B3C" w:rsidRDefault="00036957">
      <w:pPr>
        <w:rPr>
          <w:sz w:val="26"/>
          <w:szCs w:val="26"/>
        </w:rPr>
      </w:pPr>
    </w:p>
    <w:p w14:paraId="241A8718" w14:textId="5EC5FB6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Hilo halimo katika Isaya. Cha kufurahisha ni kwamba, baada ya panga na mikuki </w:t>
      </w:r>
      <w:r xmlns:w="http://schemas.openxmlformats.org/wordprocessingml/2006/main" w:rsidR="00401CD6">
        <w:rPr>
          <w:rFonts w:ascii="Calibri" w:eastAsia="Calibri" w:hAnsi="Calibri" w:cs="Calibri"/>
          <w:sz w:val="26"/>
          <w:szCs w:val="26"/>
        </w:rPr>
        <w:t xml:space="preserve">kubadilishwa kuwa miundu na jembe au chochote kile, Isaya anafunga tu na, tutembee katika nuru ya Bwana. Ilhali mstari wa tano katika Mika unapanua hilo na kusema, mataifa yataendelea kutembea kulingana na miungu yao, lakini sisi, tutatembea katika jina la Bwana.</w:t>
      </w:r>
    </w:p>
    <w:p w14:paraId="28BD632F" w14:textId="77777777" w:rsidR="00036957" w:rsidRPr="000B2B3C" w:rsidRDefault="00036957">
      <w:pPr>
        <w:rPr>
          <w:sz w:val="26"/>
          <w:szCs w:val="26"/>
        </w:rPr>
      </w:pPr>
    </w:p>
    <w:p w14:paraId="0492D626" w14:textId="322F3C14" w:rsidR="00036957" w:rsidRPr="000B2B3C" w:rsidRDefault="0040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hapo, Mika atageukia mambo ambayo tutayaangalia kwa muda mfupi kuhusu binti Sayuni. Ilhali Isaya atarudi kwenye kulaani zaidi ibada ya sanamu, ambayo ndiyo changamoto inayoendelea hapa.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0B2B3C">
        <w:rPr>
          <w:rFonts w:ascii="Calibri" w:eastAsia="Calibri" w:hAnsi="Calibri" w:cs="Calibri"/>
          <w:sz w:val="26"/>
          <w:szCs w:val="26"/>
        </w:rPr>
        <w:t xml:space="preserve">Naam, pamoja na yote hayo, hiyo ni kwa njia ya utangulizi tu, hebu tuangalie maandishi na tuyafanyie kazi kupitia maandishi yenyewe.</w:t>
      </w:r>
    </w:p>
    <w:p w14:paraId="102E1BA4" w14:textId="77777777" w:rsidR="00036957" w:rsidRPr="000B2B3C" w:rsidRDefault="00036957">
      <w:pPr>
        <w:rPr>
          <w:sz w:val="26"/>
          <w:szCs w:val="26"/>
        </w:rPr>
      </w:pPr>
    </w:p>
    <w:p w14:paraId="53E72005" w14:textId="5439F0A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Kuanzia mstari wa kwanza na wa pili, nitayasoma kwanza kisha nitachukua muda kuchambua mambo ambayo yanaweza kutuvutia zaidi tunapojaribu kuyaunganisha pamoja. Ingawa yanajulikana, kuna mambo ambayo pengine tunataka kuyaona. Yanaanza na, na katika siku za mwisho, na sasa tunajua kwamba hiyo ni sifa pana.</w:t>
      </w:r>
    </w:p>
    <w:p w14:paraId="64C4378E" w14:textId="77777777" w:rsidR="00036957" w:rsidRPr="000B2B3C" w:rsidRDefault="00036957">
      <w:pPr>
        <w:rPr>
          <w:sz w:val="26"/>
          <w:szCs w:val="26"/>
        </w:rPr>
      </w:pPr>
    </w:p>
    <w:p w14:paraId="56943753" w14:textId="4DD315E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Mlima wa nyumba ya Bwana utawekwa kama kichwa cha milima au kwenye kichwa cha milima na kichwa hapa tena, tofauti,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rosh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ni neno la Kiebrania, huku vichwa katika sura iliyotangulia ambavyo vimekuwa viongozi wa kibinadamu ambao ni wa kutisha sana. Utainuliwa juu ya vilima, jambo ambalo litamaanisha moja ya mambo mawili, angalau, labda zaidi. Moja inaweza kuwa kwamba kwa mfano, sasa utachukua nafasi ya kwanza.</w:t>
      </w:r>
    </w:p>
    <w:p w14:paraId="0F1B44D8" w14:textId="77777777" w:rsidR="00036957" w:rsidRPr="000B2B3C" w:rsidRDefault="00036957">
      <w:pPr>
        <w:rPr>
          <w:sz w:val="26"/>
          <w:szCs w:val="26"/>
        </w:rPr>
      </w:pPr>
    </w:p>
    <w:p w14:paraId="242CD635" w14:textId="210691E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Itakuwa na aina ya heshima ambayo haikuwa nayo kwa muda mrefu, hasa baada ya uharibifu ambao umetajwa. Lakini tukisoma Zekaria, labda wakati fulani kutakuwa na msukosuko wa mitetemeko ya ardhi pia, na labda kilima hicho kitainuliwa juu uwezekano. Kwa vyovyote vile, watu wataikimbilia, na mstari wa pili, mataifa mengi yatakuja, nao watasema, Njooni, twende juu mlimani kwa Bwana, nyumbani kwa Mungu wa Yakobo.</w:t>
      </w:r>
    </w:p>
    <w:p w14:paraId="67226A85" w14:textId="77777777" w:rsidR="00036957" w:rsidRPr="000B2B3C" w:rsidRDefault="00036957">
      <w:pPr>
        <w:rPr>
          <w:sz w:val="26"/>
          <w:szCs w:val="26"/>
        </w:rPr>
      </w:pPr>
    </w:p>
    <w:p w14:paraId="2E5D6428" w14:textId="225EBAC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Ulinganifu upo, naye anaweza kutufundisha kutokana na njia zake ili tuweze kutembea katika mapito yake. Nitarudi kwenye matokeo ya mambo hayo hivi karibuni. Nne, kutoka Sayuni, Torati itatoka, na neno la Bwana kutoka Yerusalemu.</w:t>
      </w:r>
    </w:p>
    <w:p w14:paraId="4FD82554" w14:textId="77777777" w:rsidR="00036957" w:rsidRPr="000B2B3C" w:rsidRDefault="00036957">
      <w:pPr>
        <w:rPr>
          <w:sz w:val="26"/>
          <w:szCs w:val="26"/>
        </w:rPr>
      </w:pPr>
    </w:p>
    <w:p w14:paraId="321CD657" w14:textId="707398A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Kama unavyoona, hasa katika mstari wa pili, kuna seti za ulinganifu zinazoelekeza hili katika marejeo yenye nguvu zaidi ya masuala. Kwa hivyo, hebu tuone kinachoendelea. Mahali pa mfano patarejeshwa.</w:t>
      </w:r>
    </w:p>
    <w:p w14:paraId="1757A4BF" w14:textId="77777777" w:rsidR="00036957" w:rsidRPr="000B2B3C" w:rsidRDefault="00036957">
      <w:pPr>
        <w:rPr>
          <w:sz w:val="26"/>
          <w:szCs w:val="26"/>
        </w:rPr>
      </w:pPr>
    </w:p>
    <w:p w14:paraId="1857DE66" w14:textId="1DB396F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Hilo ndilo jambo kuu hapa. Sasa, itarejeshwa ili kufanya mambo yote yaliyopaswa kuwa muhimu hapo. Mlima wa nyumba ya Bwana, ulioinuliwa juu ya mingine yote, kwa njia yoyote ile ambayo tunaweza kufikiria kwamba nimetaja tayari.</w:t>
      </w:r>
    </w:p>
    <w:p w14:paraId="7DFBAC91" w14:textId="77777777" w:rsidR="00036957" w:rsidRPr="000B2B3C" w:rsidRDefault="00036957">
      <w:pPr>
        <w:rPr>
          <w:sz w:val="26"/>
          <w:szCs w:val="26"/>
        </w:rPr>
      </w:pPr>
    </w:p>
    <w:p w14:paraId="3B183BC0" w14:textId="19C2AA3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Ni ukumbusho tu, ni tofauti kubwa na kile tulichokiona hapo awali. Kisha ilikuwa imeharibiwa, IMEHARIBIWA. Sasa, itainuliwa na kuinuliwa.</w:t>
      </w:r>
    </w:p>
    <w:p w14:paraId="2BB8FF01" w14:textId="77777777" w:rsidR="00036957" w:rsidRPr="000B2B3C" w:rsidRDefault="00036957">
      <w:pPr>
        <w:rPr>
          <w:sz w:val="26"/>
          <w:szCs w:val="26"/>
        </w:rPr>
      </w:pPr>
    </w:p>
    <w:p w14:paraId="731BA36D" w14:textId="0383C7B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Ni aina fulani ya muunganisho. Ni wazi kwamba hii inaashiria hali tofauti sana na zile tulizokuwa nazo. Kwa namna fulani, tutakuwa na utawala wa Bwana juu ya dunia nzima.</w:t>
      </w:r>
    </w:p>
    <w:p w14:paraId="0659732E" w14:textId="77777777" w:rsidR="00036957" w:rsidRPr="000B2B3C" w:rsidRDefault="00036957">
      <w:pPr>
        <w:rPr>
          <w:sz w:val="26"/>
          <w:szCs w:val="26"/>
        </w:rPr>
      </w:pPr>
    </w:p>
    <w:p w14:paraId="30A45273"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Lini? Naam, inaweza kuja kwa hatua. Mandhari ya ufalme tuliyonayo katika Isaya 25, na sitasoma jambo hilo lote, lakini tunaye Bwana wa majeshi, Adonai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wa majeshi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 ambaye ataandaa karamu juu ya mlima huu na kukomesha kifo kwa watu wote juu ya mlima huu. Na kisha Danieli pia.</w:t>
      </w:r>
    </w:p>
    <w:p w14:paraId="2AFBDC19" w14:textId="77777777" w:rsidR="00036957" w:rsidRPr="000B2B3C" w:rsidRDefault="00036957">
      <w:pPr>
        <w:rPr>
          <w:sz w:val="26"/>
          <w:szCs w:val="26"/>
        </w:rPr>
      </w:pPr>
    </w:p>
    <w:p w14:paraId="1B376827" w14:textId="7FEB45C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Jiwe linakuwa mlima mkubwa. Kwa hivyo, taswira ya mlima na ishara ya mlima ikiwa muhimu sana kama mahali ambapo uwepo mtakatifu wa Mungu utakuwa na ambapo ataanzisha upatanisho, karamu inaonyesha hilo. Muhimu sana katika suala la mahali.</w:t>
      </w:r>
    </w:p>
    <w:p w14:paraId="37A35511" w14:textId="77777777" w:rsidR="00036957" w:rsidRPr="000B2B3C" w:rsidRDefault="00036957">
      <w:pPr>
        <w:rPr>
          <w:sz w:val="26"/>
          <w:szCs w:val="26"/>
        </w:rPr>
      </w:pPr>
    </w:p>
    <w:p w14:paraId="10035029"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Lakini tuna mambo mengine tunayohitaji kusema pia. Watu wanahudhuria. Wanatiririsha.</w:t>
      </w:r>
    </w:p>
    <w:p w14:paraId="6A26E658" w14:textId="77777777" w:rsidR="00036957" w:rsidRPr="000B2B3C" w:rsidRDefault="00036957">
      <w:pPr>
        <w:rPr>
          <w:sz w:val="26"/>
          <w:szCs w:val="26"/>
        </w:rPr>
      </w:pPr>
    </w:p>
    <w:p w14:paraId="715FB9AC" w14:textId="572420B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Hilo ni jambo la kuvutia, kwa njia, kwa sababu unapofikiria kuhusu mtiririko wa maji, kwa ujumla unafikiria kushuka. Lakini sasa watu wanaongezeka, na mtiririko wa maji unamaanisha kiwango kikubwa. Hii ni muhimu unapofikiria kuhusu maji yanayotiririka kupitia mabonde.</w:t>
      </w:r>
    </w:p>
    <w:p w14:paraId="0062F76C" w14:textId="77777777" w:rsidR="00036957" w:rsidRPr="000B2B3C" w:rsidRDefault="00036957">
      <w:pPr>
        <w:rPr>
          <w:sz w:val="26"/>
          <w:szCs w:val="26"/>
        </w:rPr>
      </w:pPr>
    </w:p>
    <w:p w14:paraId="6FBA8821" w14:textId="20090D3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Sasa, wanamiminika kuelekea uwepo wa Mungu na nia yao ya kujifunza njia za Mungu. Na acha nielezee hilo kidogo tu kwa sababu tunaweza kulisoma haraka sana tusipokuwa waangalifu. Njia ni neno la kawaida sana.</w:t>
      </w:r>
    </w:p>
    <w:p w14:paraId="62054609" w14:textId="77777777" w:rsidR="00036957" w:rsidRPr="000B2B3C" w:rsidRDefault="00036957">
      <w:pPr>
        <w:rPr>
          <w:sz w:val="26"/>
          <w:szCs w:val="26"/>
        </w:rPr>
      </w:pPr>
    </w:p>
    <w:p w14:paraId="7F5CACA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Njia na njia, ambazo zinaonekana baadaye kidogo katika mstari huu, zinatumika kwa kubadilishana. Lakini njia zina maana pana zaidi. Na kimsingi, wanapojifunza njia za Mungu, hilo litahusisha kujifunza jinsi alivyotenda katika historia kwa niaba ya watu wake wa agano.</w:t>
      </w:r>
    </w:p>
    <w:p w14:paraId="21582CEE" w14:textId="77777777" w:rsidR="00036957" w:rsidRPr="000B2B3C" w:rsidRDefault="00036957">
      <w:pPr>
        <w:rPr>
          <w:sz w:val="26"/>
          <w:szCs w:val="26"/>
        </w:rPr>
      </w:pPr>
    </w:p>
    <w:p w14:paraId="4EC06B0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Hiyo ni sehemu ya njia zake. Hiyo ni Torati. Hizo zote ni sehemu za masimulizi ya vitabu vitano vya kwanza vya Biblia.</w:t>
      </w:r>
    </w:p>
    <w:p w14:paraId="46D6805F" w14:textId="77777777" w:rsidR="00036957" w:rsidRPr="000B2B3C" w:rsidRDefault="00036957">
      <w:pPr>
        <w:rPr>
          <w:sz w:val="26"/>
          <w:szCs w:val="26"/>
        </w:rPr>
      </w:pPr>
    </w:p>
    <w:p w14:paraId="2E07A962" w14:textId="3CDCFEE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Watajifunza hilo. Lakini pia wanakusudia sio tu masimulizi hayo ya matendo ya Mungu katika historia bali pia amri zake, maagizo yake, na matakwa yake. Yote hayo ni sehemu ya kujifunza njia za Mungu.</w:t>
      </w:r>
    </w:p>
    <w:p w14:paraId="76F9EB84" w14:textId="77777777" w:rsidR="00036957" w:rsidRPr="000B2B3C" w:rsidRDefault="00036957">
      <w:pPr>
        <w:rPr>
          <w:sz w:val="26"/>
          <w:szCs w:val="26"/>
        </w:rPr>
      </w:pPr>
    </w:p>
    <w:p w14:paraId="6CCD1BC4" w14:textId="53DEBE76" w:rsidR="00036957" w:rsidRPr="000B2B3C" w:rsidRDefault="00401CD6">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hivyo, tutarudi kwenye hilo pia tunapofikiria zaidi kuhusu jukumu letu katika kufanya aina hii ya kitu. Mara moja, sipaswi kusema hivi kwa sababu ninafanya </w:t>
      </w:r>
      <w:r xmlns:w="http://schemas.openxmlformats.org/wordprocessingml/2006/main" w:rsidR="00000000" w:rsidRPr="000B2B3C">
        <w:rPr>
          <w:rFonts w:ascii="Calibri" w:eastAsia="Calibri" w:hAnsi="Calibri" w:cs="Calibri"/>
          <w:sz w:val="26"/>
          <w:szCs w:val="26"/>
        </w:rPr>
        <w:lastRenderedPageBreak xmlns:w="http://schemas.openxmlformats.org/wordprocessingml/2006/main"/>
      </w:r>
      <w:r xmlns:w="http://schemas.openxmlformats.org/wordprocessingml/2006/main" w:rsidR="00000000" w:rsidRPr="000B2B3C">
        <w:rPr>
          <w:rFonts w:ascii="Calibri" w:eastAsia="Calibri" w:hAnsi="Calibri" w:cs="Calibri"/>
          <w:sz w:val="26"/>
          <w:szCs w:val="26"/>
        </w:rPr>
        <w:t xml:space="preserve">ionekane kama wanapaswa kuingiza njia hizi zote akilini mwao </w:t>
      </w:r>
      <w:r xmlns:w="http://schemas.openxmlformats.org/wordprocessingml/2006/main">
        <w:rPr>
          <w:rFonts w:ascii="Calibri" w:eastAsia="Calibri" w:hAnsi="Calibri" w:cs="Calibri"/>
          <w:sz w:val="26"/>
          <w:szCs w:val="26"/>
        </w:rPr>
        <w:t xml:space="preserve">, na kisha watatumwa. Lakini hoja ni kwamba, watu ambao wamemiminika mbele za Mungu wanajishughulisha na kujifunza njia za Mungu, pia wanajiendesha ipasavyo.</w:t>
      </w:r>
    </w:p>
    <w:p w14:paraId="13AF0EF0" w14:textId="77777777" w:rsidR="00036957" w:rsidRPr="000B2B3C" w:rsidRDefault="00036957">
      <w:pPr>
        <w:rPr>
          <w:sz w:val="26"/>
          <w:szCs w:val="26"/>
        </w:rPr>
      </w:pPr>
    </w:p>
    <w:p w14:paraId="3DDCD3D8" w14:textId="0C44FFA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Watatembea katika njia zake. Hiyo ndiyo maana ya kutembea: kujiendesha. Watatembea katika njia zake.</w:t>
      </w:r>
    </w:p>
    <w:p w14:paraId="5BB7EA52" w14:textId="77777777" w:rsidR="00036957" w:rsidRPr="000B2B3C" w:rsidRDefault="00036957">
      <w:pPr>
        <w:rPr>
          <w:sz w:val="26"/>
          <w:szCs w:val="26"/>
        </w:rPr>
      </w:pPr>
    </w:p>
    <w:p w14:paraId="39A5385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kisha hapa kuna sehemu ya kufurahisha. Hivi ndivyo Torati itakavyotoka Sayuni. Sio kama utakuwa na aina ya maneno ya kufikirika huko nje.</w:t>
      </w:r>
    </w:p>
    <w:p w14:paraId="127002D5" w14:textId="77777777" w:rsidR="00036957" w:rsidRPr="000B2B3C" w:rsidRDefault="00036957">
      <w:pPr>
        <w:rPr>
          <w:sz w:val="26"/>
          <w:szCs w:val="26"/>
        </w:rPr>
      </w:pPr>
    </w:p>
    <w:p w14:paraId="6E295DF3" w14:textId="60D31D9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Sasa, kama Mike na Isaya wanavyowasilisha hapa, itakuwa mfano halisi. Itakuwa mambo haya ambayo ni kweli. Yatajifunza na watu wa Mungu ambao wamekuwa wakimiminika juu ili kuwa mbele zake na kujifunza.</w:t>
      </w:r>
    </w:p>
    <w:p w14:paraId="44061270" w14:textId="77777777" w:rsidR="00036957" w:rsidRPr="000B2B3C" w:rsidRDefault="00036957">
      <w:pPr>
        <w:rPr>
          <w:sz w:val="26"/>
          <w:szCs w:val="26"/>
        </w:rPr>
      </w:pPr>
    </w:p>
    <w:p w14:paraId="37FE208A" w14:textId="1A79AE8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sasa watatoka. Nao watakuwa ndio watakaotimiza makusudi yake kwa sababu wanajiendesha kulingana na njia za Mungu na neno lake. Kwa hivyo, nimeona tu mtazamo unaowezekana wa Agano Jipya kuhusu hili.</w:t>
      </w:r>
    </w:p>
    <w:p w14:paraId="2B331D69" w14:textId="77777777" w:rsidR="00036957" w:rsidRPr="000B2B3C" w:rsidRDefault="00036957">
      <w:pPr>
        <w:rPr>
          <w:sz w:val="26"/>
          <w:szCs w:val="26"/>
        </w:rPr>
      </w:pPr>
    </w:p>
    <w:p w14:paraId="62FBFF5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Paulo anarejelea katika 2 Wakorintho 3 kuwa kwetu nyaraka zilizo hai. Na kwa namna fulani, hii ni aina ya Mika, mwenzake wa Agano la Kwanza. Na tuna marejeleo mengine pia.</w:t>
      </w:r>
    </w:p>
    <w:p w14:paraId="788071CB" w14:textId="77777777" w:rsidR="00036957" w:rsidRPr="000B2B3C" w:rsidRDefault="00036957">
      <w:pPr>
        <w:rPr>
          <w:sz w:val="26"/>
          <w:szCs w:val="26"/>
        </w:rPr>
      </w:pPr>
    </w:p>
    <w:p w14:paraId="729A5ED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Isaya 51, naona hapa, sheria itatoka. Sheria itatoka Sayuni. Na ina lengo la kusudi hilo.</w:t>
      </w:r>
    </w:p>
    <w:p w14:paraId="27368108" w14:textId="77777777" w:rsidR="00036957" w:rsidRPr="000B2B3C" w:rsidRDefault="00036957">
      <w:pPr>
        <w:rPr>
          <w:sz w:val="26"/>
          <w:szCs w:val="26"/>
        </w:rPr>
      </w:pPr>
    </w:p>
    <w:p w14:paraId="7100D8A9" w14:textId="54943EF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Italeta haki, haki, na wokovu. Naam, huo ni mwanzo tu wa unabii huu mzuri wa ahadi. Hebu tuendelee na mstari wa 3 na 4. Tukiendelea kusoma, naye, huyu ndiye Bwana, atahukumu kati ya watu wengi, naye atasuluhisha migogoro ya mataifa yenye nguvu.</w:t>
      </w:r>
    </w:p>
    <w:p w14:paraId="4884B38B" w14:textId="77777777" w:rsidR="00036957" w:rsidRPr="000B2B3C" w:rsidRDefault="00036957">
      <w:pPr>
        <w:rPr>
          <w:sz w:val="26"/>
          <w:szCs w:val="26"/>
        </w:rPr>
      </w:pPr>
    </w:p>
    <w:p w14:paraId="25E8C7EB" w14:textId="563FC15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Hilo linapaswa kutufanya tusimame tunapofikiria kuhusu migogoro yetu ya kimataifa na kimataifa. Na Bwana ana uwezo wa kuisuluhisha, na wakati utakuja ambapo atafanya hivyo. Kusuluhisha migogoro ya mataifa yenye nguvu kutoka mbali.</w:t>
      </w:r>
    </w:p>
    <w:p w14:paraId="6E4A55D7" w14:textId="77777777" w:rsidR="00036957" w:rsidRPr="000B2B3C" w:rsidRDefault="00036957">
      <w:pPr>
        <w:rPr>
          <w:sz w:val="26"/>
          <w:szCs w:val="26"/>
        </w:rPr>
      </w:pPr>
    </w:p>
    <w:p w14:paraId="34CC0048" w14:textId="66E961B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Watafua panga zao. Hiyo ilikuwa silaha ya vita ya chaguo wakati huo, hadi kukata vifaa. Ninatambua kwamba bomba mara nyingi huwepo, lakini hukata vifaa na mikuki yao kuwa visu vya kupogoa matawi madogo.</w:t>
      </w:r>
    </w:p>
    <w:p w14:paraId="1133A8A5" w14:textId="77777777" w:rsidR="00036957" w:rsidRPr="000B2B3C" w:rsidRDefault="00036957">
      <w:pPr>
        <w:rPr>
          <w:sz w:val="26"/>
          <w:szCs w:val="26"/>
        </w:rPr>
      </w:pPr>
    </w:p>
    <w:p w14:paraId="05D9774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Taifa halitainua upanga dhidi ya taifa lingine na hawatajifunza vita tena. Ahadi ya ajabu. Tufanye mstari wa 4 pia.</w:t>
      </w:r>
    </w:p>
    <w:p w14:paraId="02C23850" w14:textId="77777777" w:rsidR="00036957" w:rsidRPr="000B2B3C" w:rsidRDefault="00036957">
      <w:pPr>
        <w:rPr>
          <w:sz w:val="26"/>
          <w:szCs w:val="26"/>
        </w:rPr>
      </w:pPr>
    </w:p>
    <w:p w14:paraId="6FF7142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Kila mtu atakaa chini ya mzabibu wake na chini ya mtini wake, wala hapana mtu atakayesababisha hofu; kwa maana kinywa cha Bwana wa majeshi kimesema.</w:t>
      </w:r>
    </w:p>
    <w:p w14:paraId="74CCF3C2" w14:textId="77777777" w:rsidR="00036957" w:rsidRPr="000B2B3C" w:rsidRDefault="00036957">
      <w:pPr>
        <w:rPr>
          <w:sz w:val="26"/>
          <w:szCs w:val="26"/>
        </w:rPr>
      </w:pPr>
    </w:p>
    <w:p w14:paraId="75B0574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Sawa, nimetaja baadhi ya mambo ambayo tayari nataka kuyataja kuhusu hili. Lakini zaidi ya yote, tunashughulika na mabadiliko makubwa ambayo yanakuja kwa ujumla kwa sababu yataathiri, kama nilivyosema muda mfupi uliopita, hali za kimataifa za kimataifa. Na pia yatawabadilisha watu.</w:t>
      </w:r>
    </w:p>
    <w:p w14:paraId="09113E1A" w14:textId="77777777" w:rsidR="00036957" w:rsidRPr="000B2B3C" w:rsidRDefault="00036957">
      <w:pPr>
        <w:rPr>
          <w:sz w:val="26"/>
          <w:szCs w:val="26"/>
        </w:rPr>
      </w:pPr>
    </w:p>
    <w:p w14:paraId="75880FE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Hebu tuone jinsi hii inavyofanya kazi. Mungu atahukumu hata kufikia hatua ya kutatua migogoro ya kimataifa, jambo ambalo ni la kushangaza tunapofikiria na kutumaini na kuliombea. Hili, tena, linapingana na rushwa ndogo ndogo na dhuluma na mambo mengine yote tuliyoyataja hapo awali, hasa Perry aliyoyataja katika sura ya 3. Hata hivyo, hatua inayofuata katika mabadiliko haya makubwa ni hii.</w:t>
      </w:r>
    </w:p>
    <w:p w14:paraId="7FD82F45" w14:textId="77777777" w:rsidR="00036957" w:rsidRPr="000B2B3C" w:rsidRDefault="00036957">
      <w:pPr>
        <w:rPr>
          <w:sz w:val="26"/>
          <w:szCs w:val="26"/>
        </w:rPr>
      </w:pPr>
    </w:p>
    <w:p w14:paraId="239A5631" w14:textId="582CF67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sababu Mungu atasuluhisha migogoro hii, itatatuliwa, na itashughulikiwa. Vita vitakoma. Hakutakuwa na sababu ya vita na mambo yote ambayo ni chanzo cha vita.</w:t>
      </w:r>
    </w:p>
    <w:p w14:paraId="72E94D78" w14:textId="77777777" w:rsidR="00036957" w:rsidRPr="000B2B3C" w:rsidRDefault="00036957">
      <w:pPr>
        <w:rPr>
          <w:sz w:val="26"/>
          <w:szCs w:val="26"/>
        </w:rPr>
      </w:pPr>
    </w:p>
    <w:p w14:paraId="7B4DF338"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sababu hiyo ni kweli, basi, watabadilisha silaha zote. Tena, nyuma katika milenia ya kwanza KK, silaha hiyo ilijumuisha panga na mikuki na vitu vya aina hiyo, hasa panga na mikuki. Hayo ndiyo maneno yanayojitokeza mara nyingi.</w:t>
      </w:r>
    </w:p>
    <w:p w14:paraId="7878AAA5" w14:textId="77777777" w:rsidR="00036957" w:rsidRPr="000B2B3C" w:rsidRDefault="00036957">
      <w:pPr>
        <w:rPr>
          <w:sz w:val="26"/>
          <w:szCs w:val="26"/>
        </w:rPr>
      </w:pPr>
    </w:p>
    <w:p w14:paraId="48376D28" w14:textId="4FF7F50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Tunaweza kufikiria upya hizo na kuzibadilisha katika mazingira yetu ya silaha pia. Lakini panga zinatumika katika vifaa vya kukata. Labda si jembe kwa sababu panga si ndefu vya kutosha kuwa jembe lenye ufanisi, bali ni kitu ambacho kitakata.</w:t>
      </w:r>
    </w:p>
    <w:p w14:paraId="1163830E" w14:textId="77777777" w:rsidR="00036957" w:rsidRPr="000B2B3C" w:rsidRDefault="00036957">
      <w:pPr>
        <w:rPr>
          <w:sz w:val="26"/>
          <w:szCs w:val="26"/>
        </w:rPr>
      </w:pPr>
    </w:p>
    <w:p w14:paraId="31A77CAA" w14:textId="1716224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Kuna makala za kuvutia ambazo zimeandikwa kuhusu haya yalikuwa nini hasa. Hakuna neno lolote, lile linalotafsiriwa kama vifaa vya kukata hapa au visu vya kupogoa, linalotumika mara nyingi sana. Kwa hivyo, ni kama nadhani kutoka kwa miktadha mingine michache kuhusu maana ya haya.</w:t>
      </w:r>
    </w:p>
    <w:p w14:paraId="016651AA" w14:textId="77777777" w:rsidR="00036957" w:rsidRPr="000B2B3C" w:rsidRDefault="00036957">
      <w:pPr>
        <w:rPr>
          <w:sz w:val="26"/>
          <w:szCs w:val="26"/>
        </w:rPr>
      </w:pPr>
    </w:p>
    <w:p w14:paraId="4D579A4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Lakini hili ni zuri kama lolote lile. Jambo muhimu na la kutia moyo zaidi ni kwamba hakuna mtu atakayejifunza vita tena. Kueleza hilo kutaondoa vyuo vyetu vyote vya vita na sehemu zote ambapo watu hujifunza kuwa na uadui na kuuana.</w:t>
      </w:r>
    </w:p>
    <w:p w14:paraId="34C7A157" w14:textId="77777777" w:rsidR="00036957" w:rsidRPr="000B2B3C" w:rsidRDefault="00036957">
      <w:pPr>
        <w:rPr>
          <w:sz w:val="26"/>
          <w:szCs w:val="26"/>
        </w:rPr>
      </w:pPr>
    </w:p>
    <w:p w14:paraId="69856756" w14:textId="26152B8C"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Sasa, kwa kweli, kuna siku ya hukumu inakuja, na kitabu cha Yoeli, sura ya 3, mstari wa 10, kitatumia taswira hii hii, lakini ataibadilisha. Na kutakuwa na wakati ambapo itakuwa muhimu kuwa na vyombo vya hukumu. Vifaa hivi vya kukata vitageuzwa kuwa panga kwa muda na visu kuwa mikuki.</w:t>
      </w:r>
    </w:p>
    <w:p w14:paraId="3DDA3B30" w14:textId="77777777" w:rsidR="00036957" w:rsidRPr="000B2B3C" w:rsidRDefault="00036957">
      <w:pPr>
        <w:rPr>
          <w:sz w:val="26"/>
          <w:szCs w:val="26"/>
        </w:rPr>
      </w:pPr>
    </w:p>
    <w:p w14:paraId="781D7E52" w14:textId="1810CE2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Amani, ikiendelea kufichua jambo hili maalum, amani itategemea mafundisho ya Mungu, si ahadi tupu za manabii wa uongo. Hapo ndipo watu wote walipoanza kutotii. Sasa, itakuwa tofauti kabisa kwa sababu watu watakuwa wamejifunza mafundisho ya Mungu, na kwa hivyo, kutakuwa na amani ya kweli.</w:t>
      </w:r>
    </w:p>
    <w:p w14:paraId="1E84007C" w14:textId="77777777" w:rsidR="00036957" w:rsidRPr="000B2B3C" w:rsidRDefault="00036957">
      <w:pPr>
        <w:rPr>
          <w:sz w:val="26"/>
          <w:szCs w:val="26"/>
        </w:rPr>
      </w:pPr>
    </w:p>
    <w:p w14:paraId="49134FB7" w14:textId="3C76623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kisha kuna ahadi hii inayoonekana katika Mika, kama nilivyosema, si katika Isaya, bali kila mtu ataketi chini ya mzabibu wake na chini ya mtini wake. Katika 1 Wafalme 4, mstari wa 25, tuna maelezo ya hali wakati Sulemani alipokuwa mfalme, wakati mambo yalikuwa imara, na wakati kulikuwa na amani ndani ya ufalme uliopanuliwa. Na huu ndio usemi unaotumika.</w:t>
      </w:r>
    </w:p>
    <w:p w14:paraId="04E601F1" w14:textId="77777777" w:rsidR="00036957" w:rsidRPr="000B2B3C" w:rsidRDefault="00036957">
      <w:pPr>
        <w:rPr>
          <w:sz w:val="26"/>
          <w:szCs w:val="26"/>
        </w:rPr>
      </w:pPr>
    </w:p>
    <w:p w14:paraId="06E52198" w14:textId="24A3CCD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Kila mtu anakaa chini ya mzabibu wake na mtini wake. Na kisha, hatimaye, kama sehemu ya ahadi hii kubwa, hakutakuwa na mtu yeyote anayesababisha hofu. Hakuna mtu anayesababisha hofu kwa sababu, kumbuka Mambo ya Walawi 26, ni mojawapo ya maeneo ambapo tuna maelezo ya baraka na laana za agano.</w:t>
      </w:r>
    </w:p>
    <w:p w14:paraId="1F4669AF" w14:textId="77777777" w:rsidR="00036957" w:rsidRPr="000B2B3C" w:rsidRDefault="00036957">
      <w:pPr>
        <w:rPr>
          <w:sz w:val="26"/>
          <w:szCs w:val="26"/>
        </w:rPr>
      </w:pPr>
    </w:p>
    <w:p w14:paraId="6B513184"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ikiwa watakuwa watiifu, moja ya baraka ni kwamba hawataogopa. Hakutakuwa na mtu yeyote atakayekuja na kuwasababishia hofu kubwa. Acha tuone tutakachofuata.</w:t>
      </w:r>
    </w:p>
    <w:p w14:paraId="24E59814" w14:textId="77777777" w:rsidR="00036957" w:rsidRPr="000B2B3C" w:rsidRDefault="00036957">
      <w:pPr>
        <w:rPr>
          <w:sz w:val="26"/>
          <w:szCs w:val="26"/>
        </w:rPr>
      </w:pPr>
    </w:p>
    <w:p w14:paraId="17080C50" w14:textId="796881C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Msingi wa mabadiliko haya ni upi? Kwa sababu ni Bwana Mwenyezi aliyesema. Tena, neno la Bwana lina nguvu. Tunasahau hilo mara kwa mara.</w:t>
      </w:r>
    </w:p>
    <w:p w14:paraId="2ACD12C2" w14:textId="77777777" w:rsidR="00036957" w:rsidRPr="000B2B3C" w:rsidRDefault="00036957">
      <w:pPr>
        <w:rPr>
          <w:sz w:val="26"/>
          <w:szCs w:val="26"/>
        </w:rPr>
      </w:pPr>
    </w:p>
    <w:p w14:paraId="18557113" w14:textId="1E10CDE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Bwana Mwenyezi amesema. Inategemea uhakikisho kwamba mistari hii inategemea neno la Mungu mwenyewe aminifu. Kama tungekuwa na muda, tungeweza kuchukua safari katika sehemu zote zinazozungumzia si tu nguvu ya neno bali usafi wa neno na ukweli ambao ni matokeo ya hilo.</w:t>
      </w:r>
    </w:p>
    <w:p w14:paraId="20DF9C27" w14:textId="77777777" w:rsidR="00036957" w:rsidRPr="000B2B3C" w:rsidRDefault="00036957">
      <w:pPr>
        <w:rPr>
          <w:sz w:val="26"/>
          <w:szCs w:val="26"/>
        </w:rPr>
      </w:pPr>
    </w:p>
    <w:p w14:paraId="3D764B20" w14:textId="05B8770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Hata hivyo, dokezo moja tu la ziada, hili ni Bwana Mwenyezi amesema na neno letu au tafsiri yetu, Mwenyezi, mara nyingi hutafsiriwa hivi, lakini ni neno la Kiebrania linalomaanisha majeshi, majeshi. Na kimsingi, linatumika, miongoni mwa sehemu zingine, kwa majeshi ya mbinguni. Zaburi 103 mwishoni mwa zaburi ina mistari kadhaa iliyotengwa kwa ajili ya pande mbili za mbinguni, viumbe walioko juu wanaofanya maagizo ya Bwana.</w:t>
      </w:r>
    </w:p>
    <w:p w14:paraId="7E2CE4FC" w14:textId="77777777" w:rsidR="00036957" w:rsidRPr="000B2B3C" w:rsidRDefault="00036957">
      <w:pPr>
        <w:rPr>
          <w:sz w:val="26"/>
          <w:szCs w:val="26"/>
        </w:rPr>
      </w:pPr>
    </w:p>
    <w:p w14:paraId="1B599A00" w14:textId="44F3EAB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Wanatimiza amri yake. Wanatimiza anachowaambia wafanye. Kwa hivyo, ikiwa majeshi ya mbinguni yanafanya hivyo na tuna neno la Bwana wa majeshi likizungumza, tuna uhakika mzuri kwamba mambo yataenda sawa.</w:t>
      </w:r>
    </w:p>
    <w:p w14:paraId="5775AE9E" w14:textId="77777777" w:rsidR="00036957" w:rsidRPr="000B2B3C" w:rsidRDefault="00036957">
      <w:pPr>
        <w:rPr>
          <w:sz w:val="26"/>
          <w:szCs w:val="26"/>
        </w:rPr>
      </w:pPr>
    </w:p>
    <w:p w14:paraId="58B8BB37" w14:textId="6F24A8F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Mambo yataenda kama anavyosema yataenda. Sasa, kwa sasa, tuna jukumu letu la kufanya, na tunataka tuangalie kwa haraka mstari wa tano, na kisha hilo litatupeleka kwenye sehemu inayofuata. Mstari wa tano, kama nilivyosema hapo awali, ni wa kipekee kwa Mika.</w:t>
      </w:r>
    </w:p>
    <w:p w14:paraId="41F30253" w14:textId="77777777" w:rsidR="00036957" w:rsidRPr="000B2B3C" w:rsidRDefault="00036957">
      <w:pPr>
        <w:rPr>
          <w:sz w:val="26"/>
          <w:szCs w:val="26"/>
        </w:rPr>
      </w:pPr>
    </w:p>
    <w:p w14:paraId="22ACFFB9"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Tuna toleo fupi tu la nusu ya pili katika Isaya. Ingawa watu wote wanaendelea kutembea kila mmoja kwa jina la miungu yake, sisi, na mimi tuna hilo mara mbili kwa sababu Kiebrania kinasisitiza, sisi, tutatembea kwa jina la Bwana Mungu wetu milele. Sawa, kwa hivyo kuna uhakika hapo kwamba, vema, ni onyo au himizo, nadhani </w:t>
      </w: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ninapaswa kusema, kwa sababu tunaweza kuzungukwa na watu wa kila aina ambao hawafanyi kazi wanayopaswa kufanya.</w:t>
      </w:r>
    </w:p>
    <w:p w14:paraId="61DB2051" w14:textId="77777777" w:rsidR="00036957" w:rsidRPr="000B2B3C" w:rsidRDefault="00036957">
      <w:pPr>
        <w:rPr>
          <w:sz w:val="26"/>
          <w:szCs w:val="26"/>
        </w:rPr>
      </w:pPr>
    </w:p>
    <w:p w14:paraId="2E73A18A"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Wanafanya wanachotaka kufanya, lakini Mika anatangaza kwamba watatembea katika jina la Bwana. Tayari nimetaja kwamba kutembea katika njia zake kulimaanisha kujiendesha. Na kutembea katika jina la Bwana kunamaanisha kwamba kati ya hawa wengine ambao wanafanya tu tena kulingana na njia za nguvu za anga na miungu ya ulimwengu, tunapaswa kuwa tofauti.</w:t>
      </w:r>
    </w:p>
    <w:p w14:paraId="2508E401" w14:textId="77777777" w:rsidR="00036957" w:rsidRPr="000B2B3C" w:rsidRDefault="00036957">
      <w:pPr>
        <w:rPr>
          <w:sz w:val="26"/>
          <w:szCs w:val="26"/>
        </w:rPr>
      </w:pPr>
    </w:p>
    <w:p w14:paraId="611FCF08" w14:textId="760D419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Kutembea kutakuwa ni mwenendo unaotutofautisha. Na tayari nimeshasema hili, hii ni tofauti na mataifa ambayo yatabaki na mitazamo yao ya ulimwengu ya kuabudu sanamu. Labda, hawakuwa wamejiunga na umati wa watu hapo awali waliokuwa wakimiminika kuelekea Sayuni na kutangaza kwamba walitaka kujifunza kutoka kwa Bwana.</w:t>
      </w:r>
    </w:p>
    <w:p w14:paraId="1C56497D" w14:textId="77777777" w:rsidR="00036957" w:rsidRPr="000B2B3C" w:rsidRDefault="00036957">
      <w:pPr>
        <w:rPr>
          <w:sz w:val="26"/>
          <w:szCs w:val="26"/>
        </w:rPr>
      </w:pPr>
    </w:p>
    <w:p w14:paraId="354E033F" w14:textId="3C98B1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Lakini tutatembea katika jina la Bwana pia huainishwa, au niseme imefafanuliwa zaidi na wakati ujao wa mbali na zaidi. Na hii ndiyo itakayowatambulisha wale walio mabaki waaminifu. Ingawa kunaweza kuwa na kila aina ya mambo katika kipindi ambacho ni magumu na ya kusikitisha, mabaki waaminifu wataendelea na uthibitisho huo.</w:t>
      </w:r>
    </w:p>
    <w:p w14:paraId="0CDF62A1" w14:textId="77777777" w:rsidR="00036957" w:rsidRPr="000B2B3C" w:rsidRDefault="00036957">
      <w:pPr>
        <w:rPr>
          <w:sz w:val="26"/>
          <w:szCs w:val="26"/>
        </w:rPr>
      </w:pPr>
    </w:p>
    <w:p w14:paraId="70D76CB0" w14:textId="48D1D57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Tutatembea katika jina la Bwana. Sehemu moja nzuri ya kugeukia hapa, kama aina ya himizo, ni Zaburi 86:11, kwa sababu inajumlisha kile ambacho tumekuwa tukizungumzia. Katika mapokeo ya nyimbo za watu wa Mungu, nifundishe njia yako, Ee Bwana.</w:t>
      </w:r>
    </w:p>
    <w:p w14:paraId="1371909B" w14:textId="77777777" w:rsidR="00036957" w:rsidRPr="000B2B3C" w:rsidRDefault="00036957">
      <w:pPr>
        <w:rPr>
          <w:sz w:val="26"/>
          <w:szCs w:val="26"/>
        </w:rPr>
      </w:pPr>
    </w:p>
    <w:p w14:paraId="06C536B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Naam, hilo ndilo tumekuwa tukiona katika mistari hii katika Mika, ili niweze kutembea au kujiendesha katika kweli yako. Na kisha uunganishe moyo wangu ili kuliogopa jina lako. Na hilo ndilo jambo ambalo tutarudia baadaye katika kitabu cha Mika.</w:t>
      </w:r>
    </w:p>
    <w:p w14:paraId="56D1E5D9" w14:textId="77777777" w:rsidR="00036957" w:rsidRPr="000B2B3C" w:rsidRDefault="00036957">
      <w:pPr>
        <w:rPr>
          <w:sz w:val="26"/>
          <w:szCs w:val="26"/>
        </w:rPr>
      </w:pPr>
    </w:p>
    <w:p w14:paraId="4D6B92F8" w14:textId="0871A50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Naam, huo ni mwisho wa sehemu ya kwanza ya Mika sura ya nne. Sasa hebu tufanye mistari ya nne hadi ya sita, ambayo ina ladha tofauti. Unakumbuka kwamba siku hiyo ni aina ya kitu cha muda kinachoingiliana?</w:t>
      </w:r>
    </w:p>
    <w:p w14:paraId="32F20578" w14:textId="77777777" w:rsidR="00036957" w:rsidRPr="000B2B3C" w:rsidRDefault="00036957">
      <w:pPr>
        <w:rPr>
          <w:sz w:val="26"/>
          <w:szCs w:val="26"/>
        </w:rPr>
      </w:pPr>
    </w:p>
    <w:p w14:paraId="09C88A1D" w14:textId="7993A06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Tulizungumzia kuhusu picha kubwa. Sasa, katika siku hiyo, asema Bwana, atafanya jambo fulani. Nitawakusanya vilema.</w:t>
      </w:r>
    </w:p>
    <w:p w14:paraId="6D6732E1" w14:textId="77777777" w:rsidR="00036957" w:rsidRPr="000B2B3C" w:rsidRDefault="00036957">
      <w:pPr>
        <w:rPr>
          <w:sz w:val="26"/>
          <w:szCs w:val="26"/>
        </w:rPr>
      </w:pPr>
    </w:p>
    <w:p w14:paraId="2B17D25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Nami nitawakusanya pamoja wale waliofukuzwa. Neno hilo halitumiki mara nyingi sana. Wala neno la kilema halitumiki.</w:t>
      </w:r>
    </w:p>
    <w:p w14:paraId="4BEDC732" w14:textId="77777777" w:rsidR="00036957" w:rsidRPr="000B2B3C" w:rsidRDefault="00036957">
      <w:pPr>
        <w:rPr>
          <w:sz w:val="26"/>
          <w:szCs w:val="26"/>
        </w:rPr>
      </w:pPr>
    </w:p>
    <w:p w14:paraId="7BFFB6B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Nitarudi kwa wale. Kwa wale ambao nimewaletea uovu huu. Angalia kwamba Bwana haoni haya kusema kwamba yeye ndiye aliyesababisha hili.</w:t>
      </w:r>
    </w:p>
    <w:p w14:paraId="1C112D06" w14:textId="77777777" w:rsidR="00036957" w:rsidRPr="000B2B3C" w:rsidRDefault="00036957">
      <w:pPr>
        <w:rPr>
          <w:sz w:val="26"/>
          <w:szCs w:val="26"/>
        </w:rPr>
      </w:pPr>
    </w:p>
    <w:p w14:paraId="59F90EFA" w14:textId="2F7D563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Ni kwa mujibu wa agano. Nitawafanya vilema kuwa mabaki, na wale waliofukuzwa kuwa taifa lenye nguvu, naye Bwana atawatawala katika Mlima Sayuni tangu sasa na hata siku zijazo.</w:t>
      </w:r>
    </w:p>
    <w:p w14:paraId="42C077D1" w14:textId="77777777" w:rsidR="00036957" w:rsidRPr="000B2B3C" w:rsidRDefault="00036957">
      <w:pPr>
        <w:rPr>
          <w:sz w:val="26"/>
          <w:szCs w:val="26"/>
        </w:rPr>
      </w:pPr>
    </w:p>
    <w:p w14:paraId="6CC17573"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Ishara hiyo ya muda tena. Na kisha mstari wa nane. Na wewe, ee mnara wa kundi, binti mbaya wa Sayuni.</w:t>
      </w:r>
    </w:p>
    <w:p w14:paraId="54C3A587" w14:textId="77777777" w:rsidR="00036957" w:rsidRPr="000B2B3C" w:rsidRDefault="00036957">
      <w:pPr>
        <w:rPr>
          <w:sz w:val="26"/>
          <w:szCs w:val="26"/>
        </w:rPr>
      </w:pPr>
    </w:p>
    <w:p w14:paraId="70B2037B" w14:textId="1E65BB5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Jambo kuhusu usalama katika hilo, lakini pia uhusiano wa kibinafsi wa Mungu. Kwako utakuja. Sasa, tafsiri ya hili ni ngumu kidogo.</w:t>
      </w:r>
    </w:p>
    <w:p w14:paraId="783C84E9" w14:textId="77777777" w:rsidR="00036957" w:rsidRPr="000B2B3C" w:rsidRDefault="00036957">
      <w:pPr>
        <w:rPr>
          <w:sz w:val="26"/>
          <w:szCs w:val="26"/>
        </w:rPr>
      </w:pPr>
    </w:p>
    <w:p w14:paraId="44C3C8F8" w14:textId="7661BB9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Nimeipitia kadri niwezavyo. Utawala wa kwanza utakujia wewe, na ufalme utamjia binti Sayuni. Hebu tuone tunachoweza kufanya na hilo.</w:t>
      </w:r>
    </w:p>
    <w:p w14:paraId="2601A258" w14:textId="77777777" w:rsidR="00036957" w:rsidRPr="000B2B3C" w:rsidRDefault="00036957">
      <w:pPr>
        <w:rPr>
          <w:sz w:val="26"/>
          <w:szCs w:val="26"/>
        </w:rPr>
      </w:pPr>
    </w:p>
    <w:p w14:paraId="27BDD20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Hili ni kundi lililojeruhiwa. Ni viwete. Neno lililotafsiriwa viwete ni neno lile lile linaloonekana katika Mwanzo 32 wakati Yakobo anapigana na, vema, mtu, malaika, Bwana, kwa sababu anasema, Niliona uso wa Mungu.</w:t>
      </w:r>
    </w:p>
    <w:p w14:paraId="38300C86" w14:textId="77777777" w:rsidR="00036957" w:rsidRPr="000B2B3C" w:rsidRDefault="00036957">
      <w:pPr>
        <w:rPr>
          <w:sz w:val="26"/>
          <w:szCs w:val="26"/>
        </w:rPr>
      </w:pPr>
    </w:p>
    <w:p w14:paraId="265D3551" w14:textId="3FD0B04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utakumbuka kutokana na simulizi hiyo kwamba anapigwa nyonga, na anachechemea. Anapochechemea, hilo ndilo neno lililo hapa. Na linaonekana pia katika Zekaria.</w:t>
      </w:r>
    </w:p>
    <w:p w14:paraId="60D32696" w14:textId="77777777" w:rsidR="00036957" w:rsidRPr="000B2B3C" w:rsidRDefault="00036957">
      <w:pPr>
        <w:rPr>
          <w:sz w:val="26"/>
          <w:szCs w:val="26"/>
        </w:rPr>
      </w:pPr>
    </w:p>
    <w:p w14:paraId="1F7C313F" w14:textId="25B18B5E"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hivyo, tunazungumzia majeraha. Wanahitaji mchungaji. Isaya 40 inazungumzia kidogo kuhusu asili ya mchungaji huyo.</w:t>
      </w:r>
    </w:p>
    <w:p w14:paraId="7A79EED0" w14:textId="77777777" w:rsidR="00036957" w:rsidRPr="000B2B3C" w:rsidRDefault="00036957">
      <w:pPr>
        <w:rPr>
          <w:sz w:val="26"/>
          <w:szCs w:val="26"/>
        </w:rPr>
      </w:pPr>
    </w:p>
    <w:p w14:paraId="32CB92D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Mchungaji huyo huwabeba wale walio wachanga mikononi mwake. Kama tulivyosema tayari, sehemu hii maalum iko katika wakati huo katika mfumo wetu mkubwa, siku za mwisho. Picha, vilema na wale waliotupwa nje, huwakumbusha kondoo wetu.</w:t>
      </w:r>
    </w:p>
    <w:p w14:paraId="46CDA79C" w14:textId="77777777" w:rsidR="00036957" w:rsidRPr="000B2B3C" w:rsidRDefault="00036957">
      <w:pPr>
        <w:rPr>
          <w:sz w:val="26"/>
          <w:szCs w:val="26"/>
        </w:rPr>
      </w:pPr>
    </w:p>
    <w:p w14:paraId="5AA3F385" w14:textId="5417FA5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Mwisho wa sura ya pili ulikuwa mabadiliko yaleyale kuelekea ukweli kwamba watu waliokuwa wakimiminika kuelekea Yerusalemu wangefika huko. Wangekuwa na mchungaji ambaye angewaleta salama katika muktadha huo. Kwa hivyo, kutakuwa na kukusanya na kuwakusanya tena watu waliojeruhiwa na ambao wamefukuzwa.</w:t>
      </w:r>
    </w:p>
    <w:p w14:paraId="5EC22C14" w14:textId="77777777" w:rsidR="00036957" w:rsidRPr="000B2B3C" w:rsidRDefault="00036957">
      <w:pPr>
        <w:rPr>
          <w:sz w:val="26"/>
          <w:szCs w:val="26"/>
        </w:rPr>
      </w:pPr>
    </w:p>
    <w:p w14:paraId="5A21D148" w14:textId="157ACE4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Wale wanaofukuzwa wanaweza kurejelea waliohamishwa, jambo ambalo hufanya hili kuwa aina ya kitu cha masafa marefu. Nitarudi kwenye masafa marefu baada ya muda mfupi. Na dokezo la ziada tu: Nimesema haya tayari, lakini mwishoni mwa mstari wa sita, ni Bwana anayekiri kwamba ni yeye, ni umbo la kitenzi cha kisababishi, amewaleta katika hali hii mbaya ya sasa.</w:t>
      </w:r>
    </w:p>
    <w:p w14:paraId="5E66A513" w14:textId="77777777" w:rsidR="00036957" w:rsidRPr="000B2B3C" w:rsidRDefault="00036957">
      <w:pPr>
        <w:rPr>
          <w:sz w:val="26"/>
          <w:szCs w:val="26"/>
        </w:rPr>
      </w:pPr>
    </w:p>
    <w:p w14:paraId="22D7B5A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Nimetumia neno janga, lakini neno hilo ni ovu kwa Kiebrania. Hiyo ndiyo tafsiri ya mwisho wa mstari wa sita. Kwa mujibu wa agano, walipokosa kutii na kutenda maovu, Bwana angejibu kwa njia hiyohiyo.</w:t>
      </w:r>
    </w:p>
    <w:p w14:paraId="486082C9" w14:textId="77777777" w:rsidR="00036957" w:rsidRPr="000B2B3C" w:rsidRDefault="00036957">
      <w:pPr>
        <w:rPr>
          <w:sz w:val="26"/>
          <w:szCs w:val="26"/>
        </w:rPr>
      </w:pPr>
    </w:p>
    <w:p w14:paraId="39863EEC" w14:textId="2264D56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Tena, ni aina ya kitu cha kipimo kwa kipimo kinachotokea hapa. Naam, kuna tumaini kwa binti huyu wa Sayuni licha ya mambo haya yote. Bwana anaahidi kuwabadilisha mabaki kuwa taifa lenye nguvu, naye atawatawala.</w:t>
      </w:r>
    </w:p>
    <w:p w14:paraId="6E28BEC5" w14:textId="77777777" w:rsidR="00036957" w:rsidRPr="000B2B3C" w:rsidRDefault="00036957">
      <w:pPr>
        <w:rPr>
          <w:sz w:val="26"/>
          <w:szCs w:val="26"/>
        </w:rPr>
      </w:pPr>
    </w:p>
    <w:p w14:paraId="2C2B8002" w14:textId="29BBAC3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Mlima Sayuni, kama nilivyokwisha </w:t>
      </w:r>
      <w:r xmlns:w="http://schemas.openxmlformats.org/wordprocessingml/2006/main" w:rsidR="00543C55">
        <w:rPr>
          <w:rFonts w:ascii="Calibri" w:eastAsia="Calibri" w:hAnsi="Calibri" w:cs="Calibri"/>
          <w:sz w:val="26"/>
          <w:szCs w:val="26"/>
        </w:rPr>
        <w:t xml:space="preserve">sema kuhusu aina ya mambo ambayo tumesema kuhusu mnara na Ofeli, n.k., utakuwa mahali pa usalama. Na tayari tumeona taarifa za hilo mwishoni mwa sura ya pili. Hapa tena.</w:t>
      </w:r>
    </w:p>
    <w:p w14:paraId="1BDA8AB2" w14:textId="77777777" w:rsidR="00036957" w:rsidRPr="000B2B3C" w:rsidRDefault="00036957">
      <w:pPr>
        <w:rPr>
          <w:sz w:val="26"/>
          <w:szCs w:val="26"/>
        </w:rPr>
      </w:pPr>
    </w:p>
    <w:p w14:paraId="2A078A7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Marejeleo hayo ya mwisho niliyoyataja muda mfupi uliopita kama magumu kidogo kuyaunganisha kisanisia, hata hivyo hilo linafaa, na kuna marejeleo mawili, utawala wa awali na ufalme, ambayo yote yatakuja. Inaonekana, haijalishi tunayaunganisha vipi, kuwa aina fulani ya dokezo kwa nasaba ya Daudi, ambayo ni utawala wa awali. Na ilikuwa ni ufalme ulioungana.</w:t>
      </w:r>
    </w:p>
    <w:p w14:paraId="7E578264" w14:textId="77777777" w:rsidR="00036957" w:rsidRPr="000B2B3C" w:rsidRDefault="00036957">
      <w:pPr>
        <w:rPr>
          <w:sz w:val="26"/>
          <w:szCs w:val="26"/>
        </w:rPr>
      </w:pPr>
    </w:p>
    <w:p w14:paraId="7E323900" w14:textId="4A988D08"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lingekuwa katika matumaini na matarajio yao. Bila shaka, ni msingi wa kile tutakachokiona katika sura ya tano, mstari wa pili, ambacho Perry atashughulikia hivi karibuni. Hata hivyo, tumekishughulikia lakini sasa.</w:t>
      </w:r>
    </w:p>
    <w:p w14:paraId="67C1ACCF" w14:textId="77777777" w:rsidR="00036957" w:rsidRPr="000B2B3C" w:rsidRDefault="00036957">
      <w:pPr>
        <w:rPr>
          <w:sz w:val="26"/>
          <w:szCs w:val="26"/>
        </w:rPr>
      </w:pPr>
    </w:p>
    <w:p w14:paraId="0C0F6C20" w14:textId="6B52D1E4"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 mfululizo wa manabii hawa wadogo, hadithi ndogo za zamani, zilizoanzishwa na lakini sasa. Nitasema kitu kuhusu Kiebrania kuhusu hilo baada ya muda mfupi, lakini hebu tufafanue jinsi kila moja linavyofunguka. Kila moja, hata kama ni gumu kiasi gani, litakuwa na mwisho ambao angalau una mwanga mzuri kwake.</w:t>
      </w:r>
    </w:p>
    <w:p w14:paraId="46B3C2D1" w14:textId="77777777" w:rsidR="00036957" w:rsidRPr="000B2B3C" w:rsidRDefault="00036957">
      <w:pPr>
        <w:rPr>
          <w:sz w:val="26"/>
          <w:szCs w:val="26"/>
        </w:rPr>
      </w:pPr>
    </w:p>
    <w:p w14:paraId="7945B8CB" w14:textId="634B072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Mstari wa tisa, sasa, kutakuwa na kilio, na kutakuwa na misukosuko. Mstari wa 10, sasa utatoka. Naam, kama wamekuwa salama katika baadhi ya maeneo, au wanajiona salama katika aina fulani ya mji, kutoka nje si lazima iwe jambo chanya kwa wakati huo.</w:t>
      </w:r>
    </w:p>
    <w:p w14:paraId="02CF4108" w14:textId="77777777" w:rsidR="00036957" w:rsidRPr="000B2B3C" w:rsidRDefault="00036957">
      <w:pPr>
        <w:rPr>
          <w:sz w:val="26"/>
          <w:szCs w:val="26"/>
        </w:rPr>
      </w:pPr>
    </w:p>
    <w:p w14:paraId="63FE77FE" w14:textId="5F897B9C"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Sasa, katika mstari wa 11, kutakuwa na uadui kati ya mataifa yaliyokusanyika. Na kwa njia, mataifa haya, tofauti na yale yaliyokuwa yakija katika mstari wa kwanza, si mazuri, na hayaji kwa nia njema. Na kisha sasa, katika sura ya tano, mstari wa kwanza, Perry ataelezea hilo.</w:t>
      </w:r>
    </w:p>
    <w:p w14:paraId="344E2BEF" w14:textId="77777777" w:rsidR="00036957" w:rsidRPr="000B2B3C" w:rsidRDefault="00036957">
      <w:pPr>
        <w:rPr>
          <w:sz w:val="26"/>
          <w:szCs w:val="26"/>
        </w:rPr>
      </w:pPr>
    </w:p>
    <w:p w14:paraId="35F84671" w14:textId="1382BBC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Sasa, kutakuwa na mkusanyiko wa wanajeshi. Lakini sasa, kuna kitu kinachotokea sasa ambacho kitakuwa kigumu kidogo kushughulikia. Hizi ni onyo za mgogoro na kutakuwa na maazimio tofauti kwao, maazimio tofauti.</w:t>
      </w:r>
    </w:p>
    <w:p w14:paraId="10B335FE" w14:textId="77777777" w:rsidR="00036957" w:rsidRPr="000B2B3C" w:rsidRDefault="00036957">
      <w:pPr>
        <w:rPr>
          <w:sz w:val="26"/>
          <w:szCs w:val="26"/>
        </w:rPr>
      </w:pPr>
    </w:p>
    <w:p w14:paraId="462B1C0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Kama nilivyosema muda mfupi uliopita, tunataka kuzungumzia kidogo kuhusu jinsi hii inavyosikika kuhusiana na sauti nyingine inayojulikana. Tumetaja hapo awali kwamba manabii hawa, na Mika miongoni mwao, ni mchezo wa maneno. Wanafanya mambo ya kuvutia yenye kufanana kwa kifonolojia na miunganisho ya sauti.</w:t>
      </w:r>
    </w:p>
    <w:p w14:paraId="7EE00333" w14:textId="77777777" w:rsidR="00036957" w:rsidRPr="000B2B3C" w:rsidRDefault="00036957">
      <w:pPr>
        <w:rPr>
          <w:sz w:val="26"/>
          <w:szCs w:val="26"/>
        </w:rPr>
      </w:pPr>
    </w:p>
    <w:p w14:paraId="72E7AB9E" w14:textId="196BA7A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Sasa, Atah inasikika kupitia sehemu hii, lakini wewe, anwani ya moja kwa moja, wewe, hili, lile, au kitu kingine ni Atah. Na hilo litaonekana hapa pia, likiwa limeingiliana ndani ya hili, kwa sababu baada ya sura ya nne, mstari wa nane ni wewe, na kisha tisa, 10, 11 zitakuwa, lakini sasa, hata hivyo, tunafika mwisho wake, na ni wewe tena, na ina maana chanya ndani yake. Naam, hilo linatuleta kwenye mstari wa tisa na 10 na mstari wetu wa kwanza sasa au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lakini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sasa.</w:t>
      </w:r>
    </w:p>
    <w:p w14:paraId="3CAFC269" w14:textId="77777777" w:rsidR="00036957" w:rsidRPr="000B2B3C" w:rsidRDefault="00036957">
      <w:pPr>
        <w:rPr>
          <w:sz w:val="26"/>
          <w:szCs w:val="26"/>
        </w:rPr>
      </w:pPr>
    </w:p>
    <w:p w14:paraId="3DC21348" w14:textId="4138ECB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nini unalia kwa kilio? Je, hakuna mfalme ndani yako? Je, shauri lako limepotea, hata maumivu yamekushika kama mtu anayejifungua? Na hili, kwa njia, linaweza kuwa kejeli. Je, unafikiri una mfalme? Nani mshauri wako? Nitarudi kwenye hilo. Hebu tusome mstari wa 10.</w:t>
      </w:r>
    </w:p>
    <w:p w14:paraId="596A8287" w14:textId="77777777" w:rsidR="00036957" w:rsidRPr="000B2B3C" w:rsidRDefault="00036957">
      <w:pPr>
        <w:rPr>
          <w:sz w:val="26"/>
          <w:szCs w:val="26"/>
        </w:rPr>
      </w:pPr>
    </w:p>
    <w:p w14:paraId="661E58E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Uchungu, ukiendelea na mikunjo na kulia na kadhalika. Uchungu na utupwe, Ee binti Sayuni, kama mtu anayejifungua, kwa sababu sasa utatoka mjini. Utakaa shambani.</w:t>
      </w:r>
    </w:p>
    <w:p w14:paraId="35463472" w14:textId="77777777" w:rsidR="00036957" w:rsidRPr="000B2B3C" w:rsidRDefault="00036957">
      <w:pPr>
        <w:rPr>
          <w:sz w:val="26"/>
          <w:szCs w:val="26"/>
        </w:rPr>
      </w:pPr>
    </w:p>
    <w:p w14:paraId="6156C3AB" w14:textId="3FDDA9F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Utafika Babeli, huko ndiko utaokolewa. Huko, Bwana atakukomboa kutoka mkononi mwa adui yako.</w:t>
      </w:r>
    </w:p>
    <w:p w14:paraId="589D512F" w14:textId="77777777" w:rsidR="00036957" w:rsidRPr="000B2B3C" w:rsidRDefault="00036957">
      <w:pPr>
        <w:rPr>
          <w:sz w:val="26"/>
          <w:szCs w:val="26"/>
        </w:rPr>
      </w:pPr>
    </w:p>
    <w:p w14:paraId="26405EA7" w14:textId="35CECDF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unasema, ni mjamzito wa muda tu. Na tua kidogo tu. Mika anaishi katika kipindi chote cha mgogoro wa Ashuru.</w:t>
      </w:r>
    </w:p>
    <w:p w14:paraId="0E7BF9B3" w14:textId="77777777" w:rsidR="00036957" w:rsidRPr="000B2B3C" w:rsidRDefault="00036957">
      <w:pPr>
        <w:rPr>
          <w:sz w:val="26"/>
          <w:szCs w:val="26"/>
        </w:rPr>
      </w:pPr>
    </w:p>
    <w:p w14:paraId="4526F103"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Wao ni adui nambari moja. Anafanya nini akizungumzia Babeli hapa? Sasa, kupitia lenzi za kitaaluma, hii ina maana kwamba hii ni nyongeza ya baadaye sana kwa Mika. Sitakwenda huko.</w:t>
      </w:r>
    </w:p>
    <w:p w14:paraId="01F8E7A5" w14:textId="77777777" w:rsidR="00036957" w:rsidRPr="000B2B3C" w:rsidRDefault="00036957">
      <w:pPr>
        <w:rPr>
          <w:sz w:val="26"/>
          <w:szCs w:val="26"/>
        </w:rPr>
      </w:pPr>
    </w:p>
    <w:p w14:paraId="44DB5977" w14:textId="59BF3C2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Nadhani ameongozwa na Roho, akiangalia mbele kinachoendelea. Na kwa kweli, ni maono yaliyofichwa ya kinachoendelea hapa, hadi kufikia hatua ya kulazimika kwenda uhamishoni hatimaye. Na uhamisho huo hautakuwa kwa Ashuru, kama ufalme wa kaskazini ulivyofanya, bali kwa Babeli, na hata kuelekeza zaidi ya hapo kwenye ukombozi.</w:t>
      </w:r>
    </w:p>
    <w:p w14:paraId="2E0410BC" w14:textId="77777777" w:rsidR="00036957" w:rsidRPr="000B2B3C" w:rsidRDefault="00036957">
      <w:pPr>
        <w:rPr>
          <w:sz w:val="26"/>
          <w:szCs w:val="26"/>
        </w:rPr>
      </w:pPr>
    </w:p>
    <w:p w14:paraId="6D02D95B" w14:textId="1873F82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njia, una kitu kile kile, katika umbo kubwa zaidi katika Isaya, katika sura hizo za mwisho za Isaya, kuanzia sura ya 40 na kuendelea. Naam, hebu tuone tunachoweza kufanya na hili. Wanalia.</w:t>
      </w:r>
    </w:p>
    <w:p w14:paraId="215968D4" w14:textId="77777777" w:rsidR="00036957" w:rsidRPr="000B2B3C" w:rsidRDefault="00036957">
      <w:pPr>
        <w:rPr>
          <w:sz w:val="26"/>
          <w:szCs w:val="26"/>
        </w:rPr>
      </w:pPr>
    </w:p>
    <w:p w14:paraId="7E174EB9" w14:textId="3403519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kwa hili, kulia kwa kilio ni njia ya kawaida ya kusema hiki ni kilio kikubwa sana. Na ni cha hofu na uchungu. Na zaidi ya hayo, wanajikunyata.</w:t>
      </w:r>
    </w:p>
    <w:p w14:paraId="5F341ADF" w14:textId="77777777" w:rsidR="00036957" w:rsidRPr="000B2B3C" w:rsidRDefault="00036957">
      <w:pPr>
        <w:rPr>
          <w:sz w:val="26"/>
          <w:szCs w:val="26"/>
        </w:rPr>
      </w:pPr>
    </w:p>
    <w:p w14:paraId="6CF7CD07" w14:textId="54670B6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picha iko wazi; imetajwa mara mbili, kujifungua. Na hiyo, kwa ujumla, ni mchakato unaohusisha kulia sana, kulia kwa uchungu. Kwa hivyo, basi swali ni, ni nini kinachosababisha takwimu hii ambayo Mika anatumia kuonyesha kile ambacho Yerusalemu, binti Sayuni, atapitia? Na kwa hivyo, pendekezo moja, nimetoa kadhaa hapa, labda kutakuwa na hisia kwamba serikali yao yote inashindwa, sivyo? Uchungu mkubwa kwa sababu mfumo wa serikali ya kibinadamu umeshindwa kabisa.</w:t>
      </w:r>
    </w:p>
    <w:p w14:paraId="79817495" w14:textId="77777777" w:rsidR="00036957" w:rsidRPr="000B2B3C" w:rsidRDefault="00036957">
      <w:pPr>
        <w:rPr>
          <w:sz w:val="26"/>
          <w:szCs w:val="26"/>
        </w:rPr>
      </w:pPr>
    </w:p>
    <w:p w14:paraId="76627FD2"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Simama hapo. Najua nina koma tu, lakini kumbuka kile ambacho tumekuwa tukisema tangu mwanzo. Tuna kifalme ambacho kimekuwa kikishuka, hasa wakati wa Ahazi.</w:t>
      </w:r>
    </w:p>
    <w:p w14:paraId="3BCE99B2" w14:textId="77777777" w:rsidR="00036957" w:rsidRPr="000B2B3C" w:rsidRDefault="00036957">
      <w:pPr>
        <w:rPr>
          <w:sz w:val="26"/>
          <w:szCs w:val="26"/>
        </w:rPr>
      </w:pPr>
    </w:p>
    <w:p w14:paraId="7FEB059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Ni jambo baya sana kwa njia nyingi. Mfalme, kama mfalme wa agano la Mungu, hayupo. Hayupo.</w:t>
      </w:r>
    </w:p>
    <w:p w14:paraId="76439B4C" w14:textId="77777777" w:rsidR="00036957" w:rsidRPr="000B2B3C" w:rsidRDefault="00036957">
      <w:pPr>
        <w:rPr>
          <w:sz w:val="26"/>
          <w:szCs w:val="26"/>
        </w:rPr>
      </w:pPr>
    </w:p>
    <w:p w14:paraId="1AA99A3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Washauri, washauri, hakuna mfalme, hakuna mshauri, wameondoka tu. Na watu wanahisi matokeo ya hili na wataendelea kuhisi matokeo ya hili. Baada ya kusema hivyo, huenda Mika pia anazungumzia ukweli wa kusikitisha kwamba hawajitii chini ya utawala wa Mungu.</w:t>
      </w:r>
    </w:p>
    <w:p w14:paraId="778ED1BA" w14:textId="77777777" w:rsidR="00036957" w:rsidRPr="000B2B3C" w:rsidRDefault="00036957">
      <w:pPr>
        <w:rPr>
          <w:sz w:val="26"/>
          <w:szCs w:val="26"/>
        </w:rPr>
      </w:pPr>
    </w:p>
    <w:p w14:paraId="3D10B5EC" w14:textId="2D92C39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Yeye si mfalme wao tena, herufi kubwa K. Hawamtambui kama mfalme. Hakika hawamtambui mshauri wake. Kwa njia, utakumbuka Isaya sura ya 9, mistari ya 6 na 7, ambapo moja ya majina ya Bwana Mungu, kama yalivyodhihirishwa katika mtoto huyu, yatakuwa mshauri wa ajabu, Mungu mwenye nguvu, na baba wa milele.</w:t>
      </w:r>
    </w:p>
    <w:p w14:paraId="451FE132" w14:textId="77777777" w:rsidR="00036957" w:rsidRPr="000B2B3C" w:rsidRDefault="00036957">
      <w:pPr>
        <w:rPr>
          <w:sz w:val="26"/>
          <w:szCs w:val="26"/>
        </w:rPr>
      </w:pPr>
    </w:p>
    <w:p w14:paraId="730F196C" w14:textId="35C80346"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hivyo, kuna kila aina ya mambo ambayo yanaweza kuingizwa katika hili. Huna mfalme. Huna mshauri.</w:t>
      </w:r>
    </w:p>
    <w:p w14:paraId="254F3168" w14:textId="77777777" w:rsidR="00036957" w:rsidRPr="000B2B3C" w:rsidRDefault="00036957">
      <w:pPr>
        <w:rPr>
          <w:sz w:val="26"/>
          <w:szCs w:val="26"/>
        </w:rPr>
      </w:pPr>
    </w:p>
    <w:p w14:paraId="6A272F48" w14:textId="4EB3D8A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Je, humtambui Mungu kama mfalme na mshauri? Sasa, baada ya kusema hayo, kuna mambo mengine ya kufikiria kuhusu mikunjo na maumivu na kulia. Kwa hivyo acha nisome tu risasi ya pili hapa. Labda mikunjo hii ni kwa sababu wanakaribia kusukumwa nje ya jiji.</w:t>
      </w:r>
    </w:p>
    <w:p w14:paraId="7C4DC873" w14:textId="77777777" w:rsidR="00036957" w:rsidRPr="000B2B3C" w:rsidRDefault="00036957">
      <w:pPr>
        <w:rPr>
          <w:sz w:val="26"/>
          <w:szCs w:val="26"/>
        </w:rPr>
      </w:pPr>
    </w:p>
    <w:p w14:paraId="4F0FE82D" w14:textId="434D407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Picha inayotumika ya kusukumwa nje ya mji ni kuzaa, kusukumwa nje. Sasa, huenda walifikiria kuhusu mji, ingawa ulikuwa unapitia magumu na ungepitia karne moja baadaye, kama bado ni aina fulani ya mahali salama pa kukimbilia. Kusoma kitabu cha Ezekieli kunakupa hisia kwamba huenda walifikiri hivyo, lakini walihitaji kulazimishwa kutoka, kama vile kuzaa kungekuwa, kwa sababu haukuwa salama tena.</w:t>
      </w:r>
    </w:p>
    <w:p w14:paraId="304ADEB0" w14:textId="77777777" w:rsidR="00036957" w:rsidRPr="000B2B3C" w:rsidRDefault="00036957">
      <w:pPr>
        <w:rPr>
          <w:sz w:val="26"/>
          <w:szCs w:val="26"/>
        </w:rPr>
      </w:pPr>
    </w:p>
    <w:p w14:paraId="434DE5B2"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huo ni ukombozi. Huenda usijisikie kama moja. Tutaangalia hilo baada ya muda mfupi, lakini ni ukombozi.</w:t>
      </w:r>
    </w:p>
    <w:p w14:paraId="1E71BCC0" w14:textId="77777777" w:rsidR="00036957" w:rsidRPr="000B2B3C" w:rsidRDefault="00036957">
      <w:pPr>
        <w:rPr>
          <w:sz w:val="26"/>
          <w:szCs w:val="26"/>
        </w:rPr>
      </w:pPr>
    </w:p>
    <w:p w14:paraId="0C62D87C" w14:textId="665F5321"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kupitia kwenda uhamishoni, kupitia giza la uzoefu huo, na kisha kukombolewa ukiwa uhamishoni. Njia moja ya ziada tunayohitaji kuangalia hili ni kwa sababu, kama tulivyo na mstari huo niliousoma, wanatoka nje ya jiji, lakini sasa utatoka. Kimsingi utaenda kupiga kambi.</w:t>
      </w:r>
    </w:p>
    <w:p w14:paraId="4717D281" w14:textId="77777777" w:rsidR="00036957" w:rsidRPr="000B2B3C" w:rsidRDefault="00036957">
      <w:pPr>
        <w:rPr>
          <w:sz w:val="26"/>
          <w:szCs w:val="26"/>
        </w:rPr>
      </w:pPr>
    </w:p>
    <w:p w14:paraId="77F3874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Utakaa nje ya mji. Nitasema zaidi kuhusu hilo baada ya muda mfupi. Kisha watakuwa Babeli, kisha wataokolewa, kisha watakombolewa.</w:t>
      </w:r>
    </w:p>
    <w:p w14:paraId="549AE9D8" w14:textId="77777777" w:rsidR="00036957" w:rsidRPr="000B2B3C" w:rsidRDefault="00036957">
      <w:pPr>
        <w:rPr>
          <w:sz w:val="26"/>
          <w:szCs w:val="26"/>
        </w:rPr>
      </w:pPr>
    </w:p>
    <w:p w14:paraId="5609DEF5" w14:textId="221FCDE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kwa hivyo, ninapendekeza hilo katika vifungu hivyo vitatu au vinne vilivyounganishwa pamoja, vimebanwa sana, lakini ni lenzi ndefu inayoangalia mbele. Kama nilivyosema muda mfupi uliopita, inasema, unatoka nje ya jiji, ukihangaika ili kutoa huduma nje ya jiji. Tofauti na kuishi katika nyumba na nyumba na makazi imara, itakuwa uzoefu dhaifu.</w:t>
      </w:r>
    </w:p>
    <w:p w14:paraId="53BB2E86" w14:textId="77777777" w:rsidR="00036957" w:rsidRPr="000B2B3C" w:rsidRDefault="00036957">
      <w:pPr>
        <w:rPr>
          <w:sz w:val="26"/>
          <w:szCs w:val="26"/>
        </w:rPr>
      </w:pPr>
    </w:p>
    <w:p w14:paraId="4EF4BC7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Kupiga kambi, ukitaka. Ambayo ni kuondoa vitu vyote vinavyoweza kuwa vizuri. Na si muda mrefu kabla ya kufika Babeli, na hiyo inachukuliwa kuwa uhamishoni.</w:t>
      </w:r>
    </w:p>
    <w:p w14:paraId="1DF02A9B" w14:textId="77777777" w:rsidR="00036957" w:rsidRPr="000B2B3C" w:rsidRDefault="00036957">
      <w:pPr>
        <w:rPr>
          <w:sz w:val="26"/>
          <w:szCs w:val="26"/>
        </w:rPr>
      </w:pPr>
    </w:p>
    <w:p w14:paraId="219F4750"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Hiyo inachukuliwa kuwa adhabu. Lakini hata mwishoni mwa muhtasari huu mfupi, wanaokolewa kutoka hapo. Wanaenda Babeli, lakini kisha inasema, huko mara mbili.</w:t>
      </w:r>
    </w:p>
    <w:p w14:paraId="767F9B14" w14:textId="77777777" w:rsidR="00036957" w:rsidRPr="000B2B3C" w:rsidRDefault="00036957">
      <w:pPr>
        <w:rPr>
          <w:sz w:val="26"/>
          <w:szCs w:val="26"/>
        </w:rPr>
      </w:pPr>
    </w:p>
    <w:p w14:paraId="186D585C" w14:textId="7204F39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Kutoka hapo, utaokolewa. Hata katika kitu hiki kidogo, kuna mwangwi wa ukombozi ambao tunaona umepanuliwa zaidi katika mistari hiyo niliyoitaja katika Isaya 48 na kwingineko. Sehemu nyingine tunayopaswa kufanya kuhusu Mika sura ya nne.</w:t>
      </w:r>
    </w:p>
    <w:p w14:paraId="35E39245" w14:textId="77777777" w:rsidR="00036957" w:rsidRPr="000B2B3C" w:rsidRDefault="00036957">
      <w:pPr>
        <w:rPr>
          <w:sz w:val="26"/>
          <w:szCs w:val="26"/>
        </w:rPr>
      </w:pPr>
    </w:p>
    <w:p w14:paraId="766F3A8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Hebu tuone jinsi tunavyoweza kukabiliana nayo. Tukiisoma kwanza. Lakini sasa, mataifa mengi yamekusanyika dhidi yako.</w:t>
      </w:r>
    </w:p>
    <w:p w14:paraId="2425489A" w14:textId="77777777" w:rsidR="00036957" w:rsidRPr="000B2B3C" w:rsidRDefault="00036957">
      <w:pPr>
        <w:rPr>
          <w:sz w:val="26"/>
          <w:szCs w:val="26"/>
        </w:rPr>
      </w:pPr>
    </w:p>
    <w:p w14:paraId="455F03A7" w14:textId="21E9DC3C"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hilo linapaswa kusema kwamba mataifa mengi yamekusanyika dhidi yako. Nami nitaelezea ni kwa nini baada ya muda mfupi. Hao ndio wanaosema, nukuu, mwache awe mchafu, macho yetu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yatazame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w:t>
      </w:r>
    </w:p>
    <w:p w14:paraId="691BF0FC" w14:textId="77777777" w:rsidR="00036957" w:rsidRPr="000B2B3C" w:rsidRDefault="00036957">
      <w:pPr>
        <w:rPr>
          <w:sz w:val="26"/>
          <w:szCs w:val="26"/>
        </w:rPr>
      </w:pPr>
    </w:p>
    <w:p w14:paraId="6FF8F32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hilo halimaanishiwi kwa njia nzuri hata kidogo kuhusu Sayuni. Mwisho wa nukuu hiyo. Lakini hawajui mawazo ya Bwana.</w:t>
      </w:r>
    </w:p>
    <w:p w14:paraId="3C94DF75" w14:textId="77777777" w:rsidR="00036957" w:rsidRPr="000B2B3C" w:rsidRDefault="00036957">
      <w:pPr>
        <w:rPr>
          <w:sz w:val="26"/>
          <w:szCs w:val="26"/>
        </w:rPr>
      </w:pPr>
    </w:p>
    <w:p w14:paraId="364D5FA6" w14:textId="23B2BBC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Hawakuelewa shauri lake, kwamba amewakusanya kama nafaka iliyoanguka kwenye uwanja wa kupuria. Inuka ukapure, Ee binti Sayuni, kwa maana nitafanya pembe yako kuwa chuma; na kwato zako, nitafanya shaba, nawe utawaponda watu wengi.</w:t>
      </w:r>
    </w:p>
    <w:p w14:paraId="515B3C78" w14:textId="77777777" w:rsidR="00036957" w:rsidRPr="000B2B3C" w:rsidRDefault="00036957">
      <w:pPr>
        <w:rPr>
          <w:sz w:val="26"/>
          <w:szCs w:val="26"/>
        </w:rPr>
      </w:pPr>
    </w:p>
    <w:p w14:paraId="342BA74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Nami nitamtolea Bwana kwa ajili ya uharibifu, nabii wao asiye haki, na nguvu zao au utajiri wao kwa Bwana wa dunia yote. Sasa, kabla sijaendelea na kuzungumzia kidogo kuhusu hili, nataka tutulie tu. Je, unaelewa ni kwa nini sura hii ni ya ghafla na ya haraka sana? Inakandamiza kila aina ya mambo, ikishughulikia vipindi hivi tofauti vya wakati ambavyo tumekuwa tukijaribu kuvizungumzia.</w:t>
      </w:r>
    </w:p>
    <w:p w14:paraId="09BD26EA" w14:textId="77777777" w:rsidR="00036957" w:rsidRPr="000B2B3C" w:rsidRDefault="00036957">
      <w:pPr>
        <w:rPr>
          <w:sz w:val="26"/>
          <w:szCs w:val="26"/>
        </w:rPr>
      </w:pPr>
    </w:p>
    <w:p w14:paraId="388A8380" w14:textId="51170B1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hii ni hadithi nyingine ndogo kuhusu mambo kuwa magumu sana, lakini kuna matumaini hata upande mwingine wa hilo. Kwa hivyo, mataifa yenye uadui yamekusanywa. Yamekusanywa.</w:t>
      </w:r>
    </w:p>
    <w:p w14:paraId="34E38A96" w14:textId="77777777" w:rsidR="00036957" w:rsidRPr="000B2B3C" w:rsidRDefault="00036957">
      <w:pPr>
        <w:rPr>
          <w:sz w:val="26"/>
          <w:szCs w:val="26"/>
        </w:rPr>
      </w:pPr>
    </w:p>
    <w:p w14:paraId="1848621A" w14:textId="3291D82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unajaribu kufikiria, sawa, huyu ni nani? Huyu ni nini? Anaendanaje mara tu baada ya marejeleo yetu kuhusu Babeli ambayo tumeyaangalia? Pendekezo ni, hasa kwa kuzingatia kitakachofuata katika sura ya tano, kwamba sasa Mika anarudi kwenye muktadha wake wa kihistoria, yaani, Waashuri wakiwapo na wakizingira na kushambulia miji kadhaa ambayo anaifahamu sana. Kwa hivyo, ingawa tumekuwa na mtazamo huo mrefu kwa mpangilio, huyu anaweza kurudi karibu na nyumbani, kana kwamba ni hivyo. Nimetaja hili tayari, lakini nitarudia tu.</w:t>
      </w:r>
    </w:p>
    <w:p w14:paraId="2BE84F78" w14:textId="77777777" w:rsidR="00036957" w:rsidRPr="000B2B3C" w:rsidRDefault="00036957">
      <w:pPr>
        <w:rPr>
          <w:sz w:val="26"/>
          <w:szCs w:val="26"/>
        </w:rPr>
      </w:pPr>
    </w:p>
    <w:p w14:paraId="0A3D8823" w14:textId="201F394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Mataifa mengi mwanzoni mwa sura ambayo yanamiminika kwa furaha na kutiana moyo kwenda Sayuni—hii ni picha tofauti sana—yalimiminika Sayuni kwa ajili ya mafundisho. Mataifa haya yamekuja kuchafua na kuharibu, na yanasema kwa sauti kubwa. Yanamtazama kwa dharau na uchoyo, labda Sayuni.</w:t>
      </w:r>
    </w:p>
    <w:p w14:paraId="759C5C83" w14:textId="77777777" w:rsidR="00036957" w:rsidRPr="000B2B3C" w:rsidRDefault="00036957">
      <w:pPr>
        <w:rPr>
          <w:sz w:val="26"/>
          <w:szCs w:val="26"/>
        </w:rPr>
      </w:pPr>
    </w:p>
    <w:p w14:paraId="0A95F778"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ili tu kufafanua zaidi kidogo yale niliyosema, wanatangaza nia yao ya kuinajisi Sayuni. Hilo ndilo wanalotaka kuona likitokea. Wanataka kuifanya iwe tamasha la hadharani.</w:t>
      </w:r>
    </w:p>
    <w:p w14:paraId="36435D08" w14:textId="77777777" w:rsidR="00036957" w:rsidRPr="000B2B3C" w:rsidRDefault="00036957">
      <w:pPr>
        <w:rPr>
          <w:sz w:val="26"/>
          <w:szCs w:val="26"/>
        </w:rPr>
      </w:pPr>
    </w:p>
    <w:p w14:paraId="5154DCB6" w14:textId="2D5DF19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kutazama katika muktadha huu si kutazama tu. Ni kutazama kwa kiburi, majivuno, na ulafi kwa sababu wanatarajia kuangamia kwa mji huu na kile watakachopata kutoka humo. Hatuna muda wa kusoma aina zile zile za hisia zinazojitokeza katika Maombolezo, lakini mistari ya Obadia 12 na kuendelea, inalaani jambo hilo hilo.</w:t>
      </w:r>
    </w:p>
    <w:p w14:paraId="3FA42608" w14:textId="77777777" w:rsidR="00036957" w:rsidRPr="000B2B3C" w:rsidRDefault="00036957">
      <w:pPr>
        <w:rPr>
          <w:sz w:val="26"/>
          <w:szCs w:val="26"/>
        </w:rPr>
      </w:pPr>
    </w:p>
    <w:p w14:paraId="1753DAAC" w14:textId="15886A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ingawa Obadia anailaani Edomu na mwanzoni anasema, unasimama karibu, haitachukua muda mrefu kabla ya Waedomu kuonekana kuhusika sana, si tu katika kutazama, bali pia katika kushiriki katika kuchukua pia. Naam, kwa hivyo mataifa haya yenye uadui yamekusanyika. Hebu tuzungumzie kuhusu mkusanyiko huo kidogo.</w:t>
      </w:r>
    </w:p>
    <w:p w14:paraId="06F8C331" w14:textId="77777777" w:rsidR="00036957" w:rsidRPr="000B2B3C" w:rsidRDefault="00036957">
      <w:pPr>
        <w:rPr>
          <w:sz w:val="26"/>
          <w:szCs w:val="26"/>
        </w:rPr>
      </w:pPr>
    </w:p>
    <w:p w14:paraId="1064E5F4" w14:textId="177770A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Inasema wamekusanyika dhidi yako. Na inavutia kwamba kitenzi hiki ni tendo tendo hapa. Ndiyo maana nilijirekebisha kwenye tafsiri hiyo kwa sababu hawajakusanyika; namaanisha, wamekusanyika, lakini mtu fulani, na ningependekeza ni Bwana mwenyewe, amewakusanya.</w:t>
      </w:r>
    </w:p>
    <w:p w14:paraId="09D66922" w14:textId="77777777" w:rsidR="00036957" w:rsidRPr="000B2B3C" w:rsidRDefault="00036957">
      <w:pPr>
        <w:rPr>
          <w:sz w:val="26"/>
          <w:szCs w:val="26"/>
        </w:rPr>
      </w:pPr>
    </w:p>
    <w:p w14:paraId="018BE644" w14:textId="0025A76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Mara nyingi katika nyenzo za unabii, wakati kuna kitenzi tendwa, tunapaswa kutulia na kusema, ah, hii inaonyesha kwamba bwana wa ulimwengu anafanya kazi nyuma ya pazia, na anafanya hivi. Tendwa itaelekeza upande huo. Kwa hivyo, mataifa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yanafikiri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wamepanga.</w:t>
      </w:r>
    </w:p>
    <w:p w14:paraId="6F0D78EB" w14:textId="77777777" w:rsidR="00036957" w:rsidRPr="000B2B3C" w:rsidRDefault="00036957">
      <w:pPr>
        <w:rPr>
          <w:sz w:val="26"/>
          <w:szCs w:val="26"/>
        </w:rPr>
      </w:pPr>
    </w:p>
    <w:p w14:paraId="72E4D4BE"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Mungu amewakusanya hapo na ana makusudi yake. Kuna mambo yanayofanana katika hili na sura ya pili. Utakumbuka kwamba watu katika sura ya pili, ni wabaya, wabaya, wanaopanga mipango vitandani mwao, ilhali Mungu anapanga mipango dhidi ya familia hii.</w:t>
      </w:r>
    </w:p>
    <w:p w14:paraId="4FC26EB0" w14:textId="77777777" w:rsidR="00036957" w:rsidRPr="000B2B3C" w:rsidRDefault="00036957">
      <w:pPr>
        <w:rPr>
          <w:sz w:val="26"/>
          <w:szCs w:val="26"/>
        </w:rPr>
      </w:pPr>
    </w:p>
    <w:p w14:paraId="711D44E7" w14:textId="4782E6CD"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hivyo, kuna usawa huo tena katika suala la Bwana kupindua mipango yao. Na huyu anahitimisha, au kwa kweli anasisitiza, kwamba hawajui mipango ya Bwana. Kwa kweli amewakusanya, na amewakusanya kwenye uwanja wa kupuria.</w:t>
      </w:r>
    </w:p>
    <w:p w14:paraId="0AE95280" w14:textId="77777777" w:rsidR="00036957" w:rsidRPr="000B2B3C" w:rsidRDefault="00036957">
      <w:pPr>
        <w:rPr>
          <w:sz w:val="26"/>
          <w:szCs w:val="26"/>
        </w:rPr>
      </w:pPr>
    </w:p>
    <w:p w14:paraId="340EA04A" w14:textId="7CB07BB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tukifikiria kwa makini kuhusu tunachokijua kuhusu maana pana ya uwanja wa kupuria, si muda mrefu kabla hatujaunganisha jina hili, uwanja wa kupuria wa Arauna. Kwa sababu, bila shaka, hapo ndipo hekalu lilijengwa hatimaye. Nilitaja hilo mapema katika hotuba yetu ya leo.</w:t>
      </w:r>
    </w:p>
    <w:p w14:paraId="3027FBAB" w14:textId="77777777" w:rsidR="00036957" w:rsidRPr="000B2B3C" w:rsidRDefault="00036957">
      <w:pPr>
        <w:rPr>
          <w:sz w:val="26"/>
          <w:szCs w:val="26"/>
        </w:rPr>
      </w:pPr>
    </w:p>
    <w:p w14:paraId="08EE9F39" w14:textId="76174B6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Tuna tukio zima kwa upande wa uteuzi huo na kile kilichotokea hapo katika 2 Samweli 24. Lakini hoja sasa ni kwamba wanakusanyika, wanakusanyika kujaribu kufanya katika hekalu hilo na kulitia unajisi, lakini Bwana amewakusanya kwenye uwanja huo wa kupuria. </w:t>
      </w:r>
      <w:r xmlns:w="http://schemas.openxmlformats.org/wordprocessingml/2006/main" w:rsidR="00543C55">
        <w:rPr>
          <w:rFonts w:ascii="Calibri" w:eastAsia="Calibri" w:hAnsi="Calibri" w:cs="Calibri"/>
          <w:sz w:val="26"/>
          <w:szCs w:val="26"/>
        </w:rPr>
        <w:t xml:space="preserve">Hili linatufanya tusimame kwa muda kabla hatujaendelea kuhusu kinachotokea hapo na jinsi binti Sayuni anavyogeuka.</w:t>
      </w:r>
    </w:p>
    <w:p w14:paraId="455F07DA" w14:textId="77777777" w:rsidR="00036957" w:rsidRPr="000B2B3C" w:rsidRDefault="00036957">
      <w:pPr>
        <w:rPr>
          <w:sz w:val="26"/>
          <w:szCs w:val="26"/>
        </w:rPr>
      </w:pPr>
    </w:p>
    <w:p w14:paraId="69BD0E3C" w14:textId="57B2D0E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Naam, anageuka kuwa na nguvu na nguvu sana. Lakini kabla hatujafanya hivyo, nina kitu cha kuangalia. Labda si haki kuionyesha hii kwenye skrini kwa sababu nilipokuwa nikiwaonyesha wanafunzi wangu, wangeiangalia, na niliposema, hii ni nini? Wangesema, grater ya jibini? Na kwa hivyo, hapana, ni kubwa kidogo kuliko hiyo.</w:t>
      </w:r>
    </w:p>
    <w:p w14:paraId="14D7FE0C" w14:textId="77777777" w:rsidR="00036957" w:rsidRPr="000B2B3C" w:rsidRDefault="00036957">
      <w:pPr>
        <w:rPr>
          <w:sz w:val="26"/>
          <w:szCs w:val="26"/>
        </w:rPr>
      </w:pPr>
    </w:p>
    <w:p w14:paraId="3D39DB91" w14:textId="5BCB8F36"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hivyo, fikiria kama ina urefu wa angalau futi nne, nne na nusu, na urefu wa futi tano. Na hebu tuone jinsi inavyofanya kazi. Naam, ni kifaa cha kupuria.</w:t>
      </w:r>
    </w:p>
    <w:p w14:paraId="6FA90EE8" w14:textId="77777777" w:rsidR="00036957" w:rsidRPr="000B2B3C" w:rsidRDefault="00036957">
      <w:pPr>
        <w:rPr>
          <w:sz w:val="26"/>
          <w:szCs w:val="26"/>
        </w:rPr>
      </w:pPr>
    </w:p>
    <w:p w14:paraId="43ADD431"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Najua sledge si neno linalotumika kwa lugha ya kawaida. Lakini mara tutakapoelezea kinachohusika na jinsi inavyofanya kazi, hilo ndilo neno bora zaidi. Katika muktadha wa kilimo, ungekuwa na jambo hili, lakini halikusimama hivyo tu.</w:t>
      </w:r>
    </w:p>
    <w:p w14:paraId="7EB223A7" w14:textId="77777777" w:rsidR="00036957" w:rsidRPr="000B2B3C" w:rsidRDefault="00036957">
      <w:pPr>
        <w:rPr>
          <w:sz w:val="26"/>
          <w:szCs w:val="26"/>
        </w:rPr>
      </w:pPr>
    </w:p>
    <w:p w14:paraId="130EC54B" w14:textId="6DBE585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Badala yake, miganda yako ya nafaka ingetawanywa kwenye uwanja wa kupuria, kwa kawaida sehemu ya juu zaidi mashambani ambapo upepo ungeweza kuipiga. Na kwa hivyo mara tu nafaka ilipopurwa, na makapi yalipopeperushwa, au samahani, yalipokwisha, basi upepo ungeipeperusha. Kwa hivyo, una nafaka iliyotawanywa kwenye uwanja wa kupuria.</w:t>
      </w:r>
    </w:p>
    <w:p w14:paraId="38B37908" w14:textId="77777777" w:rsidR="00036957" w:rsidRPr="000B2B3C" w:rsidRDefault="00036957">
      <w:pPr>
        <w:rPr>
          <w:sz w:val="26"/>
          <w:szCs w:val="26"/>
        </w:rPr>
      </w:pPr>
    </w:p>
    <w:p w14:paraId="5836F6E1"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Unaweka kifaa hiki, ukitaka, chini ya chembe hiyo. Unaweka uzito mkubwa juu yake. Una mnyama wa kukivuta kwenye chembe.</w:t>
      </w:r>
    </w:p>
    <w:p w14:paraId="4FAA00CF" w14:textId="77777777" w:rsidR="00036957" w:rsidRPr="000B2B3C" w:rsidRDefault="00036957">
      <w:pPr>
        <w:rPr>
          <w:sz w:val="26"/>
          <w:szCs w:val="26"/>
        </w:rPr>
      </w:pPr>
    </w:p>
    <w:p w14:paraId="47EDF4B1" w14:textId="3A50790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bila shaka, huvunja maganda hayo. Na kisha tuna kupepeta pia. Sasa, kwa nini ninaonyesha hili? Kwa sababu binti Sayuni anaenda kupura.</w:t>
      </w:r>
    </w:p>
    <w:p w14:paraId="0ED10EEF" w14:textId="77777777" w:rsidR="00036957" w:rsidRPr="000B2B3C" w:rsidRDefault="00036957">
      <w:pPr>
        <w:rPr>
          <w:sz w:val="26"/>
          <w:szCs w:val="26"/>
        </w:rPr>
      </w:pPr>
    </w:p>
    <w:p w14:paraId="05369822"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Atafanya mambo mengine pia, lakini atapura. Acha niletee kifungu kingine cha Maandiko. Ni cha mfano.</w:t>
      </w:r>
    </w:p>
    <w:p w14:paraId="1A76F166" w14:textId="77777777" w:rsidR="00036957" w:rsidRPr="000B2B3C" w:rsidRDefault="00036957">
      <w:pPr>
        <w:rPr>
          <w:sz w:val="26"/>
          <w:szCs w:val="26"/>
        </w:rPr>
      </w:pPr>
    </w:p>
    <w:p w14:paraId="60178D80" w14:textId="6C0EA32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Ni wazi kwamba kuna sehemu katika Maandiko ambapo hili linatumika pengine kuashiria adhabu au ukatili. Laana za mataifa katika Amosi sura ya 1 zinajumuisha kundi la watu, Waamoni, wanaofanya hivi kwa Gileadi. Hapana, hiyo si sawa.</w:t>
      </w:r>
    </w:p>
    <w:p w14:paraId="029C513A" w14:textId="77777777" w:rsidR="00036957" w:rsidRPr="000B2B3C" w:rsidRDefault="00036957">
      <w:pPr>
        <w:rPr>
          <w:sz w:val="26"/>
          <w:szCs w:val="26"/>
        </w:rPr>
      </w:pPr>
    </w:p>
    <w:p w14:paraId="41E4DCD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Ni watu kutoka Aramu. Kwa vyovyote vile, unaweza kunichunguza kuhusu hilo. Wanakimbia wakipura vipande vya ndege katikati ya watu.</w:t>
      </w:r>
    </w:p>
    <w:p w14:paraId="03F9C602" w14:textId="77777777" w:rsidR="00036957" w:rsidRPr="000B2B3C" w:rsidRDefault="00036957">
      <w:pPr>
        <w:rPr>
          <w:sz w:val="26"/>
          <w:szCs w:val="26"/>
        </w:rPr>
      </w:pPr>
    </w:p>
    <w:p w14:paraId="202DFC4B" w14:textId="0897430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Lakini hasa nataka kuwafafanulia marejeleo ya pili niliyo nayo hapo, ambayo ni Isaya sura ya 41. Nami nayachukua haya kutoka kwa NIV kwa sababu yanaelezea kidogo kile nilichokuwa nikisema kuhusu kile kitu hiki kilitengenezwa nacho na jinsi kilivyofanya kazi. Tena, huu ni mfano wa usemi kwa sababu ni Bwana akizungumza na watu wake.</w:t>
      </w:r>
    </w:p>
    <w:p w14:paraId="1F347A40" w14:textId="77777777" w:rsidR="00036957" w:rsidRPr="000B2B3C" w:rsidRDefault="00036957">
      <w:pPr>
        <w:rPr>
          <w:sz w:val="26"/>
          <w:szCs w:val="26"/>
        </w:rPr>
      </w:pPr>
    </w:p>
    <w:p w14:paraId="3B42BB2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Nitakufanya kuwa chombo cha kupuria, kipya na kikali chenye meno mengi. Wakati mwingine hizo zilikuwa vipande vya mawe ndani yake, lakini wakati mwingine chuma. Utaponda milima na kuiponda na kuvifanya vilima kuwa makapi.</w:t>
      </w:r>
    </w:p>
    <w:p w14:paraId="0A1268BD" w14:textId="77777777" w:rsidR="00036957" w:rsidRPr="000B2B3C" w:rsidRDefault="00036957">
      <w:pPr>
        <w:rPr>
          <w:sz w:val="26"/>
          <w:szCs w:val="26"/>
        </w:rPr>
      </w:pPr>
    </w:p>
    <w:p w14:paraId="7F48DC8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Angalia asili pana ya kinachoendelea hapa kwa njia ya mfano. Utawapepeta. Upepo utawachukua.</w:t>
      </w:r>
    </w:p>
    <w:p w14:paraId="2940CD8F" w14:textId="77777777" w:rsidR="00036957" w:rsidRPr="000B2B3C" w:rsidRDefault="00036957">
      <w:pPr>
        <w:rPr>
          <w:sz w:val="26"/>
          <w:szCs w:val="26"/>
        </w:rPr>
      </w:pPr>
    </w:p>
    <w:p w14:paraId="48C308E6" w14:textId="27FE079E" w:rsidR="00036957" w:rsidRPr="000B2B3C" w:rsidRDefault="00000000" w:rsidP="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Upepo utawapeperusha. Na kisha mstari wa 16b unaendelea kuzungumzia jinsi watu watakavyofurahi katika Bwana. </w:t>
      </w:r>
      <w:r xmlns:w="http://schemas.openxmlformats.org/wordprocessingml/2006/main" w:rsidR="00543C55">
        <w:rPr>
          <w:rFonts w:ascii="Calibri" w:eastAsia="Calibri" w:hAnsi="Calibri" w:cs="Calibri"/>
          <w:sz w:val="26"/>
          <w:szCs w:val="26"/>
        </w:rPr>
        <w:br xmlns:w="http://schemas.openxmlformats.org/wordprocessingml/2006/main"/>
      </w:r>
      <w:r xmlns:w="http://schemas.openxmlformats.org/wordprocessingml/2006/main" w:rsidR="00543C55">
        <w:rPr>
          <w:rFonts w:ascii="Calibri" w:eastAsia="Calibri" w:hAnsi="Calibri" w:cs="Calibri"/>
          <w:sz w:val="26"/>
          <w:szCs w:val="26"/>
        </w:rPr>
        <w:br xmlns:w="http://schemas.openxmlformats.org/wordprocessingml/2006/main"/>
      </w:r>
      <w:r xmlns:w="http://schemas.openxmlformats.org/wordprocessingml/2006/main" w:rsidRPr="000B2B3C">
        <w:rPr>
          <w:rFonts w:ascii="Calibri" w:eastAsia="Calibri" w:hAnsi="Calibri" w:cs="Calibri"/>
          <w:sz w:val="26"/>
          <w:szCs w:val="26"/>
        </w:rPr>
        <w:t xml:space="preserve">Naam, hebu tumalizie hili kwa majibu ya Mungu. Amewakusanya sasa. Wamekusanyika hapo. Amefanya maandalizi kwa ajili ya watu wake kufanya jambo fulani.</w:t>
      </w:r>
    </w:p>
    <w:p w14:paraId="7D394DD9" w14:textId="77777777" w:rsidR="00036957" w:rsidRPr="000B2B3C" w:rsidRDefault="00036957">
      <w:pPr>
        <w:rPr>
          <w:sz w:val="26"/>
          <w:szCs w:val="26"/>
        </w:rPr>
      </w:pPr>
    </w:p>
    <w:p w14:paraId="1A6C660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hii hapa. Kuna picha tatu kuhusu kile ambacho binti Sayuni atafanya. Na zimebanwa, kama ninavyokuonyesha.</w:t>
      </w:r>
    </w:p>
    <w:p w14:paraId="4B941A66" w14:textId="77777777" w:rsidR="00036957" w:rsidRPr="000B2B3C" w:rsidRDefault="00036957">
      <w:pPr>
        <w:rPr>
          <w:sz w:val="26"/>
          <w:szCs w:val="26"/>
        </w:rPr>
      </w:pPr>
    </w:p>
    <w:p w14:paraId="0BC5A9C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Kwanza, kutakuwa na kupuria. Nimeelezea tu. Kisha pembe zitapigwa kwa nguvu.</w:t>
      </w:r>
    </w:p>
    <w:p w14:paraId="390FE2C8" w14:textId="77777777" w:rsidR="00036957" w:rsidRPr="000B2B3C" w:rsidRDefault="00036957">
      <w:pPr>
        <w:rPr>
          <w:sz w:val="26"/>
          <w:szCs w:val="26"/>
        </w:rPr>
      </w:pPr>
    </w:p>
    <w:p w14:paraId="317BED2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kisha kwato zitakanyagwa. Zote tatu zitasagwa pamoja. Hii imewekwa hivi ili kuhakikisha kwamba hadhira ya Mika inasikia nguvu ya Mungu ikidhihirishwa kwa njia ambazo amewaandaa watu wake kufanya.</w:t>
      </w:r>
    </w:p>
    <w:p w14:paraId="7A4674A4" w14:textId="77777777" w:rsidR="00036957" w:rsidRPr="000B2B3C" w:rsidRDefault="00036957">
      <w:pPr>
        <w:rPr>
          <w:sz w:val="26"/>
          <w:szCs w:val="26"/>
        </w:rPr>
      </w:pPr>
    </w:p>
    <w:p w14:paraId="7BF5B89A" w14:textId="0B93D2E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Kuhusu kugonga kwao kwa pembe, ni wazi kwamba hizo ni juu ya wanyama ambao wana pembe za kugonga, ambazo ni aina hatari sana ya vitu. Lakini kwa mfano, zinaonekana pia katika 1 Wafalme 22, kifungu cha kuvutia sana ambapo nadhani Perry alikitaja siku nyingine. Una Ahabu na Yehoshafati wakijaribu kuamua kama wataenda vitani katika Gileadi ya mbali dhidi ya Syria.</w:t>
      </w:r>
    </w:p>
    <w:p w14:paraId="1CB7E40F" w14:textId="77777777" w:rsidR="00036957" w:rsidRPr="000B2B3C" w:rsidRDefault="00036957">
      <w:pPr>
        <w:rPr>
          <w:sz w:val="26"/>
          <w:szCs w:val="26"/>
        </w:rPr>
      </w:pPr>
    </w:p>
    <w:p w14:paraId="55B4CD85" w14:textId="68C83F3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mtu anajitokeza mbele yao akiwa amevaa seti ya pembe na kusema, kwa pembe hizi, mtafanya uharibifu wa aina hii yote. Ni wazi, haikutokea hivyo. Pia nimekuandikia Kumbukumbu la Torati 33, mstari wa 17, ambao, katikati ya baraka ya kabila la Yusufu, unasema atakuwa na pembe za kukamilisha mambo yenye nguvu ambayo yanahitaji kufanywa.</w:t>
      </w:r>
    </w:p>
    <w:p w14:paraId="143D3864" w14:textId="77777777" w:rsidR="00036957" w:rsidRPr="000B2B3C" w:rsidRDefault="00036957">
      <w:pPr>
        <w:rPr>
          <w:sz w:val="26"/>
          <w:szCs w:val="26"/>
        </w:rPr>
      </w:pPr>
    </w:p>
    <w:p w14:paraId="0BA91C56" w14:textId="652E5CA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hivyo, binti Sayuni atapura, kama tulivyokwishaelezea tayari. Mataifa yatavunjwa na kukanyagwa. Kwa pembe zake za chuma, zitavunjika, na kwato za shaba zitakanyagwa.</w:t>
      </w:r>
    </w:p>
    <w:p w14:paraId="71B0D812" w14:textId="77777777" w:rsidR="00036957" w:rsidRPr="000B2B3C" w:rsidRDefault="00036957">
      <w:pPr>
        <w:rPr>
          <w:sz w:val="26"/>
          <w:szCs w:val="26"/>
        </w:rPr>
      </w:pPr>
    </w:p>
    <w:p w14:paraId="285E19A9" w14:textId="226E5A8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kisha naona kejeli hapa kwako. Wanaandamana kuelekea Sayuni, na hawajui kama wanaandamana kuelekea maangamizi yao wenyewe. Hakuna wazo.</w:t>
      </w:r>
    </w:p>
    <w:p w14:paraId="3D0B2A42" w14:textId="77777777" w:rsidR="00036957" w:rsidRPr="000B2B3C" w:rsidRDefault="00036957">
      <w:pPr>
        <w:rPr>
          <w:sz w:val="26"/>
          <w:szCs w:val="26"/>
        </w:rPr>
      </w:pPr>
    </w:p>
    <w:p w14:paraId="7060F2DA" w14:textId="738CB53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Sehemu hii inafungwa na Bwana akisema kwamba utajiri wote waliokusanya umepatikana kupitia vurugu; umepatikana kupitia dhuluma. Huo </w:t>
      </w: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hautatupwa tu, bali utatolewa kwa Bwana wa dunia yote kwa ajili ya uharibifu. Neno hapo ni neno, haram.</w:t>
      </w:r>
    </w:p>
    <w:p w14:paraId="52517CF8" w14:textId="77777777" w:rsidR="00036957" w:rsidRPr="000B2B3C" w:rsidRDefault="00036957">
      <w:pPr>
        <w:rPr>
          <w:sz w:val="26"/>
          <w:szCs w:val="26"/>
        </w:rPr>
      </w:pPr>
    </w:p>
    <w:p w14:paraId="1B3425F7" w14:textId="5014BC4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Kwa kweli ni umbo la kitenzi la neno hilo, ambalo linaonekana sana katika kitabu cha Kumbukumbu la Torati na kisha katika Yoshua watu wanapoingia kuiteka nchi ambayo Bwana anawapa. Jambo la maana katika umbo la nomino na kitenzi cha hili ni kwamba vitu hivi vitawekwa wakfu kwa Bwana, viwe vyakfu kwa Bwana wa dunia yote, na vitawekwa wakfu kwa uharibifu. Unaona, watu hawa walikuwa wamekuja kuchafua nafasi takatifu ya Mungu.</w:t>
      </w:r>
    </w:p>
    <w:p w14:paraId="3AA12F7A" w14:textId="77777777" w:rsidR="00036957" w:rsidRPr="000B2B3C" w:rsidRDefault="00036957">
      <w:pPr>
        <w:rPr>
          <w:sz w:val="26"/>
          <w:szCs w:val="26"/>
        </w:rPr>
      </w:pPr>
    </w:p>
    <w:p w14:paraId="54A71E61" w14:textId="075909A1"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 kwa hivyo, mambo yote hayo machafu yataletwa katika nafasi hiyo, na hapo ndipo yatakapoharibiwa. Tafakari chache tu katika hatua hii tunapofunga sura ya nne. Nilitaja Zaburi 86 11 hapo awali, na nitairudia tena kama ninavyokuandikia kwa sababu inaangazia aina ya mambo ambayo ni chanya kulingana na sehemu ya kwanza ya sura ya nne.</w:t>
      </w:r>
    </w:p>
    <w:p w14:paraId="2A455EE2" w14:textId="77777777" w:rsidR="00036957" w:rsidRPr="000B2B3C" w:rsidRDefault="00036957">
      <w:pPr>
        <w:rPr>
          <w:sz w:val="26"/>
          <w:szCs w:val="26"/>
        </w:rPr>
      </w:pPr>
    </w:p>
    <w:p w14:paraId="4255D04E"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Nifundishe njia zako nipate kutembea katika kweli yako. Hiki ni kifungu cha kukariri ikiwa bado hujafanya hivyo. Nifundishe njia zako nipate kutembea katika kweli yako.</w:t>
      </w:r>
    </w:p>
    <w:p w14:paraId="71250FC2" w14:textId="77777777" w:rsidR="00036957" w:rsidRPr="000B2B3C" w:rsidRDefault="00036957">
      <w:pPr>
        <w:rPr>
          <w:sz w:val="26"/>
          <w:szCs w:val="26"/>
        </w:rPr>
      </w:pPr>
    </w:p>
    <w:p w14:paraId="35DA73F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Unganisha moyo wangu ili niliogope jina lako. Sasa tukichukua hilo na pia mawazo yetu ya awali, kujifunza njia za Mungu kutakuwa na mabadiliko kwa sababu kutabadilisha sisi ni nani na jinsi tunavyotenda. Kumbuka, kutembea kunahusiana na mwenendo.</w:t>
      </w:r>
    </w:p>
    <w:p w14:paraId="18A0D47B" w14:textId="77777777" w:rsidR="00036957" w:rsidRPr="000B2B3C" w:rsidRDefault="00036957">
      <w:pPr>
        <w:rPr>
          <w:sz w:val="26"/>
          <w:szCs w:val="26"/>
        </w:rPr>
      </w:pPr>
    </w:p>
    <w:p w14:paraId="6D043A2A" w14:textId="7AC8C974"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hebu tujiunge na mkondo huo mkubwa wa watu wanaoelekea Sayuni ili kujifunza kuhusu Mungu na kisha tuondoke tutembee katika ukweli wa Mungu ili tuige Torati na tutoke kuishi kama tunavyopaswa kuishi. Na kisha katika kufungwa kwa sura ya nne pana, ingawa baadhi ya sehemu hizo lakini sasa ni ngumu, tunaishi kwa matumaini kila wakati kwa sababu tuko katika siku za mwisho na kuna mwisho unaokuja ambao ni mwisho mzuri. Na kwa hilo, tutaacha sura ya nne.</w:t>
      </w:r>
    </w:p>
    <w:p w14:paraId="56384209" w14:textId="77777777" w:rsidR="00036957" w:rsidRPr="000B2B3C" w:rsidRDefault="00036957">
      <w:pPr>
        <w:rPr>
          <w:sz w:val="26"/>
          <w:szCs w:val="26"/>
        </w:rPr>
      </w:pPr>
    </w:p>
    <w:p w14:paraId="474A38F2" w14:textId="33B97BD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Huyu ni Dkt. Elaine Phillips katika mafundisho yake kuhusu kitabu cha Mika, Nabii Nje ya Beltway. Hii ni kipindi cha 5, Mika 4.</w:t>
      </w:r>
    </w:p>
    <w:sectPr w:rsidR="00036957" w:rsidRPr="000B2B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4620C" w14:textId="77777777" w:rsidR="00D622AE" w:rsidRDefault="00D622AE" w:rsidP="000B2B3C">
      <w:r>
        <w:separator/>
      </w:r>
    </w:p>
  </w:endnote>
  <w:endnote w:type="continuationSeparator" w:id="0">
    <w:p w14:paraId="6797A1B6" w14:textId="77777777" w:rsidR="00D622AE" w:rsidRDefault="00D622AE" w:rsidP="000B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9B2EA" w14:textId="77777777" w:rsidR="00D622AE" w:rsidRDefault="00D622AE" w:rsidP="000B2B3C">
      <w:r>
        <w:separator/>
      </w:r>
    </w:p>
  </w:footnote>
  <w:footnote w:type="continuationSeparator" w:id="0">
    <w:p w14:paraId="4054DF5D" w14:textId="77777777" w:rsidR="00D622AE" w:rsidRDefault="00D622AE" w:rsidP="000B2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622451"/>
      <w:docPartObj>
        <w:docPartGallery w:val="Page Numbers (Top of Page)"/>
        <w:docPartUnique/>
      </w:docPartObj>
    </w:sdtPr>
    <w:sdtEndPr>
      <w:rPr>
        <w:noProof/>
      </w:rPr>
    </w:sdtEndPr>
    <w:sdtContent>
      <w:p w14:paraId="1D6A0930" w14:textId="38AF4AB9" w:rsidR="000B2B3C" w:rsidRDefault="000B2B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93D5EB" w14:textId="77777777" w:rsidR="000B2B3C" w:rsidRDefault="000B2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10BB3"/>
    <w:multiLevelType w:val="hybridMultilevel"/>
    <w:tmpl w:val="07C2FDA4"/>
    <w:lvl w:ilvl="0" w:tplc="0B700608">
      <w:start w:val="1"/>
      <w:numFmt w:val="bullet"/>
      <w:lvlText w:val="●"/>
      <w:lvlJc w:val="left"/>
      <w:pPr>
        <w:ind w:left="720" w:hanging="360"/>
      </w:pPr>
    </w:lvl>
    <w:lvl w:ilvl="1" w:tplc="ABB012D4">
      <w:start w:val="1"/>
      <w:numFmt w:val="bullet"/>
      <w:lvlText w:val="○"/>
      <w:lvlJc w:val="left"/>
      <w:pPr>
        <w:ind w:left="1440" w:hanging="360"/>
      </w:pPr>
    </w:lvl>
    <w:lvl w:ilvl="2" w:tplc="A5369778">
      <w:start w:val="1"/>
      <w:numFmt w:val="bullet"/>
      <w:lvlText w:val="■"/>
      <w:lvlJc w:val="left"/>
      <w:pPr>
        <w:ind w:left="2160" w:hanging="360"/>
      </w:pPr>
    </w:lvl>
    <w:lvl w:ilvl="3" w:tplc="6ADE3B16">
      <w:start w:val="1"/>
      <w:numFmt w:val="bullet"/>
      <w:lvlText w:val="●"/>
      <w:lvlJc w:val="left"/>
      <w:pPr>
        <w:ind w:left="2880" w:hanging="360"/>
      </w:pPr>
    </w:lvl>
    <w:lvl w:ilvl="4" w:tplc="2F763A92">
      <w:start w:val="1"/>
      <w:numFmt w:val="bullet"/>
      <w:lvlText w:val="○"/>
      <w:lvlJc w:val="left"/>
      <w:pPr>
        <w:ind w:left="3600" w:hanging="360"/>
      </w:pPr>
    </w:lvl>
    <w:lvl w:ilvl="5" w:tplc="7564F96C">
      <w:start w:val="1"/>
      <w:numFmt w:val="bullet"/>
      <w:lvlText w:val="■"/>
      <w:lvlJc w:val="left"/>
      <w:pPr>
        <w:ind w:left="4320" w:hanging="360"/>
      </w:pPr>
    </w:lvl>
    <w:lvl w:ilvl="6" w:tplc="5316D58A">
      <w:start w:val="1"/>
      <w:numFmt w:val="bullet"/>
      <w:lvlText w:val="●"/>
      <w:lvlJc w:val="left"/>
      <w:pPr>
        <w:ind w:left="5040" w:hanging="360"/>
      </w:pPr>
    </w:lvl>
    <w:lvl w:ilvl="7" w:tplc="C2409CBE">
      <w:start w:val="1"/>
      <w:numFmt w:val="bullet"/>
      <w:lvlText w:val="●"/>
      <w:lvlJc w:val="left"/>
      <w:pPr>
        <w:ind w:left="5760" w:hanging="360"/>
      </w:pPr>
    </w:lvl>
    <w:lvl w:ilvl="8" w:tplc="C9A081CE">
      <w:start w:val="1"/>
      <w:numFmt w:val="bullet"/>
      <w:lvlText w:val="●"/>
      <w:lvlJc w:val="left"/>
      <w:pPr>
        <w:ind w:left="6480" w:hanging="360"/>
      </w:pPr>
    </w:lvl>
  </w:abstractNum>
  <w:num w:numId="1" w16cid:durableId="14186697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57"/>
    <w:rsid w:val="00036957"/>
    <w:rsid w:val="000B2B3C"/>
    <w:rsid w:val="00401CD6"/>
    <w:rsid w:val="00543C55"/>
    <w:rsid w:val="00D622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B7D2F"/>
  <w15:docId w15:val="{20CA18EE-F479-493F-B04D-C71A9D67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2B3C"/>
    <w:pPr>
      <w:tabs>
        <w:tab w:val="center" w:pos="4680"/>
        <w:tab w:val="right" w:pos="9360"/>
      </w:tabs>
    </w:pPr>
  </w:style>
  <w:style w:type="character" w:customStyle="1" w:styleId="HeaderChar">
    <w:name w:val="Header Char"/>
    <w:basedOn w:val="DefaultParagraphFont"/>
    <w:link w:val="Header"/>
    <w:uiPriority w:val="99"/>
    <w:rsid w:val="000B2B3C"/>
  </w:style>
  <w:style w:type="paragraph" w:styleId="Footer">
    <w:name w:val="footer"/>
    <w:basedOn w:val="Normal"/>
    <w:link w:val="FooterChar"/>
    <w:uiPriority w:val="99"/>
    <w:unhideWhenUsed/>
    <w:rsid w:val="000B2B3C"/>
    <w:pPr>
      <w:tabs>
        <w:tab w:val="center" w:pos="4680"/>
        <w:tab w:val="right" w:pos="9360"/>
      </w:tabs>
    </w:pPr>
  </w:style>
  <w:style w:type="character" w:customStyle="1" w:styleId="FooterChar">
    <w:name w:val="Footer Char"/>
    <w:basedOn w:val="DefaultParagraphFont"/>
    <w:link w:val="Footer"/>
    <w:uiPriority w:val="99"/>
    <w:rsid w:val="000B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9902</Words>
  <Characters>44365</Characters>
  <Application>Microsoft Office Word</Application>
  <DocSecurity>0</DocSecurity>
  <Lines>964</Lines>
  <Paragraphs>251</Paragraphs>
  <ScaleCrop>false</ScaleCrop>
  <HeadingPairs>
    <vt:vector size="2" baseType="variant">
      <vt:variant>
        <vt:lpstr>Title</vt:lpstr>
      </vt:variant>
      <vt:variant>
        <vt:i4>1</vt:i4>
      </vt:variant>
    </vt:vector>
  </HeadingPairs>
  <TitlesOfParts>
    <vt:vector size="1" baseType="lpstr">
      <vt:lpstr>Phillips Micah Session05A</vt:lpstr>
    </vt:vector>
  </TitlesOfParts>
  <Company/>
  <LinksUpToDate>false</LinksUpToDate>
  <CharactersWithSpaces>54016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Session05A</dc:title>
  <dc:creator>TurboScribe.ai</dc:creator>
  <cp:lastModifiedBy>Ted Hildebrandt</cp:lastModifiedBy>
  <cp:revision>2</cp:revision>
  <dcterms:created xsi:type="dcterms:W3CDTF">2024-02-12T23:09:00Z</dcterms:created>
  <dcterms:modified xsi:type="dcterms:W3CDTF">2024-05-05T11:37:00Z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600f11c0d3c1e7401f7944cf49eea243c067ea18096075eb461ff086732e7e33</vt:lpwstr>
  </property>
</Properties>
</file>