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93DD" w14:textId="4F98E90A" w:rsidR="00883732" w:rsidRPr="008830A8" w:rsidRDefault="00434A3C" w:rsidP="008830A8">
      <w:pPr xmlns:w="http://schemas.openxmlformats.org/wordprocessingml/2006/main">
        <w:jc w:val="center"/>
        <w:rPr>
          <w:sz w:val="40"/>
          <w:szCs w:val="40"/>
        </w:rPr>
      </w:pPr>
      <w:r xmlns:w="http://schemas.openxmlformats.org/wordprocessingml/2006/main" w:rsidRPr="008830A8">
        <w:rPr>
          <w:rFonts w:ascii="Calibri" w:eastAsia="Calibri" w:hAnsi="Calibri" w:cs="Calibri"/>
          <w:b/>
          <w:bCs/>
          <w:sz w:val="40"/>
          <w:szCs w:val="40"/>
        </w:rPr>
        <w:t xml:space="preserve">Доктор Перри Филлипс, Введение в историческую географию: </w:t>
      </w:r>
      <w:r xmlns:w="http://schemas.openxmlformats.org/wordprocessingml/2006/main" w:rsidRPr="008830A8">
        <w:rPr>
          <w:rFonts w:ascii="Calibri" w:eastAsia="Calibri" w:hAnsi="Calibri" w:cs="Calibri"/>
          <w:b/>
          <w:bCs/>
          <w:sz w:val="40"/>
          <w:szCs w:val="40"/>
        </w:rPr>
        <w:br xmlns:w="http://schemas.openxmlformats.org/wordprocessingml/2006/main"/>
      </w:r>
      <w:r xmlns:w="http://schemas.openxmlformats.org/wordprocessingml/2006/main" w:rsidRPr="008830A8">
        <w:rPr>
          <w:rFonts w:ascii="Calibri" w:eastAsia="Calibri" w:hAnsi="Calibri" w:cs="Calibri"/>
          <w:b/>
          <w:bCs/>
          <w:sz w:val="40"/>
          <w:szCs w:val="40"/>
        </w:rPr>
        <w:t xml:space="preserve">Сессия </w:t>
      </w:r>
      <w:r xmlns:w="http://schemas.openxmlformats.org/wordprocessingml/2006/main" w:rsidR="00000000" w:rsidRPr="008830A8">
        <w:rPr>
          <w:rFonts w:ascii="Calibri" w:eastAsia="Calibri" w:hAnsi="Calibri" w:cs="Calibri"/>
          <w:b/>
          <w:bCs/>
          <w:sz w:val="40"/>
          <w:szCs w:val="40"/>
        </w:rPr>
        <w:t xml:space="preserve">1, Земли между</w:t>
      </w:r>
      <w:r xmlns:w="http://schemas.openxmlformats.org/wordprocessingml/2006/main" w:rsidRPr="008830A8">
        <w:rPr>
          <w:rFonts w:ascii="Calibri" w:eastAsia="Calibri" w:hAnsi="Calibri" w:cs="Calibri"/>
          <w:b/>
          <w:bCs/>
          <w:sz w:val="40"/>
          <w:szCs w:val="40"/>
        </w:rPr>
        <w:br xmlns:w="http://schemas.openxmlformats.org/wordprocessingml/2006/main"/>
      </w:r>
    </w:p>
    <w:p w14:paraId="114A4D72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Этот цикл из шести лекций по исторической географии Израиля будет представлен докторами Перри и Элейн Филлипс, которые много лет преподавали в Иерусалимском университетском колледже на горе Сион в Иерусалиме. Доктор Перри Филлипс откроет цикл лекцией об Израиле как о земле между мирами.</w:t>
      </w:r>
    </w:p>
    <w:p w14:paraId="6A89BED1" w14:textId="77777777" w:rsidR="00883732" w:rsidRPr="008830A8" w:rsidRDefault="00883732">
      <w:pPr>
        <w:rPr>
          <w:sz w:val="26"/>
          <w:szCs w:val="26"/>
        </w:rPr>
      </w:pPr>
    </w:p>
    <w:p w14:paraId="416A3ECD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Меня зовут Перри Филлипс. Я преподаю курс по исторической географии. Это первый курс, «Земля между», «Почему земля Израиля».</w:t>
      </w:r>
    </w:p>
    <w:p w14:paraId="23F82760" w14:textId="77777777" w:rsidR="00883732" w:rsidRPr="008830A8" w:rsidRDefault="00883732">
      <w:pPr>
        <w:rPr>
          <w:sz w:val="26"/>
          <w:szCs w:val="26"/>
        </w:rPr>
      </w:pPr>
    </w:p>
    <w:p w14:paraId="020B4CBE" w14:textId="3B19A881" w:rsidR="00883732" w:rsidRPr="008830A8" w:rsidRDefault="008830A8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Земля Израиля имеет огромное значение в библейских исследованиях, и в этой лекции мы хотим обсудить, почему этот небольшой участок земли, размером примерно с Вермонт, так важен для библейской истории. Я неоднократно преподавал историческую географию здесь, в Гордонском колледже </w:t>
      </w:r>
      <w:proofErr xmlns:w="http://schemas.openxmlformats.org/wordprocessingml/2006/main" w:type="gramStart"/>
      <w:r xmlns:w="http://schemas.openxmlformats.org/wordprocessingml/2006/main" w:rsidR="00000000" w:rsidRPr="008830A8">
        <w:rPr>
          <w:rFonts w:ascii="Calibri" w:eastAsia="Calibri" w:hAnsi="Calibri" w:cs="Calibri"/>
          <w:sz w:val="26"/>
          <w:szCs w:val="26"/>
        </w:rPr>
        <w:t xml:space="preserve">, а также </w:t>
      </w:r>
      <w:proofErr xmlns:w="http://schemas.openxmlformats.org/wordprocessingml/2006/main" w:type="gramEnd"/>
      <w:r xmlns:w="http://schemas.openxmlformats.org/wordprocessingml/2006/main" w:rsidR="00000000" w:rsidRPr="008830A8">
        <w:rPr>
          <w:rFonts w:ascii="Calibri" w:eastAsia="Calibri" w:hAnsi="Calibri" w:cs="Calibri"/>
          <w:sz w:val="26"/>
          <w:szCs w:val="26"/>
        </w:rPr>
        <w:t xml:space="preserve">в Иерусалимском университетском колледже в Иерусалиме, Израиль. Итак, первая лекция: земля между ними, почему именно земля Израиля?</w:t>
      </w:r>
    </w:p>
    <w:p w14:paraId="068BD7B7" w14:textId="77777777" w:rsidR="00883732" w:rsidRPr="008830A8" w:rsidRDefault="00883732">
      <w:pPr>
        <w:rPr>
          <w:sz w:val="26"/>
          <w:szCs w:val="26"/>
        </w:rPr>
      </w:pPr>
    </w:p>
    <w:p w14:paraId="3DDF2DEC" w14:textId="6DA2A002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Вот карта Израиля. Если сравнивать её с чем-то в Соединенных Штатах, то она примерно размером с Вермонт или, возможно, с Нью-Джерси. И один из вопросов, который мы хотим задать и на который хотим ответить в этой лекции, — почему Израиль так важен.</w:t>
      </w:r>
    </w:p>
    <w:p w14:paraId="35F1882C" w14:textId="77777777" w:rsidR="00883732" w:rsidRPr="008830A8" w:rsidRDefault="00883732">
      <w:pPr>
        <w:rPr>
          <w:sz w:val="26"/>
          <w:szCs w:val="26"/>
        </w:rPr>
      </w:pPr>
    </w:p>
    <w:p w14:paraId="0E01DB8D" w14:textId="12E1588D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Итак 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давайте рассмотрим Израиль в контексте Ближнего Востока. Карта нам хорошо знакома, и нас интересует этот небольшой участок земли. Как я уже упоминал, он очень мал по сравнению с остальной частью Ближнего Востока.</w:t>
      </w:r>
    </w:p>
    <w:p w14:paraId="78506259" w14:textId="77777777" w:rsidR="00883732" w:rsidRPr="008830A8" w:rsidRDefault="00883732">
      <w:pPr>
        <w:rPr>
          <w:sz w:val="26"/>
          <w:szCs w:val="26"/>
        </w:rPr>
      </w:pPr>
    </w:p>
    <w:p w14:paraId="3ED9DE07" w14:textId="6A0EDB62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Если проследовать от Греции до Саудовской Аравии, а затем отсюда до Турции и далее до Египта, то окажется, что Израиль в некотором смысле находится на перепутье, и мы посмотрим, чем это закончится.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земля между ними — это земля между морем и пустыней. Под морем мы подразумеваем Средиземное море.</w:t>
      </w:r>
    </w:p>
    <w:p w14:paraId="47278962" w14:textId="77777777" w:rsidR="00883732" w:rsidRPr="008830A8" w:rsidRDefault="00883732">
      <w:pPr>
        <w:rPr>
          <w:sz w:val="26"/>
          <w:szCs w:val="26"/>
        </w:rPr>
      </w:pPr>
    </w:p>
    <w:p w14:paraId="52CE6272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На западе, а затем на востоке, находится Саудовская Аравийская пустыня, расположенная в этом районе. Но мы хотим провести сравнение между тем, что мы видим в море, и тем, что мы видим в пустыне.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море ассоциируется с прохладой, ветром,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влажностью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и это разительный контраст с пустыней, которая жаркая, ветреная и засушливая.</w:t>
      </w:r>
    </w:p>
    <w:p w14:paraId="52A39431" w14:textId="77777777" w:rsidR="00883732" w:rsidRPr="008830A8" w:rsidRDefault="00883732">
      <w:pPr>
        <w:rPr>
          <w:sz w:val="26"/>
          <w:szCs w:val="26"/>
        </w:rPr>
      </w:pPr>
    </w:p>
    <w:p w14:paraId="68790167" w14:textId="5703275A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Сочетание этих различных типов небесных тел, одного горячего и сухого, а другого прохладного и влажного, создаст очень интересные погодные условия на территории Израиля. Прежде чем углубиться в детали, мы хотим обсудить еще один момент: Израиль является частью Плодородного полумесяца. Он называется Плодородным полумесяцем потому, что пахотные земли, то есть земли, где люди могут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заниматься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сельским хозяйством, выглядят немного как полумесяц, или, если хотите, как полумесяц.</w:t>
      </w:r>
    </w:p>
    <w:p w14:paraId="0537B1F3" w14:textId="77777777" w:rsidR="00883732" w:rsidRPr="008830A8" w:rsidRDefault="00883732">
      <w:pPr>
        <w:rPr>
          <w:sz w:val="26"/>
          <w:szCs w:val="26"/>
        </w:rPr>
      </w:pPr>
    </w:p>
    <w:p w14:paraId="44B26F79" w14:textId="46789426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 мы видим, что в этом регионе процветают различные виды сельского хозяйства.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Прежде всего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если вы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посмотрите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на Месопотамский регион, где протекают могучие реки Тигр и Евфрат, то увидите, что сельское хозяйство ведется с использованием орошения. В северной части выпадает некоторое количество осадков, но в основном это происходит за счет орошения и ирригационных каналов.</w:t>
      </w:r>
    </w:p>
    <w:p w14:paraId="0C6B57A4" w14:textId="77777777" w:rsidR="00883732" w:rsidRPr="008830A8" w:rsidRDefault="00883732">
      <w:pPr>
        <w:rPr>
          <w:sz w:val="26"/>
          <w:szCs w:val="26"/>
        </w:rPr>
      </w:pPr>
    </w:p>
    <w:p w14:paraId="0D0DEA86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 оказывается, то же самое происходит и в Египте, в этом районе дельты Нила. Однако между ними, в этом районе Израиля, в этом районе Леванта, который включает не только Израиль, но и территорию современного Ливана и Сирии, у нас идут дожди, а не орошение. И это наводит на мысль на интересный стих.</w:t>
      </w:r>
    </w:p>
    <w:p w14:paraId="69EAD624" w14:textId="77777777" w:rsidR="00883732" w:rsidRPr="008830A8" w:rsidRDefault="00883732">
      <w:pPr>
        <w:rPr>
          <w:sz w:val="26"/>
          <w:szCs w:val="26"/>
        </w:rPr>
      </w:pPr>
    </w:p>
    <w:p w14:paraId="71261D82" w14:textId="7C294D78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 11-й главе Второзакония, в 11-м стихе, говорится: «земля гор и долин, которая пьет дождь с неба». И это описание земли Израильской мы находим во Второзаконии. Как я уже говорил, сочетание прохладной, влажной воды и жаркой, сухой пустыни приводит к интересным погодным условиям в Израиле.</w:t>
      </w:r>
    </w:p>
    <w:p w14:paraId="5E46FCC9" w14:textId="77777777" w:rsidR="00883732" w:rsidRPr="008830A8" w:rsidRDefault="00883732">
      <w:pPr>
        <w:rPr>
          <w:sz w:val="26"/>
          <w:szCs w:val="26"/>
        </w:rPr>
      </w:pPr>
    </w:p>
    <w:p w14:paraId="645C8EE6" w14:textId="78FB2D06" w:rsidR="00883732" w:rsidRPr="008830A8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Для начала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давайте обсудим суточную траекторию ветра. Обычно происходит следующее: с восходом солнца и началом нагревания местности оказывается, что пустыня нагревается сильнее, чем вода.</w:t>
      </w:r>
    </w:p>
    <w:p w14:paraId="4DE2EC43" w14:textId="77777777" w:rsidR="00883732" w:rsidRPr="008830A8" w:rsidRDefault="00883732">
      <w:pPr>
        <w:rPr>
          <w:sz w:val="26"/>
          <w:szCs w:val="26"/>
        </w:rPr>
      </w:pPr>
    </w:p>
    <w:p w14:paraId="158EB6F6" w14:textId="74B75600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 результате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этого воздух в пустыне начинает подниматься. А поскольку он поднимается, воздух должен откуда-то поступать, и поступает он с океана.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целом,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 обычный день рано утром </w:t>
      </w:r>
      <w:proofErr xmlns:w="http://schemas.openxmlformats.org/wordprocessingml/2006/main" w:type="gramStart"/>
      <w:r xmlns:w="http://schemas.openxmlformats.org/wordprocessingml/2006/main" w:rsidR="008830A8">
        <w:rPr>
          <w:rFonts w:ascii="Calibri" w:eastAsia="Calibri" w:hAnsi="Calibri" w:cs="Calibri"/>
          <w:sz w:val="26"/>
          <w:szCs w:val="26"/>
        </w:rPr>
        <w:t xml:space="preserve">довольно спокойно </w:t>
      </w:r>
      <w:proofErr xmlns:w="http://schemas.openxmlformats.org/wordprocessingml/2006/main" w:type="gramEnd"/>
      <w:r xmlns:w="http://schemas.openxmlformats.org/wordprocessingml/2006/main" w:rsidR="008830A8">
        <w:rPr>
          <w:rFonts w:ascii="Calibri" w:eastAsia="Calibri" w:hAnsi="Calibri" w:cs="Calibri"/>
          <w:sz w:val="26"/>
          <w:szCs w:val="26"/>
        </w:rPr>
        <w:t xml:space="preserve">, но затем, когда солнце начинает нагревать пустыню, с океана дует ветер, который начинает замещать поднимающийся воздух.</w:t>
      </w:r>
    </w:p>
    <w:p w14:paraId="1F0DAF12" w14:textId="77777777" w:rsidR="00883732" w:rsidRPr="008830A8" w:rsidRDefault="00883732">
      <w:pPr>
        <w:rPr>
          <w:sz w:val="26"/>
          <w:szCs w:val="26"/>
        </w:rPr>
      </w:pPr>
    </w:p>
    <w:p w14:paraId="6B0205C0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Итак, если вы находитесь на побережье Израиля, примерно в 10 часов вечера начинает дуть морской бриз. В чем же его значение? Важно то, что воздух начинает охлаждаться. Таким образом, регион вокруг Израиля остается прохладным в течение дня благодаря морскому бризу.</w:t>
      </w:r>
    </w:p>
    <w:p w14:paraId="47A38A24" w14:textId="77777777" w:rsidR="00883732" w:rsidRPr="008830A8" w:rsidRDefault="00883732">
      <w:pPr>
        <w:rPr>
          <w:sz w:val="26"/>
          <w:szCs w:val="26"/>
        </w:rPr>
      </w:pPr>
    </w:p>
    <w:p w14:paraId="67F7566D" w14:textId="74839FF8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Если вы находитесь на побережье, скажем, в Тель-Авиве, то примерно в 10 часов вечера начинает ощущаться морской бриз. Если вы в Иерусалиме, который находится примерно в 30-40 милях оттуда, то около полудня вы тоже почувствуете морской бриз. А если вы в Аммане, в Трансиордании, то морской бриз появится ближе к вечеру.</w:t>
      </w:r>
    </w:p>
    <w:p w14:paraId="16BB7B27" w14:textId="77777777" w:rsidR="00883732" w:rsidRPr="008830A8" w:rsidRDefault="00883732">
      <w:pPr>
        <w:rPr>
          <w:sz w:val="26"/>
          <w:szCs w:val="26"/>
        </w:rPr>
      </w:pPr>
    </w:p>
    <w:p w14:paraId="31703BB2" w14:textId="789CF4A3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Но суть в том, что в течение дня начинает ощущаться охлаждение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из-за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подъема воздуха в пустыне. Однако иногда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ситуация меняется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. И тогда возникает препятствие </w:t>
      </w: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 виде блокировки притока воздуха с океана </w:t>
      </w:r>
      <w:r xmlns:w="http://schemas.openxmlformats.org/wordprocessingml/2006/main" w:rsidR="008830A8">
        <w:rPr>
          <w:rFonts w:ascii="Calibri" w:eastAsia="Calibri" w:hAnsi="Calibri" w:cs="Calibri"/>
          <w:sz w:val="26"/>
          <w:szCs w:val="26"/>
        </w:rPr>
        <w:t xml:space="preserve">, и это явление известно на арабском языке как хамсин, а на иврите как </w:t>
      </w:r>
      <w:proofErr xmlns:w="http://schemas.openxmlformats.org/wordprocessingml/2006/main" w:type="spell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шурава </w:t>
      </w:r>
      <w:proofErr xmlns:w="http://schemas.openxmlformats.org/wordprocessingml/2006/main" w:type="spell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.</w:t>
      </w:r>
    </w:p>
    <w:p w14:paraId="39AEDBCE" w14:textId="77777777" w:rsidR="00883732" w:rsidRPr="008830A8" w:rsidRDefault="00883732">
      <w:pPr>
        <w:rPr>
          <w:sz w:val="26"/>
          <w:szCs w:val="26"/>
        </w:rPr>
      </w:pPr>
    </w:p>
    <w:p w14:paraId="043333E6" w14:textId="22E762C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 результате этой блокады, вместо приятного прохладного воздуха, поступающего с океана и Средиземного моря, поступает горячий, сухой и пыльный воздух из пустыни.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Интересно отметить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как в 4-й главе книги Иеремии Господь использует хамсина как указание на то, как Он собирается поступить с израильтянами. Он говорит о вавилонянах, которые придут и сильно осложнят жизнь израильтянам.</w:t>
      </w:r>
    </w:p>
    <w:p w14:paraId="3B5AABAA" w14:textId="77777777" w:rsidR="00883732" w:rsidRPr="008830A8" w:rsidRDefault="00883732">
      <w:pPr>
        <w:rPr>
          <w:sz w:val="26"/>
          <w:szCs w:val="26"/>
        </w:rPr>
      </w:pPr>
    </w:p>
    <w:p w14:paraId="20785993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 4-й главе книги Иеремии, в стихах с 11 по 12, говорится следующее: «В то время будет сказано народу Иерусалиму: палящий ветер с бесплодных высот пустыни подует на народ Мой, но не для веяния или очищения.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Ветер».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Слишком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сильное, чтобы это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исходило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от меня. А вот что происходит во время </w:t>
      </w:r>
      <w:proofErr xmlns:w="http://schemas.openxmlformats.org/wordprocessingml/2006/main" w:type="spell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шурава </w:t>
      </w:r>
      <w:proofErr xmlns:w="http://schemas.openxmlformats.org/wordprocessingml/2006/main" w:type="spell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.</w:t>
      </w:r>
    </w:p>
    <w:p w14:paraId="44111473" w14:textId="77777777" w:rsidR="00883732" w:rsidRPr="008830A8" w:rsidRDefault="00883732">
      <w:pPr>
        <w:rPr>
          <w:sz w:val="26"/>
          <w:szCs w:val="26"/>
        </w:rPr>
      </w:pPr>
    </w:p>
    <w:p w14:paraId="5E4A5485" w14:textId="7D854E29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Обычно люди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используют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легкий ветерок,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дующий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с океана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чтобы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просеять зерно. Под этим мы подразумеваем, что мякина и зерно поднимаются в воздух. А поскольку мякина намного легче зерна, ее сдувает ветром, и остается только зерно.</w:t>
      </w:r>
    </w:p>
    <w:p w14:paraId="64995CDD" w14:textId="77777777" w:rsidR="00883732" w:rsidRPr="008830A8" w:rsidRDefault="00883732">
      <w:pPr>
        <w:rPr>
          <w:sz w:val="26"/>
          <w:szCs w:val="26"/>
        </w:rPr>
      </w:pPr>
    </w:p>
    <w:p w14:paraId="6A8C6F5C" w14:textId="74782C2B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Ещё одна вещь, которую делают люди, даже в современном Израиле, — это выкладывают постельное бельё на балкон и выбивают его, чтобы сдуть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пыль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которую ветер развеет. Однако проблема в том, что этот пустынный ветер, хамсин, горячий, пыльный и сильный; им нельзя ни просеять, ни использовать для очищения. И это показатель того, что будет происходить в Израиле с политической точки зрения, когда вавилоняне придут против народа Израиля.</w:t>
      </w:r>
    </w:p>
    <w:p w14:paraId="28991DE6" w14:textId="77777777" w:rsidR="00883732" w:rsidRPr="008830A8" w:rsidRDefault="00883732">
      <w:pPr>
        <w:rPr>
          <w:sz w:val="26"/>
          <w:szCs w:val="26"/>
        </w:rPr>
      </w:pPr>
    </w:p>
    <w:p w14:paraId="151CD59A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Вот он, хамсин. Я бывал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во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многих хамсинах. Они ужасны.</w:t>
      </w:r>
    </w:p>
    <w:p w14:paraId="0E3B2EA5" w14:textId="77777777" w:rsidR="00883732" w:rsidRPr="008830A8" w:rsidRDefault="00883732">
      <w:pPr>
        <w:rPr>
          <w:sz w:val="26"/>
          <w:szCs w:val="26"/>
        </w:rPr>
      </w:pPr>
    </w:p>
    <w:p w14:paraId="0F791E2D" w14:textId="51F313BF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Иногда они длятся день-два. Однажды они продолжались около двух недель, и к концу, примерно на третий день, люди становились раздражительными, капризными, и ситуация становилась просто ужасной. К счастью, они длятся ненамного дольше.</w:t>
      </w:r>
    </w:p>
    <w:p w14:paraId="34875A99" w14:textId="77777777" w:rsidR="00883732" w:rsidRPr="008830A8" w:rsidRDefault="00883732">
      <w:pPr>
        <w:rPr>
          <w:sz w:val="26"/>
          <w:szCs w:val="26"/>
        </w:rPr>
      </w:pPr>
    </w:p>
    <w:p w14:paraId="47AB668A" w14:textId="6679DFB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 Израиле также наблюдаются интересные закономерности выпадения осадков,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обусловленные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географическим положением страны и, опять же, близостью пустыни к океану. И я хочу прочитать отрывок из 11-й главы Второзакония, который объясняет, о чём всё это. Как я уже упоминал на предыдущем слайде, Израиль отличается от окружающих его земель тем, что зависит от дождей, а не от орошения.</w:t>
      </w:r>
    </w:p>
    <w:p w14:paraId="15899680" w14:textId="77777777" w:rsidR="00883732" w:rsidRPr="008830A8" w:rsidRDefault="00883732">
      <w:pPr>
        <w:rPr>
          <w:sz w:val="26"/>
          <w:szCs w:val="26"/>
        </w:rPr>
      </w:pPr>
    </w:p>
    <w:p w14:paraId="5A5F6239" w14:textId="19A19265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 Господь принимает это во внимание, когда описывает землю Израиля в 11-й главе Второзакония. Это очень важная глава, которая заложит основу для того, о чем мы поговорим позже. Поэтому я хочу прочитать весь отрывок.</w:t>
      </w:r>
    </w:p>
    <w:p w14:paraId="1848079D" w14:textId="77777777" w:rsidR="00883732" w:rsidRPr="008830A8" w:rsidRDefault="00883732">
      <w:pPr>
        <w:rPr>
          <w:sz w:val="26"/>
          <w:szCs w:val="26"/>
        </w:rPr>
      </w:pPr>
    </w:p>
    <w:p w14:paraId="1E58E2E3" w14:textId="4773D24B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 снова Второзаконие, глава 11, стихи с 8 по 17. Господь через Моисея говорит израильтянам: «Итак, соблюдайте все заповеди, которые Я даю вам сегодня, чтобы у вас были силы войти и взять землю, которую вы переходите через Иордан, чтобы овладеть ею, и чтобы вы долго жили на земле, которую Господь поклялся дать вашим предкам и их потомкам».</w:t>
      </w:r>
    </w:p>
    <w:p w14:paraId="5304D191" w14:textId="77777777" w:rsidR="00883732" w:rsidRPr="008830A8" w:rsidRDefault="00883732">
      <w:pPr>
        <w:rPr>
          <w:sz w:val="26"/>
          <w:szCs w:val="26"/>
        </w:rPr>
      </w:pPr>
    </w:p>
    <w:p w14:paraId="7AE87CDE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Земля, текущая молоком и мёдом. Я вернусь к этому чуть позже. Но вот что важно.</w:t>
      </w:r>
    </w:p>
    <w:p w14:paraId="440B3EA5" w14:textId="77777777" w:rsidR="00883732" w:rsidRPr="008830A8" w:rsidRDefault="00883732">
      <w:pPr>
        <w:rPr>
          <w:sz w:val="26"/>
          <w:szCs w:val="26"/>
        </w:rPr>
      </w:pPr>
    </w:p>
    <w:p w14:paraId="7E6F0C4A" w14:textId="4157534C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Земля, которую вы собираетесь захватить, не похожа на землю Египта, откуда вы пришли, где вы сеяли семена и поливали их пешком, как огород. Но земля, которую вы переходите через Иордан, чтобы завладеть ею, — это земля гор и долин, которая пьет дождь с небес. Позвольте мне на мгновение остановиться.</w:t>
      </w:r>
    </w:p>
    <w:p w14:paraId="0537769C" w14:textId="77777777" w:rsidR="00883732" w:rsidRPr="008830A8" w:rsidRDefault="00883732">
      <w:pPr>
        <w:rPr>
          <w:sz w:val="26"/>
          <w:szCs w:val="26"/>
        </w:rPr>
      </w:pPr>
    </w:p>
    <w:p w14:paraId="3BCDFEBC" w14:textId="0F03ABB9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Что подразумевалось под поливанием садов в Египте? Это означало бы орошение. Дождя не было. Поэтому здесь, возможно, подразумевается водяное колесо, когда говорится о поливе земли ногой.</w:t>
      </w:r>
    </w:p>
    <w:p w14:paraId="68B257BF" w14:textId="77777777" w:rsidR="00883732" w:rsidRPr="008830A8" w:rsidRDefault="00883732">
      <w:pPr>
        <w:rPr>
          <w:sz w:val="26"/>
          <w:szCs w:val="26"/>
        </w:rPr>
      </w:pPr>
    </w:p>
    <w:p w14:paraId="1CDD3858" w14:textId="13E4D4F2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Возможно, это водяное колесо, на котором едет человек, как на велосипеде, а на колесе есть ведра, которые забирают воду из оросительного канала и сбрасывают её в огород или на любой другой участок, который нужно полить. Другая возможность заключается в том, что, поскольку почва вокруг Нила в Египте довольно песчаная, Господь, возможно, имеет в виду выкапывание небольшого канала ногой, а затем, когда этот участок огорода будет орошен, ногой засыпать этот канал землёй и выкопать новый. Однако суть в том, что земля, на которую они идут, другая.</w:t>
      </w:r>
    </w:p>
    <w:p w14:paraId="6DC74868" w14:textId="77777777" w:rsidR="00883732" w:rsidRPr="008830A8" w:rsidRDefault="00883732">
      <w:pPr>
        <w:rPr>
          <w:sz w:val="26"/>
          <w:szCs w:val="26"/>
        </w:rPr>
      </w:pPr>
    </w:p>
    <w:p w14:paraId="11319FB7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Земля, на которую они идут, будет впитывать небесные дожди. Она не зависит от орошения. Она не зависит от стабильности реки Нил, которая всегда есть и всегда обеспечивает водой.</w:t>
      </w:r>
    </w:p>
    <w:p w14:paraId="37C8F28B" w14:textId="77777777" w:rsidR="00883732" w:rsidRPr="008830A8" w:rsidRDefault="00883732">
      <w:pPr>
        <w:rPr>
          <w:sz w:val="26"/>
          <w:szCs w:val="26"/>
        </w:rPr>
      </w:pPr>
    </w:p>
    <w:p w14:paraId="330D87C7" w14:textId="4CCA05BB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 вот Господь продолжает, и Он говорит следующее, и я начинаю с 12-го стиха: Это земля, о которой заботится Господь, Бог ваш. Очи Господа, Бога вашего, постоянно обращены к ней от начала года до конца его.</w:t>
      </w:r>
    </w:p>
    <w:p w14:paraId="291EA97F" w14:textId="77777777" w:rsidR="00883732" w:rsidRPr="008830A8" w:rsidRDefault="00883732">
      <w:pPr>
        <w:rPr>
          <w:sz w:val="26"/>
          <w:szCs w:val="26"/>
        </w:rPr>
      </w:pPr>
    </w:p>
    <w:p w14:paraId="18593C90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Итак, если вы будете верно исполнять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заповеди, которые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Я даю вам сегодня: любить Господа Бога вашего и служить Ему всем сердцем вашим и всей душой вашей, то Я пошлю дождь на землю вашу в свое время, и осенний, и весенний. Так это переводится в Новом международном переводе. Буквально это «поздние дожди и ранние дожди».</w:t>
      </w:r>
    </w:p>
    <w:p w14:paraId="32752878" w14:textId="77777777" w:rsidR="00883732" w:rsidRPr="008830A8" w:rsidRDefault="00883732">
      <w:pPr>
        <w:rPr>
          <w:sz w:val="26"/>
          <w:szCs w:val="26"/>
        </w:rPr>
      </w:pPr>
    </w:p>
    <w:p w14:paraId="539E5A5C" w14:textId="4D14809C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Эти дожди </w:t>
      </w:r>
      <w:r xmlns:w="http://schemas.openxmlformats.org/wordprocessingml/2006/main" w:rsidR="008830A8">
        <w:rPr>
          <w:rFonts w:ascii="Calibri" w:eastAsia="Calibri" w:hAnsi="Calibri" w:cs="Calibri"/>
          <w:sz w:val="26"/>
          <w:szCs w:val="26"/>
        </w:rPr>
        <w:t xml:space="preserve">приходят осенью и весной. И он говорит, что Господь пошлет эти дожди, чтобы вы собрали свой зерно, молодое вино и масло. Я дам траву на полях для вашего скота, и вы будете есть и насытитесь.</w:t>
      </w:r>
    </w:p>
    <w:p w14:paraId="7CFD624C" w14:textId="77777777" w:rsidR="00883732" w:rsidRPr="008830A8" w:rsidRDefault="00883732">
      <w:pPr>
        <w:rPr>
          <w:sz w:val="26"/>
          <w:szCs w:val="26"/>
        </w:rPr>
      </w:pPr>
    </w:p>
    <w:p w14:paraId="1FB0E683" w14:textId="6F3DBA8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Затем он продолжает: будьте осторожны, иначе вас соблазнят отвернуться и поклоняться другим богам и преклоняться перед ними. Тогда гнев Господа воспылает против вас, и Он закроет небеса, так что не будет дождя, и земля не будет давать урожая, и вы скоро погибнете на доброй земле, которую Господь дает вам. Понимаете, что происходит? Господь будет контролировать дождь, и то, как будет идти дождь, будет зависеть от послушания людей.</w:t>
      </w:r>
    </w:p>
    <w:p w14:paraId="6087EE74" w14:textId="77777777" w:rsidR="00883732" w:rsidRPr="008830A8" w:rsidRDefault="00883732">
      <w:pPr>
        <w:rPr>
          <w:sz w:val="26"/>
          <w:szCs w:val="26"/>
        </w:rPr>
      </w:pPr>
    </w:p>
    <w:p w14:paraId="59D3C130" w14:textId="0809354F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Ну, дождь, да, но у нас также есть роса. Оказывается, роса играет важную роль в поливе некоторых растений в Израиле. Роса образуется, когда с океана дуют прохладные, влажные бризы, а ночью вода от этих бризов конденсируется и образует росу на земле.</w:t>
      </w:r>
    </w:p>
    <w:p w14:paraId="2BA7419B" w14:textId="77777777" w:rsidR="00883732" w:rsidRPr="008830A8" w:rsidRDefault="00883732">
      <w:pPr>
        <w:rPr>
          <w:sz w:val="26"/>
          <w:szCs w:val="26"/>
        </w:rPr>
      </w:pPr>
    </w:p>
    <w:p w14:paraId="4A8C91C1" w14:textId="3E7C0785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 это становится важным аспектом орошения Израиля. В Писании мы также находим некоторые духовные аналогии, касающиеся характера выпадения осадков и росы. Например, в Притчах 19 говорится о царе, и сказано, что гнев царя подобен рычащему льву, а благоволение его – росе на траве.</w:t>
      </w:r>
    </w:p>
    <w:p w14:paraId="0DC066AB" w14:textId="77777777" w:rsidR="00883732" w:rsidRPr="008830A8" w:rsidRDefault="00883732">
      <w:pPr>
        <w:rPr>
          <w:sz w:val="26"/>
          <w:szCs w:val="26"/>
        </w:rPr>
      </w:pPr>
    </w:p>
    <w:p w14:paraId="292F6186" w14:textId="6CF814D6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 книге Амоса, глава 1, стих 2, говорится, что Господь гремит с Сиона, и трава на горе Кармель засыхает. Как вы увидите через несколько мгновений, трава на горе Кармель почти не засыхает, потому что в этом регионе страны всегда обильная роса и идут дожди. Суть в том, что в Израиле наблюдаются интересные погодные явления, и Господь направляет эти погодные условия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на основе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послушания живущих там людей.</w:t>
      </w:r>
    </w:p>
    <w:p w14:paraId="19BD1C63" w14:textId="77777777" w:rsidR="00883732" w:rsidRPr="008830A8" w:rsidRDefault="00883732">
      <w:pPr>
        <w:rPr>
          <w:sz w:val="26"/>
          <w:szCs w:val="26"/>
        </w:rPr>
      </w:pPr>
    </w:p>
    <w:p w14:paraId="06F6B91E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 этом и заключается весь смысл 11-й главы Второзакония. Ну, я кое-что сказал о дожде. Позвольте мне рассказать об этом подробнее.</w:t>
      </w:r>
    </w:p>
    <w:p w14:paraId="42285B63" w14:textId="77777777" w:rsidR="00883732" w:rsidRPr="008830A8" w:rsidRDefault="00883732">
      <w:pPr>
        <w:rPr>
          <w:sz w:val="26"/>
          <w:szCs w:val="26"/>
        </w:rPr>
      </w:pPr>
    </w:p>
    <w:p w14:paraId="2146B43E" w14:textId="49ADF899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Вот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карта выпадения осадков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и для сравнения, среднее количество осадков в Бостоне составляет 42 дюйма в год. Повторюсь, это среднее значение. Вот несколько моментов, на которые стоит обратить внимание на этой карте.</w:t>
      </w:r>
    </w:p>
    <w:p w14:paraId="307D68BE" w14:textId="77777777" w:rsidR="00883732" w:rsidRPr="008830A8" w:rsidRDefault="00883732">
      <w:pPr>
        <w:rPr>
          <w:sz w:val="26"/>
          <w:szCs w:val="26"/>
        </w:rPr>
      </w:pPr>
    </w:p>
    <w:p w14:paraId="56282008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Во-первых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если вы отправитесь в северную часть страны, в этот район, то увидите гору Хермон. Это гора Хермон, вот гора Кармель, а Иерусалим находится прямо здесь, для сравнения. Если вам нужна широта, Иерусалим расположен примерно на той же широте, что и Атланта, штат Джорджия, в Соединенных Штатах.</w:t>
      </w:r>
    </w:p>
    <w:p w14:paraId="5C61B908" w14:textId="77777777" w:rsidR="00883732" w:rsidRPr="008830A8" w:rsidRDefault="00883732">
      <w:pPr>
        <w:rPr>
          <w:sz w:val="26"/>
          <w:szCs w:val="26"/>
        </w:rPr>
      </w:pPr>
    </w:p>
    <w:p w14:paraId="2C0457DA" w14:textId="32B59539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Но даже в этом высокогорном регионе, северном регионе, высокогорном районе Израиля, вокруг горы Хермон, количество осадков составляет всего около 25 дюймов. Таким образом, даже в этом районе количество осадков меньше, чем в Бостоне. Если же спуститься на юг, в Беэр-Шеву, то, по сути, я иду от </w:t>
      </w: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Дана до Беэр-Шевы, которые </w:t>
      </w:r>
      <w:r xmlns:w="http://schemas.openxmlformats.org/wordprocessingml/2006/main" w:rsidR="008830A8">
        <w:rPr>
          <w:rFonts w:ascii="Calibri" w:eastAsia="Calibri" w:hAnsi="Calibri" w:cs="Calibri"/>
          <w:sz w:val="26"/>
          <w:szCs w:val="26"/>
        </w:rPr>
        <w:t xml:space="preserve">являются конечными точками того, что Писание обычно описывает как землю Израиля, северную и южную.</w:t>
      </w:r>
    </w:p>
    <w:p w14:paraId="3DAB07E8" w14:textId="77777777" w:rsidR="00883732" w:rsidRPr="008830A8" w:rsidRDefault="00883732">
      <w:pPr>
        <w:rPr>
          <w:sz w:val="26"/>
          <w:szCs w:val="26"/>
        </w:rPr>
      </w:pPr>
    </w:p>
    <w:p w14:paraId="655B3495" w14:textId="28BCA442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 Беэр-Шеве считается большой удачей, если в году выпадает восемь дюймов осадков. Восемь дюймов — это, по сути, критическая отметка. Восемь дюймов и больше — это приемлемый уровень для сельского хозяйства; восемь дюймов и меньше — тоже.</w:t>
      </w:r>
    </w:p>
    <w:p w14:paraId="76FD2825" w14:textId="77777777" w:rsidR="00883732" w:rsidRPr="008830A8" w:rsidRDefault="00883732">
      <w:pPr>
        <w:rPr>
          <w:sz w:val="26"/>
          <w:szCs w:val="26"/>
        </w:rPr>
      </w:pPr>
    </w:p>
    <w:p w14:paraId="68FA027C" w14:textId="6D40AC88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Оказывается, сельское хозяйство —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довольно сложная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отрасль. Но это крайние случаи. Один из регионов, который мы хотим рассмотреть, — это Иерусалим, а в Иерусалиме выпадает всего около 22 дюймов осадков в год.</w:t>
      </w:r>
    </w:p>
    <w:p w14:paraId="5A3E3061" w14:textId="77777777" w:rsidR="00883732" w:rsidRPr="008830A8" w:rsidRDefault="00883732">
      <w:pPr>
        <w:rPr>
          <w:sz w:val="26"/>
          <w:szCs w:val="26"/>
        </w:rPr>
      </w:pPr>
    </w:p>
    <w:p w14:paraId="1ED2D135" w14:textId="40C770F6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Неплохо, и это обеспечивает достаточное количество воды для сельского хозяйства. Здесь, на горе Кармель, о которой я упоминал в связи с первой главой книги Амоса, гора Кармель представляет собой вершину, которая как бы выступает в Средиземное море, и там тоже выпадает около 20 дюймов осадков. Теперь, один из районов Израиля — это Рифтовая долина, или долина реки Иордан, где находится Мертвое море.</w:t>
      </w:r>
    </w:p>
    <w:p w14:paraId="18B09B2C" w14:textId="77777777" w:rsidR="00883732" w:rsidRPr="008830A8" w:rsidRDefault="00883732">
      <w:pPr>
        <w:rPr>
          <w:sz w:val="26"/>
          <w:szCs w:val="26"/>
        </w:rPr>
      </w:pPr>
    </w:p>
    <w:p w14:paraId="4A3DB44F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А если вы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посмотрите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на Иерихон, который находится к северу от Мертвого моря, то окажется, что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там выпадает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около пяти дюймов осадков в год. Дожди там почти не идут. У меня есть забавная история, которая произошла со мной однажды зимой.</w:t>
      </w:r>
    </w:p>
    <w:p w14:paraId="3C3B25EC" w14:textId="77777777" w:rsidR="00883732" w:rsidRPr="008830A8" w:rsidRDefault="00883732">
      <w:pPr>
        <w:rPr>
          <w:sz w:val="26"/>
          <w:szCs w:val="26"/>
        </w:rPr>
      </w:pPr>
    </w:p>
    <w:p w14:paraId="442AA5CD" w14:textId="1FA9EF72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День был довольно дождливый, и я пытался показать людям некоторые достопримечательности в холмистой местности, но шел сильный дождь. И тогда я сказал: «Давайте просто забудем об этом. Давайте просто спустимся в Иерихон».</w:t>
      </w:r>
    </w:p>
    <w:p w14:paraId="332785DC" w14:textId="77777777" w:rsidR="00883732" w:rsidRPr="008830A8" w:rsidRDefault="00883732">
      <w:pPr>
        <w:rPr>
          <w:sz w:val="26"/>
          <w:szCs w:val="26"/>
        </w:rPr>
      </w:pPr>
    </w:p>
    <w:p w14:paraId="0E472157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Давайте спустимся в долину реки Иордан и просто проведем там время, потому что там никогда не бывает дождей. Итак, мы добрались до Иерихона, и как раз когда мы были готовы выйти из автобуса, началась одна из самых сильных гроз, которые я когда-либо видел в своей жизни.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Само собой разумеется, до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конца поездки я только и слышал, как мне это припоминали.</w:t>
      </w:r>
    </w:p>
    <w:p w14:paraId="59D6C6F8" w14:textId="77777777" w:rsidR="00883732" w:rsidRPr="008830A8" w:rsidRDefault="00883732">
      <w:pPr>
        <w:rPr>
          <w:sz w:val="26"/>
          <w:szCs w:val="26"/>
        </w:rPr>
      </w:pPr>
    </w:p>
    <w:p w14:paraId="1F9BF30F" w14:textId="4FC662D3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Эй, Перри, в Иерихоне когда-нибудь идёт дождь? Интересно, что после этого появилась одна из самых великолепных радуг, которые я когда-либо видел в своей жизни. И, конечно же, это напоминает нам слова Господа, сказанные Ною после потопа, где Он говорит, что увидит радугу и вспомнит Свой завет со всем творением, — никогда больше не посылать потоп. В общем, это Иорданская долина.</w:t>
      </w:r>
    </w:p>
    <w:p w14:paraId="3CC84D8F" w14:textId="77777777" w:rsidR="00883732" w:rsidRPr="008830A8" w:rsidRDefault="00883732">
      <w:pPr>
        <w:rPr>
          <w:sz w:val="26"/>
          <w:szCs w:val="26"/>
        </w:rPr>
      </w:pPr>
    </w:p>
    <w:p w14:paraId="6B5428E2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А если мы пройдем дальше на восток через долину реки Иордан, то что сегодня представляет собой Иордания? Это Заиорданские горы. У нас может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выпадать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до 30 дюймов осадков. Так что вы заметите одну общую закономерность в количестве осадков в Израиле.</w:t>
      </w:r>
    </w:p>
    <w:p w14:paraId="16B16050" w14:textId="77777777" w:rsidR="00883732" w:rsidRPr="008830A8" w:rsidRDefault="00883732">
      <w:pPr>
        <w:rPr>
          <w:sz w:val="26"/>
          <w:szCs w:val="26"/>
        </w:rPr>
      </w:pPr>
    </w:p>
    <w:p w14:paraId="2DC89A6E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Чем дальше на север и ближе к побережью, тем больше осадков. Чем дальше на юг и дальше на восток, тем меньше осадков, за исключением высоты над уровнем моря. Поэтому, даже если у вас есть возвышенность, расположенная на востоке, как, например, в этом районе Иордании, там все равно может выпасть довольно много осадков.</w:t>
      </w:r>
    </w:p>
    <w:p w14:paraId="03D93EBD" w14:textId="77777777" w:rsidR="00883732" w:rsidRPr="008830A8" w:rsidRDefault="00883732">
      <w:pPr>
        <w:rPr>
          <w:sz w:val="26"/>
          <w:szCs w:val="26"/>
        </w:rPr>
      </w:pPr>
    </w:p>
    <w:p w14:paraId="404884CB" w14:textId="08CA1FC2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Итак, если обобщить, то, двигаясь на север, на запад и поднимаясь выше, выпадает довольно много осадков. Если же двигаться на восток, юг и спускаться ниже, например, к Мертвому морю, то в некоторых районах вам повезет, если выпадет хотя бы два дюйма дождя в год. Такова общая картина выпадения осадков в Израиле.</w:t>
      </w:r>
    </w:p>
    <w:p w14:paraId="391B3910" w14:textId="77777777" w:rsidR="00883732" w:rsidRPr="008830A8" w:rsidRDefault="00883732">
      <w:pPr>
        <w:rPr>
          <w:sz w:val="26"/>
          <w:szCs w:val="26"/>
        </w:rPr>
      </w:pPr>
    </w:p>
    <w:p w14:paraId="6468E211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Я уже упомянул о погодных и климатических изменениях. Кроме того, существуют различные политические ситуации, возникающие из-за людей, прибывающих с океана, с Галилейского моря или из пустыни. Вот некоторые примеры политики, исходящей с моря.</w:t>
      </w:r>
    </w:p>
    <w:p w14:paraId="26B59C6A" w14:textId="77777777" w:rsidR="00883732" w:rsidRPr="008830A8" w:rsidRDefault="00883732">
      <w:pPr>
        <w:rPr>
          <w:sz w:val="26"/>
          <w:szCs w:val="26"/>
        </w:rPr>
      </w:pPr>
    </w:p>
    <w:p w14:paraId="203E5A1D" w14:textId="03373021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Это люди, которые пришли и завоевали землю с моря. Финикийцы поселились преимущественно на территории современного Ливана. Великие мореплаватели.</w:t>
      </w:r>
    </w:p>
    <w:p w14:paraId="1313C894" w14:textId="77777777" w:rsidR="00883732" w:rsidRPr="008830A8" w:rsidRDefault="00883732">
      <w:pPr>
        <w:rPr>
          <w:sz w:val="26"/>
          <w:szCs w:val="26"/>
        </w:rPr>
      </w:pPr>
    </w:p>
    <w:p w14:paraId="79029886" w14:textId="637D68CD" w:rsidR="00883732" w:rsidRPr="008830A8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филистимляне, возможно, с каких-то греческих островов или из самой Греции, пришли и поселились вдоль побережья Израиля. Фактически, именно филистимляне дали название месту, которое мы сегодня называем Палестиной. Греки пришли сюда, особенно Александр Великий.</w:t>
      </w:r>
    </w:p>
    <w:p w14:paraId="73A246CF" w14:textId="77777777" w:rsidR="00883732" w:rsidRPr="008830A8" w:rsidRDefault="00883732">
      <w:pPr>
        <w:rPr>
          <w:sz w:val="26"/>
          <w:szCs w:val="26"/>
        </w:rPr>
      </w:pPr>
    </w:p>
    <w:p w14:paraId="33837666" w14:textId="5AF1A98D" w:rsidR="00883732" w:rsidRPr="008830A8" w:rsidRDefault="008830A8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В 63 году до н.э. римляне во главе с Помпеем пришли и завоевали эту землю. И, конечно же, в Новом Завете мы читаем, что именно римляне в то время фактически правили землей Израиля. </w:t>
      </w:r>
      <w:proofErr xmlns:w="http://schemas.openxmlformats.org/wordprocessingml/2006/main" w:type="gramStart"/>
      <w:r xmlns:w="http://schemas.openxmlformats.org/wordprocessingml/2006/main" w:rsidR="00000000" w:rsidRPr="008830A8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="00000000" w:rsidRPr="008830A8">
        <w:rPr>
          <w:rFonts w:ascii="Calibri" w:eastAsia="Calibri" w:hAnsi="Calibri" w:cs="Calibri"/>
          <w:sz w:val="26"/>
          <w:szCs w:val="26"/>
        </w:rPr>
        <w:t xml:space="preserve">пришли крестоносцы, которые пытались отвоевать Святую Землю у мусульманских завоевателей.</w:t>
      </w:r>
    </w:p>
    <w:p w14:paraId="556202FE" w14:textId="77777777" w:rsidR="00883732" w:rsidRPr="008830A8" w:rsidRDefault="00883732">
      <w:pPr>
        <w:rPr>
          <w:sz w:val="26"/>
          <w:szCs w:val="26"/>
        </w:rPr>
      </w:pPr>
    </w:p>
    <w:p w14:paraId="2C199F3E" w14:textId="6C7F1CB6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Англичане там уже были. Генерал Алленби в 1917 году отвоевал эти земли у турок, и они стали британским мандатом. Французы появились там немного раньше, при Наполеоне.</w:t>
      </w:r>
    </w:p>
    <w:p w14:paraId="6DFEE69C" w14:textId="77777777" w:rsidR="00883732" w:rsidRPr="008830A8" w:rsidRDefault="00883732">
      <w:pPr>
        <w:rPr>
          <w:sz w:val="26"/>
          <w:szCs w:val="26"/>
        </w:rPr>
      </w:pPr>
    </w:p>
    <w:p w14:paraId="66E1EDC0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 немцы во время войн. И наконец, можно сказать, что даже израильтяне,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многие из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которых приехали с Запада. Они привносят свою культуру, свою политику, и это то политическое влияние, которое оказывает на Израиль приток с моря.</w:t>
      </w:r>
    </w:p>
    <w:p w14:paraId="046ABAFE" w14:textId="77777777" w:rsidR="00883732" w:rsidRPr="008830A8" w:rsidRDefault="00883732">
      <w:pPr>
        <w:rPr>
          <w:sz w:val="26"/>
          <w:szCs w:val="26"/>
        </w:rPr>
      </w:pPr>
    </w:p>
    <w:p w14:paraId="0D944664" w14:textId="40F95125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Что же можно сказать о некоторых характеристиках так называемых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«морских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народов»? Более космополитичные, более прогрессивные, возможно, немного более либеральные, если использовать современный термин. Вот несколько примеров того, что происходит в Израиле, где правят люди с моря. У нас очень интересная история.</w:t>
      </w:r>
    </w:p>
    <w:p w14:paraId="0C5D32F0" w14:textId="77777777" w:rsidR="00883732" w:rsidRPr="008830A8" w:rsidRDefault="00883732">
      <w:pPr>
        <w:rPr>
          <w:sz w:val="26"/>
          <w:szCs w:val="26"/>
        </w:rPr>
      </w:pPr>
    </w:p>
    <w:p w14:paraId="6E77D509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Позвольте мне просто рассказать историю. Самсон собирается жениться на филистимлянке. Но это не совсем то, что нужно.</w:t>
      </w:r>
    </w:p>
    <w:p w14:paraId="0634AEC9" w14:textId="77777777" w:rsidR="00883732" w:rsidRPr="008830A8" w:rsidRDefault="00883732">
      <w:pPr>
        <w:rPr>
          <w:sz w:val="26"/>
          <w:szCs w:val="26"/>
        </w:rPr>
      </w:pPr>
    </w:p>
    <w:p w14:paraId="2E2219E1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Но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позже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если он её покинет,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то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пойдёт за ней. Он обнаружит, что она замужем за другим. И тогда он возьмёт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несколько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лисиц,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свяжет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им хвосты,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прикрепит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к хвостам факел и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попустит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их бежать через поле,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сжечь поля филистимлян.</w:t>
      </w:r>
    </w:p>
    <w:p w14:paraId="6D47A3CD" w14:textId="77777777" w:rsidR="00883732" w:rsidRPr="008830A8" w:rsidRDefault="00883732">
      <w:pPr>
        <w:rPr>
          <w:sz w:val="26"/>
          <w:szCs w:val="26"/>
        </w:rPr>
      </w:pPr>
    </w:p>
    <w:p w14:paraId="7063F238" w14:textId="2C32C9C8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Филистимляне не слишком этому рады. Самсон уходит в Иудею,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избежать преследования филистимлян. И приходят филистимляне к народу Иудеи и говорят: «Нам нужен Самсон».</w:t>
      </w:r>
    </w:p>
    <w:p w14:paraId="45504D33" w14:textId="77777777" w:rsidR="00883732" w:rsidRPr="008830A8" w:rsidRDefault="00883732">
      <w:pPr>
        <w:rPr>
          <w:sz w:val="26"/>
          <w:szCs w:val="26"/>
        </w:rPr>
      </w:pPr>
    </w:p>
    <w:p w14:paraId="34AE64EF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 вот они идут за Самсоном, чтобы тот выдал его филистимлянам. И вот ключевой стих. Это 15 глава Книги Судей, стихи с 9 по 11.</w:t>
      </w:r>
    </w:p>
    <w:p w14:paraId="216302A3" w14:textId="77777777" w:rsidR="00883732" w:rsidRPr="008830A8" w:rsidRDefault="00883732">
      <w:pPr>
        <w:rPr>
          <w:sz w:val="26"/>
          <w:szCs w:val="26"/>
        </w:rPr>
      </w:pPr>
    </w:p>
    <w:p w14:paraId="6E68EA93" w14:textId="3373D1CD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Они приходят к Самсону и говорят ему: «Самсон, разве ты не знаешь, что филистимляне правят нами?» Таким образом, мы видим людей, пришедших с моря, которые приходят и правят израильтянами. Как выясняется, Самсону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удаётся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спастись, схватив ослиную челюсть и убив филистимлян, пришедших его схватить. В 13-й главе 1-й книги Самуила мы снова сталкиваемся с конфликтом между филистимлянами и израильтянами.</w:t>
      </w:r>
    </w:p>
    <w:p w14:paraId="49FBEE8E" w14:textId="77777777" w:rsidR="00883732" w:rsidRPr="008830A8" w:rsidRDefault="00883732">
      <w:pPr>
        <w:rPr>
          <w:sz w:val="26"/>
          <w:szCs w:val="26"/>
        </w:rPr>
      </w:pPr>
    </w:p>
    <w:p w14:paraId="60FB9FD1" w14:textId="47BB12E6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Отчасти проблема заключалась в том, что филистимляне умели работать с железом, а израильтяне — нет. Поэтому филистимляне настолько стремились к владению железной металлургией, что не позволяли израильтянам даже иметь железные орудия труда.</w:t>
      </w:r>
    </w:p>
    <w:p w14:paraId="302EF3C9" w14:textId="77777777" w:rsidR="00883732" w:rsidRPr="008830A8" w:rsidRDefault="00883732">
      <w:pPr>
        <w:rPr>
          <w:sz w:val="26"/>
          <w:szCs w:val="26"/>
        </w:rPr>
      </w:pPr>
    </w:p>
    <w:p w14:paraId="144B3E37" w14:textId="6ED0D9BE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А если у израильтян были какие-либо инструменты, им приходилось спускаться вниз и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затачивать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их у филистимлян. Кстати, как вы помните, Давид некоторое время провел с филистимлянами. И вполне возможно, что сам Давид затем изучил металлургию железа и работу с железом и принес эти знания в Израиль, потому что, безусловно,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позже у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Израиля тоже появилось железо.</w:t>
      </w:r>
    </w:p>
    <w:p w14:paraId="259E6F71" w14:textId="77777777" w:rsidR="00883732" w:rsidRPr="008830A8" w:rsidRDefault="00883732">
      <w:pPr>
        <w:rPr>
          <w:sz w:val="26"/>
          <w:szCs w:val="26"/>
        </w:rPr>
      </w:pPr>
    </w:p>
    <w:p w14:paraId="4A260303" w14:textId="7358881C" w:rsidR="00883732" w:rsidRPr="008830A8" w:rsidRDefault="008830A8">
      <w:pPr xmlns:w="http://schemas.openxmlformats.org/wordprocessingml/2006/main">
        <w:rPr>
          <w:sz w:val="26"/>
          <w:szCs w:val="26"/>
        </w:rPr>
      </w:pPr>
      <w:r xmlns:w="http://schemas.openxmlformats.org/wordprocessingml/2006/main">
        <w:rPr>
          <w:rFonts w:ascii="Calibri" w:eastAsia="Calibri" w:hAnsi="Calibri" w:cs="Calibri"/>
          <w:sz w:val="26"/>
          <w:szCs w:val="26"/>
        </w:rPr>
        <w:t xml:space="preserve">В 11-й главе Евангелия от Иоанна фарисеи и саддукеи обсуждают, что делать с Иисусом, поскольку считают, что он своими заявлениями и учением подвергает опасности народ Израиля. И мы читаем, что первосвященник в этот момент говорит: «Разве вы не знаете, что если мы ничего не предпримем в отношении Иисуса, римляне придут и отберут нашу землю?» И наконец, в 11-й главе Деяний мы снова видим, какой контроль римляне имели над землей Израиля.</w:t>
      </w:r>
    </w:p>
    <w:p w14:paraId="2F4E7670" w14:textId="77777777" w:rsidR="00883732" w:rsidRPr="008830A8" w:rsidRDefault="00883732">
      <w:pPr>
        <w:rPr>
          <w:sz w:val="26"/>
          <w:szCs w:val="26"/>
        </w:rPr>
      </w:pPr>
    </w:p>
    <w:p w14:paraId="70227330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Корнилий находится в Кесарии, и именно об этом рассказывается в истории, после чего Петр отправляется в Кесарию и проповедует Корнилию Евангелие. Так в чем же суть? Суть в том, что, подобно тому как море может доминировать над погодой на земле Израиля, люди, пришедшие с моря, морские народы, как я их назвал, также доминируют и на суше. Ну, если есть господство моря, то, вероятно, есть и господство пустыни.</w:t>
      </w:r>
    </w:p>
    <w:p w14:paraId="74A9E3BB" w14:textId="77777777" w:rsidR="00883732" w:rsidRPr="008830A8" w:rsidRDefault="00883732">
      <w:pPr>
        <w:rPr>
          <w:sz w:val="26"/>
          <w:szCs w:val="26"/>
        </w:rPr>
      </w:pPr>
    </w:p>
    <w:p w14:paraId="34928155" w14:textId="44EF8798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 мы читаем о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ряде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народов из пустыни, которые также оказывали давление на Израиль и временами завоевывали его. Так что, политика из пустыни, мы читаем о моавитянах из земли Моавской. Помните, Моав был одним из сыновей Лота.</w:t>
      </w:r>
    </w:p>
    <w:p w14:paraId="73787237" w14:textId="77777777" w:rsidR="00883732" w:rsidRPr="008830A8" w:rsidRDefault="00883732">
      <w:pPr>
        <w:rPr>
          <w:sz w:val="26"/>
          <w:szCs w:val="26"/>
        </w:rPr>
      </w:pPr>
    </w:p>
    <w:p w14:paraId="6EC2AE19" w14:textId="7182C308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Мы читаем о потомках эдомитов, происходящих от Исмаила </w:t>
      </w:r>
      <w:r xmlns:w="http://schemas.openxmlformats.org/wordprocessingml/2006/main" w:rsidR="008830A8">
        <w:rPr>
          <w:rFonts w:ascii="Calibri" w:eastAsia="Calibri" w:hAnsi="Calibri" w:cs="Calibri"/>
          <w:sz w:val="26"/>
          <w:szCs w:val="26"/>
        </w:rPr>
        <w:t xml:space="preserve">, одного из сыновей Исаака. У нас есть аммонитяне, также сыновья Лота. Амалекитяне, которые жили в южной части Израиля, в пустыне, и временами совершали набеги на Израиль.</w:t>
      </w:r>
    </w:p>
    <w:p w14:paraId="3D9DFAAE" w14:textId="77777777" w:rsidR="00883732" w:rsidRPr="008830A8" w:rsidRDefault="00883732">
      <w:pPr>
        <w:rPr>
          <w:sz w:val="26"/>
          <w:szCs w:val="26"/>
        </w:rPr>
      </w:pPr>
    </w:p>
    <w:p w14:paraId="70A6B9F4" w14:textId="75639FD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Кениты, мидианиты, аммониты, и, конечно же, нельзя забывать о термитах, которые тоже там были. Так что, в любом случае,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это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политика из пустыни, и как мы будем характеризовать этих людей? Как мы будем характеризовать жителей пустыни? Более провинциальные, я не говорю это в уничижительном смысле, но они более провинциальны, несколько более отсталые, немного более консервативные, возможно, мы могли бы сказать, что они сохраняют обычаи или традиции отцов. И у нас есть и другие примеры этого.</w:t>
      </w:r>
    </w:p>
    <w:p w14:paraId="4738B030" w14:textId="77777777" w:rsidR="00883732" w:rsidRPr="008830A8" w:rsidRDefault="00883732">
      <w:pPr>
        <w:rPr>
          <w:sz w:val="26"/>
          <w:szCs w:val="26"/>
        </w:rPr>
      </w:pPr>
    </w:p>
    <w:p w14:paraId="64CC06AA" w14:textId="08E6DDA8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 6-й главе Книги Судей мы читаем о мадианитянах, которые, подобно рою саранчи, налетели и поглотили всё в Израиле. Фактически, они, похоже, контролируют Израиль от долины реки Иордан до побережья и до Газы. А во 2-й главе 20-й книги Паралипоменон, во времена царя Иосафата, мы видим, как жители пустыни объединяются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против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Израиля и пытаются совершить внезапное нападение на Иерусалим.</w:t>
      </w:r>
    </w:p>
    <w:p w14:paraId="022890D0" w14:textId="77777777" w:rsidR="00883732" w:rsidRPr="008830A8" w:rsidRDefault="00883732">
      <w:pPr>
        <w:rPr>
          <w:sz w:val="26"/>
          <w:szCs w:val="26"/>
        </w:rPr>
      </w:pPr>
    </w:p>
    <w:p w14:paraId="69482200" w14:textId="6A6F3C4C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Итак, вот как пустыня оказывает политическое влияние на Израиль. Получается, что на этой земле Израиля существует уникальный климат, а также народы, приходящие либо из пустыни, либо с океана, и это приводит к постоянным конфликтам в Израиле, к политическим и физическим взаимодействиям. Но это еще не все.</w:t>
      </w:r>
    </w:p>
    <w:p w14:paraId="0F4D3AD0" w14:textId="77777777" w:rsidR="00883732" w:rsidRPr="008830A8" w:rsidRDefault="00883732">
      <w:pPr>
        <w:rPr>
          <w:sz w:val="26"/>
          <w:szCs w:val="26"/>
        </w:rPr>
      </w:pPr>
    </w:p>
    <w:p w14:paraId="20D5FBC1" w14:textId="06A3ED01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У Израиля есть и другие враги, находящиеся дальше, — международные державы.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Взгляните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на карту и посмотрите прямо в центр, где расположен Израиль. Обратите внимание, как это путь между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странами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путь между различными державами на севере и юге, на востоке и западе.</w:t>
      </w:r>
    </w:p>
    <w:p w14:paraId="4C27EBD0" w14:textId="77777777" w:rsidR="00883732" w:rsidRPr="008830A8" w:rsidRDefault="00883732">
      <w:pPr>
        <w:rPr>
          <w:sz w:val="26"/>
          <w:szCs w:val="26"/>
        </w:rPr>
      </w:pPr>
    </w:p>
    <w:p w14:paraId="328E5617" w14:textId="18260FBD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Здесь, вдали, находится Египет. Египет всегда оказывал огромное влияние на землю Израиля. А на севере, в этом регионе Месопотамии, находятся различные страны, которые оказывают сильное давление на Израиль.</w:t>
      </w:r>
    </w:p>
    <w:p w14:paraId="19898DCB" w14:textId="77777777" w:rsidR="00883732" w:rsidRPr="008830A8" w:rsidRDefault="00883732">
      <w:pPr>
        <w:rPr>
          <w:sz w:val="26"/>
          <w:szCs w:val="26"/>
        </w:rPr>
      </w:pPr>
    </w:p>
    <w:p w14:paraId="4D116BA1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Ассирия в северной Месопотамии, а также Вавилон в южной Месопотамии,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на территории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Ирака. И еще дальше на восток — Мидо-Персидская империя, которая сегодня представляет собой территорию Ирана. А на западе — Греция, о которой уже упоминалось, народы, пришедшие из Греции, самым значительным из которых является Александр Великий.</w:t>
      </w:r>
    </w:p>
    <w:p w14:paraId="305AD2E2" w14:textId="77777777" w:rsidR="00883732" w:rsidRPr="008830A8" w:rsidRDefault="00883732">
      <w:pPr>
        <w:rPr>
          <w:sz w:val="26"/>
          <w:szCs w:val="26"/>
        </w:rPr>
      </w:pPr>
    </w:p>
    <w:p w14:paraId="27590850" w14:textId="5108776B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А затем, еще дальше на запад, находился Рим, который оказал влияние на землю Израиля.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Интересно, что Рим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оказал политическое влияние на Израиль, но помните, что Павел принес Евангелие в Рим, и здесь имеет место и обратное влияние. Но обратите внимание, что Израиль находится прямо в центре всех этих держав, всех этих международных держав.</w:t>
      </w:r>
    </w:p>
    <w:p w14:paraId="1DA0A13B" w14:textId="77777777" w:rsidR="00883732" w:rsidRPr="008830A8" w:rsidRDefault="00883732">
      <w:pPr>
        <w:rPr>
          <w:sz w:val="26"/>
          <w:szCs w:val="26"/>
        </w:rPr>
      </w:pPr>
    </w:p>
    <w:p w14:paraId="365628CE" w14:textId="68EBC72E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 это остается верным даже сегодня. Израиль находится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 окружении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огромного количества исламских стран: от Турции на севере, Египта на юге и западе. На востоке — Иордания, Ирак и Иран.</w:t>
      </w:r>
    </w:p>
    <w:p w14:paraId="22682E8B" w14:textId="77777777" w:rsidR="00883732" w:rsidRPr="008830A8" w:rsidRDefault="00883732">
      <w:pPr>
        <w:rPr>
          <w:sz w:val="26"/>
          <w:szCs w:val="26"/>
        </w:rPr>
      </w:pPr>
    </w:p>
    <w:p w14:paraId="11CE5DD2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 даже сегодня в политическом плане Израиль — это земля между, не просто земля между морем и пустыней, а земля между международным, многочисленным мусульманским большинством, окружающим Израиль. Что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интересно, Бог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использует как международных врагов, так и местных, чтобы наказать Израиль, о чем мы говорили ранее. Во 2-й книге Паралипоменон, в 12-й главе, после смерти Соломона, его сын Ревоам становится царем.</w:t>
      </w:r>
    </w:p>
    <w:p w14:paraId="34F1F42B" w14:textId="77777777" w:rsidR="00883732" w:rsidRPr="008830A8" w:rsidRDefault="00883732">
      <w:pPr>
        <w:rPr>
          <w:sz w:val="26"/>
          <w:szCs w:val="26"/>
        </w:rPr>
      </w:pPr>
    </w:p>
    <w:p w14:paraId="4130D5E9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Ревоам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был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велик примерно четыре года, но затем он стал очень гордым. И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наказать его,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дисциплинировать его и народ, Господь посылает Шишака, царя или фараона Египта, выступить против земли Израильской до тех пор, пока не был взят даже Иерусалим. Об этом говорится во 2-й книге Паралипоменон, глава 12.</w:t>
      </w:r>
    </w:p>
    <w:p w14:paraId="098B1FA5" w14:textId="77777777" w:rsidR="00883732" w:rsidRPr="008830A8" w:rsidRDefault="00883732">
      <w:pPr>
        <w:rPr>
          <w:sz w:val="26"/>
          <w:szCs w:val="26"/>
        </w:rPr>
      </w:pPr>
    </w:p>
    <w:p w14:paraId="3949A1CF" w14:textId="62815D58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Но и другие народы приходят в наказание Израилю. Во 2-й книге Царств, главе 17, мы читаем об ассирийцах, которые приходят и уничтожают северное царство. И в 2-й книге Царств, главе 17, объясняется причина этого: народ стал неверным.</w:t>
      </w:r>
    </w:p>
    <w:p w14:paraId="58D143C3" w14:textId="77777777" w:rsidR="00883732" w:rsidRPr="008830A8" w:rsidRDefault="00883732">
      <w:pPr>
        <w:rPr>
          <w:sz w:val="26"/>
          <w:szCs w:val="26"/>
        </w:rPr>
      </w:pPr>
    </w:p>
    <w:p w14:paraId="6F216734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И, конечно же, есть Вавилония, которая приходит и уничтожает южное царство. Об этом можно прочитать в этих отрывках. Иеремия обращает на это внимание в 5-й главе, а затем в очень печальной 36-й главе 2-й Книги Паралипоменон, где обсуждается падение Иерусалима под натиском Навуходоносора.</w:t>
      </w:r>
    </w:p>
    <w:p w14:paraId="6F812E26" w14:textId="77777777" w:rsidR="00883732" w:rsidRPr="008830A8" w:rsidRDefault="00883732">
      <w:pPr>
        <w:rPr>
          <w:sz w:val="26"/>
          <w:szCs w:val="26"/>
        </w:rPr>
      </w:pPr>
    </w:p>
    <w:p w14:paraId="49D4562C" w14:textId="0EDE6D9B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Персия — это страна, оказывавшая влияние на Израиль во времена Ездры и Неемии. Затем у нас есть Греция, которая существовала в межзаветный период. И наконец, Рим, как мы уже упоминали, в период Нового Завета.</w:t>
      </w:r>
    </w:p>
    <w:p w14:paraId="71FAC540" w14:textId="77777777" w:rsidR="00883732" w:rsidRPr="008830A8" w:rsidRDefault="00883732">
      <w:pPr>
        <w:rPr>
          <w:sz w:val="26"/>
          <w:szCs w:val="26"/>
        </w:rPr>
      </w:pPr>
    </w:p>
    <w:p w14:paraId="3C6E1E56" w14:textId="061F861D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Итак, вот вопрос. Учитывая сомнительную природу земли Израиля, зачем Богу было вести их туда? Почему бы не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привести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их в страну или место, которое было бы немного безопаснее? Интересная цитата Голды Меир. Она говорила, что когда Моисей вывел народ Израиля из Египта, и они перешли Иордан, перешли Рифтовую долину, двигаясь на восток, им следовало повернуть на юг, а не на север.</w:t>
      </w:r>
    </w:p>
    <w:p w14:paraId="678EAD45" w14:textId="77777777" w:rsidR="00883732" w:rsidRPr="008830A8" w:rsidRDefault="00883732">
      <w:pPr>
        <w:rPr>
          <w:sz w:val="26"/>
          <w:szCs w:val="26"/>
        </w:rPr>
      </w:pPr>
    </w:p>
    <w:p w14:paraId="679A1CB6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Им следовало повернуть налево, а не направо. И отсюда следует вывод, что, по крайней мере, если бы Моисей пошел на юг, а не на север, они бы попали в место, где могли бы добыть масло, в отличие от того, что они имеют сейчас. В любом случае, ответ на вопрос, почему Бог привел их туда,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несмотря на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сомнительные условия этой земли, заключается в следующем.</w:t>
      </w:r>
    </w:p>
    <w:p w14:paraId="1E4C5A7F" w14:textId="77777777" w:rsidR="00883732" w:rsidRPr="008830A8" w:rsidRDefault="00883732">
      <w:pPr>
        <w:rPr>
          <w:sz w:val="26"/>
          <w:szCs w:val="26"/>
        </w:rPr>
      </w:pPr>
    </w:p>
    <w:p w14:paraId="72386E95" w14:textId="0268BFDC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Израиль — и вот что важно помнить, это полигон для проверки веры. И это слова моего хорошего друга Джима Монсона </w:t>
      </w:r>
      <w:r xmlns:w="http://schemas.openxmlformats.org/wordprocessingml/2006/main" w:rsidR="008830A8">
        <w:rPr>
          <w:rFonts w:ascii="Calibri" w:eastAsia="Calibri" w:hAnsi="Calibri" w:cs="Calibri"/>
          <w:sz w:val="26"/>
          <w:szCs w:val="26"/>
        </w:rPr>
        <w:t xml:space="preserve">, преподавателя Иерусалимского университетского колледжа. Это полигон для проверки веры.</w:t>
      </w:r>
    </w:p>
    <w:p w14:paraId="79F75006" w14:textId="77777777" w:rsidR="00883732" w:rsidRPr="008830A8" w:rsidRDefault="00883732">
      <w:pPr>
        <w:rPr>
          <w:sz w:val="26"/>
          <w:szCs w:val="26"/>
        </w:rPr>
      </w:pPr>
    </w:p>
    <w:p w14:paraId="1FC5E6CD" w14:textId="77777777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Чтобы жить там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, нужно быть верным Богу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. Нужно постоянно полагаться на Бога в вопросах дождя. Мы уже говорили об этом раньше.</w:t>
      </w:r>
    </w:p>
    <w:p w14:paraId="0633FA41" w14:textId="77777777" w:rsidR="00883732" w:rsidRPr="008830A8" w:rsidRDefault="00883732">
      <w:pPr>
        <w:rPr>
          <w:sz w:val="26"/>
          <w:szCs w:val="26"/>
        </w:rPr>
      </w:pPr>
    </w:p>
    <w:p w14:paraId="1314306F" w14:textId="2944BC78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Им , конечно же,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полагается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пища, которая появляется благодаря обильным дождям, и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защита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от врагов. Господь обещает, что защитит их от местных и международных врагов, если они будут верны Ему. И снова я бы сослался на Второзаконие, главу 7 и главу 11,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показать, как всё это работает, о чём мы уже читали.</w:t>
      </w:r>
    </w:p>
    <w:p w14:paraId="0892DB3C" w14:textId="77777777" w:rsidR="00883732" w:rsidRPr="008830A8" w:rsidRDefault="00883732">
      <w:pPr>
        <w:rPr>
          <w:sz w:val="26"/>
          <w:szCs w:val="26"/>
        </w:rPr>
      </w:pPr>
    </w:p>
    <w:p w14:paraId="04F13629" w14:textId="71C6BB99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Итак, вернёмся к карте и посмотрим на этот регион, который мы называем Израилем. Возможно, это место для проживания не наш выбор, но оно, безусловно, было выбором Бога для израильтян </w:t>
      </w:r>
      <w:proofErr xmlns:w="http://schemas.openxmlformats.org/wordprocessingml/2006/main" w:type="gramStart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по причинам, которые </w:t>
      </w:r>
      <w:proofErr xmlns:w="http://schemas.openxmlformats.org/wordprocessingml/2006/main" w:type="gramEnd"/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мы упомянули. Это снова испытание веры.</w:t>
      </w:r>
    </w:p>
    <w:p w14:paraId="34B78090" w14:textId="77777777" w:rsidR="00883732" w:rsidRPr="008830A8" w:rsidRDefault="00883732">
      <w:pPr>
        <w:rPr>
          <w:sz w:val="26"/>
          <w:szCs w:val="26"/>
        </w:rPr>
      </w:pPr>
    </w:p>
    <w:p w14:paraId="7ECBDA97" w14:textId="43A413F4" w:rsidR="00883732" w:rsidRPr="008830A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8830A8">
        <w:rPr>
          <w:rFonts w:ascii="Calibri" w:eastAsia="Calibri" w:hAnsi="Calibri" w:cs="Calibri"/>
          <w:sz w:val="26"/>
          <w:szCs w:val="26"/>
        </w:rPr>
        <w:t xml:space="preserve">И на этом мы завершим лекцию обсуждением Израиля как «земли между мирами».</w:t>
      </w:r>
    </w:p>
    <w:sectPr w:rsidR="00883732" w:rsidRPr="008830A8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7F55" w14:textId="77777777" w:rsidR="0078068F" w:rsidRDefault="0078068F" w:rsidP="008830A8">
      <w:r>
        <w:separator/>
      </w:r>
    </w:p>
  </w:endnote>
  <w:endnote w:type="continuationSeparator" w:id="0">
    <w:p w14:paraId="5751E316" w14:textId="77777777" w:rsidR="0078068F" w:rsidRDefault="0078068F" w:rsidP="0088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EC91C" w14:textId="77777777" w:rsidR="0078068F" w:rsidRDefault="0078068F" w:rsidP="008830A8">
      <w:r>
        <w:separator/>
      </w:r>
    </w:p>
  </w:footnote>
  <w:footnote w:type="continuationSeparator" w:id="0">
    <w:p w14:paraId="3B7337B6" w14:textId="77777777" w:rsidR="0078068F" w:rsidRDefault="0078068F" w:rsidP="00883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90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214CBA" w14:textId="4B61C3A5" w:rsidR="008830A8" w:rsidRDefault="008830A8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101F50C8" w14:textId="77777777" w:rsidR="008830A8" w:rsidRDefault="00883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23252"/>
    <w:multiLevelType w:val="hybridMultilevel"/>
    <w:tmpl w:val="5150CD78"/>
    <w:lvl w:ilvl="0" w:tplc="26A299CE">
      <w:start w:val="1"/>
      <w:numFmt w:val="bullet"/>
      <w:lvlText w:val="●"/>
      <w:lvlJc w:val="left"/>
      <w:pPr>
        <w:ind w:left="720" w:hanging="360"/>
      </w:pPr>
    </w:lvl>
    <w:lvl w:ilvl="1" w:tplc="1EE0D4B6">
      <w:start w:val="1"/>
      <w:numFmt w:val="bullet"/>
      <w:lvlText w:val="○"/>
      <w:lvlJc w:val="left"/>
      <w:pPr>
        <w:ind w:left="1440" w:hanging="360"/>
      </w:pPr>
    </w:lvl>
    <w:lvl w:ilvl="2" w:tplc="FF5ACD0A">
      <w:start w:val="1"/>
      <w:numFmt w:val="bullet"/>
      <w:lvlText w:val="■"/>
      <w:lvlJc w:val="left"/>
      <w:pPr>
        <w:ind w:left="2160" w:hanging="360"/>
      </w:pPr>
    </w:lvl>
    <w:lvl w:ilvl="3" w:tplc="8988B8E0">
      <w:start w:val="1"/>
      <w:numFmt w:val="bullet"/>
      <w:lvlText w:val="●"/>
      <w:lvlJc w:val="left"/>
      <w:pPr>
        <w:ind w:left="2880" w:hanging="360"/>
      </w:pPr>
    </w:lvl>
    <w:lvl w:ilvl="4" w:tplc="ED86B386">
      <w:start w:val="1"/>
      <w:numFmt w:val="bullet"/>
      <w:lvlText w:val="○"/>
      <w:lvlJc w:val="left"/>
      <w:pPr>
        <w:ind w:left="3600" w:hanging="360"/>
      </w:pPr>
    </w:lvl>
    <w:lvl w:ilvl="5" w:tplc="94F636C6">
      <w:start w:val="1"/>
      <w:numFmt w:val="bullet"/>
      <w:lvlText w:val="■"/>
      <w:lvlJc w:val="left"/>
      <w:pPr>
        <w:ind w:left="4320" w:hanging="360"/>
      </w:pPr>
    </w:lvl>
    <w:lvl w:ilvl="6" w:tplc="D71CEBC2">
      <w:start w:val="1"/>
      <w:numFmt w:val="bullet"/>
      <w:lvlText w:val="●"/>
      <w:lvlJc w:val="left"/>
      <w:pPr>
        <w:ind w:left="5040" w:hanging="360"/>
      </w:pPr>
    </w:lvl>
    <w:lvl w:ilvl="7" w:tplc="1FEAA29C">
      <w:start w:val="1"/>
      <w:numFmt w:val="bullet"/>
      <w:lvlText w:val="●"/>
      <w:lvlJc w:val="left"/>
      <w:pPr>
        <w:ind w:left="5760" w:hanging="360"/>
      </w:pPr>
    </w:lvl>
    <w:lvl w:ilvl="8" w:tplc="E8246612">
      <w:start w:val="1"/>
      <w:numFmt w:val="bullet"/>
      <w:lvlText w:val="●"/>
      <w:lvlJc w:val="left"/>
      <w:pPr>
        <w:ind w:left="6480" w:hanging="360"/>
      </w:pPr>
    </w:lvl>
  </w:abstractNum>
  <w:num w:numId="1" w16cid:durableId="8082876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32"/>
    <w:rsid w:val="00280328"/>
    <w:rsid w:val="00434A3C"/>
    <w:rsid w:val="0078068F"/>
    <w:rsid w:val="008830A8"/>
    <w:rsid w:val="00883732"/>
    <w:rsid w:val="00EA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12411"/>
  <w15:docId w15:val="{3830B603-789C-498F-BD17-F164CDFE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3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0A8"/>
  </w:style>
  <w:style w:type="paragraph" w:styleId="Footer">
    <w:name w:val="footer"/>
    <w:basedOn w:val="Normal"/>
    <w:link w:val="FooterChar"/>
    <w:uiPriority w:val="99"/>
    <w:unhideWhenUsed/>
    <w:rsid w:val="00883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4052</Words>
  <Characters>23097</Characters>
  <Application>Microsoft Office Word</Application>
  <DocSecurity>0</DocSecurity>
  <Lines>192</Lines>
  <Paragraphs>54</Paragraphs>
  <ScaleCrop>false</ScaleCrop>
  <Company/>
  <LinksUpToDate>false</LinksUpToDate>
  <CharactersWithSpaces>27095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Phillips HistoricalGeographyIntro 01LandBetween 1080p</dc:title>
  <dc:creator>TurboScribe</dc:creator>
  <cp:lastModifiedBy>Ted Hildebrandt</cp:lastModifiedBy>
  <cp:revision>2</cp:revision>
  <dcterms:created xsi:type="dcterms:W3CDTF">2026-04-24T13:46:00Z</dcterms:created>
  <dcterms:modified xsi:type="dcterms:W3CDTF">2026-04-24T13:46:00Z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3ed8a199-ebe0-4c13-8c36-126f51596335</vt:lpwstr>
  </property>
</Properties>
</file>