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9B92F" w14:textId="52C7F6BB" w:rsidR="007350BB" w:rsidRPr="00EF6054" w:rsidRDefault="00EF6054" w:rsidP="00EF6054">
      <w:pPr xmlns:w="http://schemas.openxmlformats.org/wordprocessingml/2006/main">
        <w:jc w:val="center"/>
        <w:rPr>
          <w:rFonts w:ascii="Calibri" w:eastAsia="Calibri" w:hAnsi="Calibri" w:cs="Calibri"/>
          <w:b/>
          <w:bCs/>
          <w:sz w:val="40"/>
          <w:szCs w:val="40"/>
        </w:rPr>
      </w:pPr>
      <w:r xmlns:w="http://schemas.openxmlformats.org/wordprocessingml/2006/main" w:rsidRPr="00EF6054">
        <w:rPr>
          <w:rFonts w:ascii="Calibri" w:eastAsia="Calibri" w:hAnsi="Calibri" w:cs="Calibri"/>
          <w:b/>
          <w:bCs/>
          <w:sz w:val="40"/>
          <w:szCs w:val="40"/>
        </w:rPr>
        <w:t xml:space="preserve">Dkt. John Oswalt, Wafalme, Kipindi cha 28, Sehemu ya 2</w:t>
      </w:r>
    </w:p>
    <w:p w14:paraId="664609E6" w14:textId="77777777" w:rsidR="00EF6054" w:rsidRPr="00EF6054" w:rsidRDefault="00EF6054" w:rsidP="00EF6054">
      <w:pPr xmlns:w="http://schemas.openxmlformats.org/wordprocessingml/2006/main">
        <w:jc w:val="center"/>
        <w:rPr>
          <w:b/>
          <w:bCs/>
          <w:sz w:val="40"/>
          <w:szCs w:val="40"/>
        </w:rPr>
      </w:pPr>
      <w:r xmlns:w="http://schemas.openxmlformats.org/wordprocessingml/2006/main" w:rsidRPr="00EF6054">
        <w:rPr>
          <w:b/>
          <w:bCs/>
          <w:sz w:val="40"/>
          <w:szCs w:val="40"/>
        </w:rPr>
        <w:t xml:space="preserve">2 Wafalme 20-21, Sehemu ya 2</w:t>
      </w:r>
    </w:p>
    <w:p w14:paraId="19510D34" w14:textId="77777777" w:rsidR="00EF6054" w:rsidRPr="00BC6744" w:rsidRDefault="00EF6054" w:rsidP="00EF6054">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3670676F" w14:textId="77777777" w:rsidR="00EF6054" w:rsidRDefault="00EF6054"/>
    <w:p w14:paraId="33924021"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Ugonjwa wa Hezekia na sasa mwisho wa kusikitisha wa Hezekia. Sasa tena, kumbuka, alikuwa na miaka mingi baada ya haya, lakini kuna hisia kwamba tukio hili lililotokea mapema bado linatuambia jambo fulani kuhusu anakoelekea Hezekia. Kwa hivyo ni wazi kwamba ugonjwa huu lazima ulikuwa jambo zito sana.</w:t>
      </w:r>
    </w:p>
    <w:p w14:paraId="0CB2F5CD" w14:textId="77777777" w:rsidR="007350BB" w:rsidRPr="00EF6054" w:rsidRDefault="007350BB">
      <w:pPr>
        <w:rPr>
          <w:sz w:val="26"/>
          <w:szCs w:val="26"/>
        </w:rPr>
      </w:pPr>
    </w:p>
    <w:p w14:paraId="488C7BB6" w14:textId="6732900A" w:rsidR="007350BB" w:rsidRPr="00EF6054" w:rsidRDefault="00EF60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Walisikia habari zake huko Babeli, maili 600 kutoka jangwani, maili elfu moja kwa barabara juu na chini kando ya Mto Frati. Wakati huo, Marduk Baladan, mwana wa Baladani, mfalme wa Babeli, alimtumia Hezekia barua na zawadi kwa sababu alikuwa amesikia kuhusu ugonjwa wa Hezekia. Sasa, Marduk Baladan alikuwa katika uasi wa kudumu dhidi ya Ashuru.</w:t>
      </w:r>
    </w:p>
    <w:p w14:paraId="5072BE79" w14:textId="77777777" w:rsidR="007350BB" w:rsidRPr="00EF6054" w:rsidRDefault="007350BB">
      <w:pPr>
        <w:rPr>
          <w:sz w:val="26"/>
          <w:szCs w:val="26"/>
        </w:rPr>
      </w:pPr>
    </w:p>
    <w:p w14:paraId="5D01FB20" w14:textId="5871900E"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Ashuru bado ndiyo nguvu kuu. Wana miaka mingine 75 hivi iliyobaki kabla ya kuanguka mikononi mwa Babeli. Lakini kwa wakati huu, Marduk Baladan ndiye kiongozi wa waasi, na kwa namna fulani anafanana na Arafat.</w:t>
      </w:r>
    </w:p>
    <w:p w14:paraId="300BEC4B" w14:textId="77777777" w:rsidR="007350BB" w:rsidRPr="00EF6054" w:rsidRDefault="007350BB">
      <w:pPr>
        <w:rPr>
          <w:sz w:val="26"/>
          <w:szCs w:val="26"/>
        </w:rPr>
      </w:pPr>
    </w:p>
    <w:p w14:paraId="5474C1C7" w14:textId="188E28CC"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Arafat, jamaa aliyeongoza kikosi cha Wapalestina kwa muda mrefu. Walimwita Teflon Man kwa sababu ilionekana kama kila alipoangushwa chini, yote yalipotea, na akainuka tena. Marduk Baladan alikuwa hivyo sana.</w:t>
      </w:r>
    </w:p>
    <w:p w14:paraId="1E3AC28A" w14:textId="77777777" w:rsidR="007350BB" w:rsidRPr="00EF6054" w:rsidRDefault="007350BB">
      <w:pPr>
        <w:rPr>
          <w:sz w:val="26"/>
          <w:szCs w:val="26"/>
        </w:rPr>
      </w:pPr>
    </w:p>
    <w:p w14:paraId="4F45FA67" w14:textId="092A01F3"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Alikuwa akiongoza maasi kila mara, maisha yake yote, ambayo Waashuri wangeyaangamiza kikatili, na angetoweka kwenye vinamasi huko chini karibu na Ghuba ya Uajemi. Na kisha baada ya miaka michache, anarudi tena. </w:t>
      </w:r>
      <w:proofErr xmlns:w="http://schemas.openxmlformats.org/wordprocessingml/2006/main" w:type="gramStart"/>
      <w:r xmlns:w="http://schemas.openxmlformats.org/wordprocessingml/2006/main" w:rsidRPr="00EF605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F6054">
        <w:rPr>
          <w:rFonts w:ascii="Calibri" w:eastAsia="Calibri" w:hAnsi="Calibri" w:cs="Calibri"/>
          <w:sz w:val="26"/>
          <w:szCs w:val="26"/>
        </w:rPr>
        <w:t xml:space="preserve">nadhani ni wazi kabisa kwamba anasema, wow, wow, je, mfalme wa nchi hiyo ndogo, isiyohesabika huko inayoitwa Yuda anajua kitu ninachohitaji kujua? Amepitia tu kile kinachoonekana kuwa muujiza mkubwa.</w:t>
      </w:r>
    </w:p>
    <w:p w14:paraId="4AA42C31" w14:textId="77777777" w:rsidR="007350BB" w:rsidRPr="00EF6054" w:rsidRDefault="007350BB">
      <w:pPr>
        <w:rPr>
          <w:sz w:val="26"/>
          <w:szCs w:val="26"/>
        </w:rPr>
      </w:pPr>
    </w:p>
    <w:p w14:paraId="1740276C"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Nenda pale ukazungumze naye. Tafuta siri yake ni nini. Hii hapa fursa ya dhahabu.</w:t>
      </w:r>
    </w:p>
    <w:p w14:paraId="133528FD" w14:textId="77777777" w:rsidR="007350BB" w:rsidRPr="00EF6054" w:rsidRDefault="007350BB">
      <w:pPr>
        <w:rPr>
          <w:sz w:val="26"/>
          <w:szCs w:val="26"/>
        </w:rPr>
      </w:pPr>
    </w:p>
    <w:p w14:paraId="797221B6"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Tafadhali fungua Isaya sura ya pili. Kama una Biblia sahihi, iko kwenye ukurasa wa 640. Isaya sura ya pili, mstari wa pili.</w:t>
      </w:r>
    </w:p>
    <w:p w14:paraId="2A843EFA" w14:textId="77777777" w:rsidR="007350BB" w:rsidRPr="00EF6054" w:rsidRDefault="007350BB">
      <w:pPr>
        <w:rPr>
          <w:sz w:val="26"/>
          <w:szCs w:val="26"/>
        </w:rPr>
      </w:pPr>
    </w:p>
    <w:p w14:paraId="2E70BA0A" w14:textId="0CAB38BE"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Katika siku ya mwisho, mlima wa hekalu la Bwana utaimarishwa kama kilele cha milima. Utainuliwa juu ya vilima, na mataifa yote yatamiminika kwake. Watu wengi watakuja na kusema, Njoni, twende juu mlimani mwa Bwana, kwenye hekalu la Mungu wa Yakobo, ili atufundishe njia zake, ili tupate kutembea katika mapito yake.</w:t>
      </w:r>
    </w:p>
    <w:p w14:paraId="359DD478" w14:textId="77777777" w:rsidR="007350BB" w:rsidRPr="00EF6054" w:rsidRDefault="007350BB">
      <w:pPr>
        <w:rPr>
          <w:sz w:val="26"/>
          <w:szCs w:val="26"/>
        </w:rPr>
      </w:pPr>
    </w:p>
    <w:p w14:paraId="02ECDA56"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Hapa kuna fursa ya dhahabu. Hezekia, nini kilikupata? Loo, acha nikuambie kuhusu Yahweh. Acha nikuambie kuhusu yule anayeweza kurudisha kivuli kwenye daa ya jua.</w:t>
      </w:r>
    </w:p>
    <w:p w14:paraId="5380C771" w14:textId="77777777" w:rsidR="007350BB" w:rsidRPr="00EF6054" w:rsidRDefault="007350BB">
      <w:pPr>
        <w:rPr>
          <w:sz w:val="26"/>
          <w:szCs w:val="26"/>
        </w:rPr>
      </w:pPr>
    </w:p>
    <w:p w14:paraId="0E702EB8" w14:textId="41FF36F3"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Acha nikuambie kuhusu Mungu anayesikia maombi yetu—Mungu anayeweza kuongeza maisha yako kwa miaka 15. Acha nikuambie kumhusu.</w:t>
      </w:r>
    </w:p>
    <w:p w14:paraId="00BD0C35" w14:textId="77777777" w:rsidR="007350BB" w:rsidRPr="00EF6054" w:rsidRDefault="007350BB">
      <w:pPr>
        <w:rPr>
          <w:sz w:val="26"/>
          <w:szCs w:val="26"/>
        </w:rPr>
      </w:pPr>
    </w:p>
    <w:p w14:paraId="6F8A0C0B"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Hezekia aliwapokea wajumbe. Isaya anasema alifurahishwa na wajumbe. Naam, fikiria, fikiria watu kutoka baraza la jiji la New York wakija Wilmore.</w:t>
      </w:r>
    </w:p>
    <w:p w14:paraId="1DFCE415" w14:textId="77777777" w:rsidR="007350BB" w:rsidRPr="00EF6054" w:rsidRDefault="007350BB">
      <w:pPr>
        <w:rPr>
          <w:sz w:val="26"/>
          <w:szCs w:val="26"/>
        </w:rPr>
      </w:pPr>
    </w:p>
    <w:p w14:paraId="09C6AFCE"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Wow, wow, hatimaye wanatupa kipaumbele tunachostahili. Acha tukuonyeshe ukumbi wetu mpya wa jiji. Acha tukuonyeshe kitabu cha benki ya jiji.</w:t>
      </w:r>
    </w:p>
    <w:p w14:paraId="265331D4" w14:textId="77777777" w:rsidR="007350BB" w:rsidRPr="00EF6054" w:rsidRDefault="007350BB">
      <w:pPr>
        <w:rPr>
          <w:sz w:val="26"/>
          <w:szCs w:val="26"/>
        </w:rPr>
      </w:pPr>
    </w:p>
    <w:p w14:paraId="60AB4A23" w14:textId="6AC6154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Akawaonyesha yote yaliyokuwa katika ghala zake: fedha, dhahabu, viungo, mafuta mazuri ya zeituni, ghala lake la silaha, na kila kitu kilichoonekana katika hazina zake. Hakukuwa na kitu chochote katika jumba lake la kifalme au katika ufalme wake wote ambacho Hezekia hakuwaonyesha. Nasi tunasema, ole, watu hawa wanatoka Babeli, kwa ajili ya huruma.</w:t>
      </w:r>
    </w:p>
    <w:p w14:paraId="2647FC6E" w14:textId="77777777" w:rsidR="007350BB" w:rsidRPr="00EF6054" w:rsidRDefault="007350BB">
      <w:pPr>
        <w:rPr>
          <w:sz w:val="26"/>
          <w:szCs w:val="26"/>
        </w:rPr>
      </w:pPr>
    </w:p>
    <w:p w14:paraId="32ABC807" w14:textId="6266DED6"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Wana dhahabu inayotoka masikioni mwao. Mji wa kisasa zaidi duniani, hata kama Ashuru ilikuwa ikitawala kwa jina, mji tajiri zaidi duniani. Na utaonyesha hazina yako na silaha zako? Hilo sio linalokufanya uwe tofauti nao.</w:t>
      </w:r>
    </w:p>
    <w:p w14:paraId="032573A3" w14:textId="77777777" w:rsidR="007350BB" w:rsidRPr="00EF6054" w:rsidRDefault="007350BB">
      <w:pPr>
        <w:rPr>
          <w:sz w:val="26"/>
          <w:szCs w:val="26"/>
        </w:rPr>
      </w:pPr>
    </w:p>
    <w:p w14:paraId="4ED1E571"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Lakini kuna kitu ambacho kingekufanya uwe tofauti nao. Jambo moja, Yahweh. Sasa, unafikiri kwa nini Hezekia alifanya hivi? Tena, Hezekia ni mtu mwema.</w:t>
      </w:r>
    </w:p>
    <w:p w14:paraId="655C06DA" w14:textId="77777777" w:rsidR="007350BB" w:rsidRPr="00EF6054" w:rsidRDefault="007350BB">
      <w:pPr>
        <w:rPr>
          <w:sz w:val="26"/>
          <w:szCs w:val="26"/>
        </w:rPr>
      </w:pPr>
    </w:p>
    <w:p w14:paraId="167FD222" w14:textId="01FD622A"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Tulichokuwa tukifanya, nilitembea mbele yako kwa uaminifu kwa moyo wote, nilifanya yaliyo mema machoni pako. Kwa nini mtu huyo afanye hivi? Sawa, sawa, uwezekano kwamba hivi ndivyo ilivyo, hivi ndivyo Mungu amenibariki. Na sawa, ndio, hiyo inawezekana.</w:t>
      </w:r>
    </w:p>
    <w:p w14:paraId="40AD1C45" w14:textId="77777777" w:rsidR="007350BB" w:rsidRPr="00EF6054" w:rsidRDefault="007350BB">
      <w:pPr>
        <w:rPr>
          <w:sz w:val="26"/>
          <w:szCs w:val="26"/>
        </w:rPr>
      </w:pPr>
    </w:p>
    <w:p w14:paraId="4C226C91"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Ndiyo, ndiyo. Labda alifikiri alikuwa bora kuliko alivyokuwa kweli. Nadhani alikuwa na hisia za udhalili.</w:t>
      </w:r>
    </w:p>
    <w:p w14:paraId="5FABC6EC" w14:textId="77777777" w:rsidR="007350BB" w:rsidRPr="00EF6054" w:rsidRDefault="007350BB">
      <w:pPr>
        <w:rPr>
          <w:sz w:val="26"/>
          <w:szCs w:val="26"/>
        </w:rPr>
      </w:pPr>
    </w:p>
    <w:p w14:paraId="5BFB3A2D"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Wow, Babylon, Scott mkuu. Nimesikia kuhusu Babeli. Nimesikia kuhusu utajiri wao na nguvu zao na utajiri wao.</w:t>
      </w:r>
    </w:p>
    <w:p w14:paraId="4FF3C682" w14:textId="77777777" w:rsidR="007350BB" w:rsidRPr="00EF6054" w:rsidRDefault="007350BB">
      <w:pPr>
        <w:rPr>
          <w:sz w:val="26"/>
          <w:szCs w:val="26"/>
        </w:rPr>
      </w:pPr>
    </w:p>
    <w:p w14:paraId="56135439" w14:textId="2772F48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Ninahitaji kuwavutia watu hawa na kujifanya nionekane mkubwa zaidi machoni mwao. Ni kama panzi kidogo. Unaona, alisahau, alisahau kwamba machoni pa Mungu, yeye ni jitu.</w:t>
      </w:r>
    </w:p>
    <w:p w14:paraId="3E92F73B" w14:textId="77777777" w:rsidR="007350BB" w:rsidRPr="00EF6054" w:rsidRDefault="007350BB">
      <w:pPr>
        <w:rPr>
          <w:sz w:val="26"/>
          <w:szCs w:val="26"/>
        </w:rPr>
      </w:pPr>
    </w:p>
    <w:p w14:paraId="27237B2F" w14:textId="3ED7E5B5"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Alisahau kwamba kwa rasilimali za Mungu, Wababeli hao walikuwa sifuri. Lakini ni kwa urahisi gani tunashangazwa na ulimwengu? Tajiri sana, mwenye nguvu sana, mrembo sana, mjanja sana, laini sana, mwenye mafanikio sana.</w:t>
      </w:r>
    </w:p>
    <w:p w14:paraId="1739915E" w14:textId="77777777" w:rsidR="007350BB" w:rsidRPr="00EF6054" w:rsidRDefault="007350BB">
      <w:pPr>
        <w:rPr>
          <w:sz w:val="26"/>
          <w:szCs w:val="26"/>
        </w:rPr>
      </w:pPr>
    </w:p>
    <w:p w14:paraId="168A8E14" w14:textId="1B8E9A77" w:rsidR="007350BB" w:rsidRPr="00EF6054" w:rsidRDefault="00EF60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Tunaacha kumtazama Mungu na kuanza kujiangalia sisi wenyewe. Tunaonekana wadogo sana ikilinganishwa na ulimwengu.</w:t>
      </w:r>
    </w:p>
    <w:p w14:paraId="5C796151" w14:textId="77777777" w:rsidR="007350BB" w:rsidRPr="00EF6054" w:rsidRDefault="007350BB">
      <w:pPr>
        <w:rPr>
          <w:sz w:val="26"/>
          <w:szCs w:val="26"/>
        </w:rPr>
      </w:pPr>
    </w:p>
    <w:p w14:paraId="37974847"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lastRenderedPageBreak xmlns:w="http://schemas.openxmlformats.org/wordprocessingml/2006/main"/>
      </w:r>
      <w:r xmlns:w="http://schemas.openxmlformats.org/wordprocessingml/2006/main" w:rsidRPr="00EF6054">
        <w:rPr>
          <w:rFonts w:ascii="Calibri" w:eastAsia="Calibri" w:hAnsi="Calibri" w:cs="Calibri"/>
          <w:sz w:val="26"/>
          <w:szCs w:val="26"/>
        </w:rPr>
        <w:t xml:space="preserve">Namaanisha, nitahudhuria mkutano wa bodi katika Seminari ya Biblia ya Wesley mwishoni mwa wiki. Tuna karibu dola milioni 3 za ruzuku. Fikiria kuhusu Harvard.</w:t>
      </w:r>
    </w:p>
    <w:p w14:paraId="41BC9C31" w14:textId="77777777" w:rsidR="007350BB" w:rsidRPr="00EF6054" w:rsidRDefault="007350BB">
      <w:pPr>
        <w:rPr>
          <w:sz w:val="26"/>
          <w:szCs w:val="26"/>
        </w:rPr>
      </w:pPr>
    </w:p>
    <w:p w14:paraId="7BC0D9D1" w14:textId="02522792"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Mara ya mwisho niliposikia, ilikuwa mahali fulani katika mabilioni. Shule hii ndogo yenye umbo la dinky huko Jackson, Mississippi, Iowa inalinganishwa na nini? Kiwango kibaya. Ninapenda nilichosikia miaka iliyopita: Mungu pamoja na mmoja ni wengi.</w:t>
      </w:r>
    </w:p>
    <w:p w14:paraId="307114D9" w14:textId="77777777" w:rsidR="007350BB" w:rsidRPr="00EF6054" w:rsidRDefault="007350BB">
      <w:pPr>
        <w:rPr>
          <w:sz w:val="26"/>
          <w:szCs w:val="26"/>
        </w:rPr>
      </w:pPr>
    </w:p>
    <w:p w14:paraId="7D398E4A"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Na hivyo ndivyo alivyodanganywa, naamini kwa hisia zake za udhalili kutokana na kutangaza kile ambacho Wababiloni hao walihitaji sana kusikia. Walihitaji sana kusikia kwamba kuna Mungu anayeweza kuwafufua wafu. Nilikuwa nimekufa.</w:t>
      </w:r>
    </w:p>
    <w:p w14:paraId="24149556" w14:textId="77777777" w:rsidR="007350BB" w:rsidRPr="00EF6054" w:rsidRDefault="007350BB">
      <w:pPr>
        <w:rPr>
          <w:sz w:val="26"/>
          <w:szCs w:val="26"/>
        </w:rPr>
      </w:pPr>
    </w:p>
    <w:p w14:paraId="44B1BFCF"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Isaya aliniambia walikuwa wakijenga jeneza langu na tazama hapa. Mimi ni hai. Ni Mungu.</w:t>
      </w:r>
    </w:p>
    <w:p w14:paraId="7218518C" w14:textId="77777777" w:rsidR="007350BB" w:rsidRPr="00EF6054" w:rsidRDefault="007350BB">
      <w:pPr>
        <w:rPr>
          <w:sz w:val="26"/>
          <w:szCs w:val="26"/>
        </w:rPr>
      </w:pPr>
    </w:p>
    <w:p w14:paraId="29FD5089" w14:textId="0A2363FE"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Je, unamjua Mungu? Kwa hiyo, Isaya anamjia na kusema, kwa hiyo ulimwonyesha nini? Na nina hisia mbaya kwamba Hezekia alijaribu kuficha. Waliona kila kitu. Nilimwonyesha kila kitu.</w:t>
      </w:r>
    </w:p>
    <w:p w14:paraId="7607682A" w14:textId="77777777" w:rsidR="007350BB" w:rsidRPr="00EF6054" w:rsidRDefault="007350BB">
      <w:pPr>
        <w:rPr>
          <w:sz w:val="26"/>
          <w:szCs w:val="26"/>
        </w:rPr>
      </w:pPr>
    </w:p>
    <w:p w14:paraId="15340FA4" w14:textId="0ABFC9AA"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Na Isaya akasema, vema, hilo ni zuri kwa sababu siku itakuja ambapo Babeli itamiliki yote. Sasa, hilo ni jambo muhimu. Mimi, siwezi kupiga kambi juu yake, lakini tena na tena, tunasikia hilo.</w:t>
      </w:r>
    </w:p>
    <w:p w14:paraId="0948CE23" w14:textId="77777777" w:rsidR="007350BB" w:rsidRPr="00EF6054" w:rsidRDefault="007350BB">
      <w:pPr>
        <w:rPr>
          <w:sz w:val="26"/>
          <w:szCs w:val="26"/>
        </w:rPr>
      </w:pPr>
    </w:p>
    <w:p w14:paraId="4918DA19"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Naam, Isaya hangeweza kutabiri uhamisho. Hiyo ni miaka 150 ijayo. Hangeweza kumtaja Koreshi kama mfalme wa Uajemi ambaye angewakomboa kutoka Babeli.</w:t>
      </w:r>
    </w:p>
    <w:p w14:paraId="5973D290" w14:textId="77777777" w:rsidR="007350BB" w:rsidRPr="00EF6054" w:rsidRDefault="007350BB">
      <w:pPr>
        <w:rPr>
          <w:sz w:val="26"/>
          <w:szCs w:val="26"/>
        </w:rPr>
      </w:pPr>
    </w:p>
    <w:p w14:paraId="4B61C437" w14:textId="760EC1B1"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Haiwezekani. Kwa hivyo, hakujua kwamba siku moja Babeli ingeshinda Yerusalemu. Unaona, si rahisi kama baadhi ya wasomi hawa wangejaribu kukufanya ufikiri.</w:t>
      </w:r>
    </w:p>
    <w:p w14:paraId="00B14D06" w14:textId="77777777" w:rsidR="007350BB" w:rsidRPr="00EF6054" w:rsidRDefault="007350BB">
      <w:pPr>
        <w:rPr>
          <w:sz w:val="26"/>
          <w:szCs w:val="26"/>
        </w:rPr>
      </w:pPr>
    </w:p>
    <w:p w14:paraId="2CE486E5" w14:textId="2F2990FF"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Kipengele hiki cha utabiri kimefumwa katika vitabu hivi vyote. Na huwezi kukitoa hapa na kujua kwamba ndicho kinachoshughulikia hilo. Sasa, kimeenea kila mahali.</w:t>
      </w:r>
    </w:p>
    <w:p w14:paraId="5617BD02" w14:textId="77777777" w:rsidR="007350BB" w:rsidRPr="00EF6054" w:rsidRDefault="007350BB">
      <w:pPr>
        <w:rPr>
          <w:sz w:val="26"/>
          <w:szCs w:val="26"/>
        </w:rPr>
      </w:pPr>
    </w:p>
    <w:p w14:paraId="67BAD572" w14:textId="0F2F8DFC"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Maneno yake dhidi ya mataifa yanaanza na Babeli. Kwa hivyo, nadhani ni wazi sana. Mungu amemwambia Isaya.</w:t>
      </w:r>
    </w:p>
    <w:p w14:paraId="059B6529" w14:textId="77777777" w:rsidR="007350BB" w:rsidRPr="00EF6054" w:rsidRDefault="007350BB">
      <w:pPr>
        <w:rPr>
          <w:sz w:val="26"/>
          <w:szCs w:val="26"/>
        </w:rPr>
      </w:pPr>
    </w:p>
    <w:p w14:paraId="35849B34" w14:textId="35C0793D"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Hapana, Ashuru sio tatizo. Unadhani Ashuru ndio tatizo? Hapana, ni Babeli. Hilo ni tatizo.</w:t>
      </w:r>
    </w:p>
    <w:p w14:paraId="3B42F468" w14:textId="77777777" w:rsidR="007350BB" w:rsidRPr="00EF6054" w:rsidRDefault="007350BB">
      <w:pPr>
        <w:rPr>
          <w:sz w:val="26"/>
          <w:szCs w:val="26"/>
        </w:rPr>
      </w:pPr>
    </w:p>
    <w:p w14:paraId="12A6FD72"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Huh? Babeli, ndio, ni matajiri. Ni wastaarabu. Wana nguvu, lakini </w:t>
      </w:r>
      <w:proofErr xmlns:w="http://schemas.openxmlformats.org/wordprocessingml/2006/main" w:type="gramStart"/>
      <w:r xmlns:w="http://schemas.openxmlformats.org/wordprocessingml/2006/main" w:rsidRPr="00EF6054">
        <w:rPr>
          <w:rFonts w:ascii="Calibri" w:eastAsia="Calibri" w:hAnsi="Calibri" w:cs="Calibri"/>
          <w:sz w:val="26"/>
          <w:szCs w:val="26"/>
        </w:rPr>
        <w:t xml:space="preserve">Hey </w:t>
      </w:r>
      <w:proofErr xmlns:w="http://schemas.openxmlformats.org/wordprocessingml/2006/main" w:type="gramEnd"/>
      <w:r xmlns:w="http://schemas.openxmlformats.org/wordprocessingml/2006/main" w:rsidRPr="00EF6054">
        <w:rPr>
          <w:rFonts w:ascii="Calibri" w:eastAsia="Calibri" w:hAnsi="Calibri" w:cs="Calibri"/>
          <w:sz w:val="26"/>
          <w:szCs w:val="26"/>
        </w:rPr>
        <w:t xml:space="preserve">, ni jimbo tu la himaya kuu ya Ashuru.</w:t>
      </w:r>
    </w:p>
    <w:p w14:paraId="2B55B2B7" w14:textId="77777777" w:rsidR="007350BB" w:rsidRPr="00EF6054" w:rsidRDefault="007350BB">
      <w:pPr>
        <w:rPr>
          <w:sz w:val="26"/>
          <w:szCs w:val="26"/>
        </w:rPr>
      </w:pPr>
    </w:p>
    <w:p w14:paraId="11B5E815" w14:textId="3225EA49"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Babeli ndiyo tatizo. Na siku moja, Hezekia, wana wako watakuwa matowashi, watumishi waliohasiwa wa mfalme wa Babeli, nasaba ya Daudi. Na hapa ndipo unapoinama kichwa chako.</w:t>
      </w:r>
    </w:p>
    <w:p w14:paraId="0A9519B1" w14:textId="77777777" w:rsidR="007350BB" w:rsidRPr="00EF6054" w:rsidRDefault="007350BB">
      <w:pPr>
        <w:rPr>
          <w:sz w:val="26"/>
          <w:szCs w:val="26"/>
        </w:rPr>
      </w:pPr>
    </w:p>
    <w:p w14:paraId="15074749"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Hezekia akajibu, “Neno la Bwana ulilolinena ni jema. Kwa maana alidhani kutakuwa na amani na usalama katika siku zangu.”</w:t>
      </w:r>
    </w:p>
    <w:p w14:paraId="534686E6" w14:textId="77777777" w:rsidR="007350BB" w:rsidRPr="00EF6054" w:rsidRDefault="007350BB">
      <w:pPr>
        <w:rPr>
          <w:sz w:val="26"/>
          <w:szCs w:val="26"/>
        </w:rPr>
      </w:pPr>
    </w:p>
    <w:p w14:paraId="53B1F50D"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Haitanitokea mimi. Itatokea kwa wazao wangu. Hilo litakuwa tatizo lao.</w:t>
      </w:r>
    </w:p>
    <w:p w14:paraId="6D12E935" w14:textId="77777777" w:rsidR="007350BB" w:rsidRPr="00EF6054" w:rsidRDefault="007350BB">
      <w:pPr>
        <w:rPr>
          <w:sz w:val="26"/>
          <w:szCs w:val="26"/>
        </w:rPr>
      </w:pPr>
    </w:p>
    <w:p w14:paraId="09898F44"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Waache washughulikie hilo. Lakini mimi si lazima nishughulikie hilo. Ee Bwana mpendwa.</w:t>
      </w:r>
    </w:p>
    <w:p w14:paraId="7D49E4AA" w14:textId="77777777" w:rsidR="007350BB" w:rsidRPr="00EF6054" w:rsidRDefault="007350BB">
      <w:pPr>
        <w:rPr>
          <w:sz w:val="26"/>
          <w:szCs w:val="26"/>
        </w:rPr>
      </w:pPr>
    </w:p>
    <w:p w14:paraId="16D63A1B" w14:textId="74D74CDD" w:rsidR="007350BB" w:rsidRPr="00EF6054" w:rsidRDefault="00EF6054">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Kwa hivyo, nini kilitokea? Kilichotokea ni kwamba Hezekia aliona uaminifu kama jambo la moja kwa moja. Hakuiona kama njia endelevu ya maisha. Sawa, kuna mgogoro fulani unaotokea maishani mwangu.</w:t>
      </w:r>
    </w:p>
    <w:p w14:paraId="337FEA76" w14:textId="77777777" w:rsidR="007350BB" w:rsidRPr="00EF6054" w:rsidRDefault="007350BB">
      <w:pPr>
        <w:rPr>
          <w:sz w:val="26"/>
          <w:szCs w:val="26"/>
        </w:rPr>
      </w:pPr>
    </w:p>
    <w:p w14:paraId="4D5283BD"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Ninamwamini Bwana. Lakini siku baada ya siku baada ya siku katika maisha yangu, najiamini, naamini uwezo wangu, naamini nguvu zangu, naamini hekima yangu. Mungu wangu, niko katika hali ngumu.</w:t>
      </w:r>
    </w:p>
    <w:p w14:paraId="7194BF73" w14:textId="77777777" w:rsidR="007350BB" w:rsidRPr="00EF6054" w:rsidRDefault="007350BB">
      <w:pPr>
        <w:rPr>
          <w:sz w:val="26"/>
          <w:szCs w:val="26"/>
        </w:rPr>
      </w:pPr>
    </w:p>
    <w:p w14:paraId="72819E27" w14:textId="7CB60BB3"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Ninakuamini sasa. Kwa maana hii, Hezekia anawakilisha tatizo miongoni mwa watu wake kwa sababu tutaenda kwa muda mfupi tu kumtazama mwanawe Manase.</w:t>
      </w:r>
    </w:p>
    <w:p w14:paraId="719D3646" w14:textId="77777777" w:rsidR="007350BB" w:rsidRPr="00EF6054" w:rsidRDefault="007350BB">
      <w:pPr>
        <w:rPr>
          <w:sz w:val="26"/>
          <w:szCs w:val="26"/>
        </w:rPr>
      </w:pPr>
    </w:p>
    <w:p w14:paraId="3738223A"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Naam, huyu hapa Ahazi. Huyu hapa Manase. Ahazi alikufa mwaka wa 716.</w:t>
      </w:r>
    </w:p>
    <w:p w14:paraId="7F85DC37" w14:textId="77777777" w:rsidR="007350BB" w:rsidRPr="00EF6054" w:rsidRDefault="007350BB">
      <w:pPr>
        <w:rPr>
          <w:sz w:val="26"/>
          <w:szCs w:val="26"/>
        </w:rPr>
      </w:pPr>
    </w:p>
    <w:p w14:paraId="4D5E1F51"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Manase, akiwa na umri wa miaka 12, aliingia kwenye kiti cha enzi mwaka 696. Ni miaka mingapi kati ya hao wawili? 20. Sasa, katikati ni Hezekia.</w:t>
      </w:r>
    </w:p>
    <w:p w14:paraId="2EE451A6" w14:textId="77777777" w:rsidR="007350BB" w:rsidRPr="00EF6054" w:rsidRDefault="007350BB">
      <w:pPr>
        <w:rPr>
          <w:sz w:val="26"/>
          <w:szCs w:val="26"/>
        </w:rPr>
      </w:pPr>
    </w:p>
    <w:p w14:paraId="081D2460"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Na tutahamia kwenye sehemu inayofuata.</w:t>
      </w:r>
    </w:p>
    <w:sectPr w:rsidR="007350BB" w:rsidRPr="00EF60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74C9D" w14:textId="77777777" w:rsidR="00F72BA2" w:rsidRDefault="00F72BA2" w:rsidP="00EF6054">
      <w:r>
        <w:separator/>
      </w:r>
    </w:p>
  </w:endnote>
  <w:endnote w:type="continuationSeparator" w:id="0">
    <w:p w14:paraId="510A22E4" w14:textId="77777777" w:rsidR="00F72BA2" w:rsidRDefault="00F72BA2" w:rsidP="00EF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16512" w14:textId="77777777" w:rsidR="00F72BA2" w:rsidRDefault="00F72BA2" w:rsidP="00EF6054">
      <w:r>
        <w:separator/>
      </w:r>
    </w:p>
  </w:footnote>
  <w:footnote w:type="continuationSeparator" w:id="0">
    <w:p w14:paraId="35457456" w14:textId="77777777" w:rsidR="00F72BA2" w:rsidRDefault="00F72BA2" w:rsidP="00EF6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2157213"/>
      <w:docPartObj>
        <w:docPartGallery w:val="Page Numbers (Top of Page)"/>
        <w:docPartUnique/>
      </w:docPartObj>
    </w:sdtPr>
    <w:sdtEndPr>
      <w:rPr>
        <w:noProof/>
      </w:rPr>
    </w:sdtEndPr>
    <w:sdtContent>
      <w:p w14:paraId="64677597" w14:textId="508A953A" w:rsidR="00EF6054" w:rsidRDefault="00EF60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5421EE" w14:textId="77777777" w:rsidR="00EF6054" w:rsidRDefault="00EF6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E50F1C"/>
    <w:multiLevelType w:val="hybridMultilevel"/>
    <w:tmpl w:val="C5780D48"/>
    <w:lvl w:ilvl="0" w:tplc="FDA2C5A4">
      <w:start w:val="1"/>
      <w:numFmt w:val="bullet"/>
      <w:lvlText w:val="●"/>
      <w:lvlJc w:val="left"/>
      <w:pPr>
        <w:ind w:left="720" w:hanging="360"/>
      </w:pPr>
    </w:lvl>
    <w:lvl w:ilvl="1" w:tplc="C7F0D1A2">
      <w:start w:val="1"/>
      <w:numFmt w:val="bullet"/>
      <w:lvlText w:val="○"/>
      <w:lvlJc w:val="left"/>
      <w:pPr>
        <w:ind w:left="1440" w:hanging="360"/>
      </w:pPr>
    </w:lvl>
    <w:lvl w:ilvl="2" w:tplc="BB264484">
      <w:start w:val="1"/>
      <w:numFmt w:val="bullet"/>
      <w:lvlText w:val="■"/>
      <w:lvlJc w:val="left"/>
      <w:pPr>
        <w:ind w:left="2160" w:hanging="360"/>
      </w:pPr>
    </w:lvl>
    <w:lvl w:ilvl="3" w:tplc="08923E9C">
      <w:start w:val="1"/>
      <w:numFmt w:val="bullet"/>
      <w:lvlText w:val="●"/>
      <w:lvlJc w:val="left"/>
      <w:pPr>
        <w:ind w:left="2880" w:hanging="360"/>
      </w:pPr>
    </w:lvl>
    <w:lvl w:ilvl="4" w:tplc="4420D1DA">
      <w:start w:val="1"/>
      <w:numFmt w:val="bullet"/>
      <w:lvlText w:val="○"/>
      <w:lvlJc w:val="left"/>
      <w:pPr>
        <w:ind w:left="3600" w:hanging="360"/>
      </w:pPr>
    </w:lvl>
    <w:lvl w:ilvl="5" w:tplc="12B4FBE8">
      <w:start w:val="1"/>
      <w:numFmt w:val="bullet"/>
      <w:lvlText w:val="■"/>
      <w:lvlJc w:val="left"/>
      <w:pPr>
        <w:ind w:left="4320" w:hanging="360"/>
      </w:pPr>
    </w:lvl>
    <w:lvl w:ilvl="6" w:tplc="B3C29798">
      <w:start w:val="1"/>
      <w:numFmt w:val="bullet"/>
      <w:lvlText w:val="●"/>
      <w:lvlJc w:val="left"/>
      <w:pPr>
        <w:ind w:left="5040" w:hanging="360"/>
      </w:pPr>
    </w:lvl>
    <w:lvl w:ilvl="7" w:tplc="44CCB1BC">
      <w:start w:val="1"/>
      <w:numFmt w:val="bullet"/>
      <w:lvlText w:val="●"/>
      <w:lvlJc w:val="left"/>
      <w:pPr>
        <w:ind w:left="5760" w:hanging="360"/>
      </w:pPr>
    </w:lvl>
    <w:lvl w:ilvl="8" w:tplc="161A66EA">
      <w:start w:val="1"/>
      <w:numFmt w:val="bullet"/>
      <w:lvlText w:val="●"/>
      <w:lvlJc w:val="left"/>
      <w:pPr>
        <w:ind w:left="6480" w:hanging="360"/>
      </w:pPr>
    </w:lvl>
  </w:abstractNum>
  <w:num w:numId="1" w16cid:durableId="17504191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0BB"/>
    <w:rsid w:val="00336453"/>
    <w:rsid w:val="00566F43"/>
    <w:rsid w:val="007350BB"/>
    <w:rsid w:val="00EF6054"/>
    <w:rsid w:val="00F72B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6B2B8"/>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F6054"/>
    <w:pPr>
      <w:tabs>
        <w:tab w:val="center" w:pos="4680"/>
        <w:tab w:val="right" w:pos="9360"/>
      </w:tabs>
    </w:pPr>
  </w:style>
  <w:style w:type="character" w:customStyle="1" w:styleId="HeaderChar">
    <w:name w:val="Header Char"/>
    <w:basedOn w:val="DefaultParagraphFont"/>
    <w:link w:val="Header"/>
    <w:uiPriority w:val="99"/>
    <w:rsid w:val="00EF6054"/>
  </w:style>
  <w:style w:type="paragraph" w:styleId="Footer">
    <w:name w:val="footer"/>
    <w:basedOn w:val="Normal"/>
    <w:link w:val="FooterChar"/>
    <w:uiPriority w:val="99"/>
    <w:unhideWhenUsed/>
    <w:rsid w:val="00EF6054"/>
    <w:pPr>
      <w:tabs>
        <w:tab w:val="center" w:pos="4680"/>
        <w:tab w:val="right" w:pos="9360"/>
      </w:tabs>
    </w:pPr>
  </w:style>
  <w:style w:type="character" w:customStyle="1" w:styleId="FooterChar">
    <w:name w:val="Footer Char"/>
    <w:basedOn w:val="DefaultParagraphFont"/>
    <w:link w:val="Footer"/>
    <w:uiPriority w:val="99"/>
    <w:rsid w:val="00EF6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323499">
      <w:bodyDiv w:val="1"/>
      <w:marLeft w:val="0"/>
      <w:marRight w:val="0"/>
      <w:marTop w:val="0"/>
      <w:marBottom w:val="0"/>
      <w:divBdr>
        <w:top w:val="none" w:sz="0" w:space="0" w:color="auto"/>
        <w:left w:val="none" w:sz="0" w:space="0" w:color="auto"/>
        <w:bottom w:val="none" w:sz="0" w:space="0" w:color="auto"/>
        <w:right w:val="none" w:sz="0" w:space="0" w:color="auto"/>
      </w:divBdr>
    </w:div>
    <w:div w:id="1860310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6163</Characters>
  <Application>Microsoft Office Word</Application>
  <DocSecurity>0</DocSecurity>
  <Lines>155</Lines>
  <Paragraphs>46</Paragraphs>
  <ScaleCrop>false</ScaleCrop>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Session28 2</dc:title>
  <dc:creator>TurboScribe.ai</dc:creator>
  <cp:lastModifiedBy>Ted Hildebrandt</cp:lastModifiedBy>
  <cp:revision>2</cp:revision>
  <dcterms:created xsi:type="dcterms:W3CDTF">2024-07-26T11:17:00Z</dcterms:created>
  <dcterms:modified xsi:type="dcterms:W3CDTF">2024-07-26T11:17:00Z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2cad26ea00c7eaa2eff7e5274b4dd322dc5c57a03de60b1f17e189b79b36a3eb</vt:lpwstr>
  </property>
</Properties>
</file>