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E66D7" w14:textId="77777777" w:rsidR="00412C48" w:rsidRPr="00412C48" w:rsidRDefault="00412C48" w:rsidP="00412C48">
      <w:pPr xmlns:w="http://schemas.openxmlformats.org/wordprocessingml/2006/main">
        <w:jc w:val="center"/>
        <w:rPr>
          <w:rFonts w:ascii="Calibri" w:eastAsia="Calibri" w:hAnsi="Calibri" w:cs="Calibri"/>
          <w:b/>
          <w:bCs/>
          <w:sz w:val="40"/>
          <w:szCs w:val="40"/>
        </w:rPr>
      </w:pPr>
      <w:r xmlns:w="http://schemas.openxmlformats.org/wordprocessingml/2006/main" w:rsidRPr="00412C48">
        <w:rPr>
          <w:rFonts w:ascii="Calibri" w:eastAsia="Calibri" w:hAnsi="Calibri" w:cs="Calibri"/>
          <w:b/>
          <w:bCs/>
          <w:sz w:val="40"/>
          <w:szCs w:val="40"/>
        </w:rPr>
        <w:t xml:space="preserve">Dkt. John Oswalt, Wafalme, Kipindi cha 26, Sehemu ya 3 </w:t>
      </w:r>
      <w:r xmlns:w="http://schemas.openxmlformats.org/wordprocessingml/2006/main" w:rsidRPr="00412C48">
        <w:rPr>
          <w:rFonts w:ascii="Calibri" w:eastAsia="Calibri" w:hAnsi="Calibri" w:cs="Calibri"/>
          <w:b/>
          <w:bCs/>
          <w:sz w:val="40"/>
          <w:szCs w:val="40"/>
        </w:rPr>
        <w:br xmlns:w="http://schemas.openxmlformats.org/wordprocessingml/2006/main"/>
      </w:r>
      <w:r xmlns:w="http://schemas.openxmlformats.org/wordprocessingml/2006/main" w:rsidRPr="00412C48">
        <w:rPr>
          <w:rFonts w:ascii="Calibri" w:eastAsia="Calibri" w:hAnsi="Calibri" w:cs="Calibri"/>
          <w:b/>
          <w:bCs/>
          <w:sz w:val="40"/>
          <w:szCs w:val="40"/>
        </w:rPr>
        <w:t xml:space="preserve">2 Wafalme 17, Sehemu ya 3</w:t>
      </w:r>
    </w:p>
    <w:p w14:paraId="7F891B85" w14:textId="77777777" w:rsidR="00412C48" w:rsidRPr="00BC6744" w:rsidRDefault="00412C48" w:rsidP="00412C48">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4486A64C" w14:textId="77777777" w:rsidR="00412C48" w:rsidRDefault="00412C48"/>
    <w:p w14:paraId="0BAC4BAB"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Matokeo ya anguko la Israeli sura ya 17 mistari ya 24 hadi 41. Sasa nina RSV, samahani. Nina NIV hapa, na kuna neno linaloonekana mara nyingi sana katika NIV.</w:t>
      </w:r>
    </w:p>
    <w:p w14:paraId="6BDF9CEF" w14:textId="77777777" w:rsidR="00D42288" w:rsidRPr="00412C48" w:rsidRDefault="00D42288">
      <w:pPr>
        <w:rPr>
          <w:sz w:val="26"/>
          <w:szCs w:val="26"/>
        </w:rPr>
      </w:pPr>
    </w:p>
    <w:p w14:paraId="7C947767" w14:textId="7D95ED6B"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Ni neno ibada. Unaona katika mstari wa 25 kwamba walipoishi hapo kwa mara ya kwanza, hawakumwabudu Bwana. Hawa ndio watu ambao Waashuri waliwaleta kuchukua nafasi ya wale waliowaondoa.</w:t>
      </w:r>
    </w:p>
    <w:p w14:paraId="66B5B0EA" w14:textId="77777777" w:rsidR="00D42288" w:rsidRPr="00412C48" w:rsidRDefault="00D42288">
      <w:pPr>
        <w:rPr>
          <w:sz w:val="26"/>
          <w:szCs w:val="26"/>
        </w:rPr>
      </w:pPr>
    </w:p>
    <w:p w14:paraId="6350DCA5"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Kama nilivyokuambia mara nyingi, hii ilikuwa sera ya Waashuri.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Utaitawalaje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himaya kubwa ya tamaduni tofauti, lugha tofauti, dini tofauti, makundi tofauti ya watu? Naam, unawaweka katika mchanganyiko wa bwana. Unawahamisha kila mahali.</w:t>
      </w:r>
    </w:p>
    <w:p w14:paraId="302D8567" w14:textId="77777777" w:rsidR="00D42288" w:rsidRPr="00412C48" w:rsidRDefault="00D42288">
      <w:pPr>
        <w:rPr>
          <w:sz w:val="26"/>
          <w:szCs w:val="26"/>
        </w:rPr>
      </w:pPr>
    </w:p>
    <w:p w14:paraId="5D6383A1" w14:textId="09C995B6"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Unawachanganya wote. Jambo la kwanza, linawaweka nje ya usawa. Kwa hivyo, kuna uwezekano mkubwa wa kuanzisha mapinduzi.</w:t>
      </w:r>
    </w:p>
    <w:p w14:paraId="4DBD8EB4" w14:textId="77777777" w:rsidR="00D42288" w:rsidRPr="00412C48" w:rsidRDefault="00D42288">
      <w:pPr>
        <w:rPr>
          <w:sz w:val="26"/>
          <w:szCs w:val="26"/>
        </w:rPr>
      </w:pPr>
    </w:p>
    <w:p w14:paraId="7C1879B6" w14:textId="05CDD84B"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Lakini nambari mbili, inaunda utamaduni mpya kabisa wa kifalme. Kwa hivyo, mstari wa 25, walipoishi hapo kwa mara ya kwanza, watu hawa waliokuja, hawakumwabudu Bwana. Naam, sidhani kama ni tafsiri isiyo sahihi, lakini hiyo siyo neno kwa Kiebrania.</w:t>
      </w:r>
    </w:p>
    <w:p w14:paraId="520231A7" w14:textId="77777777" w:rsidR="00D42288" w:rsidRPr="00412C48" w:rsidRDefault="00D42288">
      <w:pPr>
        <w:rPr>
          <w:sz w:val="26"/>
          <w:szCs w:val="26"/>
        </w:rPr>
      </w:pPr>
    </w:p>
    <w:p w14:paraId="3937BB4B" w14:textId="3112818D"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Ndiyo nini? Weka alama ya hofu, hofu. Hofu ya Bwana inaonekana katika sehemu hii.</w:t>
      </w:r>
    </w:p>
    <w:p w14:paraId="2A190E1B" w14:textId="77777777" w:rsidR="00D42288" w:rsidRPr="00412C48" w:rsidRDefault="00D42288">
      <w:pPr>
        <w:rPr>
          <w:sz w:val="26"/>
          <w:szCs w:val="26"/>
        </w:rPr>
      </w:pPr>
    </w:p>
    <w:p w14:paraId="1E3EDDD4"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1, 2, 3, 4, 5, 6, 7, 8, 9, 10, 11 mara kati ya mistari ya 32 na 39. Inatokea katika kila mstari. Nadhani wanaweza kuwa wanajaribu kutoa hoja.</w:t>
      </w:r>
    </w:p>
    <w:p w14:paraId="6CD0D472" w14:textId="77777777" w:rsidR="00D42288" w:rsidRPr="00412C48" w:rsidRDefault="00D42288">
      <w:pPr>
        <w:rPr>
          <w:sz w:val="26"/>
          <w:szCs w:val="26"/>
        </w:rPr>
      </w:pPr>
    </w:p>
    <w:p w14:paraId="22730FBA"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Watu hawa hawakumwogopa Bwana. Hiyo ni zaidi ya kwamba hawakumwabudu Bwana. Kwa kweli, nadhani walimwabudu yeye.</w:t>
      </w:r>
    </w:p>
    <w:p w14:paraId="332F2538" w14:textId="77777777" w:rsidR="00D42288" w:rsidRPr="00412C48" w:rsidRDefault="00D42288">
      <w:pPr>
        <w:rPr>
          <w:sz w:val="26"/>
          <w:szCs w:val="26"/>
        </w:rPr>
      </w:pPr>
    </w:p>
    <w:p w14:paraId="32B3963C"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Kwa sababu tutaambiwa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hawakumwogopa Bwana. Loo, nadhani walimwabudu. Sawa.</w:t>
      </w:r>
    </w:p>
    <w:p w14:paraId="2E973AD0" w14:textId="77777777" w:rsidR="00D42288" w:rsidRPr="00412C48" w:rsidRDefault="00D42288">
      <w:pPr>
        <w:rPr>
          <w:sz w:val="26"/>
          <w:szCs w:val="26"/>
        </w:rPr>
      </w:pPr>
    </w:p>
    <w:p w14:paraId="7AB80E2F" w14:textId="2EC86E1B"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Na nisamehe. Kuna Wakristo wengi wa Marekani kama hao ambao hawamwogopi Bwana. "Wanaweza kumwabudu."</w:t>
      </w:r>
    </w:p>
    <w:p w14:paraId="02050C00" w14:textId="77777777" w:rsidR="00D42288" w:rsidRPr="00412C48" w:rsidRDefault="00D42288">
      <w:pPr>
        <w:rPr>
          <w:sz w:val="26"/>
          <w:szCs w:val="26"/>
        </w:rPr>
      </w:pPr>
    </w:p>
    <w:p w14:paraId="16AA1745" w14:textId="3831A89C"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Lakini hawajengi maisha yao juu ya uelewa kwamba kuna kiumbe mwenye nguvu zote anayeshikilia maisha yetu mkononi mwake na ambaye siku moja ataomba hesabu. Huo ndio hofu ya Bwana, na nimezungumza nanyi mara nyingi kuihusu.</w:t>
      </w:r>
    </w:p>
    <w:p w14:paraId="164B7F8C" w14:textId="77777777" w:rsidR="00D42288" w:rsidRPr="00412C48" w:rsidRDefault="00D42288">
      <w:pPr>
        <w:rPr>
          <w:sz w:val="26"/>
          <w:szCs w:val="26"/>
        </w:rPr>
      </w:pPr>
    </w:p>
    <w:p w14:paraId="6968E14B" w14:textId="2C7191B6"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lastRenderedPageBreak xmlns:w="http://schemas.openxmlformats.org/wordprocessingml/2006/main"/>
      </w:r>
      <w:r xmlns:w="http://schemas.openxmlformats.org/wordprocessingml/2006/main" w:rsidRPr="00412C48">
        <w:rPr>
          <w:rFonts w:ascii="Calibri" w:eastAsia="Calibri" w:hAnsi="Calibri" w:cs="Calibri"/>
          <w:sz w:val="26"/>
          <w:szCs w:val="26"/>
        </w:rPr>
        <w:t xml:space="preserve">Na mradi tu uniruhusu niwe hapa, nitaendelea kuzungumzia hilo </w:t>
      </w:r>
      <w:r xmlns:w="http://schemas.openxmlformats.org/wordprocessingml/2006/main" w:rsidR="00412C48">
        <w:rPr>
          <w:rFonts w:ascii="Calibri" w:eastAsia="Calibri" w:hAnsi="Calibri" w:cs="Calibri"/>
          <w:sz w:val="26"/>
          <w:szCs w:val="26"/>
        </w:rPr>
        <w:t xml:space="preserve">kwa sababu ni muhimu sana. 1 Yohana inaposema upendo kamili hufukuza hofu, haizungumzii kuhusu hofu ya Bwana.</w:t>
      </w:r>
    </w:p>
    <w:p w14:paraId="7797E65D" w14:textId="77777777" w:rsidR="00D42288" w:rsidRPr="00412C48" w:rsidRDefault="00D42288">
      <w:pPr>
        <w:rPr>
          <w:sz w:val="26"/>
          <w:szCs w:val="26"/>
        </w:rPr>
      </w:pPr>
    </w:p>
    <w:p w14:paraId="196D821C"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Anazungumzia kuhusu hofu ya hukumu. Loo, jamani, amekusudia kunikamata. Nami nitakufa na kwenda kuzimu.</w:t>
      </w:r>
    </w:p>
    <w:p w14:paraId="19253D9F" w14:textId="77777777" w:rsidR="00D42288" w:rsidRPr="00412C48" w:rsidRDefault="00D42288">
      <w:pPr>
        <w:rPr>
          <w:sz w:val="26"/>
          <w:szCs w:val="26"/>
        </w:rPr>
      </w:pPr>
    </w:p>
    <w:p w14:paraId="44B9C13F"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Upendo kamili hukuokoa kutoka kwa hilo. Hayuko tayari kukukamata. Anakupenda.</w:t>
      </w:r>
    </w:p>
    <w:p w14:paraId="2537687A" w14:textId="77777777" w:rsidR="00D42288" w:rsidRPr="00412C48" w:rsidRDefault="00D42288">
      <w:pPr>
        <w:rPr>
          <w:sz w:val="26"/>
          <w:szCs w:val="26"/>
        </w:rPr>
      </w:pPr>
    </w:p>
    <w:p w14:paraId="59AFDAF3"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Na unampenda kwa yote uliyo nayo. Na huna haja ya kuogopa kuzimu. Hilo ndilo 1 Yohana inalozungumzia.</w:t>
      </w:r>
    </w:p>
    <w:p w14:paraId="4A6F72D2" w14:textId="77777777" w:rsidR="00D42288" w:rsidRPr="00412C48" w:rsidRDefault="00D42288">
      <w:pPr>
        <w:rPr>
          <w:sz w:val="26"/>
          <w:szCs w:val="26"/>
        </w:rPr>
      </w:pPr>
    </w:p>
    <w:p w14:paraId="3094B443" w14:textId="7385C922"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Lakini wazo kwamba tunajenga maisha yetu juu ya utambuzi wa yeye ni nani hasa—hiyo ni hofu ya Bwana. Kuishi, na neno linalotumika mara nyingi, si baya, kuishi kwa hofu ya heshima, kuishi hadi tuhisi kama tumejiandaa kwa maisha.</w:t>
      </w:r>
    </w:p>
    <w:p w14:paraId="53D43D3D" w14:textId="77777777" w:rsidR="00D42288" w:rsidRPr="00412C48" w:rsidRDefault="00D42288">
      <w:pPr>
        <w:rPr>
          <w:sz w:val="26"/>
          <w:szCs w:val="26"/>
        </w:rPr>
      </w:pPr>
    </w:p>
    <w:p w14:paraId="103E3145" w14:textId="5556099C" w:rsidR="00D42288" w:rsidRPr="00412C48" w:rsidRDefault="00412C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Maisha yenye ufanisi hutokana na kujitunza mwenyewe kila wakati. Mtazame Mungu kwa maana hiyo; Bwana ndiye Mungu. Mimi huwakasirikia watu wanaosema Mungu si Mungu.</w:t>
      </w:r>
    </w:p>
    <w:p w14:paraId="3CF4CAF4" w14:textId="77777777" w:rsidR="00D42288" w:rsidRPr="00412C48" w:rsidRDefault="00D42288">
      <w:pPr>
        <w:rPr>
          <w:sz w:val="26"/>
          <w:szCs w:val="26"/>
        </w:rPr>
      </w:pPr>
    </w:p>
    <w:p w14:paraId="161AD6E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Wanaposema Mungu si Mungu, ni uovu. Wanaposema kwamba Mungu si Mungu, ni mbaya. Na Walmart ina mkataba mkali wiki hii.</w:t>
      </w:r>
    </w:p>
    <w:p w14:paraId="1EB2EA62" w14:textId="77777777" w:rsidR="00D42288" w:rsidRPr="00412C48" w:rsidRDefault="00D42288">
      <w:pPr>
        <w:rPr>
          <w:sz w:val="26"/>
          <w:szCs w:val="26"/>
        </w:rPr>
      </w:pPr>
    </w:p>
    <w:p w14:paraId="50D66740"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Najua Mungu alisema ifanye hivyo, lakini hiyo ni ngumu sana. Hiyo si rahisi. Si rahisi.</w:t>
      </w:r>
    </w:p>
    <w:p w14:paraId="4C43DE30" w14:textId="77777777" w:rsidR="00D42288" w:rsidRPr="00412C48" w:rsidRDefault="00D42288">
      <w:pPr>
        <w:rPr>
          <w:sz w:val="26"/>
          <w:szCs w:val="26"/>
        </w:rPr>
      </w:pPr>
    </w:p>
    <w:p w14:paraId="62AFAC68"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Ni Mungu tu.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watu hawa, hawa wenye kipato, hawakumwogopa Bwana.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simba wakaja.</w:t>
      </w:r>
    </w:p>
    <w:p w14:paraId="0875EAE0" w14:textId="77777777" w:rsidR="00D42288" w:rsidRPr="00412C48" w:rsidRDefault="00D42288">
      <w:pPr>
        <w:rPr>
          <w:sz w:val="26"/>
          <w:szCs w:val="26"/>
        </w:rPr>
      </w:pPr>
    </w:p>
    <w:p w14:paraId="2EC045BA"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Hiyo ndiyo picha yangu hapo. Na wakaanza kuzila. Nao watu wakatuma ujumbe kwa mfalme wa Ashuru na kusema, subiri kidogo, subiri kidogo.</w:t>
      </w:r>
    </w:p>
    <w:p w14:paraId="213FCCCF" w14:textId="77777777" w:rsidR="00D42288" w:rsidRPr="00412C48" w:rsidRDefault="00D42288">
      <w:pPr>
        <w:rPr>
          <w:sz w:val="26"/>
          <w:szCs w:val="26"/>
        </w:rPr>
      </w:pPr>
    </w:p>
    <w:p w14:paraId="27A0EBAE" w14:textId="5DD68584"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Kuna tatizo hapa. Amewatuma simba miongoni mwao, ambao wanawaua kwa sababu watu hawajui, Toleo la Kiingereza la Standard linasema, hawajui sheria ya Mungu. NIV imeifanya iwe bora zaidi.</w:t>
      </w:r>
    </w:p>
    <w:p w14:paraId="637E3AD1" w14:textId="77777777" w:rsidR="00D42288" w:rsidRPr="00412C48" w:rsidRDefault="00D42288">
      <w:pPr>
        <w:rPr>
          <w:sz w:val="26"/>
          <w:szCs w:val="26"/>
        </w:rPr>
      </w:pPr>
    </w:p>
    <w:p w14:paraId="7CA33E23" w14:textId="360D22B4"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NIV inasema hajui anachohitaji. Kwa sababu hatuzungumzii Torati hapa. Hatuzungumzii masharti ya agano la Mungu.</w:t>
      </w:r>
    </w:p>
    <w:p w14:paraId="1D93B93B" w14:textId="77777777" w:rsidR="00D42288" w:rsidRPr="00412C48" w:rsidRDefault="00D42288">
      <w:pPr>
        <w:rPr>
          <w:sz w:val="26"/>
          <w:szCs w:val="26"/>
        </w:rPr>
      </w:pPr>
    </w:p>
    <w:p w14:paraId="4735D14B"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Tunazungumzia, kama nilivyosema hapa, muundo au upendeleo. Kwa kweli, King James ni nzuri sana. Namna.</w:t>
      </w:r>
    </w:p>
    <w:p w14:paraId="76AB014F" w14:textId="77777777" w:rsidR="00D42288" w:rsidRPr="00412C48" w:rsidRDefault="00D42288">
      <w:pPr>
        <w:rPr>
          <w:sz w:val="26"/>
          <w:szCs w:val="26"/>
        </w:rPr>
      </w:pPr>
    </w:p>
    <w:p w14:paraId="195E3674"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Ndiyo, inaweza kuwa hivyo. NLT imeelewa vizuri sana. Sikuwa na uhusiano wowote na hili.</w:t>
      </w:r>
    </w:p>
    <w:p w14:paraId="4E5BB244" w14:textId="77777777" w:rsidR="00D42288" w:rsidRPr="00412C48" w:rsidRDefault="00D42288">
      <w:pPr>
        <w:rPr>
          <w:sz w:val="26"/>
          <w:szCs w:val="26"/>
        </w:rPr>
      </w:pPr>
    </w:p>
    <w:p w14:paraId="2ED2C86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lastRenderedPageBreak xmlns:w="http://schemas.openxmlformats.org/wordprocessingml/2006/main"/>
      </w:r>
      <w:r xmlns:w="http://schemas.openxmlformats.org/wordprocessingml/2006/main" w:rsidRPr="00412C48">
        <w:rPr>
          <w:rFonts w:ascii="Calibri" w:eastAsia="Calibri" w:hAnsi="Calibri" w:cs="Calibri"/>
          <w:sz w:val="26"/>
          <w:szCs w:val="26"/>
        </w:rPr>
        <w:t xml:space="preserve">Desturi za kidini. Hatujui desturi ambazo Mungu huyu anataka tujihusishe nazo. Sasa, hatuna muda hapa, lakini hapa kuna swali lingine muhimu.</w:t>
      </w:r>
    </w:p>
    <w:p w14:paraId="675EC7E5" w14:textId="77777777" w:rsidR="00D42288" w:rsidRPr="00412C48" w:rsidRDefault="00D42288">
      <w:pPr>
        <w:rPr>
          <w:sz w:val="26"/>
          <w:szCs w:val="26"/>
        </w:rPr>
      </w:pPr>
    </w:p>
    <w:p w14:paraId="3A278A09" w14:textId="5C9026B6"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Je, Mungu alisema, Nataka kuwaangamiza watu hao? Nadhani nitawatumia simba wachache. Naam, maandishi yanasema, hawakuabudu, hawakumwogopa Bwana, kwa hiyo akawatumia simba miongoni mwao.</w:t>
      </w:r>
    </w:p>
    <w:p w14:paraId="19E7600D" w14:textId="77777777" w:rsidR="00D42288" w:rsidRPr="00412C48" w:rsidRDefault="00D42288">
      <w:pPr>
        <w:rPr>
          <w:sz w:val="26"/>
          <w:szCs w:val="26"/>
        </w:rPr>
      </w:pPr>
    </w:p>
    <w:p w14:paraId="5C5C91F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Hebu fikiria hili. Nchi ni ukiwa. Watu wanaojua kweli wanachofanya wote wamechukuliwa mbali.</w:t>
      </w:r>
    </w:p>
    <w:p w14:paraId="66586FE5" w14:textId="77777777" w:rsidR="00D42288" w:rsidRPr="00412C48" w:rsidRDefault="00D42288">
      <w:pPr>
        <w:rPr>
          <w:sz w:val="26"/>
          <w:szCs w:val="26"/>
        </w:rPr>
      </w:pPr>
    </w:p>
    <w:p w14:paraId="69C982C0" w14:textId="1B374F1B"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Na watu pekee waliobaki ni wale ambao hawajui wanachofanya. Nini kitatokea katika hali kama hiyo? Nchi inaharibika. Na hivi karibuni, kulikuwa na simba katika Bonde la Yordani.</w:t>
      </w:r>
    </w:p>
    <w:p w14:paraId="72A9E26E" w14:textId="77777777" w:rsidR="00D42288" w:rsidRPr="00412C48" w:rsidRDefault="00D42288">
      <w:pPr>
        <w:rPr>
          <w:sz w:val="26"/>
          <w:szCs w:val="26"/>
        </w:rPr>
      </w:pPr>
    </w:p>
    <w:p w14:paraId="7A607843"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Watu hawakuenda huko kuleta chupa ndogo ya maji kurudi Marekani. Ilikuwa msitu. Msitu mbaya.</w:t>
      </w:r>
    </w:p>
    <w:p w14:paraId="61F2AE87" w14:textId="77777777" w:rsidR="00D42288" w:rsidRPr="00412C48" w:rsidRDefault="00D42288">
      <w:pPr>
        <w:rPr>
          <w:sz w:val="26"/>
          <w:szCs w:val="26"/>
        </w:rPr>
      </w:pPr>
    </w:p>
    <w:p w14:paraId="361E6B8D"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Na kulikuwa na wanyama wa porini humo. Sasa, nchi imeharibika. Ni ya porini.</w:t>
      </w:r>
    </w:p>
    <w:p w14:paraId="4810D963" w14:textId="77777777" w:rsidR="00D42288" w:rsidRPr="00412C48" w:rsidRDefault="00D42288">
      <w:pPr>
        <w:rPr>
          <w:sz w:val="26"/>
          <w:szCs w:val="26"/>
        </w:rPr>
      </w:pPr>
    </w:p>
    <w:p w14:paraId="49708AA6" w14:textId="635A12E0"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Nini kinatokea? Una wanyama wa porini wanaozunguka-zunguka. Sasa, Mungu, na nadhani unajua jibu ninalotafuta. Je, Mungu alisema, nitawapata watu hao?</w:t>
      </w:r>
    </w:p>
    <w:p w14:paraId="7D83DA6B" w14:textId="77777777" w:rsidR="00D42288" w:rsidRPr="00412C48" w:rsidRDefault="00D42288">
      <w:pPr>
        <w:rPr>
          <w:sz w:val="26"/>
          <w:szCs w:val="26"/>
        </w:rPr>
      </w:pPr>
    </w:p>
    <w:p w14:paraId="465F2C1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Ninaamini nitawatuma simba wawala. Sidhani hivyo. Huyo si Mungu ambaye Biblia inamtaja kwetu.</w:t>
      </w:r>
    </w:p>
    <w:p w14:paraId="4C2B3384" w14:textId="77777777" w:rsidR="00D42288" w:rsidRPr="00412C48" w:rsidRDefault="00D42288">
      <w:pPr>
        <w:rPr>
          <w:sz w:val="26"/>
          <w:szCs w:val="26"/>
        </w:rPr>
      </w:pPr>
    </w:p>
    <w:p w14:paraId="30641B88"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Je, Mungu alisababisha simba hao kuongezeka? Ndiyo, alifanya hivyo. Hali nzima ya kihistoria ilisababisha hilo. Na hivyo, watu wakasema,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 Mungu yuko tayari kututoa.</w:t>
      </w:r>
    </w:p>
    <w:p w14:paraId="0B80FC50" w14:textId="77777777" w:rsidR="00D42288" w:rsidRPr="00412C48" w:rsidRDefault="00D42288">
      <w:pPr>
        <w:rPr>
          <w:sz w:val="26"/>
          <w:szCs w:val="26"/>
        </w:rPr>
      </w:pPr>
    </w:p>
    <w:p w14:paraId="6E5C3C9C"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Lazima tunafanya kitu kibaya hapa. Hilo limekuwa dini kwa takriban karne 50. Mungu yuko tayari kutuokoa.</w:t>
      </w:r>
    </w:p>
    <w:p w14:paraId="638E2BAC" w14:textId="77777777" w:rsidR="00D42288" w:rsidRPr="00412C48" w:rsidRDefault="00D42288">
      <w:pPr>
        <w:rPr>
          <w:sz w:val="26"/>
          <w:szCs w:val="26"/>
        </w:rPr>
      </w:pPr>
    </w:p>
    <w:p w14:paraId="602E6130"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Lazima tunafanya jambo baya. Hebu tujue anachotaka. Tumpe kafara.</w:t>
      </w:r>
    </w:p>
    <w:p w14:paraId="6E536A5E" w14:textId="77777777" w:rsidR="00D42288" w:rsidRPr="00412C48" w:rsidRDefault="00D42288">
      <w:pPr>
        <w:rPr>
          <w:sz w:val="26"/>
          <w:szCs w:val="26"/>
        </w:rPr>
      </w:pPr>
    </w:p>
    <w:p w14:paraId="112482A0"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Kwa hivyo, nini kinatokea? Mfalme wa Ashuru anasema, "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Sawa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 mmoja wa makuhani mliowachukua mateka kutoka Samaria arudi akae huko na kuwafundisha watu kile Mungu wa nchi hiyo anataka." Unafikiri kuhani wa Israeli kutoka ufalme wa kaskazini aliwafundisha watu hao nini? Je, aliwafundisha neno la Mungu? Hapana. Aliwafundisha mchanganyiko wa tabia za kidini.</w:t>
      </w:r>
    </w:p>
    <w:p w14:paraId="40B3EBF2" w14:textId="77777777" w:rsidR="00D42288" w:rsidRPr="00412C48" w:rsidRDefault="00D42288">
      <w:pPr>
        <w:rPr>
          <w:sz w:val="26"/>
          <w:szCs w:val="26"/>
        </w:rPr>
      </w:pPr>
    </w:p>
    <w:p w14:paraId="516F891E"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Kwa Yahwismu kidogo kutupwa ndani? Loo, hakika. Kwa upagani kidogo kutupwa ndani? Hakika. Inatosha tu kuendelea.</w:t>
      </w:r>
    </w:p>
    <w:p w14:paraId="3EEC1472" w14:textId="77777777" w:rsidR="00D42288" w:rsidRPr="00412C48" w:rsidRDefault="00D42288">
      <w:pPr>
        <w:rPr>
          <w:sz w:val="26"/>
          <w:szCs w:val="26"/>
        </w:rPr>
      </w:pPr>
    </w:p>
    <w:p w14:paraId="01D93D5F" w14:textId="52F1709B"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Loo, jamani. Dini ya kibinadamu ya aina bora zaidi.</w:t>
      </w:r>
    </w:p>
    <w:p w14:paraId="061424D4" w14:textId="77777777" w:rsidR="00D42288" w:rsidRPr="00412C48" w:rsidRDefault="00D42288">
      <w:pPr>
        <w:rPr>
          <w:sz w:val="26"/>
          <w:szCs w:val="26"/>
        </w:rPr>
      </w:pPr>
    </w:p>
    <w:p w14:paraId="4DD59F2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Kwa hivyo, mmoja wa makuhani akaja. Mmoja. Na akaja kuishi wapi? Ninaangalia mstari wa 28.</w:t>
      </w:r>
    </w:p>
    <w:p w14:paraId="1747663D" w14:textId="77777777" w:rsidR="00D42288" w:rsidRPr="00412C48" w:rsidRDefault="00D42288">
      <w:pPr>
        <w:rPr>
          <w:sz w:val="26"/>
          <w:szCs w:val="26"/>
        </w:rPr>
      </w:pPr>
    </w:p>
    <w:p w14:paraId="2929FCDE"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Betheli. Betheli ilikuwa nini? Ilikuwa mahali ambapo moja ya sanamu hizo za dhahabu ilikuwa. Ni mahali ambapo Yakobo alikuwa amemwona Mungu.</w:t>
      </w:r>
    </w:p>
    <w:p w14:paraId="4AD687CC" w14:textId="77777777" w:rsidR="00D42288" w:rsidRPr="00412C48" w:rsidRDefault="00D42288">
      <w:pPr>
        <w:rPr>
          <w:sz w:val="26"/>
          <w:szCs w:val="26"/>
        </w:rPr>
      </w:pPr>
    </w:p>
    <w:p w14:paraId="23246AF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Kwa hivyo, nadhani alikuwa na mchanganyiko mzuri wa mishmash. Baadhi ya mila za kihistoria. Ibada ndogo ya Yahwis iliyoingizwa.</w:t>
      </w:r>
    </w:p>
    <w:p w14:paraId="47282EA4" w14:textId="77777777" w:rsidR="00D42288" w:rsidRPr="00412C48" w:rsidRDefault="00D42288">
      <w:pPr>
        <w:rPr>
          <w:sz w:val="26"/>
          <w:szCs w:val="26"/>
        </w:rPr>
      </w:pPr>
    </w:p>
    <w:p w14:paraId="6B922A29"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Kwa hivyo, angalia mstari wa 29. Hata hivyo, kila kundi la taifa lilijitengenezea miungu yake katika miji kadhaa ambapo walikaa na kuiweka katika mahali patakatifu ambapo watu wa Samaria walikuwa wamejenga katika mahali pao pa juu. Naam.</w:t>
      </w:r>
    </w:p>
    <w:p w14:paraId="616845E7" w14:textId="77777777" w:rsidR="00D42288" w:rsidRPr="00412C48" w:rsidRDefault="00D42288">
      <w:pPr>
        <w:rPr>
          <w:sz w:val="26"/>
          <w:szCs w:val="26"/>
        </w:rPr>
      </w:pPr>
    </w:p>
    <w:p w14:paraId="784E950B"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Wakasema, sawa. Sawa. Walimwita Baali.</w:t>
      </w:r>
    </w:p>
    <w:p w14:paraId="79B8B6F0" w14:textId="77777777" w:rsidR="00D42288" w:rsidRPr="00412C48" w:rsidRDefault="00D42288">
      <w:pPr>
        <w:rPr>
          <w:sz w:val="26"/>
          <w:szCs w:val="26"/>
        </w:rPr>
      </w:pPr>
    </w:p>
    <w:p w14:paraId="3E4EFD6A"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Tutamwita Nibhaz. Na hapa, walimwita Yahweh. Tutamwita </w:t>
      </w:r>
      <w:proofErr xmlns:w="http://schemas.openxmlformats.org/wordprocessingml/2006/main" w:type="spellStart"/>
      <w:r xmlns:w="http://schemas.openxmlformats.org/wordprocessingml/2006/main" w:rsidRPr="00412C48">
        <w:rPr>
          <w:rFonts w:ascii="Calibri" w:eastAsia="Calibri" w:hAnsi="Calibri" w:cs="Calibri"/>
          <w:sz w:val="26"/>
          <w:szCs w:val="26"/>
        </w:rPr>
        <w:t xml:space="preserve">Tartac </w:t>
      </w:r>
      <w:proofErr xmlns:w="http://schemas.openxmlformats.org/wordprocessingml/2006/main" w:type="spellEnd"/>
      <w:r xmlns:w="http://schemas.openxmlformats.org/wordprocessingml/2006/main" w:rsidRPr="00412C48">
        <w:rPr>
          <w:rFonts w:ascii="Calibri" w:eastAsia="Calibri" w:hAnsi="Calibri" w:cs="Calibri"/>
          <w:sz w:val="26"/>
          <w:szCs w:val="26"/>
        </w:rPr>
        <w:t xml:space="preserve">.</w:t>
      </w:r>
    </w:p>
    <w:p w14:paraId="775C9875" w14:textId="77777777" w:rsidR="00D42288" w:rsidRPr="00412C48" w:rsidRDefault="00D42288">
      <w:pPr>
        <w:rPr>
          <w:sz w:val="26"/>
          <w:szCs w:val="26"/>
        </w:rPr>
      </w:pPr>
    </w:p>
    <w:p w14:paraId="3651AF40"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Na hapa, ndio, kila kitu kiko sawa. Kimepangwa na kiko tayari kuendelea. Mstari wa 31.</w:t>
      </w:r>
    </w:p>
    <w:p w14:paraId="76BCEFB5" w14:textId="77777777" w:rsidR="00D42288" w:rsidRPr="00412C48" w:rsidRDefault="00D42288">
      <w:pPr>
        <w:rPr>
          <w:sz w:val="26"/>
          <w:szCs w:val="26"/>
        </w:rPr>
      </w:pPr>
    </w:p>
    <w:p w14:paraId="4944DB34"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Waavi </w:t>
      </w:r>
      <w:proofErr xmlns:w="http://schemas.openxmlformats.org/wordprocessingml/2006/main" w:type="spellStart"/>
      <w:r xmlns:w="http://schemas.openxmlformats.org/wordprocessingml/2006/main" w:rsidRPr="00412C48">
        <w:rPr>
          <w:rFonts w:ascii="Calibri" w:eastAsia="Calibri" w:hAnsi="Calibri" w:cs="Calibri"/>
          <w:sz w:val="26"/>
          <w:szCs w:val="26"/>
        </w:rPr>
        <w:t xml:space="preserve">walitengeneza Nibhazi na </w:t>
      </w:r>
      <w:proofErr xmlns:w="http://schemas.openxmlformats.org/wordprocessingml/2006/main" w:type="spellStart"/>
      <w:r xmlns:w="http://schemas.openxmlformats.org/wordprocessingml/2006/main" w:rsidRPr="00412C48">
        <w:rPr>
          <w:rFonts w:ascii="Calibri" w:eastAsia="Calibri" w:hAnsi="Calibri" w:cs="Calibri"/>
          <w:sz w:val="26"/>
          <w:szCs w:val="26"/>
        </w:rPr>
        <w:t xml:space="preserve">Tartaki </w:t>
      </w:r>
      <w:proofErr xmlns:w="http://schemas.openxmlformats.org/wordprocessingml/2006/main" w:type="spellEnd"/>
      <w:r xmlns:w="http://schemas.openxmlformats.org/wordprocessingml/2006/main" w:rsidRPr="00412C4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12C48">
        <w:rPr>
          <w:rFonts w:ascii="Calibri" w:eastAsia="Calibri" w:hAnsi="Calibri" w:cs="Calibri"/>
          <w:sz w:val="26"/>
          <w:szCs w:val="26"/>
        </w:rPr>
        <w:t xml:space="preserve">Wasefarvi </w:t>
      </w:r>
      <w:proofErr xmlns:w="http://schemas.openxmlformats.org/wordprocessingml/2006/main" w:type="spellEnd"/>
      <w:r xmlns:w="http://schemas.openxmlformats.org/wordprocessingml/2006/main" w:rsidRPr="00412C48">
        <w:rPr>
          <w:rFonts w:ascii="Calibri" w:eastAsia="Calibri" w:hAnsi="Calibri" w:cs="Calibri"/>
          <w:sz w:val="26"/>
          <w:szCs w:val="26"/>
        </w:rPr>
        <w:t xml:space="preserve">walichoma </w:t>
      </w:r>
      <w:proofErr xmlns:w="http://schemas.openxmlformats.org/wordprocessingml/2006/main" w:type="spellEnd"/>
      <w:r xmlns:w="http://schemas.openxmlformats.org/wordprocessingml/2006/main" w:rsidRPr="00412C48">
        <w:rPr>
          <w:rFonts w:ascii="Calibri" w:eastAsia="Calibri" w:hAnsi="Calibri" w:cs="Calibri"/>
          <w:sz w:val="26"/>
          <w:szCs w:val="26"/>
        </w:rPr>
        <w:t xml:space="preserve">watoto wao motoni kama dhabihu kwa Adrameleki na </w:t>
      </w:r>
      <w:proofErr xmlns:w="http://schemas.openxmlformats.org/wordprocessingml/2006/main" w:type="spellStart"/>
      <w:r xmlns:w="http://schemas.openxmlformats.org/wordprocessingml/2006/main" w:rsidRPr="00412C48">
        <w:rPr>
          <w:rFonts w:ascii="Calibri" w:eastAsia="Calibri" w:hAnsi="Calibri" w:cs="Calibri"/>
          <w:sz w:val="26"/>
          <w:szCs w:val="26"/>
        </w:rPr>
        <w:t xml:space="preserve">Anameleki </w:t>
      </w:r>
      <w:proofErr xmlns:w="http://schemas.openxmlformats.org/wordprocessingml/2006/main" w:type="spellEnd"/>
      <w:r xmlns:w="http://schemas.openxmlformats.org/wordprocessingml/2006/main" w:rsidRPr="00412C48">
        <w:rPr>
          <w:rFonts w:ascii="Calibri" w:eastAsia="Calibri" w:hAnsi="Calibri" w:cs="Calibri"/>
          <w:sz w:val="26"/>
          <w:szCs w:val="26"/>
        </w:rPr>
        <w:t xml:space="preserve">, miungu ya Sefarvaimu. Sasa tazama.</w:t>
      </w:r>
    </w:p>
    <w:p w14:paraId="719A3BD2" w14:textId="77777777" w:rsidR="00D42288" w:rsidRPr="00412C48" w:rsidRDefault="00D42288">
      <w:pPr>
        <w:rPr>
          <w:sz w:val="26"/>
          <w:szCs w:val="26"/>
        </w:rPr>
      </w:pPr>
    </w:p>
    <w:p w14:paraId="44F5D0A3"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Angalia mstari wa 32. Walimcha Bwana, lakini pia waliweka watu wao wa kila aina ili kuwahudumia kama makuhani katika mahali pa juu pa mahali pa juu. Walimcha Bwana, lakini pia waliitumikia miungu yao wenyewe kulingana na desturi.</w:t>
      </w:r>
    </w:p>
    <w:p w14:paraId="2551E60B" w14:textId="77777777" w:rsidR="00D42288" w:rsidRPr="00412C48" w:rsidRDefault="00D42288">
      <w:pPr>
        <w:rPr>
          <w:sz w:val="26"/>
          <w:szCs w:val="26"/>
        </w:rPr>
      </w:pPr>
    </w:p>
    <w:p w14:paraId="51F2EBE4"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Kuna neno lile lile. Tamaduni za mataifa ambayo walitoka. Sasa, unaelewaje hilo? Msemo huo ni upi? Walimwogopa Bwana, lakini.</w:t>
      </w:r>
    </w:p>
    <w:p w14:paraId="6F5076FF" w14:textId="77777777" w:rsidR="00D42288" w:rsidRPr="00412C48" w:rsidRDefault="00D42288">
      <w:pPr>
        <w:rPr>
          <w:sz w:val="26"/>
          <w:szCs w:val="26"/>
        </w:rPr>
      </w:pPr>
    </w:p>
    <w:p w14:paraId="7CF2076C" w14:textId="6E801F34"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Walimwogopa Bwana, lakini. Usemi huo unamaanisha nini? Heshima ndogo sana. Tutafanya kiwango cha chini tunachofikiri tunacho ili kumfanya Mungu huyo afurahi.</w:t>
      </w:r>
    </w:p>
    <w:p w14:paraId="6C13C4ED" w14:textId="77777777" w:rsidR="00D42288" w:rsidRPr="00412C48" w:rsidRDefault="00D42288">
      <w:pPr>
        <w:rPr>
          <w:sz w:val="26"/>
          <w:szCs w:val="26"/>
        </w:rPr>
      </w:pPr>
    </w:p>
    <w:p w14:paraId="4D769A54" w14:textId="0246FFF4"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Lakini, tutaabudu miungu yetu tunayoipenda na tunayoifahamu na kuipenda. Na kwamba tuko pale... Funika misingi yao. Funika misingi yao, haswa.</w:t>
      </w:r>
    </w:p>
    <w:p w14:paraId="5A0B6773" w14:textId="77777777" w:rsidR="00D42288" w:rsidRPr="00412C48" w:rsidRDefault="00D42288">
      <w:pPr>
        <w:rPr>
          <w:sz w:val="26"/>
          <w:szCs w:val="26"/>
        </w:rPr>
      </w:pPr>
    </w:p>
    <w:p w14:paraId="028C85F1"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Hasa. Hatutaki simba hao zaidi hapa. Naam.</w:t>
      </w:r>
    </w:p>
    <w:p w14:paraId="63FB15E3" w14:textId="77777777" w:rsidR="00D42288" w:rsidRPr="00412C48" w:rsidRDefault="00D42288">
      <w:pPr>
        <w:rPr>
          <w:sz w:val="26"/>
          <w:szCs w:val="26"/>
        </w:rPr>
      </w:pPr>
    </w:p>
    <w:p w14:paraId="32838D2B" w14:textId="5CE45F78"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Ni kiwango gani cha chini tunachopaswa kufanya ili kuepuka kuliwa? Ndiyo. Hiyo inaitwa appeasement. Ndiyo.</w:t>
      </w:r>
    </w:p>
    <w:p w14:paraId="7BCB8415" w14:textId="77777777" w:rsidR="00D42288" w:rsidRPr="00412C48" w:rsidRDefault="00D42288">
      <w:pPr>
        <w:rPr>
          <w:sz w:val="26"/>
          <w:szCs w:val="26"/>
        </w:rPr>
      </w:pPr>
    </w:p>
    <w:p w14:paraId="4997152F" w14:textId="021B1C10"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Ndiyo. Ili kumtuliza. Tena, najiangalia kwenye kioo, na nasema Mungu wangu mpendwa, je, hilo linanielezea mimi? Loo, ninamwogopa Bwana.</w:t>
      </w:r>
    </w:p>
    <w:p w14:paraId="44149A25" w14:textId="77777777" w:rsidR="00D42288" w:rsidRPr="00412C48" w:rsidRDefault="00D42288">
      <w:pPr>
        <w:rPr>
          <w:sz w:val="26"/>
          <w:szCs w:val="26"/>
        </w:rPr>
      </w:pPr>
    </w:p>
    <w:p w14:paraId="656A50C2"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lastRenderedPageBreak xmlns:w="http://schemas.openxmlformats.org/wordprocessingml/2006/main"/>
      </w:r>
      <w:r xmlns:w="http://schemas.openxmlformats.org/wordprocessingml/2006/main" w:rsidRPr="00412C48">
        <w:rPr>
          <w:rFonts w:ascii="Calibri" w:eastAsia="Calibri" w:hAnsi="Calibri" w:cs="Calibri"/>
          <w:sz w:val="26"/>
          <w:szCs w:val="26"/>
        </w:rPr>
        <w:t xml:space="preserve">Na je, ninaabudu kazi ya mikono yangu? Je, ninajaribu kupata nguvu ili niweze kufanikiwa? Je, ninajaribu kudhibiti nguvu za ulimwengu huu ili nijifurahishe na kuwa salama? Nathubutu kusema hilo ni swali ambalo sote tunahitaji kujiuliza mara kwa mara. Je, ninamwogopa Bwana kweli? Sasa, nisikilize. Tena, tuna wakati mgumu sana.</w:t>
      </w:r>
    </w:p>
    <w:p w14:paraId="3AA92215" w14:textId="77777777" w:rsidR="00D42288" w:rsidRPr="00412C48" w:rsidRDefault="00D42288">
      <w:pPr>
        <w:rPr>
          <w:sz w:val="26"/>
          <w:szCs w:val="26"/>
        </w:rPr>
      </w:pPr>
    </w:p>
    <w:p w14:paraId="058D3FEC" w14:textId="11C6E560"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Hofu... Atanipeleka wapi baadaye? Lakini hiyo siyo maana ya neno la Kiebrania. Ni wazo hili la hofu ya heshima. Endesha maisha yako ukiwa na ufahamu kwamba kuna Mungu, na Yeye si wewe.</w:t>
      </w:r>
    </w:p>
    <w:p w14:paraId="16D9EE5E" w14:textId="77777777" w:rsidR="00D42288" w:rsidRPr="00412C48" w:rsidRDefault="00D42288">
      <w:pPr>
        <w:rPr>
          <w:sz w:val="26"/>
          <w:szCs w:val="26"/>
        </w:rPr>
      </w:pPr>
    </w:p>
    <w:p w14:paraId="419A5760" w14:textId="792BF7BF"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Huo ndio hofu ya Bwana. Kabla sijakuacha uende, acha nigeukie mistari ya 35 hadi 39 katika sura hiyo ya 17—muhtasari mzuri wa kile ambacho Mungu alikuwa amewafanyia.</w:t>
      </w:r>
    </w:p>
    <w:p w14:paraId="5916E5CD" w14:textId="77777777" w:rsidR="00D42288" w:rsidRPr="00412C48" w:rsidRDefault="00D42288">
      <w:pPr>
        <w:rPr>
          <w:sz w:val="26"/>
          <w:szCs w:val="26"/>
        </w:rPr>
      </w:pPr>
    </w:p>
    <w:p w14:paraId="5E7AC0D6" w14:textId="4FD6D9A5"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Lakini Bwana, aliyewaleta kutoka Misri kwa nguvu kuu na mkono ulionyoshwa, ndiye mtakayemcha. Msujudieni, mkamtolee sadaka.</w:t>
      </w:r>
    </w:p>
    <w:p w14:paraId="2644CA01" w14:textId="77777777" w:rsidR="00D42288" w:rsidRPr="00412C48" w:rsidRDefault="00D42288">
      <w:pPr>
        <w:rPr>
          <w:sz w:val="26"/>
          <w:szCs w:val="26"/>
        </w:rPr>
      </w:pPr>
    </w:p>
    <w:p w14:paraId="3806504C" w14:textId="13612A03"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Lazima muwe waangalifu kila wakati kushika amri na maagizo, Torati, maagizo, na amri alizowaandikia. Msiogope miungu mingine. Msisahau agano nililofanya nanyi.</w:t>
      </w:r>
    </w:p>
    <w:p w14:paraId="65433578" w14:textId="77777777" w:rsidR="00D42288" w:rsidRPr="00412C48" w:rsidRDefault="00D42288">
      <w:pPr>
        <w:rPr>
          <w:sz w:val="26"/>
          <w:szCs w:val="26"/>
        </w:rPr>
      </w:pPr>
    </w:p>
    <w:p w14:paraId="5E672FD5" w14:textId="346548E1"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Loo, nakumbuka. Sifanyi hivyo tu. Umesahau basi.</w:t>
      </w:r>
    </w:p>
    <w:p w14:paraId="37A2E628" w14:textId="77777777" w:rsidR="00D42288" w:rsidRPr="00412C48" w:rsidRDefault="00D42288">
      <w:pPr>
        <w:rPr>
          <w:sz w:val="26"/>
          <w:szCs w:val="26"/>
        </w:rPr>
      </w:pPr>
    </w:p>
    <w:p w14:paraId="7F6455F5"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Msiogope miungu mingine. Je, unafikiri anajaribu kutoa hoja? Nguvu zote za dunia, nguvu zote za wanadamu, nguvu zote zinazotusonga, msiwaogope. Msiagize maisha yenu kulingana na kile ambacho wanaweza kukufanyia.</w:t>
      </w:r>
    </w:p>
    <w:p w14:paraId="47429881" w14:textId="77777777" w:rsidR="00D42288" w:rsidRPr="00412C48" w:rsidRDefault="00D42288">
      <w:pPr>
        <w:rPr>
          <w:sz w:val="26"/>
          <w:szCs w:val="26"/>
        </w:rPr>
      </w:pPr>
    </w:p>
    <w:p w14:paraId="60E17A7B" w14:textId="3C2DC5B9"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Badala yake, mcheni Bwana Mungu wenu, naye tazama anakuja. Yeye ndiye atakayewaokoa kutoka mikononi mwa adui zenu. Naam.</w:t>
      </w:r>
    </w:p>
    <w:p w14:paraId="4524B6EC" w14:textId="77777777" w:rsidR="00D42288" w:rsidRPr="00412C48" w:rsidRDefault="00D42288">
      <w:pPr>
        <w:rPr>
          <w:sz w:val="26"/>
          <w:szCs w:val="26"/>
        </w:rPr>
      </w:pPr>
    </w:p>
    <w:p w14:paraId="2C8A4757"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Huna wasiwasi kama kweli wanatafuta kukukamata. Nao wana wasiwasi. Wako hivyo.</w:t>
      </w:r>
    </w:p>
    <w:p w14:paraId="4FDF92A5" w14:textId="77777777" w:rsidR="00D42288" w:rsidRPr="00412C48" w:rsidRDefault="00D42288">
      <w:pPr>
        <w:rPr>
          <w:sz w:val="26"/>
          <w:szCs w:val="26"/>
        </w:rPr>
      </w:pPr>
    </w:p>
    <w:p w14:paraId="4F09AD11"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Lakini mshukuru Bwana. Mkumbuke. Mwogope.</w:t>
      </w:r>
    </w:p>
    <w:p w14:paraId="414138F2" w14:textId="77777777" w:rsidR="00D42288" w:rsidRPr="00412C48" w:rsidRDefault="00D42288">
      <w:pPr>
        <w:rPr>
          <w:sz w:val="26"/>
          <w:szCs w:val="26"/>
        </w:rPr>
      </w:pPr>
    </w:p>
    <w:p w14:paraId="7E327899" w14:textId="6A8B3EE2"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Na huna haja ya kuogopa kitu kingine chochote. Hiyo ndiyo habari njema. </w:t>
      </w:r>
      <w:r xmlns:w="http://schemas.openxmlformats.org/wordprocessingml/2006/main" w:rsidR="00412C48">
        <w:rPr>
          <w:rFonts w:ascii="Calibri" w:eastAsia="Calibri" w:hAnsi="Calibri" w:cs="Calibri"/>
          <w:sz w:val="26"/>
          <w:szCs w:val="26"/>
        </w:rPr>
        <w:br xmlns:w="http://schemas.openxmlformats.org/wordprocessingml/2006/main"/>
      </w:r>
      <w:r xmlns:w="http://schemas.openxmlformats.org/wordprocessingml/2006/main" w:rsidR="00412C48">
        <w:rPr>
          <w:rFonts w:ascii="Calibri" w:eastAsia="Calibri" w:hAnsi="Calibri" w:cs="Calibri"/>
          <w:sz w:val="26"/>
          <w:szCs w:val="26"/>
        </w:rPr>
        <w:br xmlns:w="http://schemas.openxmlformats.org/wordprocessingml/2006/main"/>
      </w:r>
      <w:r xmlns:w="http://schemas.openxmlformats.org/wordprocessingml/2006/main" w:rsidRPr="00412C48">
        <w:rPr>
          <w:rFonts w:ascii="Calibri" w:eastAsia="Calibri" w:hAnsi="Calibri" w:cs="Calibri"/>
          <w:sz w:val="26"/>
          <w:szCs w:val="26"/>
        </w:rPr>
        <w:t xml:space="preserve">Tuombe.</w:t>
      </w:r>
    </w:p>
    <w:p w14:paraId="714979DE" w14:textId="77777777" w:rsidR="00D42288" w:rsidRPr="00412C48" w:rsidRDefault="00D42288">
      <w:pPr>
        <w:rPr>
          <w:sz w:val="26"/>
          <w:szCs w:val="26"/>
        </w:rPr>
      </w:pPr>
    </w:p>
    <w:p w14:paraId="2AD53641"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Mpendwa Bwana, tunaposoma na kufikiria sura hii ya kusikitisha na ya kusikitisha katika neno lako, tunasema, Ee Mungu, usiruhusu hili lisemwe kutuhusu. Usiruhusu isemwe kutuhusu kwamba tulikuabudu kwa mdomo tulipokuwa tukiitumikia miungu yote ya ulimwengu huu. Usiruhusu isemwe kutuhusu kwamba tumesahau ulichotutendea.</w:t>
      </w:r>
    </w:p>
    <w:p w14:paraId="508F3826" w14:textId="77777777" w:rsidR="00D42288" w:rsidRPr="00412C48" w:rsidRDefault="00D42288">
      <w:pPr>
        <w:rPr>
          <w:sz w:val="26"/>
          <w:szCs w:val="26"/>
        </w:rPr>
      </w:pPr>
    </w:p>
    <w:p w14:paraId="2169F029" w14:textId="1FF12ACC"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Usiruhusu isemwe kwetu kwamba tumefuata njia za mataifa. Na isemwe kwetu, Bwana. Wao ni watu waliokumbuka agano lao, waliomkumbuka </w:t>
      </w:r>
      <w:r xmlns:w="http://schemas.openxmlformats.org/wordprocessingml/2006/main" w:rsidRPr="00412C48">
        <w:rPr>
          <w:rFonts w:ascii="Calibri" w:eastAsia="Calibri" w:hAnsi="Calibri" w:cs="Calibri"/>
          <w:sz w:val="26"/>
          <w:szCs w:val="26"/>
        </w:rPr>
        <w:lastRenderedPageBreak xmlns:w="http://schemas.openxmlformats.org/wordprocessingml/2006/main"/>
      </w:r>
      <w:r xmlns:w="http://schemas.openxmlformats.org/wordprocessingml/2006/main" w:rsidRPr="00412C48">
        <w:rPr>
          <w:rFonts w:ascii="Calibri" w:eastAsia="Calibri" w:hAnsi="Calibri" w:cs="Calibri"/>
          <w:sz w:val="26"/>
          <w:szCs w:val="26"/>
        </w:rPr>
        <w:t xml:space="preserve">Mungu wao na kumcha na kwa hivyo waliishi kwa ahadi zilizo wazi, kwa uaminifu wa uhakika </w:t>
      </w:r>
      <w:r xmlns:w="http://schemas.openxmlformats.org/wordprocessingml/2006/main" w:rsidR="00412C48">
        <w:rPr>
          <w:rFonts w:ascii="Calibri" w:eastAsia="Calibri" w:hAnsi="Calibri" w:cs="Calibri"/>
          <w:sz w:val="26"/>
          <w:szCs w:val="26"/>
        </w:rPr>
        <w:t xml:space="preserve">, na kwa kuachana kwa furaha.</w:t>
      </w:r>
    </w:p>
    <w:p w14:paraId="782F0D03" w14:textId="77777777" w:rsidR="00D42288" w:rsidRPr="00412C48" w:rsidRDefault="00D42288">
      <w:pPr>
        <w:rPr>
          <w:sz w:val="26"/>
          <w:szCs w:val="26"/>
        </w:rPr>
      </w:pPr>
    </w:p>
    <w:p w14:paraId="40132E2A"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Asante, Yesu. Kwa jina lako, Amina.</w:t>
      </w:r>
    </w:p>
    <w:sectPr w:rsidR="00D42288" w:rsidRPr="00412C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C638B" w14:textId="77777777" w:rsidR="00801290" w:rsidRDefault="00801290" w:rsidP="00412C48">
      <w:r>
        <w:separator/>
      </w:r>
    </w:p>
  </w:endnote>
  <w:endnote w:type="continuationSeparator" w:id="0">
    <w:p w14:paraId="417E937F" w14:textId="77777777" w:rsidR="00801290" w:rsidRDefault="00801290" w:rsidP="0041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010AF" w14:textId="77777777" w:rsidR="00801290" w:rsidRDefault="00801290" w:rsidP="00412C48">
      <w:r>
        <w:separator/>
      </w:r>
    </w:p>
  </w:footnote>
  <w:footnote w:type="continuationSeparator" w:id="0">
    <w:p w14:paraId="1E1BD100" w14:textId="77777777" w:rsidR="00801290" w:rsidRDefault="00801290" w:rsidP="0041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1949791"/>
      <w:docPartObj>
        <w:docPartGallery w:val="Page Numbers (Top of Page)"/>
        <w:docPartUnique/>
      </w:docPartObj>
    </w:sdtPr>
    <w:sdtEndPr>
      <w:rPr>
        <w:noProof/>
      </w:rPr>
    </w:sdtEndPr>
    <w:sdtContent>
      <w:p w14:paraId="4E20BF64" w14:textId="7B4480DE" w:rsidR="00412C48" w:rsidRDefault="00412C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2125C8" w14:textId="77777777" w:rsidR="00412C48" w:rsidRDefault="00412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1E4E05"/>
    <w:multiLevelType w:val="hybridMultilevel"/>
    <w:tmpl w:val="CA54A512"/>
    <w:lvl w:ilvl="0" w:tplc="524CC244">
      <w:start w:val="1"/>
      <w:numFmt w:val="bullet"/>
      <w:lvlText w:val="●"/>
      <w:lvlJc w:val="left"/>
      <w:pPr>
        <w:ind w:left="720" w:hanging="360"/>
      </w:pPr>
    </w:lvl>
    <w:lvl w:ilvl="1" w:tplc="3DF2C354">
      <w:start w:val="1"/>
      <w:numFmt w:val="bullet"/>
      <w:lvlText w:val="○"/>
      <w:lvlJc w:val="left"/>
      <w:pPr>
        <w:ind w:left="1440" w:hanging="360"/>
      </w:pPr>
    </w:lvl>
    <w:lvl w:ilvl="2" w:tplc="08DC6240">
      <w:start w:val="1"/>
      <w:numFmt w:val="bullet"/>
      <w:lvlText w:val="■"/>
      <w:lvlJc w:val="left"/>
      <w:pPr>
        <w:ind w:left="2160" w:hanging="360"/>
      </w:pPr>
    </w:lvl>
    <w:lvl w:ilvl="3" w:tplc="C54ECAE6">
      <w:start w:val="1"/>
      <w:numFmt w:val="bullet"/>
      <w:lvlText w:val="●"/>
      <w:lvlJc w:val="left"/>
      <w:pPr>
        <w:ind w:left="2880" w:hanging="360"/>
      </w:pPr>
    </w:lvl>
    <w:lvl w:ilvl="4" w:tplc="69148DA2">
      <w:start w:val="1"/>
      <w:numFmt w:val="bullet"/>
      <w:lvlText w:val="○"/>
      <w:lvlJc w:val="left"/>
      <w:pPr>
        <w:ind w:left="3600" w:hanging="360"/>
      </w:pPr>
    </w:lvl>
    <w:lvl w:ilvl="5" w:tplc="ECF86A5C">
      <w:start w:val="1"/>
      <w:numFmt w:val="bullet"/>
      <w:lvlText w:val="■"/>
      <w:lvlJc w:val="left"/>
      <w:pPr>
        <w:ind w:left="4320" w:hanging="360"/>
      </w:pPr>
    </w:lvl>
    <w:lvl w:ilvl="6" w:tplc="D96474FA">
      <w:start w:val="1"/>
      <w:numFmt w:val="bullet"/>
      <w:lvlText w:val="●"/>
      <w:lvlJc w:val="left"/>
      <w:pPr>
        <w:ind w:left="5040" w:hanging="360"/>
      </w:pPr>
    </w:lvl>
    <w:lvl w:ilvl="7" w:tplc="3ABA4A58">
      <w:start w:val="1"/>
      <w:numFmt w:val="bullet"/>
      <w:lvlText w:val="●"/>
      <w:lvlJc w:val="left"/>
      <w:pPr>
        <w:ind w:left="5760" w:hanging="360"/>
      </w:pPr>
    </w:lvl>
    <w:lvl w:ilvl="8" w:tplc="7C1A7BF0">
      <w:start w:val="1"/>
      <w:numFmt w:val="bullet"/>
      <w:lvlText w:val="●"/>
      <w:lvlJc w:val="left"/>
      <w:pPr>
        <w:ind w:left="6480" w:hanging="360"/>
      </w:pPr>
    </w:lvl>
  </w:abstractNum>
  <w:num w:numId="1" w16cid:durableId="3938194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88"/>
    <w:rsid w:val="00176934"/>
    <w:rsid w:val="00336453"/>
    <w:rsid w:val="00412C48"/>
    <w:rsid w:val="004955A4"/>
    <w:rsid w:val="00801290"/>
    <w:rsid w:val="00D422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99319"/>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2C48"/>
    <w:pPr>
      <w:tabs>
        <w:tab w:val="center" w:pos="4680"/>
        <w:tab w:val="right" w:pos="9360"/>
      </w:tabs>
    </w:pPr>
  </w:style>
  <w:style w:type="character" w:customStyle="1" w:styleId="HeaderChar">
    <w:name w:val="Header Char"/>
    <w:basedOn w:val="DefaultParagraphFont"/>
    <w:link w:val="Header"/>
    <w:uiPriority w:val="99"/>
    <w:rsid w:val="00412C48"/>
  </w:style>
  <w:style w:type="paragraph" w:styleId="Footer">
    <w:name w:val="footer"/>
    <w:basedOn w:val="Normal"/>
    <w:link w:val="FooterChar"/>
    <w:uiPriority w:val="99"/>
    <w:unhideWhenUsed/>
    <w:rsid w:val="00412C48"/>
    <w:pPr>
      <w:tabs>
        <w:tab w:val="center" w:pos="4680"/>
        <w:tab w:val="right" w:pos="9360"/>
      </w:tabs>
    </w:pPr>
  </w:style>
  <w:style w:type="character" w:customStyle="1" w:styleId="FooterChar">
    <w:name w:val="Footer Char"/>
    <w:basedOn w:val="DefaultParagraphFont"/>
    <w:link w:val="Footer"/>
    <w:uiPriority w:val="99"/>
    <w:rsid w:val="00412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193543">
      <w:bodyDiv w:val="1"/>
      <w:marLeft w:val="0"/>
      <w:marRight w:val="0"/>
      <w:marTop w:val="0"/>
      <w:marBottom w:val="0"/>
      <w:divBdr>
        <w:top w:val="none" w:sz="0" w:space="0" w:color="auto"/>
        <w:left w:val="none" w:sz="0" w:space="0" w:color="auto"/>
        <w:bottom w:val="none" w:sz="0" w:space="0" w:color="auto"/>
        <w:right w:val="none" w:sz="0" w:space="0" w:color="auto"/>
      </w:divBdr>
    </w:div>
    <w:div w:id="16869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1906</Words>
  <Characters>8042</Characters>
  <Application>Microsoft Office Word</Application>
  <DocSecurity>0</DocSecurity>
  <Lines>220</Lines>
  <Paragraphs>70</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Session26 3</dc:title>
  <dc:creator>TurboScribe.ai</dc:creator>
  <cp:lastModifiedBy>Ted Hildebrandt</cp:lastModifiedBy>
  <cp:revision>2</cp:revision>
  <dcterms:created xsi:type="dcterms:W3CDTF">2024-07-26T07:47:00Z</dcterms:created>
  <dcterms:modified xsi:type="dcterms:W3CDTF">2024-07-26T07:47:00Z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f641ce7e67e9d41a303987ef82c3c71442125934410821d2f66c788308d7276f</vt:lpwstr>
  </property>
</Properties>
</file>