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CA3A4A" w14:textId="450DC496" w:rsidR="003C5C15" w:rsidRPr="008041A4" w:rsidRDefault="008041A4" w:rsidP="008041A4">
      <w:pPr xmlns:w="http://schemas.openxmlformats.org/wordprocessingml/2006/main">
        <w:jc w:val="center"/>
        <w:rPr>
          <w:rFonts w:ascii="Calibri" w:eastAsia="Calibri" w:hAnsi="Calibri" w:cs="Calibri"/>
          <w:b/>
          <w:bCs/>
          <w:sz w:val="40"/>
          <w:szCs w:val="40"/>
        </w:rPr>
      </w:pPr>
      <w:r xmlns:w="http://schemas.openxmlformats.org/wordprocessingml/2006/main" w:rsidRPr="008041A4">
        <w:rPr>
          <w:rFonts w:ascii="Calibri" w:eastAsia="Calibri" w:hAnsi="Calibri" w:cs="Calibri"/>
          <w:b/>
          <w:bCs/>
          <w:sz w:val="40"/>
          <w:szCs w:val="40"/>
        </w:rPr>
        <w:t xml:space="preserve">Dkt. John Oswalt, Wafalme, Kipindi cha 25, Sehemu ya 3</w:t>
      </w:r>
    </w:p>
    <w:p w14:paraId="114E9983" w14:textId="77777777" w:rsidR="008041A4" w:rsidRPr="008041A4" w:rsidRDefault="008041A4" w:rsidP="008041A4">
      <w:pPr xmlns:w="http://schemas.openxmlformats.org/wordprocessingml/2006/main">
        <w:jc w:val="center"/>
        <w:rPr>
          <w:b/>
          <w:bCs/>
          <w:sz w:val="40"/>
          <w:szCs w:val="40"/>
        </w:rPr>
      </w:pPr>
      <w:r xmlns:w="http://schemas.openxmlformats.org/wordprocessingml/2006/main" w:rsidRPr="008041A4">
        <w:rPr>
          <w:b/>
          <w:bCs/>
          <w:sz w:val="40"/>
          <w:szCs w:val="40"/>
        </w:rPr>
        <w:t xml:space="preserve">2 Wafalme 15-16, Sehemu ya 3</w:t>
      </w:r>
    </w:p>
    <w:p w14:paraId="2F494058" w14:textId="77777777" w:rsidR="008041A4" w:rsidRPr="00BC6744" w:rsidRDefault="008041A4" w:rsidP="008041A4">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na Ted Hildebrandt</w:t>
      </w:r>
    </w:p>
    <w:p w14:paraId="519C858D" w14:textId="77777777" w:rsidR="008041A4" w:rsidRDefault="008041A4"/>
    <w:p w14:paraId="122AFADC"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Ahazi, mfalme wa Yuda. Tuna sura nzima aliyopewa. Alitawala kwa takriban miaka 20.</w:t>
      </w:r>
    </w:p>
    <w:p w14:paraId="15E67276" w14:textId="77777777" w:rsidR="003C5C15" w:rsidRPr="008041A4" w:rsidRDefault="003C5C15">
      <w:pPr>
        <w:rPr>
          <w:sz w:val="26"/>
          <w:szCs w:val="26"/>
        </w:rPr>
      </w:pPr>
    </w:p>
    <w:p w14:paraId="44C1D69C" w14:textId="1896CCB5"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Uzia alitawala kwa miaka 52 na akapokea mistari 7, huku Ahazi akipokea mistari 20. Hmm, nashangaa kwa nini.</w:t>
      </w:r>
    </w:p>
    <w:p w14:paraId="5B52EBEC" w14:textId="77777777" w:rsidR="003C5C15" w:rsidRPr="008041A4" w:rsidRDefault="003C5C15">
      <w:pPr>
        <w:rPr>
          <w:sz w:val="26"/>
          <w:szCs w:val="26"/>
        </w:rPr>
      </w:pPr>
    </w:p>
    <w:p w14:paraId="1731A0FE" w14:textId="11C26352"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Nashangaa tutachukua nini kutokana na hili. Kwa hivyo, kama chati yako inavyoonyesha, ni wazi kabisa kwamba mnamo 735, Ahazi alilazimishwa kumshambulia baba yake Yothamu kama mtawala mwenza. Karibu bila shaka, ni wakati huo ambapo vikosi vya Peka na Rezani, oops, si hivyo, vilikuja kusini dhidi ya Yuda.</w:t>
      </w:r>
    </w:p>
    <w:p w14:paraId="65F9E519" w14:textId="77777777" w:rsidR="003C5C15" w:rsidRPr="008041A4" w:rsidRDefault="003C5C15">
      <w:pPr>
        <w:rPr>
          <w:sz w:val="26"/>
          <w:szCs w:val="26"/>
        </w:rPr>
      </w:pPr>
    </w:p>
    <w:p w14:paraId="3ED6CC18" w14:textId="51957FC8"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Na pengine sana, Ahazi analazimishwa kumshambulia Yothamu hasa kwa sababu ya matukio haya. Kwa hivyo, Isaya anatuambia kwamba nyumba ya Daudi iliogopa. Kwa hivyo, unafanya nini? Ahazi, una wafalme hawa wawili kutoka kaskazini ambao wanakuja na ambao inaonekana watakomesha nasaba ya Daudi.</w:t>
      </w:r>
    </w:p>
    <w:p w14:paraId="516090A8" w14:textId="77777777" w:rsidR="003C5C15" w:rsidRPr="008041A4" w:rsidRDefault="003C5C15">
      <w:pPr>
        <w:rPr>
          <w:sz w:val="26"/>
          <w:szCs w:val="26"/>
        </w:rPr>
      </w:pPr>
    </w:p>
    <w:p w14:paraId="009A5201" w14:textId="6F53F964"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Watawaondoa Yothamu na Ahazi kwenye kiti cha enzi na kuwaweka watu wao wenyewe. Loo, tutafanya nini? Hakufanya yaliyo mema machoni pa Bwana, Mungu wake. Hiyo ni 16.2. Alifuata njia za wafalme wa Israeli na hata akamtoa mwanawe motoni.</w:t>
      </w:r>
    </w:p>
    <w:p w14:paraId="3B48A317" w14:textId="77777777" w:rsidR="003C5C15" w:rsidRPr="008041A4" w:rsidRDefault="003C5C15">
      <w:pPr>
        <w:rPr>
          <w:sz w:val="26"/>
          <w:szCs w:val="26"/>
        </w:rPr>
      </w:pPr>
    </w:p>
    <w:p w14:paraId="6CA58212" w14:textId="53EEAF8F"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Alifuata machukizo ya mataifa ambayo Bwana alikuwa ameyafukuza mbele ya Waisraeli, akatoa dhabihu na kufukiza uvumba katika mahali pa juu vilimani na chini ya kila mti wenye majani mabichi.</w:t>
      </w:r>
    </w:p>
    <w:p w14:paraId="247BD43E" w14:textId="77777777" w:rsidR="003C5C15" w:rsidRPr="008041A4" w:rsidRDefault="003C5C15">
      <w:pPr>
        <w:rPr>
          <w:sz w:val="26"/>
          <w:szCs w:val="26"/>
        </w:rPr>
      </w:pPr>
    </w:p>
    <w:p w14:paraId="3D8A10FC" w14:textId="5C0CA2F7" w:rsidR="003C5C15" w:rsidRPr="008041A4" w:rsidRDefault="008041A4">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Ee Mungu wangu. Je, tumefika mahali ambapo ubao wa nne ni mfupi zaidi ya inchi moja kuliko ubao wa kwanza? Kama tulivyoambiwa tangu mwanzo wa wafalme wa Yuda hawakuondoa mahali pa juu. Sasa kama nilivyobishana, nadhani kwa wafalme wema wa Yuda hiyo inaonyesha kwamba Yahweh aliabudiwa katika mahali hapa pa juu si miungu ya sanamu.</w:t>
      </w:r>
    </w:p>
    <w:p w14:paraId="74BA71CE" w14:textId="77777777" w:rsidR="003C5C15" w:rsidRPr="008041A4" w:rsidRDefault="003C5C15">
      <w:pPr>
        <w:rPr>
          <w:sz w:val="26"/>
          <w:szCs w:val="26"/>
        </w:rPr>
      </w:pPr>
    </w:p>
    <w:p w14:paraId="2FACD902" w14:textId="06D1EA3A"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Lakini sasa Ahazi ni wazi kabisa ameanzisha tena ibada ya sanamu katika maeneo haya. Kwa mara nyingine tena, ni suala la moyo uliogawanyika kidogo. Kama wangesikiliza Kumbukumbu la Torati kweli, wangeondoa mahali hapo pa juu.</w:t>
      </w:r>
    </w:p>
    <w:p w14:paraId="150DEE3B" w14:textId="77777777" w:rsidR="003C5C15" w:rsidRPr="008041A4" w:rsidRDefault="003C5C15">
      <w:pPr>
        <w:rPr>
          <w:sz w:val="26"/>
          <w:szCs w:val="26"/>
        </w:rPr>
      </w:pPr>
    </w:p>
    <w:p w14:paraId="5279125E" w14:textId="786A97D4"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Na Ahazi asingekuwa na mahali pa juu pa kuabudia. Kwa hivyo uko hapa na uhai wako uko hatarini. Unafanya nini? Unageuka kuwa wa kipagani. Ninaitazama Marekani, na Bwana amesimama mikono yake ikiwa imenyooshwa, nasi tunasema hapana.</w:t>
      </w:r>
    </w:p>
    <w:p w14:paraId="09C27E30" w14:textId="77777777" w:rsidR="003C5C15" w:rsidRPr="008041A4" w:rsidRDefault="003C5C15">
      <w:pPr>
        <w:rPr>
          <w:sz w:val="26"/>
          <w:szCs w:val="26"/>
        </w:rPr>
      </w:pPr>
    </w:p>
    <w:p w14:paraId="056FA958" w14:textId="3C92133A"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lastRenderedPageBreak xmlns:w="http://schemas.openxmlformats.org/wordprocessingml/2006/main"/>
      </w:r>
      <w:r xmlns:w="http://schemas.openxmlformats.org/wordprocessingml/2006/main" w:rsidRPr="008041A4">
        <w:rPr>
          <w:rFonts w:ascii="Calibri" w:eastAsia="Calibri" w:hAnsi="Calibri" w:cs="Calibri"/>
          <w:sz w:val="26"/>
          <w:szCs w:val="26"/>
        </w:rPr>
        <w:t xml:space="preserve">Hapana, nitamjaribu Mungu huyu na Mungu yule na Mungu mwingine. Taifa kubwa la bluu litaniokoa. </w:t>
      </w:r>
      <w:r xmlns:w="http://schemas.openxmlformats.org/wordprocessingml/2006/main" w:rsidR="008041A4" w:rsidRPr="008041A4">
        <w:rPr>
          <w:rFonts w:ascii="Calibri" w:eastAsia="Calibri" w:hAnsi="Calibri" w:cs="Calibri"/>
          <w:sz w:val="26"/>
          <w:szCs w:val="26"/>
        </w:rPr>
        <w:t xml:space="preserve">Kwa hivyo, katika mstari wa 7, Ahazi alituma wajumbe kumwambia Tiglath-Pileseri, mfalme wa Ashuru, Mimi ni mtumishi wako na kibaraka wako. Njoo uniokoe kutoka mkononi mwa mfalme wa Shamu na mfalme wa Israeli wanaonishambulia.</w:t>
      </w:r>
    </w:p>
    <w:p w14:paraId="27C04766" w14:textId="77777777" w:rsidR="003C5C15" w:rsidRPr="008041A4" w:rsidRDefault="003C5C15">
      <w:pPr>
        <w:rPr>
          <w:sz w:val="26"/>
          <w:szCs w:val="26"/>
        </w:rPr>
      </w:pPr>
    </w:p>
    <w:p w14:paraId="167FD0E6" w14:textId="77617A5A"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Na Ahazi akachukua fedha na dhahabu zilizopatikana katika hekalu la Bwana katika hazina za jumba la kifalme, akazipeleka kama zawadi kwa mfalme wa Ashuru. Mara nyingi nimesema hivi ni kama panya watatu wanaopigana, na mmoja wao anamwajiri paka. Yeye si rafiki yako Ahazi.</w:t>
      </w:r>
    </w:p>
    <w:p w14:paraId="407DCDEA" w14:textId="77777777" w:rsidR="003C5C15" w:rsidRPr="008041A4" w:rsidRDefault="003C5C15">
      <w:pPr>
        <w:rPr>
          <w:sz w:val="26"/>
          <w:szCs w:val="26"/>
        </w:rPr>
      </w:pPr>
    </w:p>
    <w:p w14:paraId="355152FD" w14:textId="2C1F24E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Natumaini kutakuwa na marudio ya papo hapo mbinguni. Nataka kuiona hii. Huyu hapa jamaa, mjumbe, anaingia katika ua wa Tiglath-Pileseri, na anasema vema, mfalme huyo mdogo huko Yuda, anakutumia fidia ya mfalme ili kushambulia Syria na Israeli.</w:t>
      </w:r>
    </w:p>
    <w:p w14:paraId="0BE98A9B" w14:textId="77777777" w:rsidR="003C5C15" w:rsidRPr="008041A4" w:rsidRDefault="003C5C15">
      <w:pPr>
        <w:rPr>
          <w:sz w:val="26"/>
          <w:szCs w:val="26"/>
        </w:rPr>
      </w:pPr>
    </w:p>
    <w:p w14:paraId="197715DB" w14:textId="2FA98A16"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Na Tiglath-Pileser anasema nini? Je, atanilipa ili nifanye kile nilichokuwa nimepanga kufanya? Toa pesa kwenye hundi, toa pesa kwenye hundi. Ndiyo. Angemwamini adui yake mbaya zaidi kabla ya kumwamini Mungu.</w:t>
      </w:r>
    </w:p>
    <w:p w14:paraId="088E3938" w14:textId="77777777" w:rsidR="003C5C15" w:rsidRPr="008041A4" w:rsidRDefault="003C5C15">
      <w:pPr>
        <w:rPr>
          <w:sz w:val="26"/>
          <w:szCs w:val="26"/>
        </w:rPr>
      </w:pPr>
    </w:p>
    <w:p w14:paraId="5335D7D5" w14:textId="7C7A2D4D"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Bila shaka, hili ndilo tunalopata katika Isaya sura ya 7 wakati Isaya anapokutana na Ahazi kwenye mifereji ya maji na kusema mtumaini Bwana. Omba ishara ya juu kama mbingu au ya kina kama kuzimu. Na Ahazi akasema, singependa kumjaribu Bwana.</w:t>
      </w:r>
    </w:p>
    <w:p w14:paraId="53A5F2F3" w14:textId="77777777" w:rsidR="003C5C15" w:rsidRPr="008041A4" w:rsidRDefault="003C5C15">
      <w:pPr>
        <w:rPr>
          <w:sz w:val="26"/>
          <w:szCs w:val="26"/>
        </w:rPr>
      </w:pPr>
    </w:p>
    <w:p w14:paraId="206635B0" w14:textId="2CBA67C9"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Uchamungu ni kifuniko kizuri cha kutokuamini. Kwa hivyo, hii inahusianaje na wewe na mimi? Tuache kuzungumzia historia ya kale. Tunaona hili wakati wote na wachungaji.</w:t>
      </w:r>
    </w:p>
    <w:p w14:paraId="0C265983" w14:textId="77777777" w:rsidR="003C5C15" w:rsidRPr="008041A4" w:rsidRDefault="003C5C15">
      <w:pPr>
        <w:rPr>
          <w:sz w:val="26"/>
          <w:szCs w:val="26"/>
        </w:rPr>
      </w:pPr>
    </w:p>
    <w:p w14:paraId="3644AF63"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Haiaminiki. Mwamini adui yetu mbaya zaidi badala ya Mungu. Ni nani adui yetu mbaya zaidi? Nambari moja, nambari moja.</w:t>
      </w:r>
    </w:p>
    <w:p w14:paraId="040936AB" w14:textId="77777777" w:rsidR="003C5C15" w:rsidRPr="008041A4" w:rsidRDefault="003C5C15">
      <w:pPr>
        <w:rPr>
          <w:sz w:val="26"/>
          <w:szCs w:val="26"/>
        </w:rPr>
      </w:pPr>
    </w:p>
    <w:p w14:paraId="7082FF75"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Ninaweza kunitunza. Ninaweza kutimiza malengo yangu. Ukiweza kuota, unaweza kutimiza.</w:t>
      </w:r>
    </w:p>
    <w:p w14:paraId="6C8F1454" w14:textId="77777777" w:rsidR="003C5C15" w:rsidRPr="008041A4" w:rsidRDefault="003C5C15">
      <w:pPr>
        <w:rPr>
          <w:sz w:val="26"/>
          <w:szCs w:val="26"/>
        </w:rPr>
      </w:pPr>
    </w:p>
    <w:p w14:paraId="480BB8DA" w14:textId="190FC119"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Ni adui gani mwingine tunayemwamini? Pesa, pesa. Sasa, ninamshukuru Mungu sana kuishi katika nchi hii nzuri, ambayo imeniwezesha mimi na Karen katika umri wetu kuishi kwa raha. Asante.</w:t>
      </w:r>
    </w:p>
    <w:p w14:paraId="04BF510D" w14:textId="77777777" w:rsidR="003C5C15" w:rsidRPr="008041A4" w:rsidRDefault="003C5C15">
      <w:pPr>
        <w:rPr>
          <w:sz w:val="26"/>
          <w:szCs w:val="26"/>
        </w:rPr>
      </w:pPr>
    </w:p>
    <w:p w14:paraId="3A9508A2"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Lakini hatimaye, hiyo ni kazi ya Mungu. Na tukitupa mashimo kwenye mwavuli ambao umekuwa juu yetu kwa miaka 200, hatupaswi kushangaa sana tunapoanza kunyesha. Nini kingine? Mimi mwenyewe, pesa zangu.</w:t>
      </w:r>
    </w:p>
    <w:p w14:paraId="02790F70" w14:textId="77777777" w:rsidR="003C5C15" w:rsidRPr="008041A4" w:rsidRDefault="003C5C15">
      <w:pPr>
        <w:rPr>
          <w:sz w:val="26"/>
          <w:szCs w:val="26"/>
        </w:rPr>
      </w:pPr>
    </w:p>
    <w:p w14:paraId="7951F455"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Nini kingine? Maadui tunaowaamini badala ya Mungu. Usahihi wa kisiasa. Marafiki.</w:t>
      </w:r>
    </w:p>
    <w:p w14:paraId="58174702" w14:textId="77777777" w:rsidR="003C5C15" w:rsidRPr="008041A4" w:rsidRDefault="003C5C15">
      <w:pPr>
        <w:rPr>
          <w:sz w:val="26"/>
          <w:szCs w:val="26"/>
        </w:rPr>
      </w:pPr>
    </w:p>
    <w:p w14:paraId="100BF850" w14:textId="5223AE5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Kuamini taasisi. Chochote kitakachopunguza hofu zetu. Ndiyo, ndiyo, ndiyo.</w:t>
      </w:r>
    </w:p>
    <w:p w14:paraId="3641CDB6" w14:textId="77777777" w:rsidR="003C5C15" w:rsidRPr="008041A4" w:rsidRDefault="003C5C15">
      <w:pPr>
        <w:rPr>
          <w:sz w:val="26"/>
          <w:szCs w:val="26"/>
        </w:rPr>
      </w:pPr>
    </w:p>
    <w:p w14:paraId="157D7EE2"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Mimi na Karen tunasoma kitabu hivi sasa kuhusu nyumba iliyo nje kidogo ya Berlin na historia ya nyumba hiyo kwa zaidi ya miaka mia moja kuanzia 1890 hadi sasa na watu walioishi huko. Na bila shaka, hiyo ndiyo historia ya Ujerumani. Lakini inasikitisha </w:t>
      </w:r>
      <w:r xmlns:w="http://schemas.openxmlformats.org/wordprocessingml/2006/main" w:rsidRPr="008041A4">
        <w:rPr>
          <w:rFonts w:ascii="Calibri" w:eastAsia="Calibri" w:hAnsi="Calibri" w:cs="Calibri"/>
          <w:sz w:val="26"/>
          <w:szCs w:val="26"/>
        </w:rPr>
        <w:lastRenderedPageBreak xmlns:w="http://schemas.openxmlformats.org/wordprocessingml/2006/main"/>
      </w:r>
      <w:r xmlns:w="http://schemas.openxmlformats.org/wordprocessingml/2006/main" w:rsidRPr="008041A4">
        <w:rPr>
          <w:rFonts w:ascii="Calibri" w:eastAsia="Calibri" w:hAnsi="Calibri" w:cs="Calibri"/>
          <w:sz w:val="26"/>
          <w:szCs w:val="26"/>
        </w:rPr>
        <w:t xml:space="preserve">kidogo kwa sababu, tena, naona mambo mengi yanayofanana na watu walioogopa na kumpigia kura mtawala dhalimu ambaye angewatunza, ambaye angewalinda.</w:t>
      </w:r>
    </w:p>
    <w:p w14:paraId="0A796DAF" w14:textId="77777777" w:rsidR="003C5C15" w:rsidRPr="008041A4" w:rsidRDefault="003C5C15">
      <w:pPr>
        <w:rPr>
          <w:sz w:val="26"/>
          <w:szCs w:val="26"/>
        </w:rPr>
      </w:pPr>
    </w:p>
    <w:p w14:paraId="6F719449"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Kwa hivyo, Ahazi anafanya nini basi? Mstari wa 10. Alikwenda Damasko kukutana na Tiglath-Pileseri, mfalme wa Ashuru. Na ndiyo, mnamo 732, Tiglath-Pileseri aliiharibu Damasko.</w:t>
      </w:r>
    </w:p>
    <w:p w14:paraId="735299D2" w14:textId="77777777" w:rsidR="003C5C15" w:rsidRPr="008041A4" w:rsidRDefault="003C5C15">
      <w:pPr>
        <w:rPr>
          <w:sz w:val="26"/>
          <w:szCs w:val="26"/>
        </w:rPr>
      </w:pPr>
    </w:p>
    <w:p w14:paraId="42E3FD4F"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Hii ilikuwa sehemu ya unabii wa Isaya. Alisema kama mtoto angetungwa mimba leo, kabla hajaweza kusema, Mama na Baba, mataifa haya mawili unayoyaogopa sana yatatoweka. Huna haja ya kutuma pesa yoyote kwa Tiglath-Pileser ili kukamilisha hilo.</w:t>
      </w:r>
    </w:p>
    <w:p w14:paraId="3F798874" w14:textId="77777777" w:rsidR="003C5C15" w:rsidRPr="008041A4" w:rsidRDefault="003C5C15">
      <w:pPr>
        <w:rPr>
          <w:sz w:val="26"/>
          <w:szCs w:val="26"/>
        </w:rPr>
      </w:pPr>
    </w:p>
    <w:p w14:paraId="3474B24B" w14:textId="0473F868"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Kwa hivyo, Tiglath-Pileseri ameteka Damasko, na Ahazi anaenda kumwona. Ahazi anaona nini hapo? Madhabahu. Simulizi hilo linavutia.</w:t>
      </w:r>
    </w:p>
    <w:p w14:paraId="7BE8AD27" w14:textId="77777777" w:rsidR="003C5C15" w:rsidRPr="008041A4" w:rsidRDefault="003C5C15">
      <w:pPr>
        <w:rPr>
          <w:sz w:val="26"/>
          <w:szCs w:val="26"/>
        </w:rPr>
      </w:pPr>
    </w:p>
    <w:p w14:paraId="28479D11"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Alimtumia Uria kuhani mchoro wa madhabahu pamoja na mipango ya kina ya ujenzi wake. Na tuna mistari mingine 10 hapa kuhusu kinachofuata kutokana na ile inayohusiana na hekalu. Sasa, unafikiri nini kinaendelea hapa? Kwa nini msimuliaji anazingatia sana kitendo hiki? Kwa nini Ahazi alifanya hivi? Anaenda kukutana na Tiglath-Pileseri huko Damasko.</w:t>
      </w:r>
    </w:p>
    <w:p w14:paraId="5E615E3B" w14:textId="77777777" w:rsidR="003C5C15" w:rsidRPr="008041A4" w:rsidRDefault="003C5C15">
      <w:pPr>
        <w:rPr>
          <w:sz w:val="26"/>
          <w:szCs w:val="26"/>
        </w:rPr>
      </w:pPr>
    </w:p>
    <w:p w14:paraId="5868DB18"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Anaona madhabahu hapo. Na anasema tunapaswa kuwa na moja kama hiyo nyumbani. Kwa nini? Hasa, sawasawa.</w:t>
      </w:r>
    </w:p>
    <w:p w14:paraId="49AA0381" w14:textId="77777777" w:rsidR="003C5C15" w:rsidRPr="008041A4" w:rsidRDefault="003C5C15">
      <w:pPr>
        <w:rPr>
          <w:sz w:val="26"/>
          <w:szCs w:val="26"/>
        </w:rPr>
      </w:pPr>
    </w:p>
    <w:p w14:paraId="1A555943"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Lo, Tiglath-Pileser anashinda ulimwengu. Kwa hivyo, ni wazi amegundua kitu hapa. Kwa hivyo, tunahitaji baadhi ya hayo nyumbani.</w:t>
      </w:r>
    </w:p>
    <w:p w14:paraId="574E1A4F" w14:textId="77777777" w:rsidR="003C5C15" w:rsidRPr="008041A4" w:rsidRDefault="003C5C15">
      <w:pPr>
        <w:rPr>
          <w:sz w:val="26"/>
          <w:szCs w:val="26"/>
        </w:rPr>
      </w:pPr>
    </w:p>
    <w:p w14:paraId="6A5420AA"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Hajajenga sanamu. Nadhani hilo linavutia kidogo. Lakini amefanya nini? Anaabudu wazo kwamba ibada zinaweza kuleta matokeo ya kichawi.</w:t>
      </w:r>
    </w:p>
    <w:p w14:paraId="3875FD0A" w14:textId="77777777" w:rsidR="003C5C15" w:rsidRPr="008041A4" w:rsidRDefault="003C5C15">
      <w:pPr>
        <w:rPr>
          <w:sz w:val="26"/>
          <w:szCs w:val="26"/>
        </w:rPr>
      </w:pPr>
    </w:p>
    <w:p w14:paraId="217935F6"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Nikifanya aina hii ya kidini, kiroho, chochote kile, naweza kupata ninachotaka. Tamaduni ambazo tumekuwa tukifanya nyumbani hazijatufaa sana. Kwa hivyo, tutapata mila mpya ambazo zitatimiza kusudi hilo.</w:t>
      </w:r>
    </w:p>
    <w:p w14:paraId="4217E33A" w14:textId="77777777" w:rsidR="003C5C15" w:rsidRPr="008041A4" w:rsidRDefault="003C5C15">
      <w:pPr>
        <w:rPr>
          <w:sz w:val="26"/>
          <w:szCs w:val="26"/>
        </w:rPr>
      </w:pPr>
    </w:p>
    <w:p w14:paraId="2974FF24" w14:textId="1DC29A06"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Je, tatizo ni mila? Hapana, tatizo ni moyo unaotumia kufanya mila hizo. Nimezungumzia hili hapo awali, na mradi tu utaendelea kuwa nami, utasikia tena. Lakini hili ni muhimu sana katika Biblia na mbinu yake ya kuabudu.</w:t>
      </w:r>
    </w:p>
    <w:p w14:paraId="086CBE1B" w14:textId="77777777" w:rsidR="003C5C15" w:rsidRPr="008041A4" w:rsidRDefault="003C5C15">
      <w:pPr>
        <w:rPr>
          <w:sz w:val="26"/>
          <w:szCs w:val="26"/>
        </w:rPr>
      </w:pPr>
    </w:p>
    <w:p w14:paraId="4EC5C3DC" w14:textId="30B2D815"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Kwa upande mmoja, alama za ibada hazina maana yoyote bila moyo. Ikiwa moyo wako si sahihi, ikiwa moyo wako si wake, basi unaweza kufanya mambo haya ya ibada hadi utakapokuwa na huzuni, na hayatakufanyia chochote. Kwa hivyo, basi, mwelekeo ni upi? Naam, haijalishi tunafanya nini.</w:t>
      </w:r>
    </w:p>
    <w:p w14:paraId="13F7B5A7" w14:textId="77777777" w:rsidR="003C5C15" w:rsidRPr="008041A4" w:rsidRDefault="003C5C15">
      <w:pPr>
        <w:rPr>
          <w:sz w:val="26"/>
          <w:szCs w:val="26"/>
        </w:rPr>
      </w:pPr>
    </w:p>
    <w:p w14:paraId="21007C45" w14:textId="0441E59A"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Mioyo yetu iko sawa, na Mungu anasema, wewe ni mwili na roho. Unahitaji kuwakilisha kimwili hali ya moyo wako. Na kwa hivyo, kwa upande mmoja, anasema na unaona </w:t>
      </w:r>
      <w:r xmlns:w="http://schemas.openxmlformats.org/wordprocessingml/2006/main" w:rsidRPr="008041A4">
        <w:rPr>
          <w:rFonts w:ascii="Calibri" w:eastAsia="Calibri" w:hAnsi="Calibri" w:cs="Calibri"/>
          <w:sz w:val="26"/>
          <w:szCs w:val="26"/>
        </w:rPr>
        <w:lastRenderedPageBreak xmlns:w="http://schemas.openxmlformats.org/wordprocessingml/2006/main"/>
      </w:r>
      <w:r xmlns:w="http://schemas.openxmlformats.org/wordprocessingml/2006/main" w:rsidRPr="008041A4">
        <w:rPr>
          <w:rFonts w:ascii="Calibri" w:eastAsia="Calibri" w:hAnsi="Calibri" w:cs="Calibri"/>
          <w:sz w:val="26"/>
          <w:szCs w:val="26"/>
        </w:rPr>
        <w:t xml:space="preserve">katika kitabu kinaanza kama nilivyobainisha hapo katika sura ya 5 hadi 8 pamoja na maelezo marefu ya kina ya hekalu.</w:t>
      </w:r>
    </w:p>
    <w:p w14:paraId="2AAC2A2D" w14:textId="77777777" w:rsidR="003C5C15" w:rsidRPr="008041A4" w:rsidRDefault="003C5C15">
      <w:pPr>
        <w:rPr>
          <w:sz w:val="26"/>
          <w:szCs w:val="26"/>
        </w:rPr>
      </w:pPr>
    </w:p>
    <w:p w14:paraId="29DAC249" w14:textId="57F38C35"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Kisha, katika 2 Wafalme 12, tunaona maelezo marefu ya jinsi Yoashi alivyojenga upya hekalu. Na hii kwa telegraph tunakoelekea, tutakapomfikia Yosia katika sura ya 22 na 23, tutamwona Yosia akijenga upya hekalu. Na kisha katika sura ya 25, tutaona hekalu likiharibiwa jiwe kwa jiwe.</w:t>
      </w:r>
    </w:p>
    <w:p w14:paraId="485C3E5D" w14:textId="77777777" w:rsidR="003C5C15" w:rsidRPr="008041A4" w:rsidRDefault="003C5C15">
      <w:pPr>
        <w:rPr>
          <w:sz w:val="26"/>
          <w:szCs w:val="26"/>
        </w:rPr>
      </w:pPr>
    </w:p>
    <w:p w14:paraId="15D15971" w14:textId="1AA4BD53"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Na maelezo mengi ya vifaa vilivyokuwa hekaluni yatakuwa kama tulivyokuwa navyo hapa. Mungu anasema nini? Anasema, Sitaki alama zako ikiwa moyo wako umeoza. Sahau.</w:t>
      </w:r>
    </w:p>
    <w:p w14:paraId="1B610DDC" w14:textId="77777777" w:rsidR="003C5C15" w:rsidRPr="008041A4" w:rsidRDefault="003C5C15">
      <w:pPr>
        <w:rPr>
          <w:sz w:val="26"/>
          <w:szCs w:val="26"/>
        </w:rPr>
      </w:pPr>
    </w:p>
    <w:p w14:paraId="755D612C"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Sihitaji nyumba hii ya dhahabu. Lakini anasema nini? Anasema, ningependa kuwa na alama nzuri zinazowakilisha wewe ni nani katika uhusiano wangu nami. Kwa hivyo alama zenyewe hazifanikii chochote.</w:t>
      </w:r>
    </w:p>
    <w:p w14:paraId="1A65D44A" w14:textId="77777777" w:rsidR="003C5C15" w:rsidRPr="008041A4" w:rsidRDefault="003C5C15">
      <w:pPr>
        <w:rPr>
          <w:sz w:val="26"/>
          <w:szCs w:val="26"/>
        </w:rPr>
      </w:pPr>
    </w:p>
    <w:p w14:paraId="4F8DE5BC" w14:textId="19CDB274"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Lakini ikiwa mioyo yetu ni yake kweli, basi njia tunazoonyesha hilo kimwili na kimwili ni muhimu kwake. Unaona hilo katika kurudi kutoka uhamishoni. Watu wanasema kwamba hekalu hilo la zamani halikutufaa. Je, lilitufaa? Kwa nini tutumie muda kulijenga upya? Halitakuwa kubwa kama lile lingine, hata hivyo.</w:t>
      </w:r>
    </w:p>
    <w:p w14:paraId="11B348BF" w14:textId="77777777" w:rsidR="003C5C15" w:rsidRPr="008041A4" w:rsidRDefault="003C5C15">
      <w:pPr>
        <w:rPr>
          <w:sz w:val="26"/>
          <w:szCs w:val="26"/>
        </w:rPr>
      </w:pPr>
    </w:p>
    <w:p w14:paraId="25FA8CFF"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Sahau. Nami nampenda Hagai. Anasema, unajua kwa nini mifuko yako ina matundu? Kwa sababu unajenga nyumba yako na huijali yangu.</w:t>
      </w:r>
    </w:p>
    <w:p w14:paraId="17FFE2AA" w14:textId="77777777" w:rsidR="003C5C15" w:rsidRPr="008041A4" w:rsidRDefault="003C5C15">
      <w:pPr>
        <w:rPr>
          <w:sz w:val="26"/>
          <w:szCs w:val="26"/>
        </w:rPr>
      </w:pPr>
    </w:p>
    <w:p w14:paraId="4EA746EF" w14:textId="33AD27AA"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Jenga nyumba yangu kutokana na moyo wa upendo na utapata mifuko yako imeshonwa. Kuna ukweli katika hili. Tunapowaambia watu, mnapaswa kutoa zaka kwa sababu Mungu atawabariki.</w:t>
      </w:r>
    </w:p>
    <w:p w14:paraId="02591AFD" w14:textId="77777777" w:rsidR="003C5C15" w:rsidRPr="008041A4" w:rsidRDefault="003C5C15">
      <w:pPr>
        <w:rPr>
          <w:sz w:val="26"/>
          <w:szCs w:val="26"/>
        </w:rPr>
      </w:pPr>
    </w:p>
    <w:p w14:paraId="2F6D1F6C"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Tunapaswa kutozwa faini kwa makosa ya kiroho. Hapana, bwana. Unapaswa kutoa zaka kwa sababu Mungu ni mwema wa kutosha kukuruhusu kuweka 90% ya pesa zake.</w:t>
      </w:r>
    </w:p>
    <w:p w14:paraId="085B3EF8" w14:textId="77777777" w:rsidR="003C5C15" w:rsidRPr="008041A4" w:rsidRDefault="003C5C15">
      <w:pPr>
        <w:rPr>
          <w:sz w:val="26"/>
          <w:szCs w:val="26"/>
        </w:rPr>
      </w:pPr>
    </w:p>
    <w:p w14:paraId="2F8B5436" w14:textId="5536B32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Na kisha, nadhani nini? Utagundua kuwa pesa zako zinaenda mbali zaidi. Ni jambo la ajabu sana. Lakini tena, unaona? Kama ninajaribu kumdanganya Mungu kwa kutumia alama, kwa kutumia vitu, haitafanikiwa.</w:t>
      </w:r>
    </w:p>
    <w:p w14:paraId="0F2A643A" w14:textId="77777777" w:rsidR="003C5C15" w:rsidRPr="008041A4" w:rsidRDefault="003C5C15">
      <w:pPr>
        <w:rPr>
          <w:sz w:val="26"/>
          <w:szCs w:val="26"/>
        </w:rPr>
      </w:pPr>
    </w:p>
    <w:p w14:paraId="6853B8EB" w14:textId="282315FC"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Kwa upande mwingine, nikisema, nakupenda, Bwana, na hapa kuna kitu cha thamani. Anasema, unadanganya. Kwa hivyo, nadhani hiyo ndiyo sababu umakini mwingi unapewa hapa.</w:t>
      </w:r>
    </w:p>
    <w:p w14:paraId="6EEA03E2" w14:textId="77777777" w:rsidR="003C5C15" w:rsidRPr="008041A4" w:rsidRDefault="003C5C15">
      <w:pPr>
        <w:rPr>
          <w:sz w:val="26"/>
          <w:szCs w:val="26"/>
        </w:rPr>
      </w:pPr>
    </w:p>
    <w:p w14:paraId="22A3E040" w14:textId="650F1C71"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Hapa, tuko njiani kuelekea uharibifu wa mwisho wa hekalu. Hapa tuko njiani kuelekea kuamini kwamba naweza kuitengeneza ninapoendelea. Nitaamua ni alama gani zinazofanya kazi.</w:t>
      </w:r>
    </w:p>
    <w:p w14:paraId="03DEC781" w14:textId="77777777" w:rsidR="003C5C15" w:rsidRPr="008041A4" w:rsidRDefault="003C5C15">
      <w:pPr>
        <w:rPr>
          <w:sz w:val="26"/>
          <w:szCs w:val="26"/>
        </w:rPr>
      </w:pPr>
    </w:p>
    <w:p w14:paraId="14984196"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Mungu anasema, hapana, nitaamua. Coke na donati hazitafanya kazi kwa ajili ya ushirika kwa sababu, ingawa watoto wanaweza kufikiri hivyo, si vitu vikuu vya maisha. Ndiyo.</w:t>
      </w:r>
    </w:p>
    <w:p w14:paraId="3018C0EE" w14:textId="77777777" w:rsidR="003C5C15" w:rsidRPr="008041A4" w:rsidRDefault="003C5C15">
      <w:pPr>
        <w:rPr>
          <w:sz w:val="26"/>
          <w:szCs w:val="26"/>
        </w:rPr>
      </w:pPr>
    </w:p>
    <w:p w14:paraId="40AE2F18"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lastRenderedPageBreak xmlns:w="http://schemas.openxmlformats.org/wordprocessingml/2006/main"/>
      </w:r>
      <w:r xmlns:w="http://schemas.openxmlformats.org/wordprocessingml/2006/main" w:rsidRPr="008041A4">
        <w:rPr>
          <w:rFonts w:ascii="Calibri" w:eastAsia="Calibri" w:hAnsi="Calibri" w:cs="Calibri"/>
          <w:sz w:val="26"/>
          <w:szCs w:val="26"/>
        </w:rPr>
        <w:t xml:space="preserve">Ndiyo. Imekamilika katika 516. Loo, sawa.</w:t>
      </w:r>
    </w:p>
    <w:p w14:paraId="7551943E" w14:textId="77777777" w:rsidR="003C5C15" w:rsidRPr="008041A4" w:rsidRDefault="003C5C15">
      <w:pPr>
        <w:rPr>
          <w:sz w:val="26"/>
          <w:szCs w:val="26"/>
        </w:rPr>
      </w:pPr>
    </w:p>
    <w:p w14:paraId="55B0F746" w14:textId="6EBD49AF" w:rsidR="003C5C15" w:rsidRPr="008041A4" w:rsidRDefault="00804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Hiyo ni kabla ya uharibifu huo. Naam, uharibifu. Hekalu la Sulemani liliharibiwa mwaka 586.</w:t>
      </w:r>
    </w:p>
    <w:p w14:paraId="010B0FE0" w14:textId="77777777" w:rsidR="003C5C15" w:rsidRPr="008041A4" w:rsidRDefault="003C5C15">
      <w:pPr>
        <w:rPr>
          <w:sz w:val="26"/>
          <w:szCs w:val="26"/>
        </w:rPr>
      </w:pPr>
    </w:p>
    <w:p w14:paraId="206CB6E1" w14:textId="33A4AE58"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Ezekieli anazungumzia hili kati ya 593 na 586. Kwa hivyo, anazungumzia hekalu hili, na anasema sina sababu duniani ya kuhifadhi kitu hicho. Limejaa uchafu.</w:t>
      </w:r>
    </w:p>
    <w:p w14:paraId="05B0998E" w14:textId="77777777" w:rsidR="003C5C15" w:rsidRPr="008041A4" w:rsidRDefault="003C5C15">
      <w:pPr>
        <w:rPr>
          <w:sz w:val="26"/>
          <w:szCs w:val="26"/>
        </w:rPr>
      </w:pPr>
    </w:p>
    <w:p w14:paraId="62FF83F5" w14:textId="4FC12CB3"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Naam, nitakuacha uende. Lakini siku hizi, nasikia watu wakisema, oh, janga limetufundisha kwamba maeneo hayana umuhimu wowote. Siwezi kwenda huko.</w:t>
      </w:r>
    </w:p>
    <w:p w14:paraId="7F764C5E" w14:textId="77777777" w:rsidR="003C5C15" w:rsidRPr="008041A4" w:rsidRDefault="003C5C15">
      <w:pPr>
        <w:rPr>
          <w:sz w:val="26"/>
          <w:szCs w:val="26"/>
        </w:rPr>
      </w:pPr>
    </w:p>
    <w:p w14:paraId="785CAC21"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Nadhani maeneo yana umuhimu. Je, yana umuhimu badala ya mioyo yetu? La hasha. Lakini kama viumbe vya kimwili, vya kiroho, tunahitaji kuwakilisha pamoja na vitu vya kimwili mahali ambapo mioyo yetu iko.</w:t>
      </w:r>
    </w:p>
    <w:p w14:paraId="1644631B" w14:textId="77777777" w:rsidR="003C5C15" w:rsidRPr="008041A4" w:rsidRDefault="003C5C15">
      <w:pPr>
        <w:rPr>
          <w:sz w:val="26"/>
          <w:szCs w:val="26"/>
        </w:rPr>
      </w:pPr>
    </w:p>
    <w:p w14:paraId="589AB2B0" w14:textId="1034A52E"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Hiyo ndiyo tofauti kati ya uelewa wa kipagani wa dhabihu na uelewa wa Kiebrania wa dhabihu. Pagan anasema, Ninafanya hivi, na italeta matokeo mazuri kiotomatiki katika ulimwengu wa mbinguni. Biblia haisemi kuhusu maisha yako.</w:t>
      </w:r>
    </w:p>
    <w:p w14:paraId="41C5E666" w14:textId="77777777" w:rsidR="003C5C15" w:rsidRPr="008041A4" w:rsidRDefault="003C5C15">
      <w:pPr>
        <w:rPr>
          <w:sz w:val="26"/>
          <w:szCs w:val="26"/>
        </w:rPr>
      </w:pPr>
    </w:p>
    <w:p w14:paraId="6024B670"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Kwa nini tunafanya hivyo basi? Ili kuwakilisha mahali moyo wako ulipo. Na unapowakilisha mahali moyo wako ulipo, Mungu anafurahi. Mishipa yake ya kunusa hufanya kazi tofauti na yangu kwa sababu anasema kwamba sadaka ya kuteketezwa ni harufu tamu puani mwake.</w:t>
      </w:r>
    </w:p>
    <w:p w14:paraId="7B77C94A" w14:textId="77777777" w:rsidR="003C5C15" w:rsidRPr="008041A4" w:rsidRDefault="003C5C15">
      <w:pPr>
        <w:rPr>
          <w:sz w:val="26"/>
          <w:szCs w:val="26"/>
        </w:rPr>
      </w:pPr>
    </w:p>
    <w:p w14:paraId="3D721D96"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Sijawahi kunusa nyama ya kuchomwa ambayo ilinukia vizuri sana kwangu. Lakini hiyo hapo. Kwa nini? Kwa sababu anapenda kondoo wa kuchomwa? Hapana, kwa sababu inawakilisha moyo mzima.</w:t>
      </w:r>
    </w:p>
    <w:p w14:paraId="5DE5C727" w14:textId="77777777" w:rsidR="003C5C15" w:rsidRPr="008041A4" w:rsidRDefault="003C5C15">
      <w:pPr>
        <w:rPr>
          <w:sz w:val="26"/>
          <w:szCs w:val="26"/>
        </w:rPr>
      </w:pPr>
    </w:p>
    <w:p w14:paraId="5315FDD5"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Unataka kusema chochote zaidi kabla sijakuacha uende? Ndiyo, ndiyo. Maneno ya Yesu kwa mwanamke Msamaria. Hajali kuhusu hapa.</w:t>
      </w:r>
    </w:p>
    <w:p w14:paraId="0DB7A5FB" w14:textId="77777777" w:rsidR="003C5C15" w:rsidRPr="008041A4" w:rsidRDefault="003C5C15">
      <w:pPr>
        <w:rPr>
          <w:sz w:val="26"/>
          <w:szCs w:val="26"/>
        </w:rPr>
      </w:pPr>
    </w:p>
    <w:p w14:paraId="59673A3D"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Hajali kuhusu hekalu hilo huko Yerusalemu. Anataka ibada iliyopo hapa. Ndiyo, ndiyo, ndiyo, ndiyo.</w:t>
      </w:r>
    </w:p>
    <w:p w14:paraId="68322EDE" w14:textId="77777777" w:rsidR="003C5C15" w:rsidRPr="008041A4" w:rsidRDefault="003C5C15">
      <w:pPr>
        <w:rPr>
          <w:sz w:val="26"/>
          <w:szCs w:val="26"/>
        </w:rPr>
      </w:pPr>
    </w:p>
    <w:p w14:paraId="683CEC63" w14:textId="079F1A3B"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Na nadhani inavutia sana kwamba katika karne nyingi, kumekuwa na silika hii ya kujenga maeneo mazuri kwa ajili ya Mungu. Sasa, janga ni kwamba wamekuwa sanamu. Kwa hivyo, ni kiasi gani cha mapato ya kitaifa ya Uingereza kinatumika kutunza makanisa makubwa ambapo hakuna mtu anayeabudu? Kuna kitu kibaya hapo.</w:t>
      </w:r>
    </w:p>
    <w:p w14:paraId="044587D5" w14:textId="77777777" w:rsidR="003C5C15" w:rsidRPr="008041A4" w:rsidRDefault="003C5C15">
      <w:pPr>
        <w:rPr>
          <w:sz w:val="26"/>
          <w:szCs w:val="26"/>
        </w:rPr>
      </w:pPr>
    </w:p>
    <w:p w14:paraId="7C087288" w14:textId="03A7275C" w:rsidR="003C5C15" w:rsidRPr="008041A4" w:rsidRDefault="00000000" w:rsidP="008041A4">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Kwa upande mwingine, nataka kumtengenezea Mungu kitu kizuri. </w:t>
      </w:r>
      <w:r xmlns:w="http://schemas.openxmlformats.org/wordprocessingml/2006/main" w:rsidR="008041A4">
        <w:rPr>
          <w:rFonts w:ascii="Calibri" w:eastAsia="Calibri" w:hAnsi="Calibri" w:cs="Calibri"/>
          <w:sz w:val="26"/>
          <w:szCs w:val="26"/>
        </w:rPr>
        <w:br xmlns:w="http://schemas.openxmlformats.org/wordprocessingml/2006/main"/>
      </w:r>
      <w:r xmlns:w="http://schemas.openxmlformats.org/wordprocessingml/2006/main" w:rsidR="008041A4">
        <w:rPr>
          <w:rFonts w:ascii="Calibri" w:eastAsia="Calibri" w:hAnsi="Calibri" w:cs="Calibri"/>
          <w:sz w:val="26"/>
          <w:szCs w:val="26"/>
        </w:rPr>
        <w:br xmlns:w="http://schemas.openxmlformats.org/wordprocessingml/2006/main"/>
      </w:r>
      <w:r xmlns:w="http://schemas.openxmlformats.org/wordprocessingml/2006/main" w:rsidRPr="008041A4">
        <w:rPr>
          <w:rFonts w:ascii="Calibri" w:eastAsia="Calibri" w:hAnsi="Calibri" w:cs="Calibri"/>
          <w:sz w:val="26"/>
          <w:szCs w:val="26"/>
        </w:rPr>
        <w:t xml:space="preserve">Sawa, tuombe. </w:t>
      </w:r>
      <w:r xmlns:w="http://schemas.openxmlformats.org/wordprocessingml/2006/main" w:rsidR="008041A4">
        <w:rPr>
          <w:rFonts w:ascii="Calibri" w:eastAsia="Calibri" w:hAnsi="Calibri" w:cs="Calibri"/>
          <w:sz w:val="26"/>
          <w:szCs w:val="26"/>
        </w:rPr>
        <w:br xmlns:w="http://schemas.openxmlformats.org/wordprocessingml/2006/main"/>
      </w:r>
      <w:r xmlns:w="http://schemas.openxmlformats.org/wordprocessingml/2006/main" w:rsidR="008041A4">
        <w:rPr>
          <w:rFonts w:ascii="Calibri" w:eastAsia="Calibri" w:hAnsi="Calibri" w:cs="Calibri"/>
          <w:sz w:val="26"/>
          <w:szCs w:val="26"/>
        </w:rPr>
        <w:br xmlns:w="http://schemas.openxmlformats.org/wordprocessingml/2006/main"/>
      </w:r>
      <w:r xmlns:w="http://schemas.openxmlformats.org/wordprocessingml/2006/main" w:rsidRPr="008041A4">
        <w:rPr>
          <w:rFonts w:ascii="Calibri" w:eastAsia="Calibri" w:hAnsi="Calibri" w:cs="Calibri"/>
          <w:sz w:val="26"/>
          <w:szCs w:val="26"/>
        </w:rPr>
        <w:t xml:space="preserve">Baba Mpendwa wa Mbinguni, asante kwa nafasi hii ya kukusanyika karibu na Neno Lako. Ee, </w:t>
      </w:r>
      <w:r xmlns:w="http://schemas.openxmlformats.org/wordprocessingml/2006/main" w:rsidRPr="008041A4">
        <w:rPr>
          <w:rFonts w:ascii="Calibri" w:eastAsia="Calibri" w:hAnsi="Calibri" w:cs="Calibri"/>
          <w:sz w:val="26"/>
          <w:szCs w:val="26"/>
        </w:rPr>
        <w:lastRenderedPageBreak xmlns:w="http://schemas.openxmlformats.org/wordprocessingml/2006/main"/>
      </w:r>
      <w:r xmlns:w="http://schemas.openxmlformats.org/wordprocessingml/2006/main" w:rsidRPr="008041A4">
        <w:rPr>
          <w:rFonts w:ascii="Calibri" w:eastAsia="Calibri" w:hAnsi="Calibri" w:cs="Calibri"/>
          <w:sz w:val="26"/>
          <w:szCs w:val="26"/>
        </w:rPr>
        <w:t xml:space="preserve">utuhurumie, Ee Bwana. Tunajiona tukiakisiwa katika kurasa hizi. Tunajiona tukiabudu alama zilizokufa.</w:t>
      </w:r>
    </w:p>
    <w:p w14:paraId="6B1EB7C0" w14:textId="77777777" w:rsidR="003C5C15" w:rsidRPr="008041A4" w:rsidRDefault="003C5C15">
      <w:pPr>
        <w:rPr>
          <w:sz w:val="26"/>
          <w:szCs w:val="26"/>
        </w:rPr>
      </w:pPr>
    </w:p>
    <w:p w14:paraId="147C3F28" w14:textId="77777777" w:rsidR="003C5C15" w:rsidRPr="008041A4" w:rsidRDefault="00000000">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Tunajiona tukiwaamini maadui zetu wabaya zaidi. Tunajiona tukijaribu kupata usalama katika ulimwengu huu. Uturehemu, Ee Bwana.</w:t>
      </w:r>
    </w:p>
    <w:p w14:paraId="7D8FA57D" w14:textId="77777777" w:rsidR="003C5C15" w:rsidRPr="008041A4" w:rsidRDefault="003C5C15">
      <w:pPr>
        <w:rPr>
          <w:sz w:val="26"/>
          <w:szCs w:val="26"/>
        </w:rPr>
      </w:pPr>
    </w:p>
    <w:p w14:paraId="34A560FD" w14:textId="0561AC18" w:rsidR="003C5C15" w:rsidRPr="008041A4" w:rsidRDefault="00000000" w:rsidP="008041A4">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Wewe ndiye usalama wetu. Usalama wetu pekee. Tunasema hivyo kwa urahisi. Tufundishe kuamini. Tufundishe kuishi humo ili tuweze kushikilia mambo kirahisi, tukijua kwamba ni Wewe tunayetaka na si mambo haya yote. Asante kwa hawa ndugu na dada.</w:t>
      </w:r>
    </w:p>
    <w:p w14:paraId="4786AC4A" w14:textId="77777777" w:rsidR="003C5C15" w:rsidRPr="008041A4" w:rsidRDefault="003C5C15">
      <w:pPr>
        <w:rPr>
          <w:sz w:val="26"/>
          <w:szCs w:val="26"/>
        </w:rPr>
      </w:pPr>
    </w:p>
    <w:p w14:paraId="3F5218D5" w14:textId="66D3F355" w:rsidR="003C5C15" w:rsidRPr="008041A4" w:rsidRDefault="00000000" w:rsidP="008041A4">
      <w:pPr xmlns:w="http://schemas.openxmlformats.org/wordprocessingml/2006/main">
        <w:rPr>
          <w:sz w:val="26"/>
          <w:szCs w:val="26"/>
        </w:rPr>
      </w:pPr>
      <w:r xmlns:w="http://schemas.openxmlformats.org/wordprocessingml/2006/main" w:rsidRPr="008041A4">
        <w:rPr>
          <w:rFonts w:ascii="Calibri" w:eastAsia="Calibri" w:hAnsi="Calibri" w:cs="Calibri"/>
          <w:sz w:val="26"/>
          <w:szCs w:val="26"/>
        </w:rPr>
        <w:t xml:space="preserve">Unajua kila mmoja anapotembea usiku wa leo. Kuwa na kila mmoja. Wabariki. Watie moyo. Wainue. Tuwezeshe pamoja kusonga mbele kwa ajili yako ndani yako, katika jina lako, tunaomba. Amina.</w:t>
      </w:r>
    </w:p>
    <w:sectPr w:rsidR="003C5C15" w:rsidRPr="008041A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670D30" w14:textId="77777777" w:rsidR="00124430" w:rsidRDefault="00124430" w:rsidP="008041A4">
      <w:r>
        <w:separator/>
      </w:r>
    </w:p>
  </w:endnote>
  <w:endnote w:type="continuationSeparator" w:id="0">
    <w:p w14:paraId="7DEB5051" w14:textId="77777777" w:rsidR="00124430" w:rsidRDefault="00124430" w:rsidP="00804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95DDDC" w14:textId="77777777" w:rsidR="00124430" w:rsidRDefault="00124430" w:rsidP="008041A4">
      <w:r>
        <w:separator/>
      </w:r>
    </w:p>
  </w:footnote>
  <w:footnote w:type="continuationSeparator" w:id="0">
    <w:p w14:paraId="2852C2EC" w14:textId="77777777" w:rsidR="00124430" w:rsidRDefault="00124430" w:rsidP="008041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520601"/>
      <w:docPartObj>
        <w:docPartGallery w:val="Page Numbers (Top of Page)"/>
        <w:docPartUnique/>
      </w:docPartObj>
    </w:sdtPr>
    <w:sdtEndPr>
      <w:rPr>
        <w:noProof/>
      </w:rPr>
    </w:sdtEndPr>
    <w:sdtContent>
      <w:p w14:paraId="76DBD2C0" w14:textId="100DE320" w:rsidR="008041A4" w:rsidRDefault="008041A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AF73F35" w14:textId="77777777" w:rsidR="008041A4" w:rsidRDefault="0080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A0AA6"/>
    <w:multiLevelType w:val="hybridMultilevel"/>
    <w:tmpl w:val="7026F50E"/>
    <w:lvl w:ilvl="0" w:tplc="ACF60AE0">
      <w:start w:val="1"/>
      <w:numFmt w:val="bullet"/>
      <w:lvlText w:val="●"/>
      <w:lvlJc w:val="left"/>
      <w:pPr>
        <w:ind w:left="720" w:hanging="360"/>
      </w:pPr>
    </w:lvl>
    <w:lvl w:ilvl="1" w:tplc="ADF4EC7A">
      <w:start w:val="1"/>
      <w:numFmt w:val="bullet"/>
      <w:lvlText w:val="○"/>
      <w:lvlJc w:val="left"/>
      <w:pPr>
        <w:ind w:left="1440" w:hanging="360"/>
      </w:pPr>
    </w:lvl>
    <w:lvl w:ilvl="2" w:tplc="CD26B43A">
      <w:start w:val="1"/>
      <w:numFmt w:val="bullet"/>
      <w:lvlText w:val="■"/>
      <w:lvlJc w:val="left"/>
      <w:pPr>
        <w:ind w:left="2160" w:hanging="360"/>
      </w:pPr>
    </w:lvl>
    <w:lvl w:ilvl="3" w:tplc="93BE7544">
      <w:start w:val="1"/>
      <w:numFmt w:val="bullet"/>
      <w:lvlText w:val="●"/>
      <w:lvlJc w:val="left"/>
      <w:pPr>
        <w:ind w:left="2880" w:hanging="360"/>
      </w:pPr>
    </w:lvl>
    <w:lvl w:ilvl="4" w:tplc="4D9CD4F2">
      <w:start w:val="1"/>
      <w:numFmt w:val="bullet"/>
      <w:lvlText w:val="○"/>
      <w:lvlJc w:val="left"/>
      <w:pPr>
        <w:ind w:left="3600" w:hanging="360"/>
      </w:pPr>
    </w:lvl>
    <w:lvl w:ilvl="5" w:tplc="C9B6F042">
      <w:start w:val="1"/>
      <w:numFmt w:val="bullet"/>
      <w:lvlText w:val="■"/>
      <w:lvlJc w:val="left"/>
      <w:pPr>
        <w:ind w:left="4320" w:hanging="360"/>
      </w:pPr>
    </w:lvl>
    <w:lvl w:ilvl="6" w:tplc="9C4234C2">
      <w:start w:val="1"/>
      <w:numFmt w:val="bullet"/>
      <w:lvlText w:val="●"/>
      <w:lvlJc w:val="left"/>
      <w:pPr>
        <w:ind w:left="5040" w:hanging="360"/>
      </w:pPr>
    </w:lvl>
    <w:lvl w:ilvl="7" w:tplc="40020F8C">
      <w:start w:val="1"/>
      <w:numFmt w:val="bullet"/>
      <w:lvlText w:val="●"/>
      <w:lvlJc w:val="left"/>
      <w:pPr>
        <w:ind w:left="5760" w:hanging="360"/>
      </w:pPr>
    </w:lvl>
    <w:lvl w:ilvl="8" w:tplc="EDBA9C54">
      <w:start w:val="1"/>
      <w:numFmt w:val="bullet"/>
      <w:lvlText w:val="●"/>
      <w:lvlJc w:val="left"/>
      <w:pPr>
        <w:ind w:left="6480" w:hanging="360"/>
      </w:pPr>
    </w:lvl>
  </w:abstractNum>
  <w:num w:numId="1" w16cid:durableId="3494543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C15"/>
    <w:rsid w:val="00124430"/>
    <w:rsid w:val="00336453"/>
    <w:rsid w:val="00375864"/>
    <w:rsid w:val="003C5C15"/>
    <w:rsid w:val="008041A4"/>
    <w:rsid w:val="00F634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948655"/>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041A4"/>
    <w:pPr>
      <w:tabs>
        <w:tab w:val="center" w:pos="4680"/>
        <w:tab w:val="right" w:pos="9360"/>
      </w:tabs>
    </w:pPr>
  </w:style>
  <w:style w:type="character" w:customStyle="1" w:styleId="HeaderChar">
    <w:name w:val="Header Char"/>
    <w:basedOn w:val="DefaultParagraphFont"/>
    <w:link w:val="Header"/>
    <w:uiPriority w:val="99"/>
    <w:rsid w:val="008041A4"/>
  </w:style>
  <w:style w:type="paragraph" w:styleId="Footer">
    <w:name w:val="footer"/>
    <w:basedOn w:val="Normal"/>
    <w:link w:val="FooterChar"/>
    <w:uiPriority w:val="99"/>
    <w:unhideWhenUsed/>
    <w:rsid w:val="008041A4"/>
    <w:pPr>
      <w:tabs>
        <w:tab w:val="center" w:pos="4680"/>
        <w:tab w:val="right" w:pos="9360"/>
      </w:tabs>
    </w:pPr>
  </w:style>
  <w:style w:type="character" w:customStyle="1" w:styleId="FooterChar">
    <w:name w:val="Footer Char"/>
    <w:basedOn w:val="DefaultParagraphFont"/>
    <w:link w:val="Footer"/>
    <w:uiPriority w:val="99"/>
    <w:rsid w:val="0080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494763">
      <w:bodyDiv w:val="1"/>
      <w:marLeft w:val="0"/>
      <w:marRight w:val="0"/>
      <w:marTop w:val="0"/>
      <w:marBottom w:val="0"/>
      <w:divBdr>
        <w:top w:val="none" w:sz="0" w:space="0" w:color="auto"/>
        <w:left w:val="none" w:sz="0" w:space="0" w:color="auto"/>
        <w:bottom w:val="none" w:sz="0" w:space="0" w:color="auto"/>
        <w:right w:val="none" w:sz="0" w:space="0" w:color="auto"/>
      </w:divBdr>
    </w:div>
    <w:div w:id="2012877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2238</Words>
  <Characters>9686</Characters>
  <Application>Microsoft Office Word</Application>
  <DocSecurity>0</DocSecurity>
  <Lines>231</Lines>
  <Paragraphs>62</Paragraphs>
  <ScaleCrop>false</ScaleCrop>
  <Company/>
  <LinksUpToDate>false</LinksUpToDate>
  <CharactersWithSpaces>11867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Session25 3</dc:title>
  <dc:creator>TurboScribe.ai</dc:creator>
  <cp:lastModifiedBy>Ted Hildebrandt</cp:lastModifiedBy>
  <cp:revision>3</cp:revision>
  <dcterms:created xsi:type="dcterms:W3CDTF">2024-07-25T19:19:00Z</dcterms:created>
  <dcterms:modified xsi:type="dcterms:W3CDTF">2024-07-25T19:20:00Z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00686e4f6011836eb324dcded564fd38ad61222e73bcdebc9690e379514b324d</vt:lpwstr>
  </property>
</Properties>
</file>