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31CE6" w14:textId="6F888FA6" w:rsidR="00603BFE" w:rsidRPr="0030437F" w:rsidRDefault="0030437F" w:rsidP="0030437F">
      <w:pPr xmlns:w="http://schemas.openxmlformats.org/wordprocessingml/2006/main">
        <w:jc w:val="center"/>
        <w:rPr>
          <w:rFonts w:ascii="Calibri" w:eastAsia="Calibri" w:hAnsi="Calibri" w:cs="Calibri"/>
          <w:b/>
          <w:bCs/>
          <w:sz w:val="40"/>
          <w:szCs w:val="40"/>
          <w:lang w:val="fr-FR"/>
        </w:rPr>
      </w:pPr>
      <w:r xmlns:w="http://schemas.openxmlformats.org/wordprocessingml/2006/main" w:rsidRPr="0030437F">
        <w:rPr>
          <w:rFonts w:ascii="Calibri" w:eastAsia="Calibri" w:hAnsi="Calibri" w:cs="Calibri"/>
          <w:b/>
          <w:bCs/>
          <w:sz w:val="40"/>
          <w:szCs w:val="40"/>
          <w:lang w:val="fr-FR"/>
        </w:rPr>
        <w:t xml:space="preserve">Dkt. John </w:t>
      </w:r>
      <w:proofErr xmlns:w="http://schemas.openxmlformats.org/wordprocessingml/2006/main" w:type="spellStart"/>
      <w:r xmlns:w="http://schemas.openxmlformats.org/wordprocessingml/2006/main" w:rsidR="00000000" w:rsidRPr="0030437F">
        <w:rPr>
          <w:rFonts w:ascii="Calibri" w:eastAsia="Calibri" w:hAnsi="Calibri" w:cs="Calibri"/>
          <w:b/>
          <w:bCs/>
          <w:sz w:val="40"/>
          <w:szCs w:val="40"/>
          <w:lang w:val="fr-FR"/>
        </w:rPr>
        <w:t xml:space="preserve">Oswalt </w:t>
      </w:r>
      <w:proofErr xmlns:w="http://schemas.openxmlformats.org/wordprocessingml/2006/main" w:type="spellEnd"/>
      <w:r xmlns:w="http://schemas.openxmlformats.org/wordprocessingml/2006/main" w:rsidRPr="0030437F">
        <w:rPr>
          <w:rFonts w:ascii="Calibri" w:eastAsia="Calibri" w:hAnsi="Calibri" w:cs="Calibri"/>
          <w:b/>
          <w:bCs/>
          <w:sz w:val="40"/>
          <w:szCs w:val="40"/>
          <w:lang w:val="fr-FR"/>
        </w:rPr>
        <w:t xml:space="preserve">, Kutoka, Kipindi cha 6, Kutoka 11-12</w:t>
      </w:r>
    </w:p>
    <w:p w14:paraId="2B753968" w14:textId="794D7B57" w:rsidR="0030437F" w:rsidRPr="0030437F" w:rsidRDefault="0030437F" w:rsidP="0030437F">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30437F">
        <w:rPr>
          <w:rFonts w:ascii="AA Times New Roman" w:eastAsia="Calibri" w:hAnsi="AA Times New Roman" w:cs="AA Times New Roman"/>
          <w:sz w:val="26"/>
          <w:szCs w:val="26"/>
          <w:lang w:val="fr-FR"/>
        </w:rPr>
        <w:t xml:space="preserve">© 2024 John </w:t>
      </w:r>
      <w:proofErr xmlns:w="http://schemas.openxmlformats.org/wordprocessingml/2006/main" w:type="spellStart"/>
      <w:r xmlns:w="http://schemas.openxmlformats.org/wordprocessingml/2006/main" w:rsidRPr="0030437F">
        <w:rPr>
          <w:rFonts w:ascii="AA Times New Roman" w:eastAsia="Calibri" w:hAnsi="AA Times New Roman" w:cs="AA Times New Roman"/>
          <w:sz w:val="26"/>
          <w:szCs w:val="26"/>
          <w:lang w:val="fr-FR"/>
        </w:rPr>
        <w:t xml:space="preserve">Oswalt </w:t>
      </w:r>
      <w:proofErr xmlns:w="http://schemas.openxmlformats.org/wordprocessingml/2006/main" w:type="spellEnd"/>
      <w:r xmlns:w="http://schemas.openxmlformats.org/wordprocessingml/2006/main" w:rsidRPr="0030437F">
        <w:rPr>
          <w:rFonts w:ascii="AA Times New Roman" w:eastAsia="Calibri" w:hAnsi="AA Times New Roman" w:cs="AA Times New Roman"/>
          <w:sz w:val="26"/>
          <w:szCs w:val="26"/>
          <w:lang w:val="fr-FR"/>
        </w:rPr>
        <w:t xml:space="preserve">na Ted Hildebrandt</w:t>
      </w:r>
    </w:p>
    <w:p w14:paraId="045A1474" w14:textId="77777777" w:rsidR="0030437F" w:rsidRPr="0030437F" w:rsidRDefault="0030437F">
      <w:pPr>
        <w:rPr>
          <w:sz w:val="26"/>
          <w:szCs w:val="26"/>
          <w:lang w:val="fr-FR"/>
        </w:rPr>
      </w:pPr>
    </w:p>
    <w:p w14:paraId="0F412878" w14:textId="70E5CA4C" w:rsidR="00603BFE" w:rsidRPr="0030437F" w:rsidRDefault="00000000" w:rsidP="0030437F">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Huyu ni Dkt. John Oswalt katika mafundisho yake kuhusu kitabu cha Kutoka. Hii ni kipindi cha 6, Kutoka 11-12. </w:t>
      </w:r>
      <w:r xmlns:w="http://schemas.openxmlformats.org/wordprocessingml/2006/main" w:rsidR="0030437F" w:rsidRPr="0030437F">
        <w:rPr>
          <w:rFonts w:ascii="Calibri" w:eastAsia="Calibri" w:hAnsi="Calibri" w:cs="Calibri"/>
          <w:sz w:val="26"/>
          <w:szCs w:val="26"/>
        </w:rPr>
        <w:br xmlns:w="http://schemas.openxmlformats.org/wordprocessingml/2006/main"/>
      </w:r>
      <w:r xmlns:w="http://schemas.openxmlformats.org/wordprocessingml/2006/main" w:rsidR="0030437F" w:rsidRPr="0030437F">
        <w:rPr>
          <w:rFonts w:ascii="Calibri" w:eastAsia="Calibri" w:hAnsi="Calibri" w:cs="Calibri"/>
          <w:sz w:val="26"/>
          <w:szCs w:val="26"/>
        </w:rPr>
        <w:br xmlns:w="http://schemas.openxmlformats.org/wordprocessingml/2006/main"/>
      </w:r>
      <w:r xmlns:w="http://schemas.openxmlformats.org/wordprocessingml/2006/main" w:rsidRPr="0030437F">
        <w:rPr>
          <w:rFonts w:ascii="Calibri" w:eastAsia="Calibri" w:hAnsi="Calibri" w:cs="Calibri"/>
          <w:sz w:val="26"/>
          <w:szCs w:val="26"/>
        </w:rPr>
        <w:t xml:space="preserve">Tuombe pamoja. Tunafurahi katika uwepo wako, Ee Bwana. Asante. Tunajua kwamba upo kila mahali katika uumbaji wako, lakini pia tunajua kwamba upo hasa wakati watu wako wamekusanyika na wakati neno lako linafunguliwa.</w:t>
      </w:r>
    </w:p>
    <w:p w14:paraId="51BA4D06" w14:textId="77777777" w:rsidR="00603BFE" w:rsidRPr="0030437F" w:rsidRDefault="00603BFE">
      <w:pPr>
        <w:rPr>
          <w:sz w:val="26"/>
          <w:szCs w:val="26"/>
        </w:rPr>
      </w:pPr>
    </w:p>
    <w:p w14:paraId="6C042A82" w14:textId="0330D03C" w:rsidR="00603BFE" w:rsidRPr="0030437F" w:rsidRDefault="00000000" w:rsidP="0030437F">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Tunajua inakupa furaha ya pekee kuwa sehemu ya aina hiyo ya mkusanyiko, na inatupa furaha ya ajabu kujua kwamba uko hapa na unasikiliza na unahusika katika kujali. Asante, Bwana. Unajua mahitaji yote ambayo sisi katika chumba hiki tunaleta, ya kimwili, ya kiroho, ya kifedha, ya kihisia, ya wasiwasi kuhusu wakati ujao, ya wasiwasi kuhusu yaliyopita, mambo yote tunayoweka miguuni pako, Ee Bwana, na tunaomba kwamba uyachukue na uyazuie yoyote kati yao kutukengeusha kutoka kwa kile unachotaka kusema kupitia somo hili la neno lako usiku wa leo. Asante. Kwa jina lako, tunaomba. Amina.</w:t>
      </w:r>
    </w:p>
    <w:p w14:paraId="76DFC13F" w14:textId="77777777" w:rsidR="00603BFE" w:rsidRPr="0030437F" w:rsidRDefault="00603BFE">
      <w:pPr>
        <w:rPr>
          <w:sz w:val="26"/>
          <w:szCs w:val="26"/>
        </w:rPr>
      </w:pPr>
    </w:p>
    <w:p w14:paraId="01059031" w14:textId="2AE375EC"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Sawa. Usiku wa leo, tunafikia pigo la mwisho, pigo namba 10. Mojawapo ya mambo ya kuvutia kuhusu sehemu hii ni jinsi Pasaka inavyounganishwa kupitia hiyo.</w:t>
      </w:r>
    </w:p>
    <w:p w14:paraId="4D79567B" w14:textId="77777777" w:rsidR="00603BFE" w:rsidRPr="0030437F" w:rsidRDefault="00603BFE">
      <w:pPr>
        <w:rPr>
          <w:sz w:val="26"/>
          <w:szCs w:val="26"/>
        </w:rPr>
      </w:pPr>
    </w:p>
    <w:p w14:paraId="42F78CBE" w14:textId="4D67F9D3"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Sijui kama umeangalia mbele au la, lakini kama umeangalia, unajua kwamba mwishoni mwa sura ya 12, baada ya watu kutoka nje ya nchi, tuna majadiliano zaidi kuhusu Pasaka. Kisha, tuna majadiliano kuhusu kuwekwa wakfu kwa mzaliwa wa kwanza. Kwa hivyo, nataka ufikirie ni kwa nini hilo linaweza kuwa hivyo.</w:t>
      </w:r>
    </w:p>
    <w:p w14:paraId="2DDF3515" w14:textId="77777777" w:rsidR="00603BFE" w:rsidRPr="0030437F" w:rsidRDefault="00603BFE">
      <w:pPr>
        <w:rPr>
          <w:sz w:val="26"/>
          <w:szCs w:val="26"/>
        </w:rPr>
      </w:pPr>
    </w:p>
    <w:p w14:paraId="67043B39" w14:textId="5CA12C7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Kwa nini hili limeunganishwa katika matukio haya? Na tutazungumzia hilo tena baada ya wiki mbili tutakapoangalia mwisho wa sura ya 12. Nimesema mara kwa mara kwamba mapigo ni mashambulizi dhidi ya miungu ya Misri. Kwa njia nyingi, kati ya vitu vyote ambavyo Wamisri waliabudu, uhai ulikuwa juu ya orodha.</w:t>
      </w:r>
    </w:p>
    <w:p w14:paraId="2860D652" w14:textId="77777777" w:rsidR="00603BFE" w:rsidRPr="0030437F" w:rsidRDefault="00603BFE">
      <w:pPr>
        <w:rPr>
          <w:sz w:val="26"/>
          <w:szCs w:val="26"/>
        </w:rPr>
      </w:pPr>
    </w:p>
    <w:p w14:paraId="260ACEC0" w14:textId="04487F43"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Kuanzia na Nile, ambayo iliwezesha Misri. Ilikuwa ikipanda moja kwa moja kupitia jua, kama tulivyoona mara ya mwisho. Lakini hii hapa ya mwisho: uhai.</w:t>
      </w:r>
    </w:p>
    <w:p w14:paraId="07AA4FC1" w14:textId="77777777" w:rsidR="00603BFE" w:rsidRPr="0030437F" w:rsidRDefault="00603BFE">
      <w:pPr>
        <w:rPr>
          <w:sz w:val="26"/>
          <w:szCs w:val="26"/>
        </w:rPr>
      </w:pPr>
    </w:p>
    <w:p w14:paraId="2BC254D7"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Tumezungumzia kwa njia mbalimbali kuhusu jinsi Wamisri wanavyozingatia sana kuhifadhi uhai kwa ajili ya kizazi kijacho, kwa ajili ya ulimwengu unaofuata. Na kwa hivyo tena, si bahati mbaya kwamba pigo hili la mwisho, kwa kweli, linapaswa kulenga uhai wenyewe. Tena, tumesema tangu mwanzo kwamba kile Mungu anachosema ni kwamba chochote unachofikiri hutoa uhai bila mimi hutoa kifo.</w:t>
      </w:r>
    </w:p>
    <w:p w14:paraId="593D78A5" w14:textId="77777777" w:rsidR="00603BFE" w:rsidRPr="0030437F" w:rsidRDefault="00603BFE">
      <w:pPr>
        <w:rPr>
          <w:sz w:val="26"/>
          <w:szCs w:val="26"/>
        </w:rPr>
      </w:pPr>
    </w:p>
    <w:p w14:paraId="264A4927" w14:textId="63ABA46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lastRenderedPageBreak xmlns:w="http://schemas.openxmlformats.org/wordprocessingml/2006/main"/>
      </w:r>
      <w:r xmlns:w="http://schemas.openxmlformats.org/wordprocessingml/2006/main" w:rsidRPr="0030437F">
        <w:rPr>
          <w:rFonts w:ascii="Calibri" w:eastAsia="Calibri" w:hAnsi="Calibri" w:cs="Calibri"/>
          <w:sz w:val="26"/>
          <w:szCs w:val="26"/>
        </w:rPr>
        <w:t xml:space="preserve">Na </w:t>
      </w:r>
      <w:r xmlns:w="http://schemas.openxmlformats.org/wordprocessingml/2006/main" w:rsidR="0030437F" w:rsidRPr="0030437F">
        <w:rPr>
          <w:rFonts w:ascii="Calibri" w:eastAsia="Calibri" w:hAnsi="Calibri" w:cs="Calibri"/>
          <w:sz w:val="26"/>
          <w:szCs w:val="26"/>
        </w:rPr>
        <w:t xml:space="preserve">hivyo ndivyo ilivyo kwa uzima. Maisha kama tunavyoyajua sasa bila shaka yanaongoza kwenye kifo. Na hivyo, Mungu anasema chochote, chochote unachoweka badala yangu kama chanzo cha uzima kitakukosa.</w:t>
      </w:r>
    </w:p>
    <w:p w14:paraId="0AE536A3" w14:textId="77777777" w:rsidR="00603BFE" w:rsidRPr="0030437F" w:rsidRDefault="00603BFE">
      <w:pPr>
        <w:rPr>
          <w:sz w:val="26"/>
          <w:szCs w:val="26"/>
        </w:rPr>
      </w:pPr>
    </w:p>
    <w:p w14:paraId="166DBA0C"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Na hapa ndipo katika mfano huu. Kama ninavyosema katika maelezo hapo, mwana mzaliwa wa kwanza ndiye dhamana ya kwamba maisha yataendelea kutoka kizazi hiki hadi kizazi kijacho na kwamba ukoo wa familia utaendelea. Na hivyo mguso huo kwa mzaliwa wa kwanza ni mguso kwa kizazi cha maisha chenyewe.</w:t>
      </w:r>
    </w:p>
    <w:p w14:paraId="0A8725FF" w14:textId="77777777" w:rsidR="00603BFE" w:rsidRPr="0030437F" w:rsidRDefault="00603BFE">
      <w:pPr>
        <w:rPr>
          <w:sz w:val="26"/>
          <w:szCs w:val="26"/>
        </w:rPr>
      </w:pPr>
    </w:p>
    <w:p w14:paraId="7DC94D9F"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Sawa, sitasema zaidi kuhusu maelezo hayo ya usuli kwa sasa. Natumai umepata nafasi ya kuyaangalia kwa kuwa tumekuwa mbali kwa wiki mbili. Lakini ikiwa una maswali kuhusu hayo, tutayarudia.</w:t>
      </w:r>
    </w:p>
    <w:p w14:paraId="2EB3D07D" w14:textId="77777777" w:rsidR="00603BFE" w:rsidRPr="0030437F" w:rsidRDefault="00603BFE">
      <w:pPr>
        <w:rPr>
          <w:sz w:val="26"/>
          <w:szCs w:val="26"/>
        </w:rPr>
      </w:pPr>
    </w:p>
    <w:p w14:paraId="43520B79" w14:textId="6F43FD54" w:rsidR="00603BFE" w:rsidRPr="0030437F" w:rsidRDefault="003043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11, mstari wa kwanza, Bwana alimwambia Musa, </w:t>
      </w:r>
      <w:proofErr xmlns:w="http://schemas.openxmlformats.org/wordprocessingml/2006/main" w:type="gramStart"/>
      <w:r xmlns:w="http://schemas.openxmlformats.org/wordprocessingml/2006/main">
        <w:rPr>
          <w:rFonts w:ascii="Calibri" w:eastAsia="Calibri" w:hAnsi="Calibri" w:cs="Calibri"/>
          <w:sz w:val="26"/>
          <w:szCs w:val="26"/>
        </w:rPr>
        <w:t xml:space="preserve">Bado </w:t>
      </w:r>
      <w:proofErr xmlns:w="http://schemas.openxmlformats.org/wordprocessingml/2006/main" w:type="gramEnd"/>
      <w:r xmlns:w="http://schemas.openxmlformats.org/wordprocessingml/2006/main" w:rsidR="00000000" w:rsidRPr="0030437F">
        <w:rPr>
          <w:rFonts w:ascii="Calibri" w:eastAsia="Calibri" w:hAnsi="Calibri" w:cs="Calibri"/>
          <w:sz w:val="26"/>
          <w:szCs w:val="26"/>
        </w:rPr>
        <w:t xml:space="preserve">pigo moja nitakaloleta juu ya Farao na juu ya Misri, baadaye atawapa ruhusa mtoke hapa; atakapowapa ruhusa, atawafukuza kabisa.</w:t>
      </w:r>
    </w:p>
    <w:p w14:paraId="3D8F0669" w14:textId="77777777" w:rsidR="00603BFE" w:rsidRPr="0030437F" w:rsidRDefault="00603BFE">
      <w:pPr>
        <w:rPr>
          <w:sz w:val="26"/>
          <w:szCs w:val="26"/>
        </w:rPr>
      </w:pPr>
    </w:p>
    <w:p w14:paraId="32F5C1BD"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Sasa, unafikiri nini umuhimu wa kauli hiyo? Na kama ninavyosema hapa, husisha hili na kila kitu kilichotokea hapo awali katika pambano kati ya Yahweh na Farao. Ndiyo. Ndiyo.</w:t>
      </w:r>
    </w:p>
    <w:p w14:paraId="1916301A" w14:textId="77777777" w:rsidR="00603BFE" w:rsidRPr="0030437F" w:rsidRDefault="00603BFE">
      <w:pPr>
        <w:rPr>
          <w:sz w:val="26"/>
          <w:szCs w:val="26"/>
        </w:rPr>
      </w:pPr>
    </w:p>
    <w:p w14:paraId="03401104" w14:textId="0DE330E1"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Kila kitu nilichosema kitatokea, na hatawaacha waende tu. Atafanya nini kingine? Atawafukuza. Kwa hivyo, sio tu kwamba, sawa, unaweza kwenda.</w:t>
      </w:r>
    </w:p>
    <w:p w14:paraId="4BD98970" w14:textId="77777777" w:rsidR="00603BFE" w:rsidRPr="0030437F" w:rsidRDefault="00603BFE">
      <w:pPr>
        <w:rPr>
          <w:sz w:val="26"/>
          <w:szCs w:val="26"/>
        </w:rPr>
      </w:pPr>
    </w:p>
    <w:p w14:paraId="737A765D" w14:textId="1014848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Ni </w:t>
      </w:r>
      <w:proofErr xmlns:w="http://schemas.openxmlformats.org/wordprocessingml/2006/main" w:type="gramStart"/>
      <w:r xmlns:w="http://schemas.openxmlformats.org/wordprocessingml/2006/main" w:rsidRPr="0030437F">
        <w:rPr>
          <w:rFonts w:ascii="Calibri" w:eastAsia="Calibri" w:hAnsi="Calibri" w:cs="Calibri"/>
          <w:sz w:val="26"/>
          <w:szCs w:val="26"/>
        </w:rPr>
        <w:t xml:space="preserve">kutoka </w:t>
      </w:r>
      <w:proofErr xmlns:w="http://schemas.openxmlformats.org/wordprocessingml/2006/main" w:type="gramEnd"/>
      <w:r xmlns:w="http://schemas.openxmlformats.org/wordprocessingml/2006/main" w:rsidRPr="0030437F">
        <w:rPr>
          <w:rFonts w:ascii="Calibri" w:eastAsia="Calibri" w:hAnsi="Calibri" w:cs="Calibri"/>
          <w:sz w:val="26"/>
          <w:szCs w:val="26"/>
        </w:rPr>
        <w:t xml:space="preserve">, kutoka, kutoka. Sio tu kesi ya, sawa, unaweza kwenda. Kwa hivyo, sio tu kesi ya kukubali kile ambacho Mungu amekuwa akisema.</w:t>
      </w:r>
    </w:p>
    <w:p w14:paraId="3C1BB51D" w14:textId="77777777" w:rsidR="00603BFE" w:rsidRPr="0030437F" w:rsidRDefault="00603BFE">
      <w:pPr>
        <w:rPr>
          <w:sz w:val="26"/>
          <w:szCs w:val="26"/>
        </w:rPr>
      </w:pPr>
    </w:p>
    <w:p w14:paraId="0DFFDF99" w14:textId="4AF9131B"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Kwa kweli, inawafukuza kwa nguvu. Kwa kweli, Yahweh amekuwa mshindi katika kila maana ya neno. Hiyo ni kweli.</w:t>
      </w:r>
    </w:p>
    <w:p w14:paraId="2C319DB1" w14:textId="77777777" w:rsidR="00603BFE" w:rsidRPr="0030437F" w:rsidRDefault="00603BFE">
      <w:pPr>
        <w:rPr>
          <w:sz w:val="26"/>
          <w:szCs w:val="26"/>
        </w:rPr>
      </w:pPr>
    </w:p>
    <w:p w14:paraId="067B501E"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Hiyo ni kweli. Atakukimbia. Sawa, sasa, mstari wa pili.</w:t>
      </w:r>
    </w:p>
    <w:p w14:paraId="43BD46F2" w14:textId="77777777" w:rsidR="00603BFE" w:rsidRPr="0030437F" w:rsidRDefault="00603BFE">
      <w:pPr>
        <w:rPr>
          <w:sz w:val="26"/>
          <w:szCs w:val="26"/>
        </w:rPr>
      </w:pPr>
    </w:p>
    <w:p w14:paraId="4F5786A8"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Sasa sema masikioni mwa watu kwamba kila mwanamume amwulize jirani yake, na kila mwanamke amwulize jirani yake vito vya fedha na dhahabu. Sasa. Kwa kweli, hii ni moja ya mara tatu ambazo hili limesemwa.</w:t>
      </w:r>
    </w:p>
    <w:p w14:paraId="6BD5C594" w14:textId="77777777" w:rsidR="00603BFE" w:rsidRPr="0030437F" w:rsidRDefault="00603BFE">
      <w:pPr>
        <w:rPr>
          <w:sz w:val="26"/>
          <w:szCs w:val="26"/>
        </w:rPr>
      </w:pPr>
    </w:p>
    <w:p w14:paraId="0309A3D9" w14:textId="1C52AB6F"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Rudi nyuma katika sura ya 3, mistari ya 21 na 22. Mtu fulani alisoma hilo. Mwanamke ndiye jirani.</w:t>
      </w:r>
    </w:p>
    <w:p w14:paraId="23DF70A9" w14:textId="77777777" w:rsidR="00603BFE" w:rsidRPr="0030437F" w:rsidRDefault="00603BFE">
      <w:pPr>
        <w:rPr>
          <w:sz w:val="26"/>
          <w:szCs w:val="26"/>
        </w:rPr>
      </w:pPr>
    </w:p>
    <w:p w14:paraId="4DF1B90C"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Ndiyo. Kwa hivyo hiyo ndiyo mara ya kwanza. Na Mungu anamwambia Musa hilo huku Musa akiwa bado mbele ya kichaka kinachowaka moto upande wa nyuma wa jangwa.</w:t>
      </w:r>
    </w:p>
    <w:p w14:paraId="4D54CDF0" w14:textId="77777777" w:rsidR="00603BFE" w:rsidRPr="0030437F" w:rsidRDefault="00603BFE">
      <w:pPr>
        <w:rPr>
          <w:sz w:val="26"/>
          <w:szCs w:val="26"/>
        </w:rPr>
      </w:pPr>
    </w:p>
    <w:p w14:paraId="496D3C17" w14:textId="286BDDD0"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lastRenderedPageBreak xmlns:w="http://schemas.openxmlformats.org/wordprocessingml/2006/main"/>
      </w:r>
      <w:r xmlns:w="http://schemas.openxmlformats.org/wordprocessingml/2006/main" w:rsidRPr="0030437F">
        <w:rPr>
          <w:rFonts w:ascii="Calibri" w:eastAsia="Calibri" w:hAnsi="Calibri" w:cs="Calibri"/>
          <w:sz w:val="26"/>
          <w:szCs w:val="26"/>
        </w:rPr>
        <w:t xml:space="preserve">Sasa, hii hapa tena. Kisha angalia mbele Sura ya 12, mistari ya 35 na 36. Nao walikuwa wameomba dhahabu na kuwapa watu kibali machoni pa </w:t>
      </w:r>
      <w:r xmlns:w="http://schemas.openxmlformats.org/wordprocessingml/2006/main" w:rsidR="0030437F">
        <w:rPr>
          <w:rFonts w:ascii="Calibri" w:eastAsia="Calibri" w:hAnsi="Calibri" w:cs="Calibri"/>
          <w:sz w:val="26"/>
          <w:szCs w:val="26"/>
        </w:rPr>
        <w:t xml:space="preserve">Wamisri.</w:t>
      </w:r>
    </w:p>
    <w:p w14:paraId="7EA71844" w14:textId="77777777" w:rsidR="00603BFE" w:rsidRPr="0030437F" w:rsidRDefault="00603BFE">
      <w:pPr>
        <w:rPr>
          <w:sz w:val="26"/>
          <w:szCs w:val="26"/>
        </w:rPr>
      </w:pPr>
    </w:p>
    <w:p w14:paraId="6B5AE7B4" w14:textId="2FC0666B"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Kwa hivyo waliwapa walichoomba. Hivyo, waliipora Misri. Sasa, nimesema nini kuhusu kurudiarudia? Ndiyo.</w:t>
      </w:r>
    </w:p>
    <w:p w14:paraId="1977E01A" w14:textId="77777777" w:rsidR="00603BFE" w:rsidRPr="0030437F" w:rsidRDefault="00603BFE">
      <w:pPr>
        <w:rPr>
          <w:sz w:val="26"/>
          <w:szCs w:val="26"/>
        </w:rPr>
      </w:pPr>
    </w:p>
    <w:p w14:paraId="26DCF4BA" w14:textId="4EB2008E"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Ikiwa jambo linarudiwa, ni muhimu. Na Mungu anajaribu kuvutia umakini wetu, na anajaribu kutoa hoja. Sasa, swali ni, hoja gani? Ndiyo.</w:t>
      </w:r>
    </w:p>
    <w:p w14:paraId="05A54EA7" w14:textId="77777777" w:rsidR="00603BFE" w:rsidRPr="0030437F" w:rsidRDefault="00603BFE">
      <w:pPr>
        <w:rPr>
          <w:sz w:val="26"/>
          <w:szCs w:val="26"/>
        </w:rPr>
      </w:pPr>
    </w:p>
    <w:p w14:paraId="31C7104B" w14:textId="5FD59BB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Ni kurudi nyuma sana sasa kwenye Sura ya thelathini na tano, mstari wa 20; ndama wa dhahabu amekwisha. Mungu amewasamehe. Hajawaangamiza.</w:t>
      </w:r>
    </w:p>
    <w:p w14:paraId="3CC8ECDB" w14:textId="77777777" w:rsidR="00603BFE" w:rsidRPr="0030437F" w:rsidRDefault="00603BFE">
      <w:pPr>
        <w:rPr>
          <w:sz w:val="26"/>
          <w:szCs w:val="26"/>
        </w:rPr>
      </w:pPr>
    </w:p>
    <w:p w14:paraId="03335EB6"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Na sasa Musa anasema, sasa tufanye kama Mungu alivyopanga. Huh? Ndipo mkutano wote wa wana wa Israeli wakaondoka mbele ya Musa, wakaja, kila mtu ambaye moyo wake ulimsukuma </w:t>
      </w:r>
      <w:proofErr xmlns:w="http://schemas.openxmlformats.org/wordprocessingml/2006/main" w:type="gramStart"/>
      <w:r xmlns:w="http://schemas.openxmlformats.org/wordprocessingml/2006/main" w:rsidRPr="0030437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0437F">
        <w:rPr>
          <w:rFonts w:ascii="Calibri" w:eastAsia="Calibri" w:hAnsi="Calibri" w:cs="Calibri"/>
          <w:sz w:val="26"/>
          <w:szCs w:val="26"/>
        </w:rPr>
        <w:t xml:space="preserve">kila mtu ambaye roho yake ilimsukuma, akaleta mchango wa Bwana, utumike kwa ajili ya hema ya kukutania, na kwa ajili ya utumishi wake wote, na kwa ajili ya vazi lote takatifu.</w:t>
      </w:r>
    </w:p>
    <w:p w14:paraId="64C514BA" w14:textId="77777777" w:rsidR="00603BFE" w:rsidRPr="0030437F" w:rsidRDefault="00603BFE">
      <w:pPr>
        <w:rPr>
          <w:sz w:val="26"/>
          <w:szCs w:val="26"/>
        </w:rPr>
      </w:pPr>
    </w:p>
    <w:p w14:paraId="77B90EA4" w14:textId="366B032A" w:rsidR="00603BFE" w:rsidRPr="0030437F" w:rsidRDefault="0030437F">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Basi, walikuja, wanaume kwa wanawake, wote waliokuwa na moyo wa kupenda, wakaleta vikuku, na hereni, na pete za muhuri, na vikuku, na kila aina ya vyombo vya dhahabu; kila mtu akaweka wakfu sadaka ya dhahabu kwa Bwana; kila mtu aliyekuwa na nyuzi za bluu, na za zambarau, na nyekundu, na kitani safi, na manyoya ya mbuzi, na ngozi za mbuzi zilizotiwa rangi ya samawati, na ngozi za mbuzi, akavileta.</w:t>
      </w:r>
    </w:p>
    <w:p w14:paraId="1173B014" w14:textId="77777777" w:rsidR="00603BFE" w:rsidRPr="0030437F" w:rsidRDefault="00603BFE">
      <w:pPr>
        <w:rPr>
          <w:sz w:val="26"/>
          <w:szCs w:val="26"/>
        </w:rPr>
      </w:pPr>
    </w:p>
    <w:p w14:paraId="1E36A48B" w14:textId="01FE02A1"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Kila mtu aliyeweza kutoa mchango wa fedha au shaba aliuleta kwa Bwana. Mstari wa ishirini na saba, viongozi walileta mawe ya shohamu na mawe ya kuweka. Yote hayo yalitoka wapi? Yalitoka Misri, sivyo? Watu hawa walikuwa watumwa katika nyua za matofali.</w:t>
      </w:r>
    </w:p>
    <w:p w14:paraId="31532198" w14:textId="77777777" w:rsidR="00603BFE" w:rsidRPr="0030437F" w:rsidRDefault="00603BFE">
      <w:pPr>
        <w:rPr>
          <w:sz w:val="26"/>
          <w:szCs w:val="26"/>
        </w:rPr>
      </w:pPr>
    </w:p>
    <w:p w14:paraId="5D3C876E" w14:textId="7536B58F"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Hawakuwa na chochote kati ya vitu hivyo. Sasa, hilo linasema nini? Maandalizi haya makini yalifanyika mara tatu. Amri mara mbili ifanye, na mara moja ripoti iliifanya.</w:t>
      </w:r>
    </w:p>
    <w:p w14:paraId="76245E2D" w14:textId="77777777" w:rsidR="00603BFE" w:rsidRPr="0030437F" w:rsidRDefault="00603BFE">
      <w:pPr>
        <w:rPr>
          <w:sz w:val="26"/>
          <w:szCs w:val="26"/>
        </w:rPr>
      </w:pPr>
    </w:p>
    <w:p w14:paraId="6C3DCEAB"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Itatokea, itatokea. Na kusudi kuu la kutoka Misri ni lipi? Ibada. Ibada.</w:t>
      </w:r>
    </w:p>
    <w:p w14:paraId="1A2E6CBC" w14:textId="77777777" w:rsidR="00603BFE" w:rsidRPr="0030437F" w:rsidRDefault="00603BFE">
      <w:pPr>
        <w:rPr>
          <w:sz w:val="26"/>
          <w:szCs w:val="26"/>
        </w:rPr>
      </w:pPr>
    </w:p>
    <w:p w14:paraId="020E3075" w14:textId="59520076"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Kumbuka, ndivyo Musa alivyomwambia Farao tena na tena na tena. Tuacheni twende tukamwabudu Bwana jangwani.</w:t>
      </w:r>
    </w:p>
    <w:p w14:paraId="7565A8E8" w14:textId="77777777" w:rsidR="00603BFE" w:rsidRPr="0030437F" w:rsidRDefault="00603BFE">
      <w:pPr>
        <w:rPr>
          <w:sz w:val="26"/>
          <w:szCs w:val="26"/>
        </w:rPr>
      </w:pPr>
    </w:p>
    <w:p w14:paraId="580DB329" w14:textId="291D9F1A"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Sasa, tena, kama nilivyosema wiki zilizopita na tulipozungumzia hili, kuna watu wanaosema, hilo lilikuwa la udanganyifu. Kwa kweli, walituachilia ili tuwe huru na kuondoka hapa na tusirudi tena na kwenda Kanaani. Kwa hivyo, mambo hayo kuhusu kumwabudu Mungu jangwani yalikuwa ya udanganyifu.</w:t>
      </w:r>
    </w:p>
    <w:p w14:paraId="209F0570" w14:textId="77777777" w:rsidR="00603BFE" w:rsidRPr="0030437F" w:rsidRDefault="00603BFE">
      <w:pPr>
        <w:rPr>
          <w:sz w:val="26"/>
          <w:szCs w:val="26"/>
        </w:rPr>
      </w:pPr>
    </w:p>
    <w:p w14:paraId="0FA04F7D"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lastRenderedPageBreak xmlns:w="http://schemas.openxmlformats.org/wordprocessingml/2006/main"/>
      </w:r>
      <w:r xmlns:w="http://schemas.openxmlformats.org/wordprocessingml/2006/main" w:rsidRPr="0030437F">
        <w:rPr>
          <w:rFonts w:ascii="Calibri" w:eastAsia="Calibri" w:hAnsi="Calibri" w:cs="Calibri"/>
          <w:sz w:val="26"/>
          <w:szCs w:val="26"/>
        </w:rPr>
        <w:t xml:space="preserve">Siamini hilo hata kidogo. Kusudi kuu si Kanaani. Kusudi kuu ni Mungu mbele yao, na hilo linahusiana moja kwa moja na maisha ya Kikristo.</w:t>
      </w:r>
    </w:p>
    <w:p w14:paraId="141631EC" w14:textId="77777777" w:rsidR="00603BFE" w:rsidRPr="0030437F" w:rsidRDefault="00603BFE">
      <w:pPr>
        <w:rPr>
          <w:sz w:val="26"/>
          <w:szCs w:val="26"/>
        </w:rPr>
      </w:pPr>
    </w:p>
    <w:p w14:paraId="3285F776"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Lengo kuu la maisha ya Kikristo ni lipi? Sio mbinguni. Sasa, mshukuru Mungu kwa mbinguni. Bila shaka, walikuwa wakienda Kanaani.</w:t>
      </w:r>
    </w:p>
    <w:p w14:paraId="587343B4" w14:textId="77777777" w:rsidR="00603BFE" w:rsidRPr="0030437F" w:rsidRDefault="00603BFE">
      <w:pPr>
        <w:rPr>
          <w:sz w:val="26"/>
          <w:szCs w:val="26"/>
        </w:rPr>
      </w:pPr>
    </w:p>
    <w:p w14:paraId="58F9486D" w14:textId="3D9FD96A"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Mungu alikuwa ameahidi hilo. Lakini tutaona katika Sura ya 33 ambapo Mungu anasema, sasa, angalia, Musa, endelea na uende Kanaani. Nitamtuma malaika wangu, naye atakulinda, nawe utafika huko.</w:t>
      </w:r>
    </w:p>
    <w:p w14:paraId="6E5C56FC" w14:textId="77777777" w:rsidR="00603BFE" w:rsidRPr="0030437F" w:rsidRDefault="00603BFE">
      <w:pPr>
        <w:rPr>
          <w:sz w:val="26"/>
          <w:szCs w:val="26"/>
        </w:rPr>
      </w:pPr>
    </w:p>
    <w:p w14:paraId="6781F622"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Lakini siwezi kwenda nawe. Na Musa anasema, basi hatuendi. Kanaani bila Yahweh si Kanaani.</w:t>
      </w:r>
    </w:p>
    <w:p w14:paraId="7FCC6877" w14:textId="77777777" w:rsidR="00603BFE" w:rsidRPr="0030437F" w:rsidRDefault="00603BFE">
      <w:pPr>
        <w:rPr>
          <w:sz w:val="26"/>
          <w:szCs w:val="26"/>
        </w:rPr>
      </w:pPr>
    </w:p>
    <w:p w14:paraId="5FD08F92" w14:textId="7062852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Afadhali jangwa pamoja na Yahweh kuliko Kanaani bila yeye. Kwa hivyo, hakuna udanganyifu wowote kuhusu kile Musa alikuwa akisema. Kwa kweli, alikuwa mkweli sana.</w:t>
      </w:r>
    </w:p>
    <w:p w14:paraId="5F20B512" w14:textId="77777777" w:rsidR="00603BFE" w:rsidRPr="0030437F" w:rsidRDefault="00603BFE">
      <w:pPr>
        <w:rPr>
          <w:sz w:val="26"/>
          <w:szCs w:val="26"/>
        </w:rPr>
      </w:pPr>
    </w:p>
    <w:p w14:paraId="04CF5600" w14:textId="0E9AB2E9"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Tunatoka hapa ili tuweze kumwabudu Mungu ambaye si mmoja wa miungu ya Misri lakini ambaye kwa kweli ni Mungu juu ya vitu vyote, ikiwa ni pamoja na Misri. </w:t>
      </w:r>
      <w:proofErr xmlns:w="http://schemas.openxmlformats.org/wordprocessingml/2006/main" w:type="gramStart"/>
      <w:r xmlns:w="http://schemas.openxmlformats.org/wordprocessingml/2006/main" w:rsidRPr="0030437F">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30437F">
        <w:rPr>
          <w:rFonts w:ascii="Calibri" w:eastAsia="Calibri" w:hAnsi="Calibri" w:cs="Calibri"/>
          <w:sz w:val="26"/>
          <w:szCs w:val="26"/>
        </w:rPr>
        <w:t xml:space="preserve">ni hivyo. Hapana, hilo ni swali zuri sana.</w:t>
      </w:r>
    </w:p>
    <w:p w14:paraId="2122E50A" w14:textId="77777777" w:rsidR="00603BFE" w:rsidRPr="0030437F" w:rsidRDefault="00603BFE">
      <w:pPr>
        <w:rPr>
          <w:sz w:val="26"/>
          <w:szCs w:val="26"/>
        </w:rPr>
      </w:pPr>
    </w:p>
    <w:p w14:paraId="52B97C76" w14:textId="0D3EFF9C"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Swali ni, tunawezaje kufafanua ibada katika hali hiyo? Je, ni kitendo? Je, ina uhusiano zaidi? Na jibu, kwa kadiri ninavyohusika, ni uhusiano tena, kama nilivyokuambia hapo awali na nitakuambia tena kwa sababu nitasahau kwamba nilikuambia wakati huu. Neno la Kiebrania limetafsiriwa kama ibada kwa Kiingereza.</w:t>
      </w:r>
    </w:p>
    <w:p w14:paraId="30E88DD0" w14:textId="77777777" w:rsidR="00603BFE" w:rsidRPr="0030437F" w:rsidRDefault="00603BFE">
      <w:pPr>
        <w:rPr>
          <w:sz w:val="26"/>
          <w:szCs w:val="26"/>
        </w:rPr>
      </w:pPr>
    </w:p>
    <w:p w14:paraId="64954152" w14:textId="0F60091C" w:rsidR="00603BFE" w:rsidRPr="0030437F" w:rsidRDefault="003043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Inamaanisha kuanguka kifudifudi. Kila wakati unapowaona katika Biblia yako ya Kiingereza au Agano la Kale, wanamwabudu Bwana. Inasema kwamba walianguka kifudifudi mbele za Mungu. Kwa hivyo, mimi hucheka kidogo watu wanaposema, tusimame katika mtazamo sahihi wa ibada.</w:t>
      </w:r>
    </w:p>
    <w:p w14:paraId="4CF7E20C" w14:textId="77777777" w:rsidR="00603BFE" w:rsidRPr="0030437F" w:rsidRDefault="00603BFE">
      <w:pPr>
        <w:rPr>
          <w:sz w:val="26"/>
          <w:szCs w:val="26"/>
        </w:rPr>
      </w:pPr>
    </w:p>
    <w:p w14:paraId="5CA7B87B" w14:textId="1F63ACCE"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Hapana. Ni vigumu tu kuimba ukiwa umelala kifudifudi, sivyo? Ilikuwa kijana mdogo ambaye alikuwa amemjia Bwana kanisani huko New York alikotoka. Nami nakumbuka, sasa nasahau muktadha wake wote, lakini alipanda madhabahuni, na akaanguka kifudifudi.</w:t>
      </w:r>
    </w:p>
    <w:p w14:paraId="295D2385" w14:textId="77777777" w:rsidR="00603BFE" w:rsidRPr="0030437F" w:rsidRDefault="00603BFE">
      <w:pPr>
        <w:rPr>
          <w:sz w:val="26"/>
          <w:szCs w:val="26"/>
        </w:rPr>
      </w:pPr>
    </w:p>
    <w:p w14:paraId="7528812D" w14:textId="11FB96E6"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Na wengi wetu, labda nikiwemo mimi, tulifikiri, loo, njoo, unajua, unasukuma kweli, sivyo? Lakini alikuwa na haki. Ndiyo. Ndiyo.</w:t>
      </w:r>
    </w:p>
    <w:p w14:paraId="2DF08FB6" w14:textId="77777777" w:rsidR="00603BFE" w:rsidRPr="0030437F" w:rsidRDefault="00603BFE">
      <w:pPr>
        <w:rPr>
          <w:sz w:val="26"/>
          <w:szCs w:val="26"/>
        </w:rPr>
      </w:pPr>
    </w:p>
    <w:p w14:paraId="00C61668" w14:textId="484304D8"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Kwa hivyo, ndio, sasa nadhani ibada inahusisha matendo kwa sababu sisi ni mwili na roho. Tunapaswa kufanya mambo na miili yetu ambayo yanashuhudia mahali roho zetu zilipo. Lakini ukifanya mambo na mwili wako tu, na roho yako iko mahali pengine, Mungu hupata maumivu tumboni mwake.</w:t>
      </w:r>
    </w:p>
    <w:p w14:paraId="4A564CBA" w14:textId="77777777" w:rsidR="00603BFE" w:rsidRPr="0030437F" w:rsidRDefault="00603BFE">
      <w:pPr>
        <w:rPr>
          <w:sz w:val="26"/>
          <w:szCs w:val="26"/>
        </w:rPr>
      </w:pPr>
    </w:p>
    <w:p w14:paraId="6BCA5735" w14:textId="437B1933"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lastRenderedPageBreak xmlns:w="http://schemas.openxmlformats.org/wordprocessingml/2006/main"/>
      </w:r>
      <w:r xmlns:w="http://schemas.openxmlformats.org/wordprocessingml/2006/main" w:rsidRPr="0030437F">
        <w:rPr>
          <w:rFonts w:ascii="Calibri" w:eastAsia="Calibri" w:hAnsi="Calibri" w:cs="Calibri"/>
          <w:sz w:val="26"/>
          <w:szCs w:val="26"/>
        </w:rPr>
        <w:t xml:space="preserve">Kwa hivyo basi </w:t>
      </w:r>
      <w:r xmlns:w="http://schemas.openxmlformats.org/wordprocessingml/2006/main" w:rsidR="0030437F">
        <w:rPr>
          <w:rFonts w:ascii="Calibri" w:eastAsia="Calibri" w:hAnsi="Calibri" w:cs="Calibri"/>
          <w:sz w:val="26"/>
          <w:szCs w:val="26"/>
        </w:rPr>
        <w:t xml:space="preserve">, wakati ulipofika wao, kama inavyoonyeshwa hapa baadaye, kumwabudu Mungu kweli, walikuwa na faida za kimwili ambazo zilionekana kana kwamba zilikuwa zao kwa sababu walizitoa tu, lakini walipaswa kuzirudisha kwa Mungu. Hasa, haswa. Na tena, kuna theolojia hapo.</w:t>
      </w:r>
    </w:p>
    <w:p w14:paraId="4C80772D" w14:textId="77777777" w:rsidR="00603BFE" w:rsidRPr="0030437F" w:rsidRDefault="00603BFE">
      <w:pPr>
        <w:rPr>
          <w:sz w:val="26"/>
          <w:szCs w:val="26"/>
        </w:rPr>
      </w:pPr>
    </w:p>
    <w:p w14:paraId="7768DAFA"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Ni Mungu wa aina gani anayedai 10% ya pesa zangu? Ni Mungu wa aina gani anayeniruhusu kutumia 90% ya pesa zake? Sawa, tuendelee. Acha niseme neno moja zaidi kuhusu ibada kama uhusiano. Hatimaye, Mungu anataka uhusiano huo nasi.</w:t>
      </w:r>
    </w:p>
    <w:p w14:paraId="0CA59CAA" w14:textId="77777777" w:rsidR="00603BFE" w:rsidRPr="0030437F" w:rsidRDefault="00603BFE">
      <w:pPr>
        <w:rPr>
          <w:sz w:val="26"/>
          <w:szCs w:val="26"/>
        </w:rPr>
      </w:pPr>
    </w:p>
    <w:p w14:paraId="4877D257" w14:textId="12D2FF60" w:rsidR="00603BFE" w:rsidRPr="0030437F" w:rsidRDefault="003043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uhusiano ambao unaweza kuwa uhusiano unaothaminiwa tu. Ni uhusiano imara ikiwa tunaelewa kweli kwamba sisi ndio kiumbe na yeye ndiye muumbaji. Kwa hivyo ibada hiyo lazima itiririke kupitia uhusiano huu.</w:t>
      </w:r>
    </w:p>
    <w:p w14:paraId="37CD305E" w14:textId="77777777" w:rsidR="00603BFE" w:rsidRPr="0030437F" w:rsidRDefault="00603BFE">
      <w:pPr>
        <w:rPr>
          <w:sz w:val="26"/>
          <w:szCs w:val="26"/>
        </w:rPr>
      </w:pPr>
    </w:p>
    <w:p w14:paraId="55C55B0B" w14:textId="4B7EC728"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Nikimwona Mungu kama rafiki yangu mwema mbinguni, huo si uhusiano wa kuabudu. Nikimwona Mungu kama mashine ndogo ya maombi inayoishi chini ya kitanda changu ili ijibiwe mara kwa mara ili maombi yangu yajibiwe, huo si uhusiano wa kuabudu. Lakini nikimjua kweli yeye ni nani mimi ni nani, na kile alichonifanyia, basi uhusiano huo utakuwa wa kuabudu.</w:t>
      </w:r>
    </w:p>
    <w:p w14:paraId="0F42871F" w14:textId="77777777" w:rsidR="00603BFE" w:rsidRPr="0030437F" w:rsidRDefault="00603BFE">
      <w:pPr>
        <w:rPr>
          <w:sz w:val="26"/>
          <w:szCs w:val="26"/>
        </w:rPr>
      </w:pPr>
    </w:p>
    <w:p w14:paraId="064666BD" w14:textId="4F0AB51D"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Sawa, hebu tuendelee. 11:4-10, tukifikiria kuhusu pigo hili, fikiria sura ya kwanza, mistari ya 16 na 22:22. Mungu anasema nini? Sura ya kwanza, mstari wa 16.</w:t>
      </w:r>
    </w:p>
    <w:p w14:paraId="55E01628" w14:textId="77777777" w:rsidR="00603BFE" w:rsidRPr="0030437F" w:rsidRDefault="00603BFE">
      <w:pPr>
        <w:rPr>
          <w:sz w:val="26"/>
          <w:szCs w:val="26"/>
        </w:rPr>
      </w:pPr>
    </w:p>
    <w:p w14:paraId="10BEF0E6" w14:textId="46636F23"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Au Biblia inasema nini? Na akasema, mtakapowahudumia wanawake waovu kama wakunga na kuwaona kwenye kiti cha kuzalia, ikiwa ni mwana, basi mtamwua, lakini ikiwa ni binti, basi ataishi. Ndiyo, mstari wa 22. Kwa hivyo, ni nani </w:t>
      </w:r>
      <w:proofErr xmlns:w="http://schemas.openxmlformats.org/wordprocessingml/2006/main" w:type="gramStart"/>
      <w:r xmlns:w="http://schemas.openxmlformats.org/wordprocessingml/2006/main" w:rsidRPr="0030437F">
        <w:rPr>
          <w:rFonts w:ascii="Calibri" w:eastAsia="Calibri" w:hAnsi="Calibri" w:cs="Calibri"/>
          <w:sz w:val="26"/>
          <w:szCs w:val="26"/>
        </w:rPr>
        <w:t xml:space="preserve">katili zaidi </w:t>
      </w:r>
      <w:proofErr xmlns:w="http://schemas.openxmlformats.org/wordprocessingml/2006/main" w:type="gramEnd"/>
      <w:r xmlns:w="http://schemas.openxmlformats.org/wordprocessingml/2006/main" w:rsidRPr="0030437F">
        <w:rPr>
          <w:rFonts w:ascii="Calibri" w:eastAsia="Calibri" w:hAnsi="Calibri" w:cs="Calibri"/>
          <w:sz w:val="26"/>
          <w:szCs w:val="26"/>
        </w:rPr>
        <w:t xml:space="preserve">, Farao au Yahweh? Yahweh alichukua wana wa kwanza tu.</w:t>
      </w:r>
    </w:p>
    <w:p w14:paraId="082C5E68" w14:textId="77777777" w:rsidR="00603BFE" w:rsidRPr="0030437F" w:rsidRDefault="00603BFE">
      <w:pPr>
        <w:rPr>
          <w:sz w:val="26"/>
          <w:szCs w:val="26"/>
        </w:rPr>
      </w:pPr>
    </w:p>
    <w:p w14:paraId="292E6DC3"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Farao alikuwa akiwachukua wana wote. Tena na tena, tunapoona mambo katika Biblia yanayotusumbua, tunahitaji kuyaweka katika muktadha na kufikiria kila kitu kinachohusiana nayo. Ni rahisi sana, nadhani, kufikiria kwamba ni rahisi kwangu kusoma aya ya 11 na kusema, Mungu, jinsi ulivyo mkatili kuwaua wana hawa wazaliwa wa kwanza.</w:t>
      </w:r>
    </w:p>
    <w:p w14:paraId="75358B3B" w14:textId="77777777" w:rsidR="00603BFE" w:rsidRPr="0030437F" w:rsidRDefault="00603BFE">
      <w:pPr>
        <w:rPr>
          <w:sz w:val="26"/>
          <w:szCs w:val="26"/>
        </w:rPr>
      </w:pPr>
    </w:p>
    <w:p w14:paraId="222B5BE2"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Na ni hisia ambayo Mungu anasema, hey, wamepata nafasi tisa. Waliwaua watoto wangu, wote, watoto wote wa kiume. Sawa, bado hujaelewa.</w:t>
      </w:r>
    </w:p>
    <w:p w14:paraId="7470B3E8" w14:textId="77777777" w:rsidR="00603BFE" w:rsidRPr="0030437F" w:rsidRDefault="00603BFE">
      <w:pPr>
        <w:rPr>
          <w:sz w:val="26"/>
          <w:szCs w:val="26"/>
        </w:rPr>
      </w:pPr>
    </w:p>
    <w:p w14:paraId="22B2BE13"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Hili hapa linakuja. Sasa basi, loo, hebu tuangalie sura ya nne, mistari ya 22 na 23. Ndipo utakapomwambia Farao, Bwana asema hivi, Israeli ni mwanangu, mzaliwa wangu wa kwanza.</w:t>
      </w:r>
    </w:p>
    <w:p w14:paraId="3E329CDE" w14:textId="77777777" w:rsidR="00603BFE" w:rsidRPr="0030437F" w:rsidRDefault="00603BFE">
      <w:pPr>
        <w:rPr>
          <w:sz w:val="26"/>
          <w:szCs w:val="26"/>
        </w:rPr>
      </w:pPr>
    </w:p>
    <w:p w14:paraId="36B8D2CE" w14:textId="4212CC34" w:rsidR="00603BFE" w:rsidRPr="0030437F" w:rsidRDefault="0030437F">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Kwa hivyo, nakuambia, mwache mwanangu aende, naye anitumikie, ili anitumikie. Lakini ukikataa kumwacha </w:t>
      </w:r>
      <w:proofErr xmlns:w="http://schemas.openxmlformats.org/wordprocessingml/2006/main" w:type="gramStart"/>
      <w:r xmlns:w="http://schemas.openxmlformats.org/wordprocessingml/2006/main" w:rsidR="00000000" w:rsidRPr="0030437F">
        <w:rPr>
          <w:rFonts w:ascii="Calibri" w:eastAsia="Calibri" w:hAnsi="Calibri" w:cs="Calibri"/>
          <w:sz w:val="26"/>
          <w:szCs w:val="26"/>
        </w:rPr>
        <w:t xml:space="preserve">aende </w:t>
      </w:r>
      <w:proofErr xmlns:w="http://schemas.openxmlformats.org/wordprocessingml/2006/main" w:type="gramEnd"/>
      <w:r xmlns:w="http://schemas.openxmlformats.org/wordprocessingml/2006/main" w:rsidR="00000000" w:rsidRPr="0030437F">
        <w:rPr>
          <w:rFonts w:ascii="Calibri" w:eastAsia="Calibri" w:hAnsi="Calibri" w:cs="Calibri"/>
          <w:sz w:val="26"/>
          <w:szCs w:val="26"/>
        </w:rPr>
        <w:t xml:space="preserve">, hakika mimi nitamuua mwanao, mzaliwa wako wa kwanza. Ndiyo, huko nyuma kabisa katika sura ya nne, Mungu anasema, hapa ndipo tunapoelekea, wewe Farao.</w:t>
      </w:r>
    </w:p>
    <w:p w14:paraId="6B7C00B9" w14:textId="77777777" w:rsidR="00603BFE" w:rsidRPr="0030437F" w:rsidRDefault="00603BFE">
      <w:pPr>
        <w:rPr>
          <w:sz w:val="26"/>
          <w:szCs w:val="26"/>
        </w:rPr>
      </w:pPr>
    </w:p>
    <w:p w14:paraId="0F34BBE3" w14:textId="671979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lastRenderedPageBreak xmlns:w="http://schemas.openxmlformats.org/wordprocessingml/2006/main"/>
      </w:r>
      <w:r xmlns:w="http://schemas.openxmlformats.org/wordprocessingml/2006/main" w:rsidRPr="0030437F">
        <w:rPr>
          <w:rFonts w:ascii="Calibri" w:eastAsia="Calibri" w:hAnsi="Calibri" w:cs="Calibri"/>
          <w:sz w:val="26"/>
          <w:szCs w:val="26"/>
        </w:rPr>
        <w:t xml:space="preserve">Hilo linazidi kuwa </w:t>
      </w:r>
      <w:r xmlns:w="http://schemas.openxmlformats.org/wordprocessingml/2006/main" w:rsidR="0030437F">
        <w:rPr>
          <w:rFonts w:ascii="Calibri" w:eastAsia="Calibri" w:hAnsi="Calibri" w:cs="Calibri"/>
          <w:sz w:val="26"/>
          <w:szCs w:val="26"/>
        </w:rPr>
        <w:t xml:space="preserve">la kibinafsi. Namaanisha, yeye, nadhani, ni Farao; kama Mungu angesema, sawa, nitawaua wanawe wote, ndio, Israeli inasema ni wangu. Mzaliwa wako wa kwanza, ndiyo, ndiyo.</w:t>
      </w:r>
    </w:p>
    <w:p w14:paraId="75189E8C" w14:textId="77777777" w:rsidR="00603BFE" w:rsidRPr="0030437F" w:rsidRDefault="00603BFE">
      <w:pPr>
        <w:rPr>
          <w:sz w:val="26"/>
          <w:szCs w:val="26"/>
        </w:rPr>
      </w:pPr>
    </w:p>
    <w:p w14:paraId="4C874BB5" w14:textId="1E880B4B"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Sasa, basi, twende kwenye Agano Jipya. Mathayo sura ya pili, mstari wa 16. Mathayo 2, 16.</w:t>
      </w:r>
    </w:p>
    <w:p w14:paraId="7D70397D" w14:textId="77777777" w:rsidR="00603BFE" w:rsidRPr="0030437F" w:rsidRDefault="00603BFE">
      <w:pPr>
        <w:rPr>
          <w:sz w:val="26"/>
          <w:szCs w:val="26"/>
        </w:rPr>
      </w:pPr>
    </w:p>
    <w:p w14:paraId="555A6F56" w14:textId="19F032A2"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Ndipo Herode, alipoona hayo, akaghadhibika sana, akasema amewaua watoto wote wa kiume wa Bethlehemu na katika nchi zote, wenye umri wa miaka miwili na waliopungua, kwa muda ule alioupata kwa wale mamajusi. Ndiyo, ndiyo. Na kisha Yohana 3, 16.</w:t>
      </w:r>
    </w:p>
    <w:p w14:paraId="096E2B0F" w14:textId="77777777" w:rsidR="00603BFE" w:rsidRPr="0030437F" w:rsidRDefault="00603BFE">
      <w:pPr>
        <w:rPr>
          <w:sz w:val="26"/>
          <w:szCs w:val="26"/>
        </w:rPr>
      </w:pPr>
    </w:p>
    <w:p w14:paraId="627698BE" w14:textId="52A5DFC8"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Kwa maana Mungu aliupenda ulimwengu sana, hata akamtoa Mwanawe pekee, ili kila mtu amwaminiye asipotee, bali awe na uzima wa milele. Kwa hivyo, jambo hili la mwana mzaliwa wa kwanza linapita hapa, na mwishowe, kwa ajili ya dhambi za ulimwengu, Mungu atamtoa mwanawe mzaliwa wa kwanza. Kwa hivyo, mada hizi zote lazima zieleweke pamoja.</w:t>
      </w:r>
    </w:p>
    <w:p w14:paraId="7ACE96FF" w14:textId="77777777" w:rsidR="00603BFE" w:rsidRPr="0030437F" w:rsidRDefault="00603BFE">
      <w:pPr>
        <w:rPr>
          <w:sz w:val="26"/>
          <w:szCs w:val="26"/>
        </w:rPr>
      </w:pPr>
    </w:p>
    <w:p w14:paraId="6283BD01"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Tunapojaribu kusema, ilikuwa ni ukosefu wa maadili kwa Mungu kufanya hivi. Je, ilikuwa hivyo? Sawa, turudi kwenye Kutoka sura ya 11, mstari wa saba. Ujumbe wa kutokuwepo hapa ni upi? Hakuna mbwa atakayenguruma dhidi ya watu wa Israeli, iwe ni mwanadamu au mnyama, ili mjue kwamba Bwana hutofautisha kati ya Misri na Israeli.</w:t>
      </w:r>
    </w:p>
    <w:p w14:paraId="72F6BFAE" w14:textId="77777777" w:rsidR="00603BFE" w:rsidRPr="0030437F" w:rsidRDefault="00603BFE">
      <w:pPr>
        <w:rPr>
          <w:sz w:val="26"/>
          <w:szCs w:val="26"/>
        </w:rPr>
      </w:pPr>
    </w:p>
    <w:p w14:paraId="7F245AC3"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Tumeona hilo mara kadhaa tayari, na hili, akilini mwangu, linaibua swali. Kwa nini ni muhimu kujua hilo? Mm-hmm, mm-hmm, hiyo ni sehemu yake. Mm-hmm, na kumbuka tulichosema kuhusu kutambua miujiza.</w:t>
      </w:r>
    </w:p>
    <w:p w14:paraId="30BAE20D" w14:textId="77777777" w:rsidR="00603BFE" w:rsidRPr="0030437F" w:rsidRDefault="00603BFE">
      <w:pPr>
        <w:rPr>
          <w:sz w:val="26"/>
          <w:szCs w:val="26"/>
        </w:rPr>
      </w:pPr>
    </w:p>
    <w:p w14:paraId="0C7EE644" w14:textId="53A17E80" w:rsidR="00603BFE" w:rsidRPr="0030437F" w:rsidRDefault="0030437F">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Kwa hivyo, watoto wote wazaliwa wa kwanza hufa. Unaweza kusema nini? Ilikuwa </w:t>
      </w:r>
      <w:proofErr xmlns:w="http://schemas.openxmlformats.org/wordprocessingml/2006/main" w:type="gramStart"/>
      <w:r xmlns:w="http://schemas.openxmlformats.org/wordprocessingml/2006/main" w:rsidR="00000000" w:rsidRPr="0030437F">
        <w:rPr>
          <w:rFonts w:ascii="Calibri" w:eastAsia="Calibri" w:hAnsi="Calibri" w:cs="Calibri"/>
          <w:sz w:val="26"/>
          <w:szCs w:val="26"/>
        </w:rPr>
        <w:t xml:space="preserve">ajali, </w:t>
      </w:r>
      <w:proofErr xmlns:w="http://schemas.openxmlformats.org/wordprocessingml/2006/main" w:type="gramEnd"/>
      <w:r xmlns:w="http://schemas.openxmlformats.org/wordprocessingml/2006/main" w:rsidR="00000000" w:rsidRPr="0030437F">
        <w:rPr>
          <w:rFonts w:ascii="Calibri" w:eastAsia="Calibri" w:hAnsi="Calibri" w:cs="Calibri"/>
          <w:sz w:val="26"/>
          <w:szCs w:val="26"/>
        </w:rPr>
        <w:t xml:space="preserve">ilikuwa virusi. Lakini watoto wazaliwa wa kwanza wa Wamisri hufa, na watoto wazaliwa wa kwanza wa Waebrania hawafi.</w:t>
      </w:r>
    </w:p>
    <w:p w14:paraId="7B547480" w14:textId="77777777" w:rsidR="00603BFE" w:rsidRPr="0030437F" w:rsidRDefault="00603BFE">
      <w:pPr>
        <w:rPr>
          <w:sz w:val="26"/>
          <w:szCs w:val="26"/>
        </w:rPr>
      </w:pPr>
    </w:p>
    <w:p w14:paraId="72063C5F" w14:textId="1AFBAAC2"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Hilo si virusi tu. Kwa hivyo, ni njia ya kutambua muujiza na kuonyesha kwamba hili ni tukio la kimiujiza na si tukio la asili tu lililopotoka. Lakini hilo linatupeleka kwenye sura ya 12.</w:t>
      </w:r>
    </w:p>
    <w:p w14:paraId="7446FBAC" w14:textId="77777777" w:rsidR="00603BFE" w:rsidRPr="0030437F" w:rsidRDefault="00603BFE">
      <w:pPr>
        <w:rPr>
          <w:sz w:val="26"/>
          <w:szCs w:val="26"/>
        </w:rPr>
      </w:pPr>
    </w:p>
    <w:p w14:paraId="6231FCBA" w14:textId="0006BE30"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Kumbuka kwamba hii si mara ya kwanza Mungu kufanya tofauti. Unakumbuka zile zingine zilikuwa nini? Giza. Ndiyo, kulikuwa na nuru katika Israeli na giza katika Misri.</w:t>
      </w:r>
    </w:p>
    <w:p w14:paraId="32B96687" w14:textId="77777777" w:rsidR="00603BFE" w:rsidRPr="0030437F" w:rsidRDefault="00603BFE">
      <w:pPr>
        <w:rPr>
          <w:sz w:val="26"/>
          <w:szCs w:val="26"/>
        </w:rPr>
      </w:pPr>
    </w:p>
    <w:p w14:paraId="0D9F25A8" w14:textId="08C8B34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Kuna wengine? Hiyo ni kweli, mvua ya mawe iliwanyeshea Wamisri lakini si Waisraeli. Kwa hivyo, Mungu tayari ameonyesha hili. Kwa nini asingeweza kufanya hivyo tena, sawa? Wana wazaliwa wa kwanza wa Kimisri watakufa, lakini wana wazaliwa wa kwanza wa Kiebrania hawatakufa.</w:t>
      </w:r>
    </w:p>
    <w:p w14:paraId="2D7464FD" w14:textId="77777777" w:rsidR="00603BFE" w:rsidRPr="0030437F" w:rsidRDefault="00603BFE">
      <w:pPr>
        <w:rPr>
          <w:sz w:val="26"/>
          <w:szCs w:val="26"/>
        </w:rPr>
      </w:pPr>
    </w:p>
    <w:p w14:paraId="65531846" w14:textId="2C3B0DA5"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Kwa nini ibada hii? Sawa, lakini tena, ikiwa kufanya tofauti ni jambo muhimu, kwa nini Mungu hafanyi hivyo tu? Kwa nini walilazimika kufanya ibada hii ili msamaha huo ufanye </w:t>
      </w:r>
      <w:r xmlns:w="http://schemas.openxmlformats.org/wordprocessingml/2006/main" w:rsidRPr="0030437F">
        <w:rPr>
          <w:rFonts w:ascii="Calibri" w:eastAsia="Calibri" w:hAnsi="Calibri" w:cs="Calibri"/>
          <w:sz w:val="26"/>
          <w:szCs w:val="26"/>
        </w:rPr>
        <w:lastRenderedPageBreak xmlns:w="http://schemas.openxmlformats.org/wordprocessingml/2006/main"/>
      </w:r>
      <w:r xmlns:w="http://schemas.openxmlformats.org/wordprocessingml/2006/main" w:rsidRPr="0030437F">
        <w:rPr>
          <w:rFonts w:ascii="Calibri" w:eastAsia="Calibri" w:hAnsi="Calibri" w:cs="Calibri"/>
          <w:sz w:val="26"/>
          <w:szCs w:val="26"/>
        </w:rPr>
        <w:t xml:space="preserve">kazi? Sio kuhusu Wamisri hata kidogo </w:t>
      </w:r>
      <w:r xmlns:w="http://schemas.openxmlformats.org/wordprocessingml/2006/main" w:rsidR="0030437F">
        <w:rPr>
          <w:rFonts w:ascii="Calibri" w:eastAsia="Calibri" w:hAnsi="Calibri" w:cs="Calibri"/>
          <w:sz w:val="26"/>
          <w:szCs w:val="26"/>
        </w:rPr>
        <w:t xml:space="preserve">, na ni kuhusu Mungu. Sawa. Mungu huyu yuko juu ya miungu mingine yote ya Misri; laiti Mungu huyu angeweza kufanya muujiza huu utokee.</w:t>
      </w:r>
    </w:p>
    <w:p w14:paraId="3FD71184" w14:textId="77777777" w:rsidR="00603BFE" w:rsidRPr="0030437F" w:rsidRDefault="00603BFE">
      <w:pPr>
        <w:rPr>
          <w:sz w:val="26"/>
          <w:szCs w:val="26"/>
        </w:rPr>
      </w:pPr>
    </w:p>
    <w:p w14:paraId="38C7D7DC"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Sawa, sawa. Mungu huyu ni Israeli wa Kiebrania. Ndiyo, lakini je, hangeweza kufanya hivyo kwa kuwaachilia tu? Mambo haya kuhusu mwana-kondoo na damu na yote hayo ni yapi? Kwa nini wanapaswa kufanya hivyo ili kupata msamaha? Ili kuanzisha ukumbusho.</w:t>
      </w:r>
    </w:p>
    <w:p w14:paraId="65B0E3C4" w14:textId="77777777" w:rsidR="00603BFE" w:rsidRPr="0030437F" w:rsidRDefault="00603BFE">
      <w:pPr>
        <w:rPr>
          <w:sz w:val="26"/>
          <w:szCs w:val="26"/>
        </w:rPr>
      </w:pPr>
    </w:p>
    <w:p w14:paraId="4E1ED608" w14:textId="6A3C9A1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Kuanzisha ukumbusho. Sasa, kwa nini hilo ni muhimu? Naam, bado wanafanya hivyo. Ilifanya kazi.</w:t>
      </w:r>
    </w:p>
    <w:p w14:paraId="1005C61A" w14:textId="77777777" w:rsidR="00603BFE" w:rsidRPr="0030437F" w:rsidRDefault="00603BFE">
      <w:pPr>
        <w:rPr>
          <w:sz w:val="26"/>
          <w:szCs w:val="26"/>
        </w:rPr>
      </w:pPr>
    </w:p>
    <w:p w14:paraId="488D9B14"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Sawa. Kwa vizazi vingi. Sawa, ni kwa ajili ya kufundisha, ndio.</w:t>
      </w:r>
    </w:p>
    <w:p w14:paraId="7B831A9D" w14:textId="77777777" w:rsidR="00603BFE" w:rsidRPr="0030437F" w:rsidRDefault="00603BFE">
      <w:pPr>
        <w:rPr>
          <w:sz w:val="26"/>
          <w:szCs w:val="26"/>
        </w:rPr>
      </w:pPr>
    </w:p>
    <w:p w14:paraId="6FA0FCC2"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Kwa kuoga na Kristo, sivyo? Ndiyo, ndiyo, ndiyo. Tunazungumzia nini hapa? Tunazungumzia adui mkuu wa mwisho. Kwa nini kifo kiko duniani? Ukila kutokana na tunda hilo, utakufa.</w:t>
      </w:r>
    </w:p>
    <w:p w14:paraId="0E0D84E8" w14:textId="77777777" w:rsidR="00603BFE" w:rsidRPr="0030437F" w:rsidRDefault="00603BFE">
      <w:pPr>
        <w:rPr>
          <w:sz w:val="26"/>
          <w:szCs w:val="26"/>
        </w:rPr>
      </w:pPr>
    </w:p>
    <w:p w14:paraId="37B07772" w14:textId="3018A851"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Na shetani anasema, hapana, hutafanya hivyo—jiulize ni nani aliye sahihi katika jambo hilo. Kwa hivyo, hatuzungumzii kuhusu majanga ya asili.</w:t>
      </w:r>
    </w:p>
    <w:p w14:paraId="07E32EFA" w14:textId="77777777" w:rsidR="00603BFE" w:rsidRPr="0030437F" w:rsidRDefault="00603BFE">
      <w:pPr>
        <w:rPr>
          <w:sz w:val="26"/>
          <w:szCs w:val="26"/>
        </w:rPr>
      </w:pPr>
    </w:p>
    <w:p w14:paraId="318DE924"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Hatuzungumzii mvua ya mawe. Hatuzungumzii kupatwa kwa jua. Hatuzungumzii tauni kwa wanyama.</w:t>
      </w:r>
    </w:p>
    <w:p w14:paraId="2C35C606" w14:textId="77777777" w:rsidR="00603BFE" w:rsidRPr="0030437F" w:rsidRDefault="00603BFE">
      <w:pPr>
        <w:rPr>
          <w:sz w:val="26"/>
          <w:szCs w:val="26"/>
        </w:rPr>
      </w:pPr>
    </w:p>
    <w:p w14:paraId="25FA93A5"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Tunazungumzia suala hili katika maisha yote. Msamaha huu utatimizwaje? Sasa, hii ni theolojia ya kina hapa. Kwa nini Mungu hawezi kusema tu, hebu tuondoe kifo? Sasa ni wazi, Mungu angeweza kwa upande wa kuwa na nguvu zote, lakini hawezi.</w:t>
      </w:r>
    </w:p>
    <w:p w14:paraId="18FEF503" w14:textId="77777777" w:rsidR="00603BFE" w:rsidRPr="0030437F" w:rsidRDefault="00603BFE">
      <w:pPr>
        <w:rPr>
          <w:sz w:val="26"/>
          <w:szCs w:val="26"/>
        </w:rPr>
      </w:pPr>
    </w:p>
    <w:p w14:paraId="080A464A" w14:textId="3CFE0A49"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Kwa nini asiweze? Sawa, suala la haki, sababu, na athari. Nimetumia mfano huu hapo awali. Ninashuka kutoka kwenye jengo refu kwa sababu nataka kuruka.</w:t>
      </w:r>
    </w:p>
    <w:p w14:paraId="0D374254" w14:textId="77777777" w:rsidR="00603BFE" w:rsidRPr="0030437F" w:rsidRDefault="00603BFE">
      <w:pPr>
        <w:rPr>
          <w:sz w:val="26"/>
          <w:szCs w:val="26"/>
        </w:rPr>
      </w:pPr>
    </w:p>
    <w:p w14:paraId="1BF841E5" w14:textId="6980D9D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Nini kitatokea? Splat, ndio. Mwili bado haujaumbwa ambao unaweza kusimama ghafla chini. Sasa, je, huyo ni Mungu mwovu anayefanya hivyo? Hapana, ni chanzo na athari.</w:t>
      </w:r>
    </w:p>
    <w:p w14:paraId="1E04BC92" w14:textId="77777777" w:rsidR="00603BFE" w:rsidRPr="0030437F" w:rsidRDefault="00603BFE">
      <w:pPr>
        <w:rPr>
          <w:sz w:val="26"/>
          <w:szCs w:val="26"/>
        </w:rPr>
      </w:pPr>
    </w:p>
    <w:p w14:paraId="36C2E05E" w14:textId="7EA34B23"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Ndivyo ulimwengu ulivyoumbwa. Kwa hivyo, roho inayotenda dhambi, ikiwa Mungu angeingilia kati tu katika ulimwengu wa chanzo na athari, ulimwengu ungeanguka vipande vipande. Unaweza kutoka nje ya mlango huo na kuwa katika Bahari ya Atlantiki.</w:t>
      </w:r>
    </w:p>
    <w:p w14:paraId="6D2639E2" w14:textId="77777777" w:rsidR="00603BFE" w:rsidRPr="0030437F" w:rsidRDefault="00603BFE">
      <w:pPr>
        <w:rPr>
          <w:sz w:val="26"/>
          <w:szCs w:val="26"/>
        </w:rPr>
      </w:pPr>
    </w:p>
    <w:p w14:paraId="6E8774BB" w14:textId="2030A102"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Duh, hebu tujaribu hilo tena. Loo, Alps. Kwa hivyo, nasema kutoka kwa mtazamo wa uwezo wa Mungu, ndio, angeweza kusema tu, tutasahau tu kwamba watu hawatakufa.</w:t>
      </w:r>
    </w:p>
    <w:p w14:paraId="5D961DD9" w14:textId="77777777" w:rsidR="00603BFE" w:rsidRPr="0030437F" w:rsidRDefault="00603BFE">
      <w:pPr>
        <w:rPr>
          <w:sz w:val="26"/>
          <w:szCs w:val="26"/>
        </w:rPr>
      </w:pPr>
    </w:p>
    <w:p w14:paraId="6303E7AB" w14:textId="5B426E53"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Lakini kama angefanya hivyo, uumbaji aliouumba ungevunjika vipande vipande. Kwa hivyo, nini kifanyike? Nini kifanyike kuhusu kifo duniani? Mwana wa kwanza wa Farao anakufa. Na mwana wa kwanza wa Mungu anakufa.</w:t>
      </w:r>
    </w:p>
    <w:p w14:paraId="27DB8328" w14:textId="77777777" w:rsidR="00603BFE" w:rsidRPr="0030437F" w:rsidRDefault="00603BFE">
      <w:pPr>
        <w:rPr>
          <w:sz w:val="26"/>
          <w:szCs w:val="26"/>
        </w:rPr>
      </w:pPr>
    </w:p>
    <w:p w14:paraId="2B436EEC" w14:textId="794EBCAA"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lastRenderedPageBreak xmlns:w="http://schemas.openxmlformats.org/wordprocessingml/2006/main"/>
      </w:r>
      <w:r xmlns:w="http://schemas.openxmlformats.org/wordprocessingml/2006/main" w:rsidRPr="0030437F">
        <w:rPr>
          <w:rFonts w:ascii="Calibri" w:eastAsia="Calibri" w:hAnsi="Calibri" w:cs="Calibri"/>
          <w:sz w:val="26"/>
          <w:szCs w:val="26"/>
        </w:rPr>
        <w:t xml:space="preserve">Na mwana wa kwanza wa Mungu anakufa. </w:t>
      </w:r>
      <w:r xmlns:w="http://schemas.openxmlformats.org/wordprocessingml/2006/main" w:rsidR="0030437F">
        <w:rPr>
          <w:rFonts w:ascii="Calibri" w:eastAsia="Calibri" w:hAnsi="Calibri" w:cs="Calibri"/>
          <w:sz w:val="26"/>
          <w:szCs w:val="26"/>
        </w:rPr>
        <w:t xml:space="preserve">Turudi kwenye Mlima Moria pamoja na Ibrahimu na Isaka ili kufanya hivyo. Ili mimi na mwanangu wa kwanza tusihitaji kufa.</w:t>
      </w:r>
    </w:p>
    <w:p w14:paraId="550321F5" w14:textId="77777777" w:rsidR="00603BFE" w:rsidRPr="0030437F" w:rsidRDefault="00603BFE">
      <w:pPr>
        <w:rPr>
          <w:sz w:val="26"/>
          <w:szCs w:val="26"/>
        </w:rPr>
      </w:pPr>
    </w:p>
    <w:p w14:paraId="743AA61E" w14:textId="01F3CD1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Sawa, kwa hivyo ibada hii, kama ilivyosemwa, inamlenga Kristo. Na ningesema, nadhani, kama nilivyosema, kwa nguvu sana. Sidhani kama kuna maelezo mengine kwa hilo.</w:t>
      </w:r>
    </w:p>
    <w:p w14:paraId="0903BF3E" w14:textId="77777777" w:rsidR="00603BFE" w:rsidRPr="0030437F" w:rsidRDefault="00603BFE">
      <w:pPr>
        <w:rPr>
          <w:sz w:val="26"/>
          <w:szCs w:val="26"/>
        </w:rPr>
      </w:pPr>
    </w:p>
    <w:p w14:paraId="6FCC6831" w14:textId="07FBE1B1"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Kwa nini Mungu anafanya hivi na huyu na si na mwingine yeyote? Na jibu ni kwa sababu ya tunakoelekea hapa. Sio tu kwamba wanapaswa kukumbuka kile ambacho Mungu amefanya. Inakumbukwa kila mwaka na mwana-kondoo aliyekufa ambaye damu yake huwekwa kwenye mwimo wa mlango.</w:t>
      </w:r>
    </w:p>
    <w:p w14:paraId="0FC60243" w14:textId="77777777" w:rsidR="00603BFE" w:rsidRPr="0030437F" w:rsidRDefault="00603BFE">
      <w:pPr>
        <w:rPr>
          <w:sz w:val="26"/>
          <w:szCs w:val="26"/>
        </w:rPr>
      </w:pPr>
    </w:p>
    <w:p w14:paraId="3A516B87"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Mungu anasema nini hapa, watu? Tazama, tazama, mwana-kondoo wa Mungu aichukuaye dhambi ya ulimwengu. Nawaambia nini, yule mzee mkali anayeishi kwa nzige waliokauka na amevaa shati la manyoya ya ngamia, alikuwa mwanatheolojia mzito sana. Yule pale binamu yangu.</w:t>
      </w:r>
    </w:p>
    <w:p w14:paraId="6096F3CE" w14:textId="77777777" w:rsidR="00603BFE" w:rsidRPr="0030437F" w:rsidRDefault="00603BFE">
      <w:pPr>
        <w:rPr>
          <w:sz w:val="26"/>
          <w:szCs w:val="26"/>
        </w:rPr>
      </w:pPr>
    </w:p>
    <w:p w14:paraId="1A1416E8"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Binamu yangu ndiye hasa Pasaka. Wow, wow. Sawa, mwana-kondoo, mstari wa tano, lazima awe mkamilifu.</w:t>
      </w:r>
    </w:p>
    <w:p w14:paraId="0FBF796F" w14:textId="77777777" w:rsidR="00603BFE" w:rsidRPr="0030437F" w:rsidRDefault="00603BFE">
      <w:pPr>
        <w:rPr>
          <w:sz w:val="26"/>
          <w:szCs w:val="26"/>
        </w:rPr>
      </w:pPr>
    </w:p>
    <w:p w14:paraId="3FA23ED0"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Sasa tafsiri yangu hapa inasema bila dosari. Baadhi yenu mnasema nini? Bila dosari, mengine yoyote? Hili ni neno muhimu katika Agano la Kale. Na kutokana na tafsiri yake katika toleo la Kigiriki, Septuagint, linakuwa muhimu katika Agano Jipya.</w:t>
      </w:r>
    </w:p>
    <w:p w14:paraId="4E5080D6" w14:textId="77777777" w:rsidR="00603BFE" w:rsidRPr="0030437F" w:rsidRDefault="00603BFE">
      <w:pPr>
        <w:rPr>
          <w:sz w:val="26"/>
          <w:szCs w:val="26"/>
        </w:rPr>
      </w:pPr>
    </w:p>
    <w:p w14:paraId="016B7254"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Ni neno </w:t>
      </w:r>
      <w:proofErr xmlns:w="http://schemas.openxmlformats.org/wordprocessingml/2006/main" w:type="spellStart"/>
      <w:r xmlns:w="http://schemas.openxmlformats.org/wordprocessingml/2006/main" w:rsidRPr="0030437F">
        <w:rPr>
          <w:rFonts w:ascii="Calibri" w:eastAsia="Calibri" w:hAnsi="Calibri" w:cs="Calibri"/>
          <w:sz w:val="26"/>
          <w:szCs w:val="26"/>
        </w:rPr>
        <w:t xml:space="preserve">tamim </w:t>
      </w:r>
      <w:proofErr xmlns:w="http://schemas.openxmlformats.org/wordprocessingml/2006/main" w:type="spellEnd"/>
      <w:r xmlns:w="http://schemas.openxmlformats.org/wordprocessingml/2006/main" w:rsidRPr="0030437F">
        <w:rPr>
          <w:rFonts w:ascii="Calibri" w:eastAsia="Calibri" w:hAnsi="Calibri" w:cs="Calibri"/>
          <w:sz w:val="26"/>
          <w:szCs w:val="26"/>
        </w:rPr>
        <w:t xml:space="preserve">. Mzizi wa msingi ni tam, ambayo ni kuwa kamili, kuwa kamili, yote yanayotarajiwa. Imetumika zaidi ya mara 50 ya wanyama wa kafara.</w:t>
      </w:r>
    </w:p>
    <w:p w14:paraId="120DB92A" w14:textId="77777777" w:rsidR="00603BFE" w:rsidRPr="0030437F" w:rsidRDefault="00603BFE">
      <w:pPr>
        <w:rPr>
          <w:sz w:val="26"/>
          <w:szCs w:val="26"/>
        </w:rPr>
      </w:pPr>
    </w:p>
    <w:p w14:paraId="33854006"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Huwezi kutoa kafara mwana-kondoo mwenye miguu mitatu. Huwezi kutoa kafara mbuzi mwenye upara. Sasa inavutia, huyu si lazima awe mwana-kondoo wa kujionyesha, lakini ni mwana-kondoo ambaye ndiye mwana-kondoo pekee anayeweza kutarajiwa kuwa.</w:t>
      </w:r>
    </w:p>
    <w:p w14:paraId="19F5FB43" w14:textId="77777777" w:rsidR="00603BFE" w:rsidRPr="0030437F" w:rsidRDefault="00603BFE">
      <w:pPr>
        <w:rPr>
          <w:sz w:val="26"/>
          <w:szCs w:val="26"/>
        </w:rPr>
      </w:pPr>
    </w:p>
    <w:p w14:paraId="0CB509B4" w14:textId="08D25B6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Mfalme James alitafsiri neno hili kikamilifu. Na hilo limewapa watu kiungulia kwa miaka mia moja iliyopita. Kabla ya hapo, halikufanya hivyo.</w:t>
      </w:r>
    </w:p>
    <w:p w14:paraId="1841FDBF" w14:textId="77777777" w:rsidR="00603BFE" w:rsidRPr="0030437F" w:rsidRDefault="00603BFE">
      <w:pPr>
        <w:rPr>
          <w:sz w:val="26"/>
          <w:szCs w:val="26"/>
        </w:rPr>
      </w:pPr>
    </w:p>
    <w:p w14:paraId="36B03ED3" w14:textId="11B31888"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Kwetu sisi, njia kamilifu huonyesha. Inamaanisha kutokuanguka katika mambo mengine mengi ambayo si halali.</w:t>
      </w:r>
    </w:p>
    <w:p w14:paraId="2266E9DA" w14:textId="77777777" w:rsidR="00603BFE" w:rsidRPr="0030437F" w:rsidRDefault="00603BFE">
      <w:pPr>
        <w:rPr>
          <w:sz w:val="26"/>
          <w:szCs w:val="26"/>
        </w:rPr>
      </w:pPr>
    </w:p>
    <w:p w14:paraId="61260D09" w14:textId="77777777" w:rsidR="00603BFE" w:rsidRPr="0030437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0437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437F">
        <w:rPr>
          <w:rFonts w:ascii="Calibri" w:eastAsia="Calibri" w:hAnsi="Calibri" w:cs="Calibri"/>
          <w:sz w:val="26"/>
          <w:szCs w:val="26"/>
        </w:rPr>
        <w:t xml:space="preserve">kwa sababu hiyo, matoleo ya kisasa, kama tulivyoona hapa, yamehama kutoka kwa wazo hilo la ukamilifu. Na hilo ni jambo la kusikitisha. Ikiwa ukamilifu una matatizo, basi kamili na isiyo na dosari pia ina matatizo.</w:t>
      </w:r>
    </w:p>
    <w:p w14:paraId="0BCEFEFE" w14:textId="77777777" w:rsidR="00603BFE" w:rsidRPr="0030437F" w:rsidRDefault="00603BFE">
      <w:pPr>
        <w:rPr>
          <w:sz w:val="26"/>
          <w:szCs w:val="26"/>
        </w:rPr>
      </w:pPr>
    </w:p>
    <w:p w14:paraId="1F191F42" w14:textId="68F20502"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Walituacha tuache. Neno hili limetafsiriwa kwa maneno kadhaa ya Kigiriki, na wakati wetu unaenda, kwa hivyo sitachukua muda kulifanyia kazi. Lakini yanaingia moja kwa moja katika Agano Jipya.</w:t>
      </w:r>
    </w:p>
    <w:p w14:paraId="21D0D74F" w14:textId="77777777" w:rsidR="00603BFE" w:rsidRPr="0030437F" w:rsidRDefault="00603BFE">
      <w:pPr>
        <w:rPr>
          <w:sz w:val="26"/>
          <w:szCs w:val="26"/>
        </w:rPr>
      </w:pPr>
    </w:p>
    <w:p w14:paraId="63E0AB3E"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Neno hili huja moja kwa moja katika Agano Jipya kupitia Kigiriki, na linazungumzia Mkristo ambaye ndiye kila kitu kinachoweza kutarajiwa kutoka kwa Mkristo. Asiye na makosa, hapana. Onyesha, hapana.</w:t>
      </w:r>
    </w:p>
    <w:p w14:paraId="3D16568B" w14:textId="77777777" w:rsidR="00603BFE" w:rsidRPr="0030437F" w:rsidRDefault="00603BFE">
      <w:pPr>
        <w:rPr>
          <w:sz w:val="26"/>
          <w:szCs w:val="26"/>
        </w:rPr>
      </w:pPr>
    </w:p>
    <w:p w14:paraId="1D02F75A" w14:textId="60716F7E"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Lakini kila kitu ambacho kingeweza kutarajiwa. Sasa, kwa nini tusimwamini Mungu kwa hilo? Labda nitatoa mahubiri ambayo nitakuwa nikihubiri katika wiki chache zijazo, lakini hiyo ni sawa. Kurudia ndiyo roho ya elimu.</w:t>
      </w:r>
    </w:p>
    <w:p w14:paraId="15D7FDE8" w14:textId="77777777" w:rsidR="00603BFE" w:rsidRPr="0030437F" w:rsidRDefault="00603BFE">
      <w:pPr>
        <w:rPr>
          <w:sz w:val="26"/>
          <w:szCs w:val="26"/>
        </w:rPr>
      </w:pPr>
    </w:p>
    <w:p w14:paraId="1A346854" w14:textId="2279C025"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Ninasumbuliwa na fomu ya ungamo inayotumika katika makanisa yetu mengi. Ndiyo, wiki iliyopita, nimekuvunja moyo, nimevunja sheria yako, nimefanya mambo ambayo sikupaswa kufanya, nimeharibu sana, mimi ni mtu mbaya sana, lakini Mungu, kama utanisamehe, sitafanya tena hadi wiki ijayo nitakaporudi na kufanya ungamo lile lile.</w:t>
      </w:r>
    </w:p>
    <w:p w14:paraId="67931716" w14:textId="77777777" w:rsidR="00603BFE" w:rsidRPr="0030437F" w:rsidRDefault="00603BFE">
      <w:pPr>
        <w:rPr>
          <w:sz w:val="26"/>
          <w:szCs w:val="26"/>
        </w:rPr>
      </w:pPr>
    </w:p>
    <w:p w14:paraId="10E98628"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Kuna tatizo fulani katika hilo. Kuna tatizo fulani katika hilo. Kama ningemwambia Karen hivyo kila wiki, nilitumaini angenipiga nje mtaani baada ya marudio ya wiki mbili.</w:t>
      </w:r>
    </w:p>
    <w:p w14:paraId="69CC53DE" w14:textId="77777777" w:rsidR="00603BFE" w:rsidRPr="0030437F" w:rsidRDefault="00603BFE">
      <w:pPr>
        <w:rPr>
          <w:sz w:val="26"/>
          <w:szCs w:val="26"/>
        </w:rPr>
      </w:pPr>
    </w:p>
    <w:p w14:paraId="5EBA5359"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Hapana. Je, hiyo ina maana kwamba mimi ni mume mkamilifu? Yuko hapa? Siwezi kusema hivyo. Mkamilifu kwa maana ya kutoweza kukosea? Hapana, lakini nitakuambia hivi, nitakuambia hivi.</w:t>
      </w:r>
    </w:p>
    <w:p w14:paraId="2D1C6628" w14:textId="77777777" w:rsidR="00603BFE" w:rsidRPr="0030437F" w:rsidRDefault="00603BFE">
      <w:pPr>
        <w:rPr>
          <w:sz w:val="26"/>
          <w:szCs w:val="26"/>
        </w:rPr>
      </w:pPr>
    </w:p>
    <w:p w14:paraId="3587EACB"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Kwa uaminifu na unyenyekevu, mimi ni wake kikamilifu. Ninajua hilo linawapa wanawake wengi wenu sababu ya kupata nafuu. Mimi ni wake kwa njia yote.</w:t>
      </w:r>
    </w:p>
    <w:p w14:paraId="3A47348E" w14:textId="77777777" w:rsidR="00603BFE" w:rsidRPr="0030437F" w:rsidRDefault="00603BFE">
      <w:pPr>
        <w:rPr>
          <w:sz w:val="26"/>
          <w:szCs w:val="26"/>
        </w:rPr>
      </w:pPr>
    </w:p>
    <w:p w14:paraId="58B7F803"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Hapana kama, hapana na, hapana lakini. Je, mimi hufanya mambo yanayomkasirisha? Ndiyo, samahani kusema ninafanya. Kwa sababu ninakusudia kufanya hivyo? Hapana, hapana.</w:t>
      </w:r>
    </w:p>
    <w:p w14:paraId="24B26F6C" w14:textId="77777777" w:rsidR="00603BFE" w:rsidRPr="0030437F" w:rsidRDefault="00603BFE">
      <w:pPr>
        <w:rPr>
          <w:sz w:val="26"/>
          <w:szCs w:val="26"/>
        </w:rPr>
      </w:pPr>
    </w:p>
    <w:p w14:paraId="6C693E06" w14:textId="368B14D5" w:rsidR="00603BFE" w:rsidRPr="0030437F" w:rsidRDefault="0030437F">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Kwa hivyo, je, kuna nafasi ya kukiri katika kanisa? Ndiyo, ipo. Bwana, ikiwa kuna mambo niliyofanya wiki hii ambayo yamekuumiza, ambayo yameleta chuki kwa jina lako, nihurumie, unisamehe. Ikiwa ninahitaji kufanya fidia, nijulishe nami nitafanya hivyo.</w:t>
      </w:r>
    </w:p>
    <w:p w14:paraId="1C7D6A70" w14:textId="77777777" w:rsidR="00603BFE" w:rsidRPr="0030437F" w:rsidRDefault="00603BFE">
      <w:pPr>
        <w:rPr>
          <w:sz w:val="26"/>
          <w:szCs w:val="26"/>
        </w:rPr>
      </w:pPr>
    </w:p>
    <w:p w14:paraId="126900B7" w14:textId="1EAEAB30"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Ndiyo, kwa dhambi isiyo ya kukusudia, ndiyo, tunapaswa kukiri. Na mradi tu tunaishi katika miili hii, tutafanya dhambi isiyo ya kukusudia. Sasa, tunatumaini, si ile ile kila wakati.</w:t>
      </w:r>
    </w:p>
    <w:p w14:paraId="614D1E88" w14:textId="77777777" w:rsidR="00603BFE" w:rsidRPr="0030437F" w:rsidRDefault="00603BFE">
      <w:pPr>
        <w:rPr>
          <w:sz w:val="26"/>
          <w:szCs w:val="26"/>
        </w:rPr>
      </w:pPr>
    </w:p>
    <w:p w14:paraId="66992E22" w14:textId="73157091"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Tunatumaini, tutajifunza na kupata na kukua. Lakini ikiwa itabidi nimwambie Yesu kila Jumapili, hujambo Yesu, nilikupiga kofi usoni wiki hii, samahani. Tutaonana wiki ijayo.</w:t>
      </w:r>
    </w:p>
    <w:p w14:paraId="1D8BA951" w14:textId="77777777" w:rsidR="00603BFE" w:rsidRPr="0030437F" w:rsidRDefault="00603BFE">
      <w:pPr>
        <w:rPr>
          <w:sz w:val="26"/>
          <w:szCs w:val="26"/>
        </w:rPr>
      </w:pPr>
    </w:p>
    <w:p w14:paraId="11EB4F89" w14:textId="5770D52B"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Kuna kitu kibaya sana. Kwa hivyo, mwana-kondoo huyu ndiye pekee anayeweza kutarajiwa kutoka kwa mwana-kondoo. Tena, huenda asiwe mrembo zaidi katika kundi.</w:t>
      </w:r>
    </w:p>
    <w:p w14:paraId="0B56FCB6" w14:textId="77777777" w:rsidR="00603BFE" w:rsidRPr="0030437F" w:rsidRDefault="00603BFE">
      <w:pPr>
        <w:rPr>
          <w:sz w:val="26"/>
          <w:szCs w:val="26"/>
        </w:rPr>
      </w:pPr>
    </w:p>
    <w:p w14:paraId="23297F9A"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Huenda isiwe kubwa zaidi katika kundi. Lakini ndivyo tu mwana-kondoo anavyoweza kutarajiwa kuwa. Je, mimi na wewe tunaweza kuishi hivyo? Nadhani ndivyo Biblia inavyosema.</w:t>
      </w:r>
    </w:p>
    <w:p w14:paraId="0A10F43E" w14:textId="77777777" w:rsidR="00603BFE" w:rsidRPr="0030437F" w:rsidRDefault="00603BFE">
      <w:pPr>
        <w:rPr>
          <w:sz w:val="26"/>
          <w:szCs w:val="26"/>
        </w:rPr>
      </w:pPr>
    </w:p>
    <w:p w14:paraId="477691F7"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Nadhani baadhi ya liturujia ya Kikatoliki huzungumzia kuhusu mwana-kondoo wa kutosha. Nadhani hilo ni neno zuri. Ndiyo, ndiyo, ndiyo, ndiyo, ndiyo yote yanayohitajika.</w:t>
      </w:r>
    </w:p>
    <w:p w14:paraId="2ACA8759" w14:textId="77777777" w:rsidR="00603BFE" w:rsidRPr="0030437F" w:rsidRDefault="00603BFE">
      <w:pPr>
        <w:rPr>
          <w:sz w:val="26"/>
          <w:szCs w:val="26"/>
        </w:rPr>
      </w:pPr>
    </w:p>
    <w:p w14:paraId="36B73A46" w14:textId="6AF35915"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Kwa hivyo, ningekuhimiza wakati fulani katika usomaji wako wa Agano Jipya uweke King James karibu nawe. King James ina neno kamili, kama ninavyokumbuka, mara 58. Tafsiri ya NIV ina neno hilo mara 21, karibu yote yakimrejelea Mungu.</w:t>
      </w:r>
    </w:p>
    <w:p w14:paraId="2E435A36" w14:textId="77777777" w:rsidR="00603BFE" w:rsidRPr="0030437F" w:rsidRDefault="00603BFE">
      <w:pPr>
        <w:rPr>
          <w:sz w:val="26"/>
          <w:szCs w:val="26"/>
        </w:rPr>
      </w:pPr>
    </w:p>
    <w:p w14:paraId="68E887BB" w14:textId="32E659C1"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Lakini jambo la ajabu ni kwamba, Zaburi inasema, Mungu, ambaye njia yake ni kamilifu, ndiye anayenifanyia njia. NIV, bila lawama, neno lile lile, neno lile lile. Je, ukamilifu wetu ni sawa katika ubora na ule wa Mungu? Bila shaka sivyo.</w:t>
      </w:r>
    </w:p>
    <w:p w14:paraId="3BAC0107" w14:textId="77777777" w:rsidR="00603BFE" w:rsidRPr="0030437F" w:rsidRDefault="00603BFE">
      <w:pPr>
        <w:rPr>
          <w:sz w:val="26"/>
          <w:szCs w:val="26"/>
        </w:rPr>
      </w:pPr>
    </w:p>
    <w:p w14:paraId="50B03931"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Lakini kwa ujumla, kwa wingi, kwa nini isiwe hivyo? Kwa nini isiwe hivyo? Kwa nini nisiamini kwamba uhusiano wangu na Kristo unaweza kuwa mzuri kama uhusiano wangu na Karen? Sawa, nitashuka kutoka kwenye sanduku langu la sabuni. 12, moja hadi 11, nambari tatu, kwa nini wanafamilia wote wanahitajika kushiriki katika kuchinja? Unafikiri nini? Kwa sababu kila mtu anahusika katika kifo hiki. Siwezi kusema, sawa, Baba aliua mwana-kondoo.</w:t>
      </w:r>
    </w:p>
    <w:p w14:paraId="138EE9DD" w14:textId="77777777" w:rsidR="00603BFE" w:rsidRPr="0030437F" w:rsidRDefault="00603BFE">
      <w:pPr>
        <w:rPr>
          <w:sz w:val="26"/>
          <w:szCs w:val="26"/>
        </w:rPr>
      </w:pPr>
    </w:p>
    <w:p w14:paraId="6CAE8DB0" w14:textId="30157725"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Ha, ha, ha, pole sana kwa Baba. Hapana, bwana, mwanangu, njoo hapa. Unamshika kichwa. Kwa nini, Baba? Kwa sababu mwana-kondoo anakufa kwa ajili yako na mimi pia.</w:t>
      </w:r>
    </w:p>
    <w:p w14:paraId="7F7E80EF" w14:textId="77777777" w:rsidR="00603BFE" w:rsidRPr="0030437F" w:rsidRDefault="00603BFE">
      <w:pPr>
        <w:rPr>
          <w:sz w:val="26"/>
          <w:szCs w:val="26"/>
        </w:rPr>
      </w:pPr>
    </w:p>
    <w:p w14:paraId="33255586"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Loo, familia nzima, ndio. Familia nzima inapaswa kufanya jambo fulani. Hiyo ndiyo inasema.</w:t>
      </w:r>
    </w:p>
    <w:p w14:paraId="3A4EC388" w14:textId="77777777" w:rsidR="00603BFE" w:rsidRPr="0030437F" w:rsidRDefault="00603BFE">
      <w:pPr>
        <w:rPr>
          <w:sz w:val="26"/>
          <w:szCs w:val="26"/>
        </w:rPr>
      </w:pPr>
    </w:p>
    <w:p w14:paraId="7AB007AD"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12, sita. Sawa, na toleo hili maalum linasema kusanyiko lote la kusanyiko, lakini kwa kweli, ni kusanyiko lote, kila nyumba ya kusanyiko. Sawa, sasa, umuhimu wa damu ni upi? Weka damu kwenye kizingiti cha mlango.</w:t>
      </w:r>
    </w:p>
    <w:p w14:paraId="4E237ECB" w14:textId="77777777" w:rsidR="00603BFE" w:rsidRPr="0030437F" w:rsidRDefault="00603BFE">
      <w:pPr>
        <w:rPr>
          <w:sz w:val="26"/>
          <w:szCs w:val="26"/>
        </w:rPr>
      </w:pPr>
    </w:p>
    <w:p w14:paraId="42C410D5" w14:textId="025F9EDF"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Ni uzima, usemi wa uzima. Je, kuna kitu cha uchawi kuhusu damu ya Yesu? Hapana, nadhani tunaweza kusema kwamba umbo lake la damu lilikuwa sawa na letu, lakini ni uzima wa Mungu. Na hapa ndipo, tena na tena, wanatheolojia wanajaribu kuepuka damu.</w:t>
      </w:r>
    </w:p>
    <w:p w14:paraId="76C6821C" w14:textId="77777777" w:rsidR="00603BFE" w:rsidRPr="0030437F" w:rsidRDefault="00603BFE">
      <w:pPr>
        <w:rPr>
          <w:sz w:val="26"/>
          <w:szCs w:val="26"/>
        </w:rPr>
      </w:pPr>
    </w:p>
    <w:p w14:paraId="387A57FF"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Hawapendi kwa sababu ni fujo. Na ni kifo cha Yesu. Uhai wa roho uko katika damu.</w:t>
      </w:r>
    </w:p>
    <w:p w14:paraId="488E93CC" w14:textId="77777777" w:rsidR="00603BFE" w:rsidRPr="0030437F" w:rsidRDefault="00603BFE">
      <w:pPr>
        <w:rPr>
          <w:sz w:val="26"/>
          <w:szCs w:val="26"/>
        </w:rPr>
      </w:pPr>
    </w:p>
    <w:p w14:paraId="20C8E1DD" w14:textId="170F990E"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Na kwa hivyo, katika Ufunuo, tuna picha hiyo ya kutisha na ya kutisha ya mwana-kondoo aliyechinjwa tangu msingi wa dunia ameketi kwenye kiti cha enzi. Hiyo ina maana gani? Hiyo ina maana kwamba mwana-kondoo huyu ana koo lililokatwa na damu ikimwagika. Tunazungumzia picha mbaya, lakini hiyo ndiyo hoja yote.</w:t>
      </w:r>
    </w:p>
    <w:p w14:paraId="558D8C36" w14:textId="77777777" w:rsidR="00603BFE" w:rsidRPr="0030437F" w:rsidRDefault="00603BFE">
      <w:pPr>
        <w:rPr>
          <w:sz w:val="26"/>
          <w:szCs w:val="26"/>
        </w:rPr>
      </w:pPr>
    </w:p>
    <w:p w14:paraId="3248E4E9" w14:textId="07475223"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Ni jambo zima. Kujisalimisha kwa nguvu ya uhai yenyewe. Na vipi kuhusu miimo ya milango? Kwa nini kuiweka kwenye miimo ya milango? Na ninakuomba uangalie Kumbukumbu la Torati 6:9. Tuna nini hapo, mtu yeyote? Je, kuna mtu yeyote anayefanya kazi ya nyumbani? Kumbukumbu la Torati 6, 9. Ni nini kinachoendelea kwenye miimo ya milango? Hapo katika Kumbukumbu la Torati 6, 9. Maandiko.</w:t>
      </w:r>
    </w:p>
    <w:p w14:paraId="31828AB3" w14:textId="77777777" w:rsidR="00603BFE" w:rsidRPr="0030437F" w:rsidRDefault="00603BFE">
      <w:pPr>
        <w:rPr>
          <w:sz w:val="26"/>
          <w:szCs w:val="26"/>
        </w:rPr>
      </w:pPr>
    </w:p>
    <w:p w14:paraId="780FB683" w14:textId="252E6B12"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Una nafasi ndogo kwenye nguzo ya mlango yenye mlango juu yake. Kuna nakala ya sehemu hii ya Kumbukumbu la Torati 6. Unaingia mlangoni, unagusa huo. Unatoka mlangoni, unagusa huo.</w:t>
      </w:r>
    </w:p>
    <w:p w14:paraId="0DD9B65B" w14:textId="77777777" w:rsidR="00603BFE" w:rsidRPr="0030437F" w:rsidRDefault="00603BFE">
      <w:pPr>
        <w:rPr>
          <w:sz w:val="26"/>
          <w:szCs w:val="26"/>
        </w:rPr>
      </w:pPr>
    </w:p>
    <w:p w14:paraId="743570C9" w14:textId="17281B80"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Neno, neno. Mtunga Zaburi anasema anajua unapoingia na unapotoka. Hakika, hii inawakilisha uzima.</w:t>
      </w:r>
    </w:p>
    <w:p w14:paraId="4134C3E8" w14:textId="77777777" w:rsidR="00603BFE" w:rsidRPr="0030437F" w:rsidRDefault="00603BFE">
      <w:pPr>
        <w:rPr>
          <w:sz w:val="26"/>
          <w:szCs w:val="26"/>
        </w:rPr>
      </w:pPr>
    </w:p>
    <w:p w14:paraId="204C82E9"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Biashara ya maisha. Ili mimi na wewe tuingie na kutoka mlangoni mwa maisha yetu, damu, damu. Kama mimi na wewe tuingie na kutoka mlangoni mwa maisha yetu, neno, neno.</w:t>
      </w:r>
    </w:p>
    <w:p w14:paraId="3246E024" w14:textId="77777777" w:rsidR="00603BFE" w:rsidRPr="0030437F" w:rsidRDefault="00603BFE">
      <w:pPr>
        <w:rPr>
          <w:sz w:val="26"/>
          <w:szCs w:val="26"/>
        </w:rPr>
      </w:pPr>
    </w:p>
    <w:p w14:paraId="64118118" w14:textId="5B90A0F3"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Kwa hivyo, nina uhakika kwamba nguzo ya mlango hapa ni ishara ya biashara ya maisha. Inaingia na kutoka. Na si damu tu bali neno.</w:t>
      </w:r>
    </w:p>
    <w:p w14:paraId="0E926285" w14:textId="77777777" w:rsidR="00603BFE" w:rsidRPr="0030437F" w:rsidRDefault="00603BFE">
      <w:pPr>
        <w:rPr>
          <w:sz w:val="26"/>
          <w:szCs w:val="26"/>
        </w:rPr>
      </w:pPr>
    </w:p>
    <w:p w14:paraId="20DA31E7"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Sawa, sura ya 12, mstari wa 12. Tumezungumzia hili hapo awali, lakini hili linatosha. Mtu fulani alilisoma kwa ajili yetu.</w:t>
      </w:r>
    </w:p>
    <w:p w14:paraId="6DB93D7D" w14:textId="77777777" w:rsidR="00603BFE" w:rsidRPr="0030437F" w:rsidRDefault="00603BFE">
      <w:pPr>
        <w:rPr>
          <w:sz w:val="26"/>
          <w:szCs w:val="26"/>
        </w:rPr>
      </w:pPr>
    </w:p>
    <w:p w14:paraId="7678C4B1"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Hapana, wanadamu na wanyama. Wanyama wasio na chachu. Hilo ni wazo.</w:t>
      </w:r>
    </w:p>
    <w:p w14:paraId="121EA3E1" w14:textId="77777777" w:rsidR="00603BFE" w:rsidRPr="0030437F" w:rsidRDefault="00603BFE">
      <w:pPr>
        <w:rPr>
          <w:sz w:val="26"/>
          <w:szCs w:val="26"/>
        </w:rPr>
      </w:pPr>
    </w:p>
    <w:p w14:paraId="3C819FAB"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Nami nitaleta hukumu juu ya miungu yote ya Misri. Mimi ndimi Bwana. Naam, ndiyo.</w:t>
      </w:r>
    </w:p>
    <w:p w14:paraId="53D72E0C" w14:textId="77777777" w:rsidR="00603BFE" w:rsidRPr="0030437F" w:rsidRDefault="00603BFE">
      <w:pPr>
        <w:rPr>
          <w:sz w:val="26"/>
          <w:szCs w:val="26"/>
        </w:rPr>
      </w:pPr>
    </w:p>
    <w:p w14:paraId="010E74C7"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Hii itakuwa kilele cha hukumu juu ya miungu yote ya Misri. Mimi ndiye Mimi ndiye. Hakuna hata mmoja kati ya hao aliye.</w:t>
      </w:r>
    </w:p>
    <w:p w14:paraId="22A2B7C8" w14:textId="77777777" w:rsidR="00603BFE" w:rsidRPr="0030437F" w:rsidRDefault="00603BFE">
      <w:pPr>
        <w:rPr>
          <w:sz w:val="26"/>
          <w:szCs w:val="26"/>
        </w:rPr>
      </w:pPr>
    </w:p>
    <w:p w14:paraId="5771440E" w14:textId="5A1B207B"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Tumezungumzia kuhusu damu. Sababu moja ya mkate usiotiwa chachu ni ya kihistoria, na kumbuka, Pasaka ni siku ya kwanza ya karamu ya wiki nzima. Karamu ya wiki nzima ni karamu ya mkate usiotiwa chachu, na moja ya sababu ni ya kihistoria.</w:t>
      </w:r>
    </w:p>
    <w:p w14:paraId="2F4CAE9B" w14:textId="77777777" w:rsidR="00603BFE" w:rsidRPr="0030437F" w:rsidRDefault="00603BFE">
      <w:pPr>
        <w:rPr>
          <w:sz w:val="26"/>
          <w:szCs w:val="26"/>
        </w:rPr>
      </w:pPr>
    </w:p>
    <w:p w14:paraId="2BD3467A"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Neno lilikuja usiku. Tokeni! Tokeni katika nchi hii! Mkate wao ulikuwa bado haujaiva. Walipaswa kwenda na mikate isiyotiwa chachu kwa ajili ya safari.</w:t>
      </w:r>
    </w:p>
    <w:p w14:paraId="63438BD0" w14:textId="77777777" w:rsidR="00603BFE" w:rsidRPr="0030437F" w:rsidRDefault="00603BFE">
      <w:pPr>
        <w:rPr>
          <w:sz w:val="26"/>
          <w:szCs w:val="26"/>
        </w:rPr>
      </w:pPr>
    </w:p>
    <w:p w14:paraId="31578E12" w14:textId="31A4467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Lakini mistari ya 14 hadi 20 inaonekana kuielezea zaidi ya hayo. Mstari wa 13, mtakula mikate isiyotiwa chachu kwa siku saba. Siku ya kwanza, mtaondoa chachu katika nyumba zenu.</w:t>
      </w:r>
    </w:p>
    <w:p w14:paraId="06F20469" w14:textId="77777777" w:rsidR="00603BFE" w:rsidRPr="0030437F" w:rsidRDefault="00603BFE">
      <w:pPr>
        <w:rPr>
          <w:sz w:val="26"/>
          <w:szCs w:val="26"/>
        </w:rPr>
      </w:pPr>
    </w:p>
    <w:p w14:paraId="0D9FE8A5" w14:textId="47014F61"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Na katika Israeli leo, hiyo ni desturi ya kifamilia. Mama huficha chachu sehemu mbalimbali ndani ya nyumba, na watoto hulazimika kwenda kuitafuta. Na kwa hivyo, ni aina ya toleo lao la uwindaji wa mayai ya Pasaka.</w:t>
      </w:r>
    </w:p>
    <w:p w14:paraId="4AACB3C5" w14:textId="77777777" w:rsidR="00603BFE" w:rsidRPr="0030437F" w:rsidRDefault="00603BFE">
      <w:pPr>
        <w:rPr>
          <w:sz w:val="26"/>
          <w:szCs w:val="26"/>
        </w:rPr>
      </w:pPr>
    </w:p>
    <w:p w14:paraId="5E795E63"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Uwindaji wa chachu. Siku ya kwanza mtafanya kusanyiko takatifu. Hakuna kazi inayopaswa kufanywa siku hizi, ila kile ambacho kila mtu anahitaji kula ndicho pekee mtakachoweza kutayarisha.</w:t>
      </w:r>
    </w:p>
    <w:p w14:paraId="7126E34A" w14:textId="77777777" w:rsidR="00603BFE" w:rsidRPr="0030437F" w:rsidRDefault="00603BFE">
      <w:pPr>
        <w:rPr>
          <w:sz w:val="26"/>
          <w:szCs w:val="26"/>
        </w:rPr>
      </w:pPr>
    </w:p>
    <w:p w14:paraId="7BEA7A3A" w14:textId="5108C5E1"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lastRenderedPageBreak xmlns:w="http://schemas.openxmlformats.org/wordprocessingml/2006/main"/>
      </w:r>
      <w:r xmlns:w="http://schemas.openxmlformats.org/wordprocessingml/2006/main" w:rsidRPr="0030437F">
        <w:rPr>
          <w:rFonts w:ascii="Calibri" w:eastAsia="Calibri" w:hAnsi="Calibri" w:cs="Calibri"/>
          <w:sz w:val="26"/>
          <w:szCs w:val="26"/>
        </w:rPr>
        <w:t xml:space="preserve">Mtaadhimisha sikukuu ya mikate isiyotiwa chachu. Mstari wa 18, mwezi wa kwanza </w:t>
      </w:r>
      <w:r xmlns:w="http://schemas.openxmlformats.org/wordprocessingml/2006/main" w:rsidR="000E1961">
        <w:rPr>
          <w:rFonts w:ascii="Calibri" w:eastAsia="Calibri" w:hAnsi="Calibri" w:cs="Calibri"/>
          <w:sz w:val="26"/>
          <w:szCs w:val="26"/>
        </w:rPr>
        <w:t xml:space="preserve">, tangu siku ya 14 ya mwezi jioni hiyo, mtakula mikate isiyotiwa chachu hadi siku ya 21 ya mwezi jioni hiyo. Kwa siku saba, chachu isionekane nyumbani mwako.</w:t>
      </w:r>
    </w:p>
    <w:p w14:paraId="6D5FF615" w14:textId="77777777" w:rsidR="00603BFE" w:rsidRPr="0030437F" w:rsidRDefault="00603BFE">
      <w:pPr>
        <w:rPr>
          <w:sz w:val="26"/>
          <w:szCs w:val="26"/>
        </w:rPr>
      </w:pPr>
    </w:p>
    <w:p w14:paraId="15707CF1" w14:textId="588017A8"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Mtu yeyote akila kilichotiwa chachu, mtu huyo atakatiliwa mbali na mkutano wa Israeli. Awe ni mgeni au mzaliwa wa nchi, msile kitu chochote kilichotiwa chachu. Katika makao yenu yote, mtakula mikate isiyotiwa chachu.</w:t>
      </w:r>
    </w:p>
    <w:p w14:paraId="1775E007" w14:textId="77777777" w:rsidR="00603BFE" w:rsidRPr="0030437F" w:rsidRDefault="00603BFE">
      <w:pPr>
        <w:rPr>
          <w:sz w:val="26"/>
          <w:szCs w:val="26"/>
        </w:rPr>
      </w:pPr>
    </w:p>
    <w:p w14:paraId="2020220B" w14:textId="4094191D"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Nadhani anajaribu kutoa hoja. Kwa hivyo, tatizo ni nini? Ndiyo, katika Biblia nzima, chachu inawakilisha udhalimu. Inawakilisha dhambi.</w:t>
      </w:r>
    </w:p>
    <w:p w14:paraId="0BC6CE00" w14:textId="77777777" w:rsidR="00603BFE" w:rsidRPr="0030437F" w:rsidRDefault="00603BFE">
      <w:pPr>
        <w:rPr>
          <w:sz w:val="26"/>
          <w:szCs w:val="26"/>
        </w:rPr>
      </w:pPr>
    </w:p>
    <w:p w14:paraId="64D98CD8" w14:textId="1953797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Kumbuka Yesu alipowaambia wanafunzi, jihadharini na chachu ya Mafarisayo na wakafikiri, je, Mafarisayo wanaoka mikate? Na unamwona Yesu akienda, ndiyo, ndiyo. Mungu, una uhakika hawa ndio sahihi? Sasa, kwa nini chachu iwe mwakilishi wa dhambi? Hasa. Inaenea katika kila kitu, yote inayogusa.</w:t>
      </w:r>
    </w:p>
    <w:p w14:paraId="08FD392D" w14:textId="77777777" w:rsidR="00603BFE" w:rsidRPr="0030437F" w:rsidRDefault="00603BFE">
      <w:pPr>
        <w:rPr>
          <w:sz w:val="26"/>
          <w:szCs w:val="26"/>
        </w:rPr>
      </w:pPr>
    </w:p>
    <w:p w14:paraId="75872CBD" w14:textId="5FA70468"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Hakuna njia unaweza kusema, sawa, chachu, kaa hapa kwenye kona hii ya unga. Utapita moja kwa moja kwenye unga. Na ni mara ngapi tunasahau hilo.</w:t>
      </w:r>
    </w:p>
    <w:p w14:paraId="5DCC541B" w14:textId="77777777" w:rsidR="00603BFE" w:rsidRPr="0030437F" w:rsidRDefault="00603BFE">
      <w:pPr>
        <w:rPr>
          <w:sz w:val="26"/>
          <w:szCs w:val="26"/>
        </w:rPr>
      </w:pPr>
    </w:p>
    <w:p w14:paraId="02C37CFC"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Ninaweza kuweka dhambi hii ndogo hapa na kuishi maisha yangu. Inaathiri kila sehemu ya maisha. Ni nini kingine kuhusu chachu? Kwa nini walikula mkate usiotiwa chachu safarini? Kwa sababu chachu husababisha kuoza.</w:t>
      </w:r>
    </w:p>
    <w:p w14:paraId="209E759D" w14:textId="77777777" w:rsidR="00603BFE" w:rsidRPr="0030437F" w:rsidRDefault="00603BFE">
      <w:pPr>
        <w:rPr>
          <w:sz w:val="26"/>
          <w:szCs w:val="26"/>
        </w:rPr>
      </w:pPr>
    </w:p>
    <w:p w14:paraId="7A12C600" w14:textId="326715C8"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Tunapenda mkate uliofufuka kwa sababu tuna ladha ya unga uliooza. Kwa hivyo ndiyo, sababu hizo mbili. Hupitia, huathiri, huambukiza kila sehemu ya kile kinachogusa, na husababisha kuoza.</w:t>
      </w:r>
    </w:p>
    <w:p w14:paraId="3D42E729" w14:textId="77777777" w:rsidR="00603BFE" w:rsidRPr="0030437F" w:rsidRDefault="00603BFE">
      <w:pPr>
        <w:rPr>
          <w:sz w:val="26"/>
          <w:szCs w:val="26"/>
        </w:rPr>
      </w:pPr>
    </w:p>
    <w:p w14:paraId="4AAADECB" w14:textId="2B75C25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Hiyo ni aina ya ukungu. Nina rafiki ambaye hali uyoga. Alisema sina nia ya kula uyoga.</w:t>
      </w:r>
    </w:p>
    <w:p w14:paraId="1831F5DA" w14:textId="77777777" w:rsidR="00603BFE" w:rsidRPr="0030437F" w:rsidRDefault="00603BFE">
      <w:pPr>
        <w:rPr>
          <w:sz w:val="26"/>
          <w:szCs w:val="26"/>
        </w:rPr>
      </w:pPr>
    </w:p>
    <w:p w14:paraId="4FB17972" w14:textId="2E8219A5"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Unajua, ni vivyo hivyo. Je, tule ukungu? Ndiyo, inaonekana hivyo. Lakini ndivyo inavyoendelea, na katika muktadha wa Pasaka, hilo ni muhimu sana kwa sababu ni dhambi iliyosababisha kifo kilichosababisha kifo cha Mwanakondoo.</w:t>
      </w:r>
    </w:p>
    <w:p w14:paraId="668CEEAB" w14:textId="77777777" w:rsidR="00603BFE" w:rsidRPr="0030437F" w:rsidRDefault="00603BFE">
      <w:pPr>
        <w:rPr>
          <w:sz w:val="26"/>
          <w:szCs w:val="26"/>
        </w:rPr>
      </w:pPr>
    </w:p>
    <w:p w14:paraId="47ACF14F" w14:textId="3B50EE41" w:rsidR="00603BFE" w:rsidRPr="0030437F" w:rsidRDefault="000E19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tena, inaonekana kwangu kwamba tunatenganisha hili. Nimesamehewa ili niweze kuendelea kutenda dhambi. Nadhani kwamba uhusiano wa Pasaka na sikukuu ya mkate usiotiwa chachu unaleta hoja.</w:t>
      </w:r>
    </w:p>
    <w:p w14:paraId="50B23FB6" w14:textId="77777777" w:rsidR="00603BFE" w:rsidRPr="0030437F" w:rsidRDefault="00603BFE">
      <w:pPr>
        <w:rPr>
          <w:sz w:val="26"/>
          <w:szCs w:val="26"/>
        </w:rPr>
      </w:pPr>
    </w:p>
    <w:p w14:paraId="6143050D"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Hapana. Kama ibada moja ya uanachama ninayoifahamu inavyosema, mimi hukataa dhambi zote. Mungu akifuatilia hilo, nadhani baadhi ya watu wanaweza kuwa na tatizo tunapofikia hukumu ya mwisho.</w:t>
      </w:r>
    </w:p>
    <w:p w14:paraId="6325BF0E" w14:textId="77777777" w:rsidR="00603BFE" w:rsidRPr="0030437F" w:rsidRDefault="00603BFE">
      <w:pPr>
        <w:rPr>
          <w:sz w:val="26"/>
          <w:szCs w:val="26"/>
        </w:rPr>
      </w:pPr>
    </w:p>
    <w:p w14:paraId="3A1F552D"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Hapana, si sikukuu zote, zote ni dhambi. Ndiyo. Sitaishi katika kile kilichomuua Mwana-Kondoo.</w:t>
      </w:r>
    </w:p>
    <w:p w14:paraId="5F137810" w14:textId="77777777" w:rsidR="00603BFE" w:rsidRPr="0030437F" w:rsidRDefault="00603BFE">
      <w:pPr>
        <w:rPr>
          <w:sz w:val="26"/>
          <w:szCs w:val="26"/>
        </w:rPr>
      </w:pPr>
    </w:p>
    <w:p w14:paraId="08F1DA0E"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Sitaendelea. Sasa tena, je, anatusamehe tunaposhindwa kutimiza nia zetu nzuri? Ndiyo, anatusamehe. Lakini je, tunapaswa kuishi katika uhakika huo kwamba naweza kuishi kama kuzimu na kukiri na kutubu tu? Itakuwa sawa.</w:t>
      </w:r>
    </w:p>
    <w:p w14:paraId="4146EF34" w14:textId="77777777" w:rsidR="00603BFE" w:rsidRPr="0030437F" w:rsidRDefault="00603BFE">
      <w:pPr>
        <w:rPr>
          <w:sz w:val="26"/>
          <w:szCs w:val="26"/>
        </w:rPr>
      </w:pPr>
    </w:p>
    <w:p w14:paraId="5953667F" w14:textId="5A6CF3B1"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Ndiyo. Na tena, kama ninavyosema, hilo linanihusu wakati Jumapili baada ya Jumapili, tunaposema, Ninatubu, lakini nitarudi Jumapili ijayo nikikiri mambo yale yale. Ndiyo, ndiyo, inaweza kuwa hivyo.</w:t>
      </w:r>
    </w:p>
    <w:p w14:paraId="6F8FF059" w14:textId="77777777" w:rsidR="00603BFE" w:rsidRPr="0030437F" w:rsidRDefault="00603BFE">
      <w:pPr>
        <w:rPr>
          <w:sz w:val="26"/>
          <w:szCs w:val="26"/>
        </w:rPr>
      </w:pPr>
    </w:p>
    <w:p w14:paraId="00047ADA" w14:textId="7992FC28"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Lakini tena, ningependa kusema kwamba ni dhambi mpya zisizo za kukusudia. Nasema tena, je, uhusiano wa ndoa unaweza kudumu ambapo kila wiki, mmoja wa wapenzi hufanya kwa makusudi kile ambacho mwenzi mwingine anachukia? Na nadhani jibu ni, bila shaka, sivyo. Unazungumzia mambo gani? Acha usome.</w:t>
      </w:r>
    </w:p>
    <w:p w14:paraId="46E99BB1" w14:textId="77777777" w:rsidR="00603BFE" w:rsidRPr="0030437F" w:rsidRDefault="00603BFE">
      <w:pPr>
        <w:rPr>
          <w:sz w:val="26"/>
          <w:szCs w:val="26"/>
        </w:rPr>
      </w:pPr>
    </w:p>
    <w:p w14:paraId="0B06AC5F" w14:textId="05E0FB81"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Loo, loo, ndio. Mimi pia. Ndiyo, ndiyo.</w:t>
      </w:r>
    </w:p>
    <w:p w14:paraId="1A0F7C66" w14:textId="77777777" w:rsidR="00603BFE" w:rsidRPr="0030437F" w:rsidRDefault="00603BFE">
      <w:pPr>
        <w:rPr>
          <w:sz w:val="26"/>
          <w:szCs w:val="26"/>
        </w:rPr>
      </w:pPr>
    </w:p>
    <w:p w14:paraId="5F241E42"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Katika baadhi ya matukio, ni liturujia ya kale sana, ambayo kanisa limekuwa likisema vibaya, kwa kadiri ninavyojua, kwa muda mrefu. Katika baadhi ya matukio, ni kitu ambacho mtu aliandika jana. Ndiyo, ndiyo, ndiyo.</w:t>
      </w:r>
    </w:p>
    <w:p w14:paraId="07A9B594" w14:textId="77777777" w:rsidR="00603BFE" w:rsidRPr="0030437F" w:rsidRDefault="00603BFE">
      <w:pPr>
        <w:rPr>
          <w:sz w:val="26"/>
          <w:szCs w:val="26"/>
        </w:rPr>
      </w:pPr>
    </w:p>
    <w:p w14:paraId="14A79BF3" w14:textId="231D33F8"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Sawa. 21 hadi 42. Sasa, angalia Mungu hajifichi nyuma ya mambo hapa.</w:t>
      </w:r>
    </w:p>
    <w:p w14:paraId="7D16810E" w14:textId="77777777" w:rsidR="00603BFE" w:rsidRPr="0030437F" w:rsidRDefault="00603BFE">
      <w:pPr>
        <w:rPr>
          <w:sz w:val="26"/>
          <w:szCs w:val="26"/>
        </w:rPr>
      </w:pPr>
    </w:p>
    <w:p w14:paraId="6361F6BC" w14:textId="2E9F35A5"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Mstari wa 23, Bwana atapita katikati ili kuwapiga Wamisri. Na atakapoiona damu kwenye kizingiti cha juu na kwenye miimo miwili ya mlango, Bwana atapita juu ya mlango wala hatamruhusu mwangamizi kuingia katika nyumba zenu kuwapiga ninyi. Tena, tumezungumzia hili kidogo hapo awali, na nadhani ni muhimu kwa mawazo yetu wenyewe ikiwa naweza kuwafikishia.</w:t>
      </w:r>
    </w:p>
    <w:p w14:paraId="404385DB" w14:textId="77777777" w:rsidR="00603BFE" w:rsidRPr="0030437F" w:rsidRDefault="00603BFE">
      <w:pPr>
        <w:rPr>
          <w:sz w:val="26"/>
          <w:szCs w:val="26"/>
        </w:rPr>
      </w:pPr>
    </w:p>
    <w:p w14:paraId="7972EA30" w14:textId="04B4FECA"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Je, Bwana ndiye anayesababisha kifo? Na jibu ni ndiyo. Lakini yeye si chanzo cha kifo cha haraka. Kwa hivyo, ikiwa mimi ni mgonjwa, ni nani aliyesababisha kifo? Bwana.</w:t>
      </w:r>
    </w:p>
    <w:p w14:paraId="488F2627" w14:textId="77777777" w:rsidR="00603BFE" w:rsidRPr="0030437F" w:rsidRDefault="00603BFE">
      <w:pPr>
        <w:rPr>
          <w:sz w:val="26"/>
          <w:szCs w:val="26"/>
        </w:rPr>
      </w:pPr>
    </w:p>
    <w:p w14:paraId="36B7839B"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Nini? Bwana aliketi mbinguni na kusema, hmm, nadhani Oswald angefaidika kutokana na kisa kizuri cha homa leo. Hapana. Lakini aliumba ulimwengu ambao, kwa kupotea kupitia dhambi, mambo haya hutokea, na angeweza kuuzuia ikiwa angechagua.</w:t>
      </w:r>
    </w:p>
    <w:p w14:paraId="39409831" w14:textId="77777777" w:rsidR="00603BFE" w:rsidRPr="0030437F" w:rsidRDefault="00603BFE">
      <w:pPr>
        <w:rPr>
          <w:sz w:val="26"/>
          <w:szCs w:val="26"/>
        </w:rPr>
      </w:pPr>
    </w:p>
    <w:p w14:paraId="7E1B6331"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Neno la kiufundi hapa ni chanzo kikuu na chanzo cha pili. Sasa, kuhusu Waebrania, wangesema, huh, kama profesa wangu wa Kiyahudi alivyosema katika shule ya uzamili, unakata bologna nyembamba sana. Lakini nadhani ni muhimu kutambua kwamba Mungu hasababishi kila kitu kinachotokea duniani mara moja.</w:t>
      </w:r>
    </w:p>
    <w:p w14:paraId="7BB9555E" w14:textId="77777777" w:rsidR="00603BFE" w:rsidRPr="0030437F" w:rsidRDefault="00603BFE">
      <w:pPr>
        <w:rPr>
          <w:sz w:val="26"/>
          <w:szCs w:val="26"/>
        </w:rPr>
      </w:pPr>
    </w:p>
    <w:p w14:paraId="100D000C" w14:textId="4558912F"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Huo ndio Uislamu. Mwenyezi Mungu huchagua kufanya kila kitu kitokee, na kwa hivyo, ni sawa, bila shaka. Nadhani Biblia inapingana na hilo.</w:t>
      </w:r>
    </w:p>
    <w:p w14:paraId="5DC77A70" w14:textId="77777777" w:rsidR="00603BFE" w:rsidRPr="0030437F" w:rsidRDefault="00603BFE">
      <w:pPr>
        <w:rPr>
          <w:sz w:val="26"/>
          <w:szCs w:val="26"/>
        </w:rPr>
      </w:pPr>
    </w:p>
    <w:p w14:paraId="48B10FBA"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lastRenderedPageBreak xmlns:w="http://schemas.openxmlformats.org/wordprocessingml/2006/main"/>
      </w:r>
      <w:r xmlns:w="http://schemas.openxmlformats.org/wordprocessingml/2006/main" w:rsidRPr="0030437F">
        <w:rPr>
          <w:rFonts w:ascii="Calibri" w:eastAsia="Calibri" w:hAnsi="Calibri" w:cs="Calibri"/>
          <w:sz w:val="26"/>
          <w:szCs w:val="26"/>
        </w:rPr>
        <w:t xml:space="preserve">Inasema, ndiyo, ndiyo, Yahweh hatimaye ndiye chanzo cha kila kitu kilichopo. Hakuna sababu zinazopingana na mapenzi yake. Ikiwa Shetani anaruhusiwa kumjaribu Ayubu, ni kwa sababu tu Mungu aliruhusu.</w:t>
      </w:r>
    </w:p>
    <w:p w14:paraId="4BB521C5" w14:textId="77777777" w:rsidR="00603BFE" w:rsidRPr="0030437F" w:rsidRDefault="00603BFE">
      <w:pPr>
        <w:rPr>
          <w:sz w:val="26"/>
          <w:szCs w:val="26"/>
        </w:rPr>
      </w:pPr>
    </w:p>
    <w:p w14:paraId="7EDD5C2D" w14:textId="1603F854"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Sio kwamba Shetani anasema, Nitamjaribu Ayubu. Na Mungu anasema, ee Shetani, laiti usingefanya hivyo. Na Shetani anasema, Sijali unachotaka.</w:t>
      </w:r>
    </w:p>
    <w:p w14:paraId="0D2633D8" w14:textId="77777777" w:rsidR="00603BFE" w:rsidRPr="0030437F" w:rsidRDefault="00603BFE">
      <w:pPr>
        <w:rPr>
          <w:sz w:val="26"/>
          <w:szCs w:val="26"/>
        </w:rPr>
      </w:pPr>
    </w:p>
    <w:p w14:paraId="0D9FA4F0" w14:textId="11D933E5"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Nitamjaribu. Si hata kidogo. Shetani, umemwona Ayubu? Naam, vipi kuhusu hilo? Ni mtu mkamilifu, sivyo? </w:t>
      </w:r>
      <w:proofErr xmlns:w="http://schemas.openxmlformats.org/wordprocessingml/2006/main" w:type="spellStart"/>
      <w:r xmlns:w="http://schemas.openxmlformats.org/wordprocessingml/2006/main" w:rsidRPr="0030437F">
        <w:rPr>
          <w:rFonts w:ascii="Calibri" w:eastAsia="Calibri" w:hAnsi="Calibri" w:cs="Calibri"/>
          <w:sz w:val="26"/>
          <w:szCs w:val="26"/>
        </w:rPr>
        <w:t xml:space="preserve">Tammim </w:t>
      </w:r>
      <w:proofErr xmlns:w="http://schemas.openxmlformats.org/wordprocessingml/2006/main" w:type="spellEnd"/>
      <w:r xmlns:w="http://schemas.openxmlformats.org/wordprocessingml/2006/main" w:rsidRPr="0030437F">
        <w:rPr>
          <w:rFonts w:ascii="Calibri" w:eastAsia="Calibri" w:hAnsi="Calibri" w:cs="Calibri"/>
          <w:sz w:val="26"/>
          <w:szCs w:val="26"/>
        </w:rPr>
        <w:t xml:space="preserve">.</w:t>
      </w:r>
    </w:p>
    <w:p w14:paraId="408738E5" w14:textId="77777777" w:rsidR="00603BFE" w:rsidRPr="0030437F" w:rsidRDefault="00603BFE">
      <w:pPr>
        <w:rPr>
          <w:sz w:val="26"/>
          <w:szCs w:val="26"/>
        </w:rPr>
      </w:pPr>
    </w:p>
    <w:p w14:paraId="1E9E7B64"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Nuhu pia ni mtu </w:t>
      </w:r>
      <w:proofErr xmlns:w="http://schemas.openxmlformats.org/wordprocessingml/2006/main" w:type="spellStart"/>
      <w:r xmlns:w="http://schemas.openxmlformats.org/wordprocessingml/2006/main" w:rsidRPr="0030437F">
        <w:rPr>
          <w:rFonts w:ascii="Calibri" w:eastAsia="Calibri" w:hAnsi="Calibri" w:cs="Calibri"/>
          <w:sz w:val="26"/>
          <w:szCs w:val="26"/>
        </w:rPr>
        <w:t xml:space="preserve">wa Tamimu </w:t>
      </w:r>
      <w:proofErr xmlns:w="http://schemas.openxmlformats.org/wordprocessingml/2006/main" w:type="spellEnd"/>
      <w:r xmlns:w="http://schemas.openxmlformats.org/wordprocessingml/2006/main" w:rsidRPr="0030437F">
        <w:rPr>
          <w:rFonts w:ascii="Calibri" w:eastAsia="Calibri" w:hAnsi="Calibri" w:cs="Calibri"/>
          <w:sz w:val="26"/>
          <w:szCs w:val="26"/>
        </w:rPr>
        <w:t xml:space="preserve">. Ndiyo, kwa sababu unamlipa. Loo, unafikiri ndiyo maana yake? Hakika.</w:t>
      </w:r>
    </w:p>
    <w:p w14:paraId="40F068C5" w14:textId="77777777" w:rsidR="00603BFE" w:rsidRPr="0030437F" w:rsidRDefault="00603BFE">
      <w:pPr>
        <w:rPr>
          <w:sz w:val="26"/>
          <w:szCs w:val="26"/>
        </w:rPr>
      </w:pPr>
    </w:p>
    <w:p w14:paraId="61F0254E"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Kwa nini mtu mwingine akuhudumie? Sawa. Mchukue mshahara wake. Unamaanisha? Ninaweza kufanya hivyo? Naam, hakika.</w:t>
      </w:r>
    </w:p>
    <w:p w14:paraId="54D41613" w14:textId="77777777" w:rsidR="00603BFE" w:rsidRPr="0030437F" w:rsidRDefault="00603BFE">
      <w:pPr>
        <w:rPr>
          <w:sz w:val="26"/>
          <w:szCs w:val="26"/>
        </w:rPr>
      </w:pPr>
    </w:p>
    <w:p w14:paraId="675FB097"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Loo, angalia hili, Mungu. Atakulaani mbele za uso wako. Na mke wa Ayubu anaposema, mpumbavu, mlaani Mungu na ufe.</w:t>
      </w:r>
    </w:p>
    <w:p w14:paraId="5D067AF4" w14:textId="77777777" w:rsidR="00603BFE" w:rsidRPr="0030437F" w:rsidRDefault="00603BFE">
      <w:pPr>
        <w:rPr>
          <w:sz w:val="26"/>
          <w:szCs w:val="26"/>
        </w:rPr>
      </w:pPr>
    </w:p>
    <w:p w14:paraId="5CA7C445" w14:textId="3ADBFF1B"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Anasema, Mpenzi, je, tukubali mema kutoka mkononi mwake na si mabaya? Na Shetani anasaga meno yake nyuma. Vipi kuhusu Ayubu, Shetani? Hujaniruhusu kugusa ngozi yake. Loo, unafikiri hilo litaleta tofauti? Ndiyo.</w:t>
      </w:r>
    </w:p>
    <w:p w14:paraId="2B217EE8" w14:textId="77777777" w:rsidR="00603BFE" w:rsidRPr="0030437F" w:rsidRDefault="00603BFE">
      <w:pPr>
        <w:rPr>
          <w:sz w:val="26"/>
          <w:szCs w:val="26"/>
        </w:rPr>
      </w:pPr>
    </w:p>
    <w:p w14:paraId="3F0E5D14" w14:textId="443C527A"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Mwanadamu atafanya chochote kwa ajili ya afya ya kimwili. Angalia nchi yetu, na unaelewa Shetani anachozungumzia. Atauza roho yake kwa ajili ya afya ya kimwili.</w:t>
      </w:r>
    </w:p>
    <w:p w14:paraId="25159718" w14:textId="77777777" w:rsidR="00603BFE" w:rsidRPr="0030437F" w:rsidRDefault="00603BFE">
      <w:pPr>
        <w:rPr>
          <w:sz w:val="26"/>
          <w:szCs w:val="26"/>
        </w:rPr>
      </w:pPr>
    </w:p>
    <w:p w14:paraId="48522A7E" w14:textId="54D7674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Endelea. Iondoe. Nini? Naweza kufanya hivyo. Uh-huh.</w:t>
      </w:r>
    </w:p>
    <w:p w14:paraId="1334F526" w14:textId="77777777" w:rsidR="00603BFE" w:rsidRPr="0030437F" w:rsidRDefault="00603BFE">
      <w:pPr>
        <w:rPr>
          <w:sz w:val="26"/>
          <w:szCs w:val="26"/>
        </w:rPr>
      </w:pPr>
    </w:p>
    <w:p w14:paraId="71AD7051"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Hakuna kinachotokea katika ulimwengu huu bila ruhusa ya Mungu. Na hiyo ina maana kwamba, hiyo ina maana ya kile Paulo anachosema katika Wakorintho. Hakuna jaribu.</w:t>
      </w:r>
    </w:p>
    <w:p w14:paraId="25BAD880" w14:textId="77777777" w:rsidR="00603BFE" w:rsidRPr="0030437F" w:rsidRDefault="00603BFE">
      <w:pPr>
        <w:rPr>
          <w:sz w:val="26"/>
          <w:szCs w:val="26"/>
        </w:rPr>
      </w:pPr>
    </w:p>
    <w:p w14:paraId="0C1070C2" w14:textId="787A34B5"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Tunaona majaribu kama kishawishi cha kufanya uovu, lakini neno hilo ni kubwa zaidi kuliko hilo. Hakuna jaribu lililokupata ambalo Mungu hajakutengenezea njia ya kutoroka. Akiruhusu lije, basi kuna njia ya kulipitia.</w:t>
      </w:r>
    </w:p>
    <w:p w14:paraId="6DC2762D" w14:textId="77777777" w:rsidR="00603BFE" w:rsidRPr="0030437F" w:rsidRDefault="00603BFE">
      <w:pPr>
        <w:rPr>
          <w:sz w:val="26"/>
          <w:szCs w:val="26"/>
        </w:rPr>
      </w:pPr>
    </w:p>
    <w:p w14:paraId="583C82EC"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Sasa, lazima nikuambie kwamba katika maisha yangu, nimeokolewa kutokana na mengi ya hayo. Lakini nasema kwa imani na nasema kwa mfano wa wengine wengi ambao wamepitia majaribu mabaya lakini wamepata njia katika Mungu ya kushinda kupitia hayo. Sawa.</w:t>
      </w:r>
    </w:p>
    <w:p w14:paraId="24778B33" w14:textId="77777777" w:rsidR="00603BFE" w:rsidRPr="0030437F" w:rsidRDefault="00603BFE">
      <w:pPr>
        <w:rPr>
          <w:sz w:val="26"/>
          <w:szCs w:val="26"/>
        </w:rPr>
      </w:pPr>
    </w:p>
    <w:p w14:paraId="1923F9D9" w14:textId="7049E39E"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Loo, kabla sijakuacha uende, Ruth aliuliza hilo wiki iliyopita, nilikuwa na swali: kuna tofauti gani kati ya imani na imani? Na ninataka kuzungumzia hilo kabla sijakuacha uende. Sidhani kama kuna kitu kingine chochote hapa ambacho ninapaswa kuzungumzia. Ningesema kwa ufupi sana.</w:t>
      </w:r>
    </w:p>
    <w:p w14:paraId="1434B6E7" w14:textId="77777777" w:rsidR="00603BFE" w:rsidRPr="0030437F" w:rsidRDefault="00603BFE">
      <w:pPr>
        <w:rPr>
          <w:sz w:val="26"/>
          <w:szCs w:val="26"/>
        </w:rPr>
      </w:pPr>
    </w:p>
    <w:p w14:paraId="455970D1"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lastRenderedPageBreak xmlns:w="http://schemas.openxmlformats.org/wordprocessingml/2006/main"/>
      </w:r>
      <w:r xmlns:w="http://schemas.openxmlformats.org/wordprocessingml/2006/main" w:rsidRPr="0030437F">
        <w:rPr>
          <w:rFonts w:ascii="Calibri" w:eastAsia="Calibri" w:hAnsi="Calibri" w:cs="Calibri"/>
          <w:sz w:val="26"/>
          <w:szCs w:val="26"/>
        </w:rPr>
        <w:t xml:space="preserve">Imani ni uthibitisho wa kiakili. Mashetani wanamwamini Yesu. Wanamjua yeye ni nani.</w:t>
      </w:r>
    </w:p>
    <w:p w14:paraId="1349E4E9" w14:textId="77777777" w:rsidR="00603BFE" w:rsidRPr="0030437F" w:rsidRDefault="00603BFE">
      <w:pPr>
        <w:rPr>
          <w:sz w:val="26"/>
          <w:szCs w:val="26"/>
        </w:rPr>
      </w:pPr>
    </w:p>
    <w:p w14:paraId="14DF701A" w14:textId="158058D0"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Na Yesu aliendelea kuwaambia wanyamaze. Sitaki mseme. Kwa nini? Kwa sababu yeye hafuati imani.</w:t>
      </w:r>
    </w:p>
    <w:p w14:paraId="5ADC446D" w14:textId="77777777" w:rsidR="00603BFE" w:rsidRPr="0030437F" w:rsidRDefault="00603BFE">
      <w:pPr>
        <w:rPr>
          <w:sz w:val="26"/>
          <w:szCs w:val="26"/>
        </w:rPr>
      </w:pPr>
    </w:p>
    <w:p w14:paraId="4F39DF2A"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Imani ni nini? Imani ni kuhatarisha kila kitu kwa msingi wa imani fulani kuhusu ukweli. Sasa, Biblia haitofautishi hili kila wakati. Kuna nyakati ambapo Biblia itatumia neno imani kwa maana hii.</w:t>
      </w:r>
    </w:p>
    <w:p w14:paraId="7A3338BA" w14:textId="77777777" w:rsidR="00603BFE" w:rsidRPr="0030437F" w:rsidRDefault="00603BFE">
      <w:pPr>
        <w:rPr>
          <w:sz w:val="26"/>
          <w:szCs w:val="26"/>
        </w:rPr>
      </w:pPr>
    </w:p>
    <w:p w14:paraId="1A143C0C" w14:textId="626DCA3F"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Na inakubidi tu kuwa macho kuhusu muktadha ili kuona kinachoendelea hapo. Lakini kwa maneno ya kiufundi, hiyo ndiyo tofauti. Kwa hivyo, unaamini katika Mungu, vivyo hivyo mashetani.</w:t>
      </w:r>
    </w:p>
    <w:p w14:paraId="1550513C" w14:textId="77777777" w:rsidR="00603BFE" w:rsidRPr="0030437F" w:rsidRDefault="00603BFE">
      <w:pPr>
        <w:rPr>
          <w:sz w:val="26"/>
          <w:szCs w:val="26"/>
        </w:rPr>
      </w:pPr>
    </w:p>
    <w:p w14:paraId="4549191A" w14:textId="515901CA"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Lakini kile ambacho mashetani hawatafanya ni kumpa Mungu mamlaka na udhibiti wao wenyewe. Bila shaka, walichofanya ni kumpa Shetani—chaguo baya na baya.</w:t>
      </w:r>
    </w:p>
    <w:p w14:paraId="2054DE07" w14:textId="77777777" w:rsidR="00603BFE" w:rsidRPr="0030437F" w:rsidRDefault="00603BFE">
      <w:pPr>
        <w:rPr>
          <w:sz w:val="26"/>
          <w:szCs w:val="26"/>
        </w:rPr>
      </w:pPr>
    </w:p>
    <w:p w14:paraId="72D67560" w14:textId="77777777" w:rsidR="00603BFE" w:rsidRPr="0030437F" w:rsidRDefault="00000000">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Lakini hiyo ndiyo tofauti. Sawa. Asante sana.</w:t>
      </w:r>
    </w:p>
    <w:p w14:paraId="2861E4FA" w14:textId="77777777" w:rsidR="00603BFE" w:rsidRPr="0030437F" w:rsidRDefault="00603BFE">
      <w:pPr>
        <w:rPr>
          <w:sz w:val="26"/>
          <w:szCs w:val="26"/>
        </w:rPr>
      </w:pPr>
    </w:p>
    <w:p w14:paraId="4E9A2376" w14:textId="63F92AE1" w:rsidR="00603BFE" w:rsidRPr="0030437F" w:rsidRDefault="0030437F" w:rsidP="0030437F">
      <w:pPr xmlns:w="http://schemas.openxmlformats.org/wordprocessingml/2006/main">
        <w:rPr>
          <w:sz w:val="26"/>
          <w:szCs w:val="26"/>
        </w:rPr>
      </w:pPr>
      <w:r xmlns:w="http://schemas.openxmlformats.org/wordprocessingml/2006/main" w:rsidRPr="0030437F">
        <w:rPr>
          <w:rFonts w:ascii="Calibri" w:eastAsia="Calibri" w:hAnsi="Calibri" w:cs="Calibri"/>
          <w:sz w:val="26"/>
          <w:szCs w:val="26"/>
        </w:rPr>
        <w:t xml:space="preserve">Huyu ni Dkt. John Oswalt katika mafundisho yake kuhusu kitabu cha Kutoka. Hii ni kipindi cha 6, Kutoka 11-12.</w:t>
      </w:r>
      <w:r xmlns:w="http://schemas.openxmlformats.org/wordprocessingml/2006/main" w:rsidRPr="0030437F">
        <w:rPr>
          <w:rFonts w:ascii="Calibri" w:eastAsia="Calibri" w:hAnsi="Calibri" w:cs="Calibri"/>
          <w:sz w:val="26"/>
          <w:szCs w:val="26"/>
        </w:rPr>
        <w:br xmlns:w="http://schemas.openxmlformats.org/wordprocessingml/2006/main"/>
      </w:r>
    </w:p>
    <w:sectPr w:rsidR="00603BFE" w:rsidRPr="0030437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0679A" w14:textId="77777777" w:rsidR="007A0A73" w:rsidRDefault="007A0A73" w:rsidP="0030437F">
      <w:r>
        <w:separator/>
      </w:r>
    </w:p>
  </w:endnote>
  <w:endnote w:type="continuationSeparator" w:id="0">
    <w:p w14:paraId="67BC43E7" w14:textId="77777777" w:rsidR="007A0A73" w:rsidRDefault="007A0A73" w:rsidP="0030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74B6C" w14:textId="77777777" w:rsidR="007A0A73" w:rsidRDefault="007A0A73" w:rsidP="0030437F">
      <w:r>
        <w:separator/>
      </w:r>
    </w:p>
  </w:footnote>
  <w:footnote w:type="continuationSeparator" w:id="0">
    <w:p w14:paraId="047BF298" w14:textId="77777777" w:rsidR="007A0A73" w:rsidRDefault="007A0A73" w:rsidP="00304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667612"/>
      <w:docPartObj>
        <w:docPartGallery w:val="Page Numbers (Top of Page)"/>
        <w:docPartUnique/>
      </w:docPartObj>
    </w:sdtPr>
    <w:sdtEndPr>
      <w:rPr>
        <w:noProof/>
      </w:rPr>
    </w:sdtEndPr>
    <w:sdtContent>
      <w:p w14:paraId="1F59ECAB" w14:textId="47041B52" w:rsidR="0030437F" w:rsidRDefault="0030437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EA21704" w14:textId="77777777" w:rsidR="0030437F" w:rsidRDefault="00304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E87FC1"/>
    <w:multiLevelType w:val="hybridMultilevel"/>
    <w:tmpl w:val="CE8C480E"/>
    <w:lvl w:ilvl="0" w:tplc="AB3468DA">
      <w:start w:val="1"/>
      <w:numFmt w:val="bullet"/>
      <w:lvlText w:val="●"/>
      <w:lvlJc w:val="left"/>
      <w:pPr>
        <w:ind w:left="720" w:hanging="360"/>
      </w:pPr>
    </w:lvl>
    <w:lvl w:ilvl="1" w:tplc="C9AA281C">
      <w:start w:val="1"/>
      <w:numFmt w:val="bullet"/>
      <w:lvlText w:val="○"/>
      <w:lvlJc w:val="left"/>
      <w:pPr>
        <w:ind w:left="1440" w:hanging="360"/>
      </w:pPr>
    </w:lvl>
    <w:lvl w:ilvl="2" w:tplc="44667366">
      <w:start w:val="1"/>
      <w:numFmt w:val="bullet"/>
      <w:lvlText w:val="■"/>
      <w:lvlJc w:val="left"/>
      <w:pPr>
        <w:ind w:left="2160" w:hanging="360"/>
      </w:pPr>
    </w:lvl>
    <w:lvl w:ilvl="3" w:tplc="A7F86F26">
      <w:start w:val="1"/>
      <w:numFmt w:val="bullet"/>
      <w:lvlText w:val="●"/>
      <w:lvlJc w:val="left"/>
      <w:pPr>
        <w:ind w:left="2880" w:hanging="360"/>
      </w:pPr>
    </w:lvl>
    <w:lvl w:ilvl="4" w:tplc="9CF04E2A">
      <w:start w:val="1"/>
      <w:numFmt w:val="bullet"/>
      <w:lvlText w:val="○"/>
      <w:lvlJc w:val="left"/>
      <w:pPr>
        <w:ind w:left="3600" w:hanging="360"/>
      </w:pPr>
    </w:lvl>
    <w:lvl w:ilvl="5" w:tplc="EFDC6E16">
      <w:start w:val="1"/>
      <w:numFmt w:val="bullet"/>
      <w:lvlText w:val="■"/>
      <w:lvlJc w:val="left"/>
      <w:pPr>
        <w:ind w:left="4320" w:hanging="360"/>
      </w:pPr>
    </w:lvl>
    <w:lvl w:ilvl="6" w:tplc="DCD209D4">
      <w:start w:val="1"/>
      <w:numFmt w:val="bullet"/>
      <w:lvlText w:val="●"/>
      <w:lvlJc w:val="left"/>
      <w:pPr>
        <w:ind w:left="5040" w:hanging="360"/>
      </w:pPr>
    </w:lvl>
    <w:lvl w:ilvl="7" w:tplc="5AD86FFE">
      <w:start w:val="1"/>
      <w:numFmt w:val="bullet"/>
      <w:lvlText w:val="●"/>
      <w:lvlJc w:val="left"/>
      <w:pPr>
        <w:ind w:left="5760" w:hanging="360"/>
      </w:pPr>
    </w:lvl>
    <w:lvl w:ilvl="8" w:tplc="EA0093EC">
      <w:start w:val="1"/>
      <w:numFmt w:val="bullet"/>
      <w:lvlText w:val="●"/>
      <w:lvlJc w:val="left"/>
      <w:pPr>
        <w:ind w:left="6480" w:hanging="360"/>
      </w:pPr>
    </w:lvl>
  </w:abstractNum>
  <w:num w:numId="1" w16cid:durableId="21459257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BFE"/>
    <w:rsid w:val="000E1961"/>
    <w:rsid w:val="0030437F"/>
    <w:rsid w:val="00603BFE"/>
    <w:rsid w:val="007A0A73"/>
    <w:rsid w:val="008E0B4D"/>
    <w:rsid w:val="00D73D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9F7A8"/>
  <w15:docId w15:val="{7D06FC19-DBFD-45AF-996F-C3598E78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0437F"/>
    <w:pPr>
      <w:tabs>
        <w:tab w:val="center" w:pos="4680"/>
        <w:tab w:val="right" w:pos="9360"/>
      </w:tabs>
    </w:pPr>
  </w:style>
  <w:style w:type="character" w:customStyle="1" w:styleId="HeaderChar">
    <w:name w:val="Header Char"/>
    <w:basedOn w:val="DefaultParagraphFont"/>
    <w:link w:val="Header"/>
    <w:uiPriority w:val="99"/>
    <w:rsid w:val="0030437F"/>
  </w:style>
  <w:style w:type="paragraph" w:styleId="Footer">
    <w:name w:val="footer"/>
    <w:basedOn w:val="Normal"/>
    <w:link w:val="FooterChar"/>
    <w:uiPriority w:val="99"/>
    <w:unhideWhenUsed/>
    <w:rsid w:val="0030437F"/>
    <w:pPr>
      <w:tabs>
        <w:tab w:val="center" w:pos="4680"/>
        <w:tab w:val="right" w:pos="9360"/>
      </w:tabs>
    </w:pPr>
  </w:style>
  <w:style w:type="character" w:customStyle="1" w:styleId="FooterChar">
    <w:name w:val="Footer Char"/>
    <w:basedOn w:val="DefaultParagraphFont"/>
    <w:link w:val="Footer"/>
    <w:uiPriority w:val="99"/>
    <w:rsid w:val="00304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6060</Words>
  <Characters>25745</Characters>
  <Application>Microsoft Office Word</Application>
  <DocSecurity>0</DocSecurity>
  <Lines>628</Lines>
  <Paragraphs>166</Paragraphs>
  <ScaleCrop>false</ScaleCrop>
  <HeadingPairs>
    <vt:vector size="2" baseType="variant">
      <vt:variant>
        <vt:lpstr>Title</vt:lpstr>
      </vt:variant>
      <vt:variant>
        <vt:i4>1</vt:i4>
      </vt:variant>
    </vt:vector>
  </HeadingPairs>
  <TitlesOfParts>
    <vt:vector size="1" baseType="lpstr">
      <vt:lpstr>Oswalt Exodus Session06 Exodus11 12</vt:lpstr>
    </vt:vector>
  </TitlesOfParts>
  <Company/>
  <LinksUpToDate>false</LinksUpToDate>
  <CharactersWithSpaces>31642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Session06 Exodus11 12</dc:title>
  <dc:creator>TurboScribe.ai</dc:creator>
  <cp:lastModifiedBy>Ted Hildebrandt</cp:lastModifiedBy>
  <cp:revision>2</cp:revision>
  <dcterms:created xsi:type="dcterms:W3CDTF">2024-07-02T17:23:00Z</dcterms:created>
  <dcterms:modified xsi:type="dcterms:W3CDTF">2024-07-02T17:23:00Z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627ef34e283610219a2436002882a705b9890175eff1866810c66351f7f509e2</vt:lpwstr>
  </property>
</Properties>
</file>