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86EED" w14:textId="4FC794BA" w:rsidR="00132FA0" w:rsidRPr="00E6034A" w:rsidRDefault="00E6034A" w:rsidP="00E6034A">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E6034A">
        <w:rPr>
          <w:rFonts w:ascii="Calibri" w:eastAsia="Calibri" w:hAnsi="Calibri" w:cs="Calibri"/>
          <w:b/>
          <w:bCs/>
          <w:sz w:val="32"/>
          <w:szCs w:val="32"/>
        </w:rPr>
        <w:t xml:space="preserve">Dkt. Dave Mathewson, Hermeneutics, Hotuba ya 24, OT katika Agano Jipya</w:t>
      </w:r>
    </w:p>
    <w:p w14:paraId="477AC3C2" w14:textId="77777777" w:rsidR="00E6034A" w:rsidRPr="00E6034A" w:rsidRDefault="00E6034A" w:rsidP="00E6034A">
      <w:pPr xmlns:w="http://schemas.openxmlformats.org/wordprocessingml/2006/main">
        <w:spacing w:line="360" w:lineRule="auto"/>
        <w:jc w:val="center"/>
        <w:rPr>
          <w:sz w:val="32"/>
          <w:szCs w:val="32"/>
        </w:rPr>
      </w:pPr>
      <w:r xmlns:w="http://schemas.openxmlformats.org/wordprocessingml/2006/main" w:rsidRPr="00E6034A">
        <w:rPr>
          <w:rFonts w:ascii="AA Times New Roman" w:eastAsia="Calibri" w:hAnsi="AA Times New Roman" w:cs="AA Times New Roman"/>
          <w:b/>
          <w:bCs/>
          <w:sz w:val="32"/>
          <w:szCs w:val="32"/>
        </w:rPr>
        <w:t xml:space="preserve">© </w:t>
      </w:r>
      <w:r xmlns:w="http://schemas.openxmlformats.org/wordprocessingml/2006/main" w:rsidRPr="00E6034A">
        <w:rPr>
          <w:rFonts w:ascii="Calibri" w:eastAsia="Calibri" w:hAnsi="Calibri" w:cs="Calibri"/>
          <w:b/>
          <w:bCs/>
          <w:sz w:val="32"/>
          <w:szCs w:val="32"/>
        </w:rPr>
        <w:t xml:space="preserve">2024 Dave Mathewson na Ted Hildebrandt</w:t>
      </w:r>
    </w:p>
    <w:p w14:paraId="6B60A1CF" w14:textId="77777777" w:rsidR="00E6034A" w:rsidRPr="00E6034A" w:rsidRDefault="00E6034A" w:rsidP="00E6034A">
      <w:pPr>
        <w:spacing w:line="360" w:lineRule="auto"/>
        <w:rPr>
          <w:sz w:val="26"/>
          <w:szCs w:val="26"/>
        </w:rPr>
      </w:pPr>
    </w:p>
    <w:p w14:paraId="50D4347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Suala la nne au swali ambalo wanafunzi wanaosoma matumizi ya Agano la Kale katika Agano Jipya wamekuwa na nia ya kuuliza ni matumizi ya mbinu za kirabi. Katika kipindi cha awali, tena, tulizungumzia baadhi ya njia ambazo fasihi ya awali ya kirabi ilitafsiri Agano la Kale kwa kutumia mbinu kama vile midrash pesher, yaani kuchukua maandishi na kisha kuyafungua, kuyaelezea, wakati mwingine kwa kutumia lugha, hii ni kwamba, hiki ndicho kilichozungumzwa katika maandishi ya Agano la Kale, kuona Agano la Kale likitimizwa katika siku zao wenyewe, au kubishana kutoka kwa madogo hadi makubwa, au kuunganisha maandishi kulingana na maneno yanayofanana, nk.</w:t>
      </w:r>
    </w:p>
    <w:p w14:paraId="77EDA62C" w14:textId="77777777" w:rsidR="00132FA0" w:rsidRPr="00E6034A" w:rsidRDefault="00132FA0" w:rsidP="00E6034A">
      <w:pPr>
        <w:spacing w:line="360" w:lineRule="auto"/>
        <w:rPr>
          <w:sz w:val="26"/>
          <w:szCs w:val="26"/>
        </w:rPr>
      </w:pPr>
    </w:p>
    <w:p w14:paraId="730CEA3B"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Wengi wameuliza swali kama waandishi wa Agano Jipya wanafuata tu kanuni za kawaida za tafsiri na mbinu za ufafanuzi za siku zao, na ikiwa ni hivyo, ni nini kinachotofautisha jinsi mwandishi wa Agano Jipya anavyotumia Agano la Kale tofauti na jinsi wakalimani wa kirabi walivyolitendea Agano la Kale pia. Na hatimaye, swali moja ambalo wanafunzi wameuliza ni je, tunaweza kulitendea Agano la Kale kwa njia ile ile? Je, tunaruhusiwa kulitendea Agano la Kale kwa njia ile ile tunayowaona waandishi wa Agano Jipya wakilitendea? Haya ni maswali muhimu, lakini maswali mengine pia yameulizwa hivi karibuni kuhusu jinsi tunavyoelewa matumizi ya Agano la Kale katika Jipya, na moja ya masuala imekuwa jinsi tunavyoainisha au kuainisha matumizi ya Agano la Kale katika Jipya. Na kwa ujumla, wanafunzi wa Agano Jipya wametenga au kuainisha matumizi matatu yanayowezekana.</w:t>
      </w:r>
    </w:p>
    <w:p w14:paraId="5182CA33" w14:textId="77777777" w:rsidR="00132FA0" w:rsidRPr="00E6034A" w:rsidRDefault="00132FA0" w:rsidP="00E6034A">
      <w:pPr>
        <w:spacing w:line="360" w:lineRule="auto"/>
        <w:rPr>
          <w:sz w:val="26"/>
          <w:szCs w:val="26"/>
        </w:rPr>
      </w:pPr>
    </w:p>
    <w:p w14:paraId="2193EE9B"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Mojawapo ni kile kinachojulikana kama nukuu ya moja kwa moja. Hapo ndipo mwandishi anapoashiria waziwazi matumizi yake ya maandishi ya Agano la Kale. Yaani, anaonyesha waziwazi kwamba anataka wasomaji wake wazingatie maandishi ya Agano la Kale.</w:t>
      </w:r>
    </w:p>
    <w:p w14:paraId="43356F40" w14:textId="77777777" w:rsidR="00132FA0" w:rsidRPr="00E6034A" w:rsidRDefault="00132FA0" w:rsidP="00E6034A">
      <w:pPr>
        <w:spacing w:line="360" w:lineRule="auto"/>
        <w:rPr>
          <w:sz w:val="26"/>
          <w:szCs w:val="26"/>
        </w:rPr>
      </w:pPr>
    </w:p>
    <w:p w14:paraId="73F9B3E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Na kwa kawaida hii ndiyo nukuu ya moja kwa moja inayoonyeshwa kwa kutumia fomula ya nukuu, kitu kama, kama ilivyoandikwa katika nabii Isaya, au hii ilitokea ili kutimiza kile kilichozungumziwa katika Hosea, au kama ilivyoandikwa, fomula fulani inayoonyesha kwamba nia ya mwandishi kunukuu kutoka au kumwelekeza msomaji kwenye maandishi ya Agano la Kale. Na kisha kwa kawaida unachopata ni nukuu ya maandishi ya Agano la Kale ambayo huhifadhiwa sawa, kwa kawaida. Pili ni kategoria ya dokezo.</w:t>
      </w:r>
    </w:p>
    <w:p w14:paraId="4D7793F6" w14:textId="77777777" w:rsidR="00132FA0" w:rsidRPr="00E6034A" w:rsidRDefault="00132FA0" w:rsidP="00E6034A">
      <w:pPr>
        <w:spacing w:line="360" w:lineRule="auto"/>
        <w:rPr>
          <w:sz w:val="26"/>
          <w:szCs w:val="26"/>
        </w:rPr>
      </w:pPr>
    </w:p>
    <w:p w14:paraId="7F7425B2"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Baadhi ya wanafunzi wa Agano Jipya wamevutia umakini kwenye madokezo. Yaani, tofauti na nambari ya kwanza, ambapo nukuu ni wazi, inaingizwa kwa fomula, kwa kawaida huwekwa sawa katika maandishi ya Agano Jipya lenyewe. Na katika dokezo, mwandishi haonyeshi nia yake ya kukuelekeza kwenye maandishi ya Agano la Kale.</w:t>
      </w:r>
    </w:p>
    <w:p w14:paraId="25D71BFF" w14:textId="77777777" w:rsidR="00132FA0" w:rsidRPr="00E6034A" w:rsidRDefault="00132FA0" w:rsidP="00E6034A">
      <w:pPr>
        <w:spacing w:line="360" w:lineRule="auto"/>
        <w:rPr>
          <w:sz w:val="26"/>
          <w:szCs w:val="26"/>
        </w:rPr>
      </w:pPr>
    </w:p>
    <w:p w14:paraId="4859C2B4"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Lakini badala yake, kwa kawaida huchukua maneno, muundo na dhana na kuziunganisha katika hotuba yake mwenyewe. Ili iwe wazi kwamba maandishi ya Agano la Kale, hasa ikiwa mtu ana ujuzi unaohitajika wa Agano la Kale, ni wazi kwamba maandishi ya Agano la Kale yanarejelewa, lakini mwandishi haonyeshi hilo waziwazi kwa fomula ya nukuu, kama vile, kama ilivyoandikwa. Na mwandishi, mwandishi, badala yake, kwa kawaida huunganisha lugha katika hotuba yake mwenyewe.</w:t>
      </w:r>
    </w:p>
    <w:p w14:paraId="368F4EA7" w14:textId="77777777" w:rsidR="00132FA0" w:rsidRPr="00E6034A" w:rsidRDefault="00132FA0" w:rsidP="00E6034A">
      <w:pPr>
        <w:spacing w:line="360" w:lineRule="auto"/>
        <w:rPr>
          <w:sz w:val="26"/>
          <w:szCs w:val="26"/>
        </w:rPr>
      </w:pPr>
    </w:p>
    <w:p w14:paraId="32C93FA6"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Hilo linajulikana kama dokezo. Na ingawa ni vigumu zaidi kutambua kuliko nukuu, bado muundo unaofanana, msamiati unaofanana, maana inayofanana inayolingana, zinaonyesha kwamba mwandishi anakusudia kumwelekeza msomaji kwenye maandishi ya Agano la Kale yaliyopita. Kwa mfano, mfano mzuri wa dokezo ni Waefeso sura ya 1, 20 hadi 22, maandishi ambayo nadhani tunaweza kuwa tumesoma hapo awali.</w:t>
      </w:r>
    </w:p>
    <w:p w14:paraId="6D9B9B1E" w14:textId="77777777" w:rsidR="00132FA0" w:rsidRPr="00E6034A" w:rsidRDefault="00132FA0" w:rsidP="00E6034A">
      <w:pPr>
        <w:spacing w:line="360" w:lineRule="auto"/>
        <w:rPr>
          <w:sz w:val="26"/>
          <w:szCs w:val="26"/>
        </w:rPr>
      </w:pPr>
    </w:p>
    <w:p w14:paraId="059AC99C"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Lakini katika Waefeso sura ya 1 na 20, 20 hadi 22, tunamwona Paulo hakunukuu waziwazi kutoka kwa maandishi ya Agano la Kale, lakini tunaona lugha kadhaa katika maandishi haya ambayo inaashiria wazi maandishi ya Agano la Kale.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hivi ndivyo anavyoelezea Kristo. Anasema, akimaanisha nguvu ya Mungu iliyofanya kazi ndani ya Kristo, mstari wa 20, ambayo yeye,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ambayo Mungu aliifanya ndani ya Kristo alipomfufua kutoka kwa wafu, akamweka mkono wa kuume katika ulimwengu wa mbinguni.</w:t>
      </w:r>
    </w:p>
    <w:p w14:paraId="1E3514F4" w14:textId="77777777" w:rsidR="00132FA0" w:rsidRPr="00E6034A" w:rsidRDefault="00132FA0" w:rsidP="00E6034A">
      <w:pPr>
        <w:spacing w:line="360" w:lineRule="auto"/>
        <w:rPr>
          <w:sz w:val="26"/>
          <w:szCs w:val="26"/>
        </w:rPr>
      </w:pPr>
    </w:p>
    <w:p w14:paraId="75719FB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Lugha hiyo ya kumkalisha mkono wa kuume, inakumbusha msamiati na lugha ya Zaburi 110. Kisha anaendelea kusema, ameketi juu sana ya utawala wote na mamlaka na nguvu na ufalme, na kila cheo kinachotolewa si katika ulimwengu huu tu, bali katika ule ujao. Na Mungu aliviweka vitu vyote chini ya miguu yake, ambayo inaakisi msamiati katika Zaburi sura ya 8.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bila kunukuu Agano la Kale, kwa kuchukua lugha yake, na hata muundo wake na kuiunganisha katika hotuba yake mwenyewe, mwandishi, kwa njia ya dokezo, anakusudia kutuelekeza kwenye maandiko muhimu ya Agano la Kale sasa ili kuelewa utu wa Yesu Kristo katika Waefeso sura ya 1. Kundi la mwisho na la tatu ndilo ambalo mara nyingi huitwa mwangwi.</w:t>
      </w:r>
    </w:p>
    <w:p w14:paraId="23092FD6" w14:textId="77777777" w:rsidR="00132FA0" w:rsidRPr="00E6034A" w:rsidRDefault="00132FA0" w:rsidP="00E6034A">
      <w:pPr>
        <w:spacing w:line="360" w:lineRule="auto"/>
        <w:rPr>
          <w:sz w:val="26"/>
          <w:szCs w:val="26"/>
        </w:rPr>
      </w:pPr>
    </w:p>
    <w:p w14:paraId="327CDE10"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Wengine wangesema mwangwi ni matumizi ya Agano la Kale ambayo huenda yasifafanuliwe kwa ujanja zaidi, au kuakisi kwa ujanja kwa Agano la Kale, ambayo huenda hata hayakukusudiwa na mwandishi. Wakati mwingine ni neno moja au mawili tu, lakini wazo ni kwamba ni mwangwi zaidi akilini. Sio wazi kama dokezo.</w:t>
      </w:r>
    </w:p>
    <w:p w14:paraId="7B5FE3ED" w14:textId="77777777" w:rsidR="00132FA0" w:rsidRPr="00E6034A" w:rsidRDefault="00132FA0" w:rsidP="00E6034A">
      <w:pPr>
        <w:spacing w:line="360" w:lineRule="auto"/>
        <w:rPr>
          <w:sz w:val="26"/>
          <w:szCs w:val="26"/>
        </w:rPr>
      </w:pPr>
    </w:p>
    <w:p w14:paraId="28B7EC51"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Mtu anaweza kuona haya matatu kama aina ya kwa kipimo kutoka wazi zaidi hadi hafifu zaidi. Kadiri nukuu inavyokuwa wazi zaidi, matumizi yake hafifu zaidi kama mwangwi. Tena, mara nyingi huwa kama minong'ono ya maandishi ya Agano la Kale, na wengine wangesema haijulikani wazi kwamba mwandishi, mwandishi wa Agano Jipya, anakusudia kurejelea maandishi haya ya Agano la Kale.</w:t>
      </w:r>
    </w:p>
    <w:p w14:paraId="32F1A496" w14:textId="77777777" w:rsidR="00132FA0" w:rsidRPr="00E6034A" w:rsidRDefault="00132FA0" w:rsidP="00E6034A">
      <w:pPr>
        <w:spacing w:line="360" w:lineRule="auto"/>
        <w:rPr>
          <w:sz w:val="26"/>
          <w:szCs w:val="26"/>
        </w:rPr>
      </w:pPr>
    </w:p>
    <w:p w14:paraId="7B43DB11"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Ili kutoa mfano mmoja ambao wengine wameuelekeza, na kuuvuta umakini, katika Wafilipi sura ya 1, mstari wa 19, Mtume Paulo, katika kuelezea hali zake gerezani, katika hati hii ambayo mara nyingi hujulikana kama barua ya gerezani, lakini katika kuelezea hali zake gerezani katika sura ya 1, mstari wa 19, Paulo anasema hivi, Ndiyo, nitaendelea kufurahi, kwa maana najua ya kuwa kwa maombi yenu na msaada mliopewa na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Yesu Kristo, ya kwamba yaliyonipata yatakuwa ukombozi wangu. Inashangaza kwamba maombi yatatokea kwa ajili ya ukombozi wangu yanaonekana kuwa karibu neno kwa neno kama yale yanayopatikana katika Ayubu sura ya 13 na mstari wa 16.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kumekuwa na majadiliano mengi kuhusu kama Paulo alikusudia dokezo hili au mwangwi huu wa Ayubu sura ya 13 kwa sababu haonekani kupendezwa na Ayubu mahali pengine popote, na haionekani haswa kuakisi maandishi ya Agano la Kale katika Wafilipi sura ya 1.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wengine wamejiuliza, je, hii ilikuwa marejeleo ambayo mwandishi alimkusudia Ayubu, au hii ni mwangwi zaidi, matumizi madogo ambayo mwandishi huenda hakuyakusudia, na je, tunapaswa hata kutafsiri hili kwa kiasi kikubwa katika kutafsiri maandishi? Pamoja na kutambua matumizi haya matatu, nukuu, dokezo, na mwangwi, linapokuja suala la dokezo na mwangwi haswa, wanafunzi wamekuwa na nia ya kuuliza, je, mwandishi, tunajuaje kama kuna dokezo au mwangwi? Na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kawaida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swali hujibiwa kwa kusema, vema, mwandishi alikusudia? Na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wanafunzi pia wamejenga vigezo vya kubaini kama mwandishi amedokeza maandishi ya Agano la Kale.</w:t>
      </w:r>
    </w:p>
    <w:p w14:paraId="75380D70" w14:textId="77777777" w:rsidR="00132FA0" w:rsidRPr="00E6034A" w:rsidRDefault="00132FA0" w:rsidP="00E6034A">
      <w:pPr>
        <w:spacing w:line="360" w:lineRule="auto"/>
        <w:rPr>
          <w:sz w:val="26"/>
          <w:szCs w:val="26"/>
        </w:rPr>
      </w:pPr>
    </w:p>
    <w:p w14:paraId="0268820B"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Kwa mfano, je, kuna maneno yanayofanana katika maandishi? Je, mwandishi wa Agano Jipya anaonekana, anapoonekana kudokeza maandishi ya Agano la Kale, je, maneno yanafanana vya kutosha kati ya Agano Jipya na Agano la Kale ili kuhalalisha kuona dokezo? Je, kuna muundo unaofanana kati ya maandishi ya Agano la Kale na Agano Jipya? Je, mwandishi anarejelea maandishi kwingineko? Ikiwa mtu anapendekeza au anafikiri kwamba mwandishi anaweza kuwa anadokeza kitu kutoka kwa Isaya, hilo linaweza kuthibitishwa na kuhalalishwa zaidi ikiwa mtu angeweza kuonyesha kwamba mwandishi anaonekana kumjua Isaya au kutumia Isaya kwingineko katika kitabu chake. Je, wengine wameona marejeleo yanayofanana? Wengine, wanafunzi wa Agano Jipya na watoa maoni, je, pia wameona Agano la Kale linalofanana au marejeleo yaleyale ya Agano la Kale? Yaani, je, wengine pia wamesikia dokezo na kutambua dokezo? Ingawa ni wazi kwamba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vigezo hivi vya mwisho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haviruhusu ufahamu mpya au kugundua dokezo ambazo hakuna mtu mwingine aliyefanya, lakini wanafunzi wamekuwa na nia ya kujaribu kujua jinsi tunavyoweza kuhalalisha? Nukuu ni rahisi kidogo, lakini mwandishi asipoanza na fomula, kama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ilivyoandikwa au hii ilifanyika ili kutimiza yaliyosemwa na Yeremia au kitu kama hicho, tunawezaje kuhalalisha? Naam, mambo kama msamiati, msamiati unaofanana, muundo unaofanana, maana na utendaji unaofanana. Je, mwandishi anarejelea maandishi mahali pengine, anaonekana kuyanukuu au kuyataja mahali pengine? Hayo ndiyo aina ya mambo ambayo yameelekezwa.</w:t>
      </w:r>
    </w:p>
    <w:p w14:paraId="7E519950" w14:textId="77777777" w:rsidR="00132FA0" w:rsidRPr="00E6034A" w:rsidRDefault="00132FA0" w:rsidP="00E6034A">
      <w:pPr>
        <w:spacing w:line="360" w:lineRule="auto"/>
        <w:rPr>
          <w:sz w:val="26"/>
          <w:szCs w:val="26"/>
        </w:rPr>
      </w:pPr>
    </w:p>
    <w:p w14:paraId="1B73908C"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Wakati huo huo, pamoja na vigezo hivi, vigezo hivi kwa kawaida hutumika kubaini kiwango cha kujiamini ambacho mwanafunzi wa Agano Jipya anaweza kupata, kiwango cha kujiamini ambacho anaweza kufikia, kwamba wametambua dokezo la Agano la Kale. Kwa hivyo wakati mwingine utaona wanafunzi wa Agano Jipya wakizungumzia kama dokezo ni hakika, na tena hii si sana na nukuu, mwandishi huashiria wazi nukuu, lakini kama dokezo ni hakika, hiyo ni ikiwa kuna kufanana kwa kutosha katika maneno, katika muundo, katika utendaji, na kuna ushahidi kwamba mwandishi ametumia maandishi mengine ya Agano la Kale na haswa maandishi mengine kutoka kitabu hicho hicho, basi baadhi ya wanafunzi wanasema tunaweza kuwa na uhakika kwamba mwandishi alikusudia dokezo la Agano la Kale. Kundi linalofuata lingekuwa linawezekana, kwamba hatuwezi kufikia kiwango cha uhakika, lakini kuna kiwango cha juu cha uwezekano kwamba mwandishi anakusudia kurejelea maandishi ya Agano la Kale.</w:t>
      </w:r>
    </w:p>
    <w:p w14:paraId="3B7D066E" w14:textId="77777777" w:rsidR="00132FA0" w:rsidRPr="00E6034A" w:rsidRDefault="00132FA0" w:rsidP="00E6034A">
      <w:pPr>
        <w:spacing w:line="360" w:lineRule="auto"/>
        <w:rPr>
          <w:sz w:val="26"/>
          <w:szCs w:val="26"/>
        </w:rPr>
      </w:pPr>
    </w:p>
    <w:p w14:paraId="466C6CF2"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Bila mwandishi kuwasilisha kutuambia, ni wazi tunaweza kupendekeza tu uwezekano. Kategoria ya tatu inawezekana, wengine wamesema baadhi ya madokezo yanapaswa kuwekwa katika kategoria ya uwezekano, hatuwezi kuwa na uhakika, wala hatuwezi kuanzisha kiwango cha juu cha uwezekano, ni uwezekano tu kwamba mwandishi alikusudia hili. Na hatimaye, haiwezekani, hiyo ni kwamba baadhi ya mapendekezo ya marejeleo ya Agano la Kale hayawezekani, hakuna cha kutosha katika muktadha wowote kuhalalisha kuona dokezo la Agano la Kale.</w:t>
      </w:r>
    </w:p>
    <w:p w14:paraId="489C6897" w14:textId="77777777" w:rsidR="00132FA0" w:rsidRPr="00E6034A" w:rsidRDefault="00132FA0" w:rsidP="00E6034A">
      <w:pPr>
        <w:spacing w:line="360" w:lineRule="auto"/>
        <w:rPr>
          <w:sz w:val="26"/>
          <w:szCs w:val="26"/>
        </w:rPr>
      </w:pPr>
    </w:p>
    <w:p w14:paraId="3365392E"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Kwa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kawaida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kategoria hizi huvutia zaidi kiwango cha kujiamini tunachoweza kufikia kuhusu kama tumetenga dokezo la kweli au mwangwi au kitu kama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hicho. Ili kuongeza maoni moja zaidi, tafiti za hivi karibuni pia zimevutiwa na aina ya jambo la hivi karibuni la mwingiliano wa maandishi, na jinsi hilo linavyoathiri jinsi tunavyosoma Agano la Kale katika Jipya. Na mambo mawili tu yanayolenga katika suala hilo, nambari ya kwanza ni mkazo katika mwingiliano wa maandishi na mkazo katika masomo ya mwingiliano wa maandishi si kwa mwandishi sana.</w:t>
      </w:r>
    </w:p>
    <w:p w14:paraId="4D4F68C3" w14:textId="77777777" w:rsidR="00132FA0" w:rsidRPr="00E6034A" w:rsidRDefault="00132FA0" w:rsidP="00E6034A">
      <w:pPr>
        <w:spacing w:line="360" w:lineRule="auto"/>
        <w:rPr>
          <w:sz w:val="26"/>
          <w:szCs w:val="26"/>
        </w:rPr>
      </w:pPr>
    </w:p>
    <w:p w14:paraId="7A72CC84"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Masuala mengi ambayo nimeyaibua yamelenga zaidi nia ya mwandishi na historia yake, iwe mwandishi anakusudia kutuelekeza kwenye maandishi ya Agano la Kale, lakini mwingiliano wa maandishi hauzuii uhusiano kati ya Agano la Kale na Jipya na kile ambacho mwandishi alikusudia tu. Lakini badala yake, iwe dokezo lililopendekezwa la Agano la Kale lina tija na hufanya usomaji wenye ufahamu au halali, au linaongeza ufahamu mpya kwenye maandishi na lina maana katika muktadha.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mkazo sio kwa mwandishi na kile mwandishi anakusudia, mkazo ni hasa kwa msomaji kutambua uhusiano unaowezekana na ikiwa hiyo inaleta usomaji wenye tija wa maandishi.</w:t>
      </w:r>
    </w:p>
    <w:p w14:paraId="211CCF54" w14:textId="77777777" w:rsidR="00132FA0" w:rsidRPr="00E6034A" w:rsidRDefault="00132FA0" w:rsidP="00E6034A">
      <w:pPr>
        <w:spacing w:line="360" w:lineRule="auto"/>
        <w:rPr>
          <w:sz w:val="26"/>
          <w:szCs w:val="26"/>
        </w:rPr>
      </w:pPr>
    </w:p>
    <w:p w14:paraId="694A883A"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Kipengele cha pili cha mwingiliano wa maandishi ni kile cha mazungumzo, yaani, kwa maandishi ya Agano Jipya yanayoonekana kudokeza maandishi ya Agano la Kale, uhusiano huanzishwa ambapo mkalimani anaalikwa kuchunguza mfululizo wa mawasiliano kati ya maandishi hayo mawili na kuuliza ni tofauti gani inayofanya kusoma maandishi ya Agano Jipya kulingana na maandishi ya Agano la Kale? Je, maandishi ya Agano la Kale yana maana gani katika Maandiko Mapya na Je, Maandiko Mapya yanabadilishaje maandishi ya Agano la Kale? Na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lengo ni kuchunguza mwingiliano unaowezekana kati ya maandishi ya Agano la Kale na Jipya, kuona Agano la Kale na Jipya katika mazungumzo na kuuliza hilo hufanya nini. Kwa hivyo tunaendeleaje katika kusoma matumizi ya Agano la Kale katika Jipya na kuchambua matumizi ya maandishi ya Agano la Kale na waandishi wa Agano Jipya? Acha nitoe mapendekezo machache kulingana na mjadala wetu uliopita kisha tutaendelea kuzingatia mifano dhahiri. Kwanza kabisa ningependekeza kwamba moja ya zana zenye manufaa zaidi ni kuchunguza maoni na kazi zingine zinazovutia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umakini kwenye madokezo na matumizi ya Agano la Kale, si kwamba hilo ndilo neno la mwisho, lakini angalau linatusaidia kuelewa na kuona ni wafasiri gani wengine wa Agano Jipya, ni maandiko gani ya Agano la Kale waliyoyaona na kuyavutia.</w:t>
      </w:r>
    </w:p>
    <w:p w14:paraId="6B591A8B" w14:textId="77777777" w:rsidR="00132FA0" w:rsidRPr="00E6034A" w:rsidRDefault="00132FA0" w:rsidP="00E6034A">
      <w:pPr>
        <w:spacing w:line="360" w:lineRule="auto"/>
        <w:rPr>
          <w:sz w:val="26"/>
          <w:szCs w:val="26"/>
        </w:rPr>
      </w:pPr>
    </w:p>
    <w:p w14:paraId="545C41E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Hilo linapaswa kustahiliwa, kadiri ninavyofanya zaidi ndivyo inavyoonekana kwamba wakati mwingine maoni hurudia tu na kutegemea yale ambayo maoni mengine yaliyotangulia yamesema.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huenda hawajafanya kazi yao wenyewe, wanaweza kuwa wanachukulia tu yale ambayo wengine wamesema. Lakini mahali pazuri pa kuanzia ni kwa maoni na zana zingine ambazo zitasaidia kuelekeza mawazo yako kwenye madokezo yanayowezekana ya Agano la Kale.</w:t>
      </w:r>
    </w:p>
    <w:p w14:paraId="72591B0C" w14:textId="77777777" w:rsidR="00132FA0" w:rsidRPr="00E6034A" w:rsidRDefault="00132FA0" w:rsidP="00E6034A">
      <w:pPr>
        <w:spacing w:line="360" w:lineRule="auto"/>
        <w:rPr>
          <w:sz w:val="26"/>
          <w:szCs w:val="26"/>
        </w:rPr>
      </w:pPr>
    </w:p>
    <w:p w14:paraId="5F6F9D49"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Nukuu ni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rahisi zaidi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kuzitambua, lakini madokezo, hata mwangwi, matumizi madogo zaidi ya Agano la Kale, wakati mwingine utapata msaada katika maoni. Lakini zaidi ya hayo ningesema tu kuwa mwangalifu na usikilize Agano Jipya, sikiliza maandishi ya Agano Jipya, sikiliza masikio yako ili kusikia uhusiano unaowezekana kati ya Agano la Kale na Agano Jipya. Hii inachukulia ujuzi wa Agano la Kale, kwa hivyo kadiri unavyozidi kujua, kadiri unavyozidi kujua Agano la Kale, ndivyo unavyozidi kujua maandishi ya Agano la Kale na muktadha wake, ndivyo utakavyokuwa katika nafasi nzuri zaidi ya kusikia sauti katika maandishi ya Agano Jipya.</w:t>
      </w:r>
    </w:p>
    <w:p w14:paraId="57F1D229" w14:textId="77777777" w:rsidR="00132FA0" w:rsidRPr="00E6034A" w:rsidRDefault="00132FA0" w:rsidP="00E6034A">
      <w:pPr>
        <w:spacing w:line="360" w:lineRule="auto"/>
        <w:rPr>
          <w:sz w:val="26"/>
          <w:szCs w:val="26"/>
        </w:rPr>
      </w:pPr>
    </w:p>
    <w:p w14:paraId="73184429"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Tatu, tambua aina ya marejeleo iwezekanavyo, iwe ni nukuu, iwe unashughulikia dokezo, au ikiwa kwa ujanja zaidi unashughulikia mwangwi. Nne, fikiria umbo la maandishi. Nadhani ni halali kuuliza, je, mwandishi anatumia hasa Septuagint? Je, umbo la maandishi ya Agano la Kale ni maandishi ya Kiebrania hasa? Na je, kunaonekana kuwa na tofauti? Je, hilo linaonekana kuleta tofauti katika jinsi unavyoelewa matumizi ya Agano la Kale katika Agano Jipya? Kisha, maana ya maandishi ya Agano la Kale ni nini katika muktadha na mazingira yake ya awali, kihistoria na kihalisi? Inaonekana kuwa nini maana na nia ya asili ya maandishi ya Agano la Kale? Lingine, linalofuata, ni kufikiria jinsi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maandishi ya Agano la Kale yalivyotafsiriwa katika Uyahudi wa mapema na wafasiri wa awali wa Kiyahudi na marabi.</w:t>
      </w:r>
    </w:p>
    <w:p w14:paraId="04FBCDDD" w14:textId="77777777" w:rsidR="00132FA0" w:rsidRPr="00E6034A" w:rsidRDefault="00132FA0" w:rsidP="00E6034A">
      <w:pPr>
        <w:spacing w:line="360" w:lineRule="auto"/>
        <w:rPr>
          <w:sz w:val="26"/>
          <w:szCs w:val="26"/>
        </w:rPr>
      </w:pPr>
    </w:p>
    <w:p w14:paraId="4B15393A"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Kwa mfano, uliza katika Hati za Bahari ya Chumvi au fasihi nyingine za kirabi, hata fasihi bandia na ya mwisho wa dunia, na hapa itabidi utegemee maoni na kazi zingine maalum kuhusu matumizi ya Agano la Kale katika Jipya, ni uliza jinsi maandishi haya, maandishi ya Agano la Kale, yalivyotafsiriwa na kutumika katika tafsiri ya awali ya Kiyahudi na kirabi? Na kinachofuata ni kuzingatia jinsi mwandishi wa Agano Jipya alivyotumia maandishi ya Agano la Kale. Yanafanyaje kazi katika muktadha wake wa Agano Jipya? Maandishi ya Agano la Kale yanaleta maana gani katika Agano Jipya? Hiyo ni, napenda kuuliza swali, ni maana gani ambayo ingekosekana katika maandishi ya Agano Jipya kama nisingeyasoma kwa kuzingatia maandishi yake ya Agano la Kale, maandishi ambayo mwandishi anaonekana kutumia? Mwandishi ameyatumiaje? Tena, je, yanaonekana kuwa utimilifu wa utabiri wa moja kwa moja? Je, ni zaidi ya uainishaji, mfano, au yanatumika labda kwa njia ya mfano au kitu kama hicho? Mwandishi anaonekanaje kutumia maandishi ya Agano la Kale? Yanafanyaje kazi katika muktadha wake? Na zaidi, chunguza. Nadhani moja ya maarifa ya mwingiliano wa maandishi ni kuelewa dhana ya mazungumzo.</w:t>
      </w:r>
    </w:p>
    <w:p w14:paraId="08414AC7" w14:textId="77777777" w:rsidR="00132FA0" w:rsidRPr="00E6034A" w:rsidRDefault="00132FA0" w:rsidP="00E6034A">
      <w:pPr>
        <w:spacing w:line="360" w:lineRule="auto"/>
        <w:rPr>
          <w:sz w:val="26"/>
          <w:szCs w:val="26"/>
        </w:rPr>
      </w:pPr>
    </w:p>
    <w:p w14:paraId="4BDE6C90"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Chunguza mwingiliano unaowezekana kati ya maandishi haya mawili. Huu unaweza kuwa mfano wa jambo ambalo tulizungumzia kwa nia ya mwandishi, ni pale unapoanza, hata kutafuta au kugundua matumizi ya Agano la Kale kwa njia fiche zaidi, na hata unapoanza kulinganisha muktadha wa Agano la Kale na Jipya na kuona miunganisho, wakati mwingine ni vigumu sana kujua kama mwandishi alikusudia yoyote kati ya hayo au la. Na wakati mwingine inaweza kuwa suala la aina ya kitu tulichozungumzia kwa nia ya mwandishi.</w:t>
      </w:r>
    </w:p>
    <w:p w14:paraId="2EF7B9F6" w14:textId="77777777" w:rsidR="00132FA0" w:rsidRPr="00E6034A" w:rsidRDefault="00132FA0" w:rsidP="00E6034A">
      <w:pPr>
        <w:spacing w:line="360" w:lineRule="auto"/>
        <w:rPr>
          <w:sz w:val="26"/>
          <w:szCs w:val="26"/>
        </w:rPr>
      </w:pPr>
    </w:p>
    <w:p w14:paraId="70A5F08D"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Je, ni aina ya kitu ambapo kama mwandishi angekuwepo na ukasema, je, ulikuwa unarejelea maandishi haya ya Agano la Kale? Mwandishi anaweza kusema, hapana sikuwa, lakini sasa kwa kuwa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umetambua hilo au sasa kwa kuwa umeibua suala hilo, hilo linaeleweka. Na ningekubali hilo kama ufahamu halali katika kazi yangu. Au tena, mwandishi anaweza kukusudia kurejelea maandishi ya Agano la Kale, lakini unapoyachunguza, unaweza kuona miunganisho fulani.</w:t>
      </w:r>
    </w:p>
    <w:p w14:paraId="290A376D" w14:textId="77777777" w:rsidR="00132FA0" w:rsidRPr="00E6034A" w:rsidRDefault="00132FA0" w:rsidP="00E6034A">
      <w:pPr>
        <w:spacing w:line="360" w:lineRule="auto"/>
        <w:rPr>
          <w:sz w:val="26"/>
          <w:szCs w:val="26"/>
        </w:rPr>
      </w:pPr>
    </w:p>
    <w:p w14:paraId="07FD2126"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Na tena, kama ungemuuliza mwandishi, mwandishi anaweza kusema, hapana sikukusudia miunganisho hiyo, lakini sasa kwa kuwa umeiona, hiyo inaeleweka. Na ningekubali hilo kama ufahamu halali wa maandishi yangu.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ningekubali kwamba ingawa bado nadhani tunapaswa kuuliza swali la kile ambacho mwandishi angeweza kuwa amekusudia, kuhusu kurejelea maandishi ya Agano la Kale, kwamba labda hatuwezi kujizuia na hilo.</w:t>
      </w:r>
    </w:p>
    <w:p w14:paraId="14ED6C66" w14:textId="77777777" w:rsidR="00132FA0" w:rsidRPr="00E6034A" w:rsidRDefault="00132FA0" w:rsidP="00E6034A">
      <w:pPr>
        <w:spacing w:line="360" w:lineRule="auto"/>
        <w:rPr>
          <w:sz w:val="26"/>
          <w:szCs w:val="26"/>
        </w:rPr>
      </w:pPr>
    </w:p>
    <w:p w14:paraId="7364445E"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Na hiyo ndiyo itakayokuwa mwanzo wetu, lakini tunaweza kupata madokezo au miunganisho hafifu kati ya maandiko ambayo hatuwezi kuwa na uhakika kwamba mwandishi aliyakusudia, lakini bado yanaeleweka kuhusu maandishi na ni halali kutokana na kile tunachojua kuhusu mwandishi, kutokana na kile tunachojua kuhusu maandiko ya Agano la Kale na Jipya na muktadha wake, kwamba hii inaonekana kuwa uelewa na usomaji halali wa maandishi.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swali lingine ni kuuliza ikiwa mwandishi wa Agano Jipya anaonekana kutumia maandishi ya Agano la Kale yanayoendana au yanayofanana na jinsi yalivyotumika katika Uyahudi wa Kirabi na katika tafsiri ya awali ya Kiyahudi. Lakini tena, hatimaye nadhani swali la sita la kuuliza, au kanuni ya sita, ni kuelezea jinsi uelewa wa maandishi ya Agano la Kale unavyofanya tofauti katika jinsi unavyotafsiri maandishi ya Agano Jipya.</w:t>
      </w:r>
    </w:p>
    <w:p w14:paraId="689FB6A4" w14:textId="77777777" w:rsidR="00132FA0" w:rsidRPr="00E6034A" w:rsidRDefault="00132FA0" w:rsidP="00E6034A">
      <w:pPr>
        <w:spacing w:line="360" w:lineRule="auto"/>
        <w:rPr>
          <w:sz w:val="26"/>
          <w:szCs w:val="26"/>
        </w:rPr>
      </w:pPr>
    </w:p>
    <w:p w14:paraId="522EB261"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Kwa hivyo tena, haitoshi tu kutambua miunganisho na madokezo yanayowezekana, mwangwi na nukuu, lakini hatimaye mtu anataka kujiuliza ni tofauti gani hasa hii inaleta katika kutafsiri maandishi ya Agano Jipya. Kwa hivyo hayo ni aina tu ya mkusanyiko wa masuala au maswali ambayo nadhani ni halali na muhimu kuuliza katika kuelewa Agano Jipya. Matumizi ya Agano la Kale, tena Agano la Kale ni muhimu kwa sababu waandishi wa Agano Jipya, wanapofikiria jinsi Kristo alivyoleta utimilifu, walitumia mifano kutoka Agano la Kale, walitumia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maandishi ya Agano la Kale na kuelewa jinsi hatimaye Agano la Kale lilivyotimizwa katika utu wa Yesu Kristo.</w:t>
      </w:r>
    </w:p>
    <w:p w14:paraId="647E164B" w14:textId="77777777" w:rsidR="00132FA0" w:rsidRPr="00E6034A" w:rsidRDefault="00132FA0" w:rsidP="00E6034A">
      <w:pPr>
        <w:spacing w:line="360" w:lineRule="auto"/>
        <w:rPr>
          <w:sz w:val="26"/>
          <w:szCs w:val="26"/>
        </w:rPr>
      </w:pPr>
    </w:p>
    <w:p w14:paraId="542A1A08"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Kama nilivyosema, kuna kazi kadhaa za kukusaidia katika mfumo wa maoni. Muhtasari mmoja wa hivi karibuni wa utafiti kuhusu matumizi ya Agano Jipya katika Agano la Kale ni kitabu kilichohaririwa na Don Carson na Greg Beal kinachoitwa A Commentary on the Old Testament Use in the New Testament, na ni mfululizo wa insha zinazoshughulikia kila kitabu cha Agano Jipya, kuanzia Mathayo hadi Ufunuo, na kujadili kazi kupitia sura kwa sura, na kujadili nukuu, lakini pia madokezo na wakati mwingine yanarudia maandishi ya Agano la Kale, na kitheolojia na kihermeneutical, jinsi hilo linavyoleta tofauti katika jinsi mtu anavyotafsiri maandishi ya Agano Jipya, au kifungu kinachoshughulikiwa. Kwa hivyo ninachotaka kufanya sasa ni kuchunguza vifungu vichache tu vya Agano Jipya la Kale ambavyo vinatumia wazi Agano la Kale katika utunzi wao, na lengo langu hasa litakuwa kwenye dokezo, ingawa nitashughulikia nukuu chache, lakini kimsingi nataka kuzingatia dokezo au mwangwi, mifano hiyo ya matumizi ya Agano la Kale ambapo maandishi ya Agano la Kale yanachukuliwa, na maneno na muundo wake vimeunganishwa na utunzi, ambapo mwandishi haimaanishi lazima atumie Agano la Kale kwa fomula ya nukuu.</w:t>
      </w:r>
    </w:p>
    <w:p w14:paraId="6E357620" w14:textId="77777777" w:rsidR="00132FA0" w:rsidRPr="00E6034A" w:rsidRDefault="00132FA0" w:rsidP="00E6034A">
      <w:pPr>
        <w:spacing w:line="360" w:lineRule="auto"/>
        <w:rPr>
          <w:sz w:val="26"/>
          <w:szCs w:val="26"/>
        </w:rPr>
      </w:pPr>
    </w:p>
    <w:p w14:paraId="1401A5EF"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Nami nataka kuangalia mfano kutoka Injili, na kisha tutaangalia mifano michache kutoka Nyaraka, Paulo na zile zinazojulikana kama Nyaraka za Jumla, tutaangalia mfano kutoka kwa Waebrania, na kisha tutaangalia mifano michache kutoka kwa Kitabu cha Ufunuo, ambacho labda kwa upana zaidi kuliko kitabu kingine chochote kinachorejelea Agano la Kale, ingawa hakionyeshi kamwe kwa fomula ya nukuu. Tena, sababu nyingine ambayo nimefanya hivi, pia, ni hapo awali, tafiti nyingi za Agano la Kale katika Jipya zimezingatia hasa nukuu za moja kwa moja, ambapo mwandishi, tena, anaashiria nia yake ya kuelekeza kwenye maandishi mapya ya Agano la Kale kwa fomula ya nukuu, lakini hivi karibuni, katika miaka 20 iliyopita hivi, kumekuwa na ujio zaidi wa kuvutia umakini kwenye dokezo, tena, dokezo na mwangwi,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matumizi ya hila zaidi ya Agano la Kale. Lakini ngoja nianze na Injili, na ninataka kurudi kwenye Mathayo sura ya 2. Tayari tumeona kwamba katika Mathayo sura ya 2, mwandishi ananukuu sana kutoka Agano la Kale, ambalo hufanya kazi ya kuelezea harakati za Yesu katika utoto wake wa mapema.</w:t>
      </w:r>
    </w:p>
    <w:p w14:paraId="1E47827D" w14:textId="77777777" w:rsidR="00132FA0" w:rsidRPr="00E6034A" w:rsidRDefault="00132FA0" w:rsidP="00E6034A">
      <w:pPr>
        <w:spacing w:line="360" w:lineRule="auto"/>
        <w:rPr>
          <w:sz w:val="26"/>
          <w:szCs w:val="26"/>
        </w:rPr>
      </w:pPr>
    </w:p>
    <w:p w14:paraId="3865C5E2"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Karibu unaona Agano la Kale likitumika kuhalalisha mienendo tofauti ya kijiografia ya Yesu, kuanzia, katika sura ya 2, kuanzia na ukweli kwamba alizaliwa Bethlehemu, kisha anapoenda Misri na kurudi, n.k. Unakuta nukuu za Agano la Kale katika Mathayo 2 mara nyingi zikitumika kuelezea mienendo ya kijiografia ya Yesu, tena, kuhalalisha utoto wa mapema wa Yesu, kuonyesha kwamba matukio ya mapema hayakuwa kitu kingine ila utimilifu wa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maandishi ya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Agano la Kale. Mojawapo ya yale tuliyoyaangalia katika sura ya 2 na mstari wa 5, ambapo mwandishi ananukuu au amewapa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viongozi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wa Kiyahudi nukuu kutoka Mika sura ya 5 na mstari wa 2, kwamba ni kwamba Masihi angezaliwa Bethlehemu inaonekana kuwa karibu kama kitu chochote na utimilifu wa utabiri ulio wazi.</w:t>
      </w:r>
    </w:p>
    <w:p w14:paraId="33654C17" w14:textId="77777777" w:rsidR="00132FA0" w:rsidRPr="00E6034A" w:rsidRDefault="00132FA0" w:rsidP="00E6034A">
      <w:pPr>
        <w:spacing w:line="360" w:lineRule="auto"/>
        <w:rPr>
          <w:sz w:val="26"/>
          <w:szCs w:val="26"/>
        </w:rPr>
      </w:pPr>
    </w:p>
    <w:p w14:paraId="5024D1CA"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Lakini andiko lingine ambalo tumezungumzia katika sura ya 2 na mstari wa 15 wa Mathayo, mwandishi ananukuu kutoka Hosea sura ya 11 na mstari wa 1, kutoka Misri nimemwita mwanangu, ambalo unaporudi kwenye Hosea sura ya 11 na mstari wa 1, hilo halionekani kuwa unabii wowote kuhusu maisha ya Yesu Kristo. Kwa kweli,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inaonekana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tu kuwa ni ripoti ya kihistoria ya jinsi Mungu alivyowahifadhi na kuwatendea watu wake na jinsi alivyowapenda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watu wake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Israeli. Na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sura ya 11 na mstari wa 1 wa Hosea inaonekana kuwa ni marejeleo ya taifa la Israeli, na hakuna dokezo lolote katika mstari huo kwamba ni unabii wa Masihi anayekuja au kitu kama hicho, jambo linaloibua swali, kwa nini Mathayo anautumia hapa katika sura ya 2 na mstari wa 15 wa Mathayo? Kwa nini anatumia Hosea 11 na mstari wa 1 kurejelea tukio la mapema katika maisha ya Yesu Kristo? Uwezekano mkubwa zaidi, kuna uwezekano mkubwa ni kwa sababu Mathayo anaitumia kwa mtindo zaidi au kwa mfano, yaani, anaona tukio katika agano la kale ambapo Mungu anashughulika na watu wake na kuwahifadhi na kuwapenda watu wake sasa wakirudiwa kwa njia kubwa zaidi katika mwanga wa utimilifu katika Kristo.</w:t>
      </w:r>
    </w:p>
    <w:p w14:paraId="2F911E81" w14:textId="77777777" w:rsidR="00132FA0" w:rsidRPr="00E6034A" w:rsidRDefault="00132FA0" w:rsidP="00E6034A">
      <w:pPr>
        <w:spacing w:line="360" w:lineRule="auto"/>
        <w:rPr>
          <w:sz w:val="26"/>
          <w:szCs w:val="26"/>
        </w:rPr>
      </w:pPr>
    </w:p>
    <w:p w14:paraId="6D4C18D2" w14:textId="77777777" w:rsidR="00132FA0" w:rsidRPr="00E6034A" w:rsidRDefault="00000000" w:rsidP="00E6034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Mathayo hadai, anaonekana kudai kwamba Hosea 11 na mstari wa 1 ulikuwa utabiri au kuna kiwango cha pili cha maana, kuna utabiri ndani yake wa Masihi anayekuja ambao sasa Mathayo amegundua. Badala yake, Mathayo anaonekana kusema kwamba hili pamoja na Mungu kumhifadhi mwanawe, mwanawe mkuu Yesu Kristo huko Misri katika Mathayo sura ya 2, linaonekana kujaza au kurudia muundo uliowekwa katika Agano la Kale wakati Mungu alipomhifadhi na kumhifadhi mwanawe mkuu au mwanawe, ambao ni taifa la Israeli. Na zaidi ya hayo, unaposoma Mathayo kwa makini, inakuwa wazi kwamba Yesu anaonekana akirudia na kutimiza hatima ya kweli ya taifa la Israeli.</w:t>
      </w:r>
    </w:p>
    <w:p w14:paraId="1B6127F4" w14:textId="77777777" w:rsidR="00132FA0" w:rsidRPr="00E6034A" w:rsidRDefault="00132FA0" w:rsidP="00E6034A">
      <w:pPr>
        <w:spacing w:line="360" w:lineRule="auto"/>
        <w:rPr>
          <w:sz w:val="26"/>
          <w:szCs w:val="26"/>
        </w:rPr>
      </w:pPr>
    </w:p>
    <w:p w14:paraId="79467243"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Israeli alikuwa mwana wa Mungu katika Agano la Kale, lakini sasa Yesu Kristo kama mwana mkuu wa Mungu anarudia hadithi ya Israeli, lakini sasa anaifikisha kwenye hitimisho. Anatimiza na kukamilisha kile ambacho Israeli ilishindwa kufanya. Na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kwa sababu ya dhana hiyo, mwandishi anaweza kuchukua maandishi ya Agano la Kale yaliyomrejelea Israeli, mwana wa Mungu, na sasa kuyatumia kwa mwanawe, Yesu Kristo, kuonyesha kwamba kwa njia ile ile ambayo Mungu alimhifadhi mwanawe katika Agano la Kale, katika enzi ya utimilifu, Mungu tena anachukua hatua ya kumhifadhi mwanawe, Israeli mpya, na utimilifu wa hatima ya Israeli, ambayo ni utu wa Yesu Kristo.</w:t>
      </w:r>
    </w:p>
    <w:p w14:paraId="1E9A5E24" w14:textId="77777777" w:rsidR="00132FA0" w:rsidRPr="00E6034A" w:rsidRDefault="00132FA0" w:rsidP="00E6034A">
      <w:pPr>
        <w:spacing w:line="360" w:lineRule="auto"/>
        <w:rPr>
          <w:sz w:val="26"/>
          <w:szCs w:val="26"/>
        </w:rPr>
      </w:pPr>
    </w:p>
    <w:p w14:paraId="231A50D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Lakini zaidi ya hayo, ili kuvutia mawazo yako kwa matumizi ya Agano la Kale ambayo ni ya hila au yasiyoeleweka, nina uhakika kwamba karibu kila kitu kinachoendelea katika Mathayo sura ya 2, hasa mistari ya mwanzo, kina hadithi au maandishi ya msingi ya Agano la Kale yanayoendelea.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mfano, ili tu kuangazia nianze na ile rahisi zaidi, unaposoma hadithi hii kuhusu mtoto anayezaliwa na ambaye maisha yake yanatishiwa na mfalme mwovu mkandamizaji anayetaka kumuua, ambaye hutoa amri ya kuwaua watoto wote wa kiume katika ufalme, na kisha mtoto wa kiume anahifadhiwa na kuwekwa Misri, na hata kutajwa kwa Misri, hilo linakumbusha nini? Haihitaji tafakari nyingi kukumbuka hadithi ya asili ya Kutoka, ambapo Musa, mkombozi wa Israeli, anazaliwa akiwa mtoto mchanga, na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Farao anajaribu kumuua na kutoa amri ya watoto wote wa kiume kuuawa, lakini huyu anahifadhiwa Misri. Na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ni vigumu kutoona maelewano, hivyo nadhani Mathayo anabuni hadithi hii kimakusudi, ingawa ni ya kihistoria, na ninaichukulia kama tafakari ya kile kilichotokea, Mathayo anaweka wazi maelewano ya hadithi hiyo na Kutoka asilia ili kuonyesha kwamba sasa, kwa mara nyingine tena, Mungu anamwinua mkombozi katika Kutoka mpya ili kuwaokoa na kuwaokoa watu wake.</w:t>
      </w:r>
    </w:p>
    <w:p w14:paraId="439BFFB4" w14:textId="77777777" w:rsidR="00132FA0" w:rsidRPr="00E6034A" w:rsidRDefault="00132FA0" w:rsidP="00E6034A">
      <w:pPr>
        <w:spacing w:line="360" w:lineRule="auto"/>
        <w:rPr>
          <w:sz w:val="26"/>
          <w:szCs w:val="26"/>
        </w:rPr>
      </w:pPr>
    </w:p>
    <w:p w14:paraId="52AD6DB0"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Kwa kweli, katika mstari wa 20, kumbuka wakati Yesu anaenda Misri kwa sababu Herode anajaribu kumuua, baada ya Herode kufa, malaika anamtokea Yusufu katika mstari wa 20 wa sura ya 2 ya Mathayo na kusema, wale wanaotafuta uhai wake wamekufa. Cha kufurahisha ni kwamba, hilo ni karibu neno kwa neno la Septuagint, tafsiri ya Kigiriki ya Kutoka sura ya 4 mstari wa 19, wale wanaotafuta uhai wa Musa ili wamuue. Sasa wamekufa, kwa hivyo Musa hana haja ya kuogopa uhai wake.</w:t>
      </w:r>
    </w:p>
    <w:p w14:paraId="6255D5D9" w14:textId="77777777" w:rsidR="00132FA0" w:rsidRPr="00E6034A" w:rsidRDefault="00132FA0" w:rsidP="00E6034A">
      <w:pPr>
        <w:spacing w:line="360" w:lineRule="auto"/>
        <w:rPr>
          <w:sz w:val="26"/>
          <w:szCs w:val="26"/>
        </w:rPr>
      </w:pPr>
    </w:p>
    <w:p w14:paraId="11F9C8AA"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Kwa hivyo tena, Yesu anaonyeshwa kama Musa mpya, ambaye, kama Musa katika Agano la Kale, alikuwa Mwokozi, Mkombozi, na Uokoaji wa watu wake. Kwa mara nyingine tena, Mungu katika Kutoka mpya anamwinua Yesu kama Mkombozi na Mwokozi wa watu wake. Kwa haraka sana kutaja wazo la nyota juu ya Bethlehemu kwa kushirikiana na mfalme wa Kimasihi, labda Daudi anakumbuka unabii wa Balaamu katika Hesabu sura ya 24 na mstari wa 17 wa nyota itakayoinuka.</w:t>
      </w:r>
    </w:p>
    <w:p w14:paraId="3693EBA3" w14:textId="77777777" w:rsidR="00132FA0" w:rsidRPr="00E6034A" w:rsidRDefault="00132FA0" w:rsidP="00E6034A">
      <w:pPr>
        <w:spacing w:line="360" w:lineRule="auto"/>
        <w:rPr>
          <w:sz w:val="26"/>
          <w:szCs w:val="26"/>
        </w:rPr>
      </w:pPr>
    </w:p>
    <w:p w14:paraId="63C3A9CC"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Tena, ingawa Mathayo hakunukuu maandishi hayo, anaonekana kuyarejelea na kuyaunganisha katika hadithi yake mwenyewe. Sehemu nyingine ya kuvutia ya hadithi hiyo ni simulizi ya Mamajusi, wanaoitwa watu wenye hekima, ingawa labda watu wenye hekima si neno zuri kama Mamajusi. Kwa maneno mengine, hawa ni wanajimu wa kigeni, kuna uwezekano mkubwa, na ambao wanakuja kumtembelea Yesu katika Mathayo sura ya 2. Na kinachovutia kuhusu hili ni kuuliza, ni nini kinachoweza kuwa muhimu kuhusu Mathayo kuwa na Mamajusi waje kumtembelea Yesu? Tuliona kwamba tofauti na Luka, ambaye amekuja wachungaji, sasa Mathayo ana Mamajusi hawa,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wanajimu hawa wa kigeni sasa wanakuja kumtembelea Yesu, na wanamletea zawadi za dhahabu, ubani, na manemane.</w:t>
      </w:r>
    </w:p>
    <w:p w14:paraId="6455F24A" w14:textId="77777777" w:rsidR="00132FA0" w:rsidRPr="00E6034A" w:rsidRDefault="00132FA0" w:rsidP="00E6034A">
      <w:pPr>
        <w:spacing w:line="360" w:lineRule="auto"/>
        <w:rPr>
          <w:sz w:val="26"/>
          <w:szCs w:val="26"/>
        </w:rPr>
      </w:pPr>
    </w:p>
    <w:p w14:paraId="503CF266"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Na umuhimu wa hilo ni upi? Kwa maoni yangu, Mathayo bado anafanya kazi na maandishi ya Agano la Kale. Yaani, Agano la Kale bado linaunda aina ya maandishi ya msingi yanayoelezea hadithi ya Mathayo mwenyewe. Na maandishi ninayotaka kuyavuta mawazo yenu ni Isaya sura ya 60.</w:t>
      </w:r>
    </w:p>
    <w:p w14:paraId="4D2C1403" w14:textId="77777777" w:rsidR="00132FA0" w:rsidRPr="00E6034A" w:rsidRDefault="00132FA0" w:rsidP="00E6034A">
      <w:pPr>
        <w:spacing w:line="360" w:lineRule="auto"/>
        <w:rPr>
          <w:sz w:val="26"/>
          <w:szCs w:val="26"/>
        </w:rPr>
      </w:pPr>
    </w:p>
    <w:p w14:paraId="2F089294"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Isaya sura ya 60 ni sehemu ya maono au unabii wa Isaya wa urejesho wa baadaye wa Israeli na watu wa Mungu. Kumbuka, wamechukuliwa mateka hadi uhamishoni, na Isaya anatarajia wakati ambapo watu watarudi, Mungu atawarejesha watu wake, Mungu atawarejesha watu katika mji wao, katika nchi yao. Na sura ya 60 ya Isaya ni matarajio au unabii wa hilo.</w:t>
      </w:r>
    </w:p>
    <w:p w14:paraId="76EC0949" w14:textId="77777777" w:rsidR="00132FA0" w:rsidRPr="00E6034A" w:rsidRDefault="00132FA0" w:rsidP="00E6034A">
      <w:pPr>
        <w:spacing w:line="360" w:lineRule="auto"/>
        <w:rPr>
          <w:sz w:val="26"/>
          <w:szCs w:val="26"/>
        </w:rPr>
      </w:pPr>
    </w:p>
    <w:p w14:paraId="582D2756"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Na ninapoisoma, nataka usikie mwangwi au miangwi inayowezekana na andiko la Mathayo.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sura ya 60, Inuka, uangaze, kwa kuwa nuru yako imekuja, na utukufu wa Bwana unakuzukia. Inasikika kama nyota inayochomoza inayong'aa juu ya Bethlehemu, ikionyesha kuwasili kwa mfalme wa kimasihi.</w:t>
      </w:r>
    </w:p>
    <w:p w14:paraId="574AE4C9" w14:textId="77777777" w:rsidR="00132FA0" w:rsidRPr="00E6034A" w:rsidRDefault="00132FA0" w:rsidP="00E6034A">
      <w:pPr>
        <w:spacing w:line="360" w:lineRule="auto"/>
        <w:rPr>
          <w:sz w:val="26"/>
          <w:szCs w:val="26"/>
        </w:rPr>
      </w:pPr>
    </w:p>
    <w:p w14:paraId="6F37C4FD"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Tazama, giza linaifunika dunia, na giza nene linawafunika watu, lakini Bwana anakuzukia, na utukufu wake unaonekana juu yako. Inua macho yako, la sivyo samahani, mstari wa 3, mataifa yatakuja kwenye nuru yako, na wafalme kwenye mwangaza wa mapambazuko yako, wakionyesha wachawi wakija kwenye nyota, kwenye nuru ya nyota, Bethlehemu. Inua macho yako na utazame huku na huku, nyote mkusanyike na kuja kwako.</w:t>
      </w:r>
    </w:p>
    <w:p w14:paraId="498D132C" w14:textId="77777777" w:rsidR="00132FA0" w:rsidRPr="00E6034A" w:rsidRDefault="00132FA0" w:rsidP="00E6034A">
      <w:pPr>
        <w:spacing w:line="360" w:lineRule="auto"/>
        <w:rPr>
          <w:sz w:val="26"/>
          <w:szCs w:val="26"/>
        </w:rPr>
      </w:pPr>
    </w:p>
    <w:p w14:paraId="4425632A"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Wana wako, ambao ni taifa la Israeli, sasa wamerudishwa, wanatoka mbali, kutoka uhamishoni, binti zako wamebebwa mikononi, ndipo utakapotazama na kung'aa, moyo wako utadunda na kufura kwa furaha, utajiri wa bahari utaletwa kwako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 na utajiri wa mataifa utakujia. Makundi ya ngamia yatakuja katika nchi yako, ngamia wachanga wa Midiani na Efa. Acha niruke kidogo.</w:t>
      </w:r>
    </w:p>
    <w:p w14:paraId="695A167A" w14:textId="77777777" w:rsidR="00132FA0" w:rsidRPr="00E6034A" w:rsidRDefault="00132FA0" w:rsidP="00E6034A">
      <w:pPr>
        <w:spacing w:line="360" w:lineRule="auto"/>
        <w:rPr>
          <w:sz w:val="26"/>
          <w:szCs w:val="26"/>
        </w:rPr>
      </w:pPr>
    </w:p>
    <w:p w14:paraId="401D2674"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Mstari wa 8, ni akina nani wale wanaoruka juu ya mawingu kama njiwa katika viota vyao? Hakika visiwa vinanitazama mimi, na vinanitazama mimi, na meli za Tarshishi zinaongoza. Picha hizi zote za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utukufu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zitakazozunguka urejesho wa Israeli. Mstari wa 10, wageni watajenga upya kuta zako, na wafalme wao watakutumikia, ingawa kwa hasira nilikupiga kwa neema, nitakuonyesha huruma.</w:t>
      </w:r>
    </w:p>
    <w:p w14:paraId="39590BB4" w14:textId="77777777" w:rsidR="00132FA0" w:rsidRPr="00E6034A" w:rsidRDefault="00132FA0" w:rsidP="00E6034A">
      <w:pPr>
        <w:spacing w:line="360" w:lineRule="auto"/>
        <w:rPr>
          <w:sz w:val="26"/>
          <w:szCs w:val="26"/>
        </w:rPr>
      </w:pPr>
    </w:p>
    <w:p w14:paraId="2822D0E2"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Malango yako yatakuwa wazi sikuzote, hayatafungwa kamwe, mchana wala usiku, ili watu wakuletee utajiri wa mataifa. Wafalme wakiongozwa katika maandamano ya ushindi, kwa maana taifa au ufalme ambao hautakutumikia, hautakutumikia, utaangamia, utaharibiwa kabisa. Utukufu wa Lebanoni utakujia, msonobari na msonobari na msunobari pamoja ili kupamba mahali pa patakatifu, nami nitaitukuza mahali pa miguu yangu.</w:t>
      </w:r>
    </w:p>
    <w:p w14:paraId="5AB4356F" w14:textId="77777777" w:rsidR="00132FA0" w:rsidRPr="00E6034A" w:rsidRDefault="00132FA0" w:rsidP="00E6034A">
      <w:pPr>
        <w:spacing w:line="360" w:lineRule="auto"/>
        <w:rPr>
          <w:sz w:val="26"/>
          <w:szCs w:val="26"/>
        </w:rPr>
      </w:pPr>
    </w:p>
    <w:p w14:paraId="4E72BA2A"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Andiko lingine nililotaka kusoma, uh, kwa namna fulani kuruka mbele hadi mstari wa 16, utakunywa maziwa ya mataifa na kunyonya katika kifua cha kifalme, ndipo utakapojua ya kuwa mimi Bwana ni mwokozi wako, mkombozi wako na mwenye nguvu wa Yakobo. Badala ya shaba, nitaleta dhahabu na fedha badala ya chuma.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angalia picha hii ya wafalme na mataifa wakileta utajiri Yerusalemu kama wao, unaporejeshwa.</w:t>
      </w:r>
    </w:p>
    <w:p w14:paraId="225CCB1B" w14:textId="77777777" w:rsidR="00132FA0" w:rsidRPr="00E6034A" w:rsidRDefault="00132FA0" w:rsidP="00E6034A">
      <w:pPr>
        <w:spacing w:line="360" w:lineRule="auto"/>
        <w:rPr>
          <w:sz w:val="26"/>
          <w:szCs w:val="26"/>
        </w:rPr>
      </w:pPr>
    </w:p>
    <w:p w14:paraId="5CE88939"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Kwa maoni yangu, Mathayo anaanza hadithi hiyo kutoka Isaya sura ya 60. Anamaanisha waziwazi Isaya 60 kwa kuwa na viongozi wa kigeni walete utajiri wao, dhahabu na ubani na manemane, kwa kuleta utajiri huo Yerusalemu au Bethlehemu, wanapokuja na kumtembelea mfalme wa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kimasihi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 mkombozi. Kwa hivyo, ni kana kwamba Mathayo anasema kwamba Mathayo anapendekeza kwamba ahadi ya Isaya ya urejesho, urejesho wa watu wa Mungu, kuja, enzi ijayo ya wokovu,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ufalme ujao wa Mungu, uumbaji mpya tayari umeanzishwa katika utu wa Yesu Kristo.</w:t>
      </w:r>
    </w:p>
    <w:p w14:paraId="5FE5354F" w14:textId="77777777" w:rsidR="00132FA0" w:rsidRPr="00E6034A" w:rsidRDefault="00132FA0" w:rsidP="00E6034A">
      <w:pPr>
        <w:spacing w:line="360" w:lineRule="auto"/>
        <w:rPr>
          <w:sz w:val="26"/>
          <w:szCs w:val="26"/>
        </w:rPr>
      </w:pPr>
    </w:p>
    <w:p w14:paraId="773AFD39"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Na hilo linaonyeshwa na wakuu wa kigeni, hawa wenye hekima wakileta utajiri, wakileta utajiri wao, na hawa wageni wakileta utajiri wao kumwabudu Yesu kwa kujibu mwanga, mwanga unaochomoza wa nyota inayochomoza.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bila kunukuu Isaya sura ya 60, nadhani Mathayo ameonyesha wazi nia yake ya kutaja maandiko mengine ya Agano la Kale, kama vile Isaya 60, ili kuonyesha jinsi yanavyotimizwa sasa katika ujio wa Yesu Kristo.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Isaya 60, pamoja na motifu nzima ya Kutoka, ni maandishi muhimu kwa hadithi ya Mathayo mwenyewe ya Yesu.</w:t>
      </w:r>
    </w:p>
    <w:p w14:paraId="2D1178A2" w14:textId="77777777" w:rsidR="00132FA0" w:rsidRPr="00E6034A" w:rsidRDefault="00132FA0" w:rsidP="00E6034A">
      <w:pPr>
        <w:spacing w:line="360" w:lineRule="auto"/>
        <w:rPr>
          <w:sz w:val="26"/>
          <w:szCs w:val="26"/>
        </w:rPr>
      </w:pPr>
    </w:p>
    <w:p w14:paraId="124D9B52"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Na tena, anafuma maandishi kadhaa pamoja ili kuonyesha jinsi Yesu, maisha yake, hasa utoto wake wa mapema katika sura ya 2, anavyotimiza na kufikia kilele baadhi ya maandiko haya. Ili kuendelea na mifano kutoka kwa fasihi ya epistolari, hasa barua za Paulo, nitatoa mfano, mfano mmoja mfupi sana katika Wagalatia sura ya 1, na kisha tuangalie mfano mpana zaidi katika Waefeso sura ya 2. Lakini Wagalatia sura ya 1 na mstari wa 15, tayari tumeangalia maandishi haya kuhusiana na muktadha wa fasihi, na jinsi katika sura ya 1 na 2, Paulo anabishana kwamba utume wake na injili anayohubiri si kitu kinachokuja kupitia miadi ya kibinadamu au mafundisho ya kibinadamu, bali inategemea tu ufunuo kupitia Yesu Kristo. Mojawapo ya mambo anayosema katika muktadha huo, katika sura ya 1 mstari wa 15, anasema, lakini wakati, hii ni Wagalatia 1 mstari wa 15, Paulo anasema, lakini wakati Mungu aliyenitenga tangu kuzaliwa na kuniita kwa neema yake alipendezwa kumfunua Mwanawe ndani yangu.</w:t>
      </w:r>
    </w:p>
    <w:p w14:paraId="464C62AB" w14:textId="77777777" w:rsidR="00132FA0" w:rsidRPr="00E6034A" w:rsidRDefault="00132FA0" w:rsidP="00E6034A">
      <w:pPr>
        <w:spacing w:line="360" w:lineRule="auto"/>
        <w:rPr>
          <w:sz w:val="26"/>
          <w:szCs w:val="26"/>
        </w:rPr>
      </w:pPr>
    </w:p>
    <w:p w14:paraId="7B7217B4"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Sasa swali ni, kwa nini ataje kutengwa wakati wa kuzaliwa? Hilo linaonekana kuwa jambo la kuvutia kusema hapa. Kwa nini hakusema tu kwamba Mungu aliniita, Mungu aliniweka kuwa mtume. Kwa nini anataja kwamba alitengwa wakati wa kuzaliwa? Je, huu ni mtazamo wa Paulo wa kuunga mkono maisha unaojitokeza? Je, Paulo anasisitiza tu heshima ya maisha ya mwanadamu, hata wakati wa kutungwa mimba, kwamba kwa hivyo hii ni halali, hii ni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maandishi muhimu ya kuunga mkono kupinga utoaji mimba au kuunga mkono maisha? Hakika sitaki kukataa kwamba maandishi haya yanaweza kuwa na athari kwenye hilo, lakini umuhimu wa kifungu hiki, nadhani, sio sana hukumu ya Paulo kuhusu wakati maisha ya mwanadamu yanaanza.</w:t>
      </w:r>
    </w:p>
    <w:p w14:paraId="63044F92" w14:textId="77777777" w:rsidR="00132FA0" w:rsidRPr="00E6034A" w:rsidRDefault="00132FA0" w:rsidP="00E6034A">
      <w:pPr>
        <w:spacing w:line="360" w:lineRule="auto"/>
        <w:rPr>
          <w:sz w:val="26"/>
          <w:szCs w:val="26"/>
        </w:rPr>
      </w:pPr>
    </w:p>
    <w:p w14:paraId="376D858E"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Lakini badala yake, kauli hii kwa kweli ni moja ambayo Paulo anaipata katika Agano la Kale. Na ninataka tu kuangalia kwa ufupi mafungu mawili ambayo Paulo alikuwa akifikiria. Sura ya 1 na mstari wa 5 wa Yeremia ndiyo ya kwanza.</w:t>
      </w:r>
    </w:p>
    <w:p w14:paraId="7FA9798A" w14:textId="77777777" w:rsidR="00132FA0" w:rsidRPr="00E6034A" w:rsidRDefault="00132FA0" w:rsidP="00E6034A">
      <w:pPr>
        <w:spacing w:line="360" w:lineRule="auto"/>
        <w:rPr>
          <w:sz w:val="26"/>
          <w:szCs w:val="26"/>
        </w:rPr>
      </w:pPr>
    </w:p>
    <w:p w14:paraId="23A8A4FC"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Katika Yeremia sura ya 1 na mstari wa 5, ambapo mwanzoni kabisa mwa kitabu, Yeremia anathibitisha sifa zake kama nabii na kujadili wito wake kama nabii, ambao utahalalisha na kutoa uhalali na uhalisi wa kile anachotaka kusema katika sehemu iliyobaki ya kitabu. Katika mstari wa 5, anasema, Nitarudi hadi mstari wa 4, neno la Bwana likanijia, Yeremia, likisema, Kabla sijakuumba tumboni, nilikujua; Kabla hujazaliwa, nilikuweka wakfu.</w:t>
      </w:r>
    </w:p>
    <w:p w14:paraId="17CE2926" w14:textId="77777777" w:rsidR="00132FA0" w:rsidRPr="00E6034A" w:rsidRDefault="00132FA0" w:rsidP="00E6034A">
      <w:pPr>
        <w:spacing w:line="360" w:lineRule="auto"/>
        <w:rPr>
          <w:sz w:val="26"/>
          <w:szCs w:val="26"/>
        </w:rPr>
      </w:pPr>
    </w:p>
    <w:p w14:paraId="5B0D42DC"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Nilikuweka kuwa nabii wa mataifa. Kisha andiko lingine la kuvutia la kuunga mkono kitabu liko katika Isaya sura ya 49. Isaya sura ya 49 na mstari wa 1, tunaona lugha inayofanana ikimrejelea mtumishi.</w:t>
      </w:r>
    </w:p>
    <w:p w14:paraId="26CAEAA2" w14:textId="77777777" w:rsidR="00132FA0" w:rsidRPr="00E6034A" w:rsidRDefault="00132FA0" w:rsidP="00E6034A">
      <w:pPr>
        <w:spacing w:line="360" w:lineRule="auto"/>
        <w:rPr>
          <w:sz w:val="26"/>
          <w:szCs w:val="26"/>
        </w:rPr>
      </w:pPr>
    </w:p>
    <w:p w14:paraId="5198143B"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Sura kadhaa kati ya hizi, inayojulikana zaidi ikiwa ni sura ya 53 katika Isaya, zinamzungumzia mtumishi. Sura ya 49, mstari wa 1, nisikilizeni,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enyi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visiwa, sikieni haya, enyi mataifa ya mbali. Kabla sijazaliwa, huyu ndiye mtumishi anayezungumza, kabla sijazaliwa, Bwana aliniita.</w:t>
      </w:r>
    </w:p>
    <w:p w14:paraId="524CEAEF" w14:textId="77777777" w:rsidR="00132FA0" w:rsidRPr="00E6034A" w:rsidRDefault="00132FA0" w:rsidP="00E6034A">
      <w:pPr>
        <w:spacing w:line="360" w:lineRule="auto"/>
        <w:rPr>
          <w:sz w:val="26"/>
          <w:szCs w:val="26"/>
        </w:rPr>
      </w:pPr>
    </w:p>
    <w:p w14:paraId="6BDDA1F2"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Tangu kuzaliwa kwangu, ametaja jina langu. Hasa kwa kuzingatia maandishi ya Yeremia sura ya 1 mstari wa 5, lugha hii katika Wagalatia 1.15 kimsingi ni kama dokezo la Agano la Kale linalokusudiwa kumwonyesha Paulo kama mtu aliyefikiria utume wake mwenyewe kulingana na manabii wa Agano la Kale. Kwamba Paulo anaona wito wake wa kitume kama wenye mamlaka sawa na nabii wa Agano la Kale.</w:t>
      </w:r>
    </w:p>
    <w:p w14:paraId="309AB9ED" w14:textId="77777777" w:rsidR="00132FA0" w:rsidRPr="00E6034A" w:rsidRDefault="00132FA0" w:rsidP="00E6034A">
      <w:pPr>
        <w:spacing w:line="360" w:lineRule="auto"/>
        <w:rPr>
          <w:sz w:val="26"/>
          <w:szCs w:val="26"/>
        </w:rPr>
      </w:pPr>
    </w:p>
    <w:p w14:paraId="3ADB7A10"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Kwa hivyo tena, katika kujaribu kubishana kuhusu kesi yake hapa, kwamba agizo lake la kitume na injili yake haliji kwa wanadamu, kwa nukuu, kwa kurejelea dhana ya Agano la Kale ya simulizi, ambapo kama tulivyoona katika Isaya 49, tunaona katika Yeremia, wazo hili la Mungu kumtenga wakati wa kuzaliwa, au kumtenga alipokuwa bado tumboni, ni lugha ya agizo la kinabii. Ili Paulo ajifikirie mwenyewe kulingana na manabii wa Agano la Kale, au kwa kuzingatia Isaya 49, labda kama mtumishi mwenyewe.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hii ni sehemu moja ya hoja ya Paulo, nadhani, ambayo ingekosekana ikiwa hatungejua historia ya Agano la Kale kwamba tena, Paulo havutii kupitia nukuu ya moja kwa moja, bali kwa kurejelea maandishi ya Agano la Kale.</w:t>
      </w:r>
    </w:p>
    <w:p w14:paraId="10E67DCC" w14:textId="77777777" w:rsidR="00132FA0" w:rsidRPr="00E6034A" w:rsidRDefault="00132FA0" w:rsidP="00E6034A">
      <w:pPr>
        <w:spacing w:line="360" w:lineRule="auto"/>
        <w:rPr>
          <w:sz w:val="26"/>
          <w:szCs w:val="26"/>
        </w:rPr>
      </w:pPr>
    </w:p>
    <w:p w14:paraId="7574C79C"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Mfano mwingine, mwingine wa upana zaidi kidogo wa jinsi Paulo anavyotumia maandiko ya Agano la Kale kwa njia ya kudokeza kupitia kuunganisha maneno na miundo yake katika hotuba yake mwenyewe unapatikana katika Waefeso sura ya pili, na mistari ya 11 hadi 22. Nami nitasoma tu sehemu ya haya, kwa sababu tena, ni muhimu kusikia kinachoendelea ili kufungua masikio yetu kusikia mwangwi, mwangwi na maandishi ya Agano la Kale.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katika sura ya pili, kuanzia, kuanzia na mstari wa 11, kwa hivyo, kumbuka kwamba hapo awali ninyi mlio Mataifa kwa kuzaliwa, na mlioitwa wasiotahiriwa na wale walio wao wenyewe ndio tohara.</w:t>
      </w:r>
    </w:p>
    <w:p w14:paraId="1C1A96F9" w14:textId="77777777" w:rsidR="00132FA0" w:rsidRPr="00E6034A" w:rsidRDefault="00132FA0" w:rsidP="00E6034A">
      <w:pPr>
        <w:spacing w:line="360" w:lineRule="auto"/>
        <w:rPr>
          <w:sz w:val="26"/>
          <w:szCs w:val="26"/>
        </w:rPr>
      </w:pPr>
    </w:p>
    <w:p w14:paraId="431E8621"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Mara moja, tunaona dokezo la Agano la Kale, si kwa maandishi maalum, bali kwa wazo la tohara, ambalo ni sifa muhimu sana ya agano la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Musa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katika Agano la Kale.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wazo la tohara tayari linaibua wazo na dhana ya Agano la Kale, ikiwa si maandishi maalum. Kisha anaendelea na kusema, kumbukeni kwamba wakati huo, mlitengwa na Kristo, mlitengwa na uraia wa Israeli, na wageni kwa maagano.</w:t>
      </w:r>
    </w:p>
    <w:p w14:paraId="050C7842" w14:textId="77777777" w:rsidR="00132FA0" w:rsidRPr="00E6034A" w:rsidRDefault="00132FA0" w:rsidP="00E6034A">
      <w:pPr>
        <w:spacing w:line="360" w:lineRule="auto"/>
        <w:rPr>
          <w:sz w:val="26"/>
          <w:szCs w:val="26"/>
        </w:rPr>
      </w:pPr>
    </w:p>
    <w:p w14:paraId="4A6E2E6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Kuna neno lingine maagano, ambalo lingeonyesha waziwazi kwamba ni wingi pia, labda linakumbusha waziwazi maagano makubwa yaliyofanywa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na</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Ibrahimu kati ya Mungu na Ibrahimu, Mungu na Daudi, agano la Musa. Kwa hivyo tena, kwa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neno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maagano tu, mwandishi anakumbusha sehemu nzima ya historia ya Israeli, maagano ambayo Mungu alifanya nao. Bila wewe au bila tumaini bila Mungu katika ulimwengu huu, lakini sasa katika Kristo Yesu, ninyi mliokuwa mbali hapo awali, mmekaribishwa kwa damu kwa maana yeye mwenyewe ndiye amani yetu, ni Yesu mwenyewe ndiye amani yetu, aliyewafanya wawili kuwa mmoja na kuharibu kizuizi, ukuta wa uadui unaowatenga kwa kuiondoa sheria katika mwili wake, dokezo wazi kurudi kwenye sheria ya Musa, pamoja na amri na kanuni zake, kusudi lake lilikuwa kuunda ndani yake mtu mmoja mpya, ubinadamu mmoja mpya kutoka kwa hao wawili, hivyo kufanya amani.</w:t>
      </w:r>
    </w:p>
    <w:p w14:paraId="7FF7089F" w14:textId="77777777" w:rsidR="00132FA0" w:rsidRPr="00E6034A" w:rsidRDefault="00132FA0" w:rsidP="00E6034A">
      <w:pPr>
        <w:spacing w:line="360" w:lineRule="auto"/>
        <w:rPr>
          <w:sz w:val="26"/>
          <w:szCs w:val="26"/>
        </w:rPr>
      </w:pPr>
    </w:p>
    <w:p w14:paraId="4312A87C"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Na katika mwili huu mmoja ili kuwapatanisha wote wawili na Mungu kupitia Kristo Yesu, kisha ruka hadi mstari wa 17. Alikuja na kuhubiri amani kwa wale walio mbali. Na wale walio karibu kwa kupitia yeye, sisi sote tuna ufikiaji, neno lingine la Agano la Kale la ufikiaji hekaluni, ufikiaji kwa Baba kwa roho moja.</w:t>
      </w:r>
    </w:p>
    <w:p w14:paraId="3DD6661A" w14:textId="77777777" w:rsidR="00132FA0" w:rsidRPr="00E6034A" w:rsidRDefault="00132FA0" w:rsidP="00E6034A">
      <w:pPr>
        <w:spacing w:line="360" w:lineRule="auto"/>
        <w:rPr>
          <w:sz w:val="26"/>
          <w:szCs w:val="26"/>
        </w:rPr>
      </w:pPr>
    </w:p>
    <w:p w14:paraId="6517D11B"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Kwa hivyo, ninyi si wageni tena wala wageni. Lakini sasa, raia wenzako pamoja na watu wa Mungu na watu wa nyumba ya Mungu, jenga juu ya msingi wa mitume na manabii, Yesu Kristo mwenyewe, jiwe kuu la pembeni. Nitaishia hapo.</w:t>
      </w:r>
    </w:p>
    <w:p w14:paraId="5DBDD498" w14:textId="77777777" w:rsidR="00132FA0" w:rsidRPr="00E6034A" w:rsidRDefault="00132FA0" w:rsidP="00E6034A">
      <w:pPr>
        <w:spacing w:line="360" w:lineRule="auto"/>
        <w:rPr>
          <w:sz w:val="26"/>
          <w:szCs w:val="26"/>
        </w:rPr>
      </w:pPr>
    </w:p>
    <w:p w14:paraId="5691B89D"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Lakini acha nielekeze umakini kwenye mambo mengine machache mbali na tohara na sheria na maagano kama marejeleo wazi ya dhana za Agano la Kale, kama si maandiko mahususi. Lakini kwa mfano, angalia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marejeleo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yanayorudiwa ya kuhubiri amani kwa wale walio mbali na wale walio karibu na lugha hiyo. Katika Paulo, wale walio mbali wanaonekana kuwa Mataifa ambao sasa wamejumuishwa ndani ya watu wapya wa Mungu.</w:t>
      </w:r>
    </w:p>
    <w:p w14:paraId="2F64405E" w14:textId="77777777" w:rsidR="00132FA0" w:rsidRPr="00E6034A" w:rsidRDefault="00132FA0" w:rsidP="00E6034A">
      <w:pPr>
        <w:spacing w:line="360" w:lineRule="auto"/>
        <w:rPr>
          <w:sz w:val="26"/>
          <w:szCs w:val="26"/>
        </w:rPr>
      </w:pPr>
    </w:p>
    <w:p w14:paraId="34062E1E"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Lakini lugha hii ya amani, Kristo akiwa amani yetu ya kuhubiri amani kwa wale walio mbali na wale walio karibu, kwa mara nyingine tena, inakumbusha lugha kutoka kwa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nabii Isaya. Kwa mfano, katika sura ya 52 na mstari wa saba, andiko ambalo wengi wetu tumesikia. Angalia katika mstari wa 52 wa saba, mwandishi anasema, jinsi ilivyo mizuri juu ya milima miguu ya wale waletao habari njema, wale watangazao amani, wale waletao habari njema na kutangaza wokovu.</w:t>
      </w:r>
    </w:p>
    <w:p w14:paraId="6C23F1D0" w14:textId="77777777" w:rsidR="00132FA0" w:rsidRPr="00E6034A" w:rsidRDefault="00132FA0" w:rsidP="00E6034A">
      <w:pPr>
        <w:spacing w:line="360" w:lineRule="auto"/>
        <w:rPr>
          <w:sz w:val="26"/>
          <w:szCs w:val="26"/>
        </w:rPr>
      </w:pPr>
    </w:p>
    <w:p w14:paraId="3A00AC41"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Lakini muhimu zaidi, sura ya 57 na mstari wa 19 wa Isaya, sura ya 50, samahani, 57 na mstari wa 19. Anasema, akiumba amani midomoni mwa waombolezaji katika Israeli, amani, amani kwa walio mbali na walio karibu. Sasa, Paulo anachukua lugha hii ya kuhubiri amani au amani kwa walio mbali na walio karibu na kuiunganisha katika muktadha wake mwenyewe.</w:t>
      </w:r>
    </w:p>
    <w:p w14:paraId="46DCFE79" w14:textId="77777777" w:rsidR="00132FA0" w:rsidRPr="00E6034A" w:rsidRDefault="00132FA0" w:rsidP="00E6034A">
      <w:pPr>
        <w:spacing w:line="360" w:lineRule="auto"/>
        <w:rPr>
          <w:sz w:val="26"/>
          <w:szCs w:val="26"/>
        </w:rPr>
      </w:pPr>
    </w:p>
    <w:p w14:paraId="271B3F0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Lakini zaidi ya hayo, angalia marejeleo haya ya kuumba ubinadamu mmoja mpya. Huenda hii inaonyesha lugha ya uumbaji mpya inayopatikana katika kitabu chote cha Isaya, hasa katika mstari wa 43 wa 19. Tunamwona Mungu akiumba vitu vipya.</w:t>
      </w:r>
    </w:p>
    <w:p w14:paraId="5B4DA591" w14:textId="77777777" w:rsidR="00132FA0" w:rsidRPr="00E6034A" w:rsidRDefault="00132FA0" w:rsidP="00E6034A">
      <w:pPr>
        <w:spacing w:line="360" w:lineRule="auto"/>
        <w:rPr>
          <w:sz w:val="26"/>
          <w:szCs w:val="26"/>
        </w:rPr>
      </w:pPr>
    </w:p>
    <w:p w14:paraId="4CD5841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Sura ya 62, hii ni Isaya sura ya 62 na mstari wa pili pia. Sura ya 65 na mstari wa 17 itakuwa nyingine ambapo mwandishi anaonyesha uumbaji mpya, Nitaumba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mbingu mpya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na dunia mpya.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una lugha hii ya uumbaji mpya.</w:t>
      </w:r>
    </w:p>
    <w:p w14:paraId="36394D15" w14:textId="77777777" w:rsidR="00132FA0" w:rsidRPr="00E6034A" w:rsidRDefault="00132FA0" w:rsidP="00E6034A">
      <w:pPr>
        <w:spacing w:line="360" w:lineRule="auto"/>
        <w:rPr>
          <w:sz w:val="26"/>
          <w:szCs w:val="26"/>
        </w:rPr>
      </w:pPr>
    </w:p>
    <w:p w14:paraId="4F4EF99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Katika sura ya 62 na mstari wa pili, mataifa wataona haki yako na wafalme wote wataona utukufu wako, nawe utaitwa kwa jina jipya.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lugha hii ya upya na uumbaji mpya labda sasa inaonyeshwa katika uumbaji wa Paulo wa ubinadamu mpya. Wazo la wageni kutengwa, Isaya sura ya 56 na sehemu ya kwanza ya mstari wa tatu inarejelea kutengwa kwa wageni au kuingizwa kwa wageni.</w:t>
      </w:r>
    </w:p>
    <w:p w14:paraId="23CA0354" w14:textId="77777777" w:rsidR="00132FA0" w:rsidRPr="00E6034A" w:rsidRDefault="00132FA0" w:rsidP="00E6034A">
      <w:pPr>
        <w:spacing w:line="360" w:lineRule="auto"/>
        <w:rPr>
          <w:sz w:val="26"/>
          <w:szCs w:val="26"/>
        </w:rPr>
      </w:pPr>
    </w:p>
    <w:p w14:paraId="17EE6F75"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Isaya sura ya 56 na mstari wa tatu. Tena, haya yote katika muktadha wa urejesho wa Israeli na kitendo chao cha baadaye </w:t>
      </w:r>
      <w:proofErr xmlns:w="http://schemas.openxmlformats.org/wordprocessingml/2006/main" w:type="spellStart"/>
      <w:r xmlns:w="http://schemas.openxmlformats.org/wordprocessingml/2006/main" w:rsidRPr="00E6034A">
        <w:rPr>
          <w:rFonts w:ascii="Calibri" w:eastAsia="Calibri" w:hAnsi="Calibri" w:cs="Calibri"/>
          <w:sz w:val="26"/>
          <w:szCs w:val="26"/>
        </w:rPr>
        <w:t xml:space="preserve">cha </w:t>
      </w:r>
      <w:proofErr xmlns:w="http://schemas.openxmlformats.org/wordprocessingml/2006/main" w:type="spellEnd"/>
      <w:r xmlns:w="http://schemas.openxmlformats.org/wordprocessingml/2006/main" w:rsidRPr="00E6034A">
        <w:rPr>
          <w:rFonts w:ascii="Calibri" w:eastAsia="Calibri" w:hAnsi="Calibri" w:cs="Calibri"/>
          <w:sz w:val="26"/>
          <w:szCs w:val="26"/>
        </w:rPr>
        <w:t xml:space="preserve">urejesho wa Mungu. Anasema katika 56:3, mgeni yeyote aliyejifungamanisha na Bwana asiseme, Bwana atanitenga na watu wake.</w:t>
      </w:r>
    </w:p>
    <w:p w14:paraId="313688FD" w14:textId="77777777" w:rsidR="00132FA0" w:rsidRPr="00E6034A" w:rsidRDefault="00132FA0" w:rsidP="00E6034A">
      <w:pPr>
        <w:spacing w:line="360" w:lineRule="auto"/>
        <w:rPr>
          <w:sz w:val="26"/>
          <w:szCs w:val="26"/>
        </w:rPr>
      </w:pPr>
    </w:p>
    <w:p w14:paraId="14320F34" w14:textId="77777777" w:rsidR="00132FA0" w:rsidRPr="00E6034A" w:rsidRDefault="00000000" w:rsidP="00E6034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Isaya 56 inatarajia wakati ambapo wakati wa urejesho, hata wageni hawatatengwa. Na kwa hivyo sasa Paulo anaonyesha wakati ambapo wale ambao hapo awali walikuwa wageni na wageni sasa wamejumuishwa katika watu mmoja wa Mungu. Hata marejeleo ya Yesu Kristo kama jiwe kuu la pembeni katika mstari wa 20 ni tafakari ya Isaya sura ya 28 na mstari wa 16.</w:t>
      </w:r>
    </w:p>
    <w:p w14:paraId="5F7E07B2" w14:textId="77777777" w:rsidR="00132FA0" w:rsidRPr="00E6034A" w:rsidRDefault="00132FA0" w:rsidP="00E6034A">
      <w:pPr>
        <w:spacing w:line="360" w:lineRule="auto"/>
        <w:rPr>
          <w:sz w:val="26"/>
          <w:szCs w:val="26"/>
        </w:rPr>
      </w:pPr>
    </w:p>
    <w:p w14:paraId="00FA0E49"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Jiwe la msingi au jiwe kuu la pembeni la urejesho wa Yerusalemu. Zaidi ya hayo, je, inawezekana pia baada ya kusikia mijadala hii yote kutoka kwa Isaya na mijadala na mwangwi huu wote, je, inawezekana kwamba marejeleo katika mstari wa 20 kwa msingi wa nyumba hii kuwa mitume na manabii yanaweza kuwa ni dokezo la Isaya 54, ambapo katika mistari ya 11 na 12, naamini, au 11 hadi 13, urejesho wa Yerusalemu unaonekana katika suala la msingi wa matofali tofauti ya ujenzi na mawe ya thamani, ambapo msingi unatambuliwa kama jiwe la thamani sana. Na hapo awali, cha kufurahisha, tuliona, jumuiya ya Qumran ilitafsiri sehemu hii ya Isaya 54 kama inayorejelea wanachama wa msingi wa, kimfano, wanachama wa msingi wa jumuiya ya Qumran.</w:t>
      </w:r>
    </w:p>
    <w:p w14:paraId="1402B919" w14:textId="77777777" w:rsidR="00132FA0" w:rsidRPr="00E6034A" w:rsidRDefault="00132FA0" w:rsidP="00E6034A">
      <w:pPr>
        <w:spacing w:line="360" w:lineRule="auto"/>
        <w:rPr>
          <w:sz w:val="26"/>
          <w:szCs w:val="26"/>
        </w:rPr>
      </w:pPr>
    </w:p>
    <w:p w14:paraId="4783BEDD"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Je, inawezekana kwamba pamoja na madokezo haya mengine yote kwa Isaya kwamba labda Paulo anarejelea Isaya 54 na urejesho wa Yerusalemu pamoja na misingi yake, sasa anaona hili likitimizwa katika kuanzishwa kwa nyumba ya Mungu, kanisa, lililojengwa juu ya msingi wa mitume na manabii.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mpango wa Isaya wa urejesho basi, uumbaji mpya, urejesho wa watu wa Mungu, watu wapya, ikiwa ni pamoja na Mataifa, sasa hili linatimizwa katika kifo cha Yesu Kristo na kuunda ubinadamu mpya, watu wapya wa Mungu, wanaojumuisha Wayahudi na Mataifa, kanisa, na upatanisho wa Wayahudi na Mataifa, uadui ukiondolewa kati ya hao wawili, na sasa unaleta amani na upatanisho. Yote haya Paulo anayaona kama utimilifu wa, si kitu kingine ila utimilifu wa kile ambacho Isaya alikuwa tayari akitabiri.</w:t>
      </w:r>
    </w:p>
    <w:p w14:paraId="243DEDE7" w14:textId="77777777" w:rsidR="00132FA0" w:rsidRPr="00E6034A" w:rsidRDefault="00132FA0" w:rsidP="00E6034A">
      <w:pPr>
        <w:spacing w:line="360" w:lineRule="auto"/>
        <w:rPr>
          <w:sz w:val="26"/>
          <w:szCs w:val="26"/>
        </w:rPr>
      </w:pPr>
    </w:p>
    <w:p w14:paraId="76DC8F55"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Urejesho ulioahidiwa sasa unatimizwa katika Yesu Kristo katika kuunda ubinadamu huu mpya. Kwa hivyo tena, kwa kusoma maandishi ya Agano Jipya kulingana na usuli unaowezekana wa Agano la Kale, kifungu kidogo kinachowezekana cha Agano la Kale, katika kisa cha Waefeso na, tena, katika sura ya 2, ingawa Paulo hakunukuu kutoka kwa kitabu cha Waefeso, anaonekana kuchukua lugha yake, taswira zake, miundo yake, na sasa anakiunganisha katika hotuba yake mwenyewe kuonyesha jinsi kifo cha Yesu Kristo na ubinadamu mpya, watu wa Mungu, kanisa lililoundwa na Wayahudi na Mataifa, jinsi hiyo ilivyo utimilifu wake, na kilele cha urejesho ambao Isaya alitarajia katika sura zote za unabii wake. Andiko la mwisho katika barua, sehemu za epistolari za Agano Jipya ambazo nataka kuzungumzia kwa ufupi ni Waebrania sura ya 6 na 4 hadi 6, na nitasoma hilo tena kwa sababu mtu anahitaji kusikia maandishi ya Agano Jipya ili aweze kusikia sauti na Agano la Kale.</w:t>
      </w:r>
    </w:p>
    <w:p w14:paraId="0673969C" w14:textId="77777777" w:rsidR="00132FA0" w:rsidRPr="00E6034A" w:rsidRDefault="00132FA0" w:rsidP="00E6034A">
      <w:pPr>
        <w:spacing w:line="360" w:lineRule="auto"/>
        <w:rPr>
          <w:sz w:val="26"/>
          <w:szCs w:val="26"/>
        </w:rPr>
      </w:pPr>
    </w:p>
    <w:p w14:paraId="1B659359"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Vivyo hivyo, mtu anahitaji kusikia Agano Jipya na kuwa na ufahamu wa maandishi ya Agano Jipya ili kusikia mwangwi na miangwi katika maandishi ya Agano Jipya ambayo mtu anasoma. Lakini Waebrania sura ya 6 na 4 hadi 6, 6, 4 hadi 6 labda inajulikana zaidi kati ya mfululizo wa maonyo matano makali yanayotokea katika kitabu chote cha Waebrania. Tunapata moja katika sura ya 2, katika sura ya 3 na 4, na kisha katika sura ya 6, na kisha kuna mengine machache katika sura ya 10 na 12.</w:t>
      </w:r>
    </w:p>
    <w:p w14:paraId="22D28B69" w14:textId="77777777" w:rsidR="00132FA0" w:rsidRPr="00E6034A" w:rsidRDefault="00132FA0" w:rsidP="00E6034A">
      <w:pPr>
        <w:spacing w:line="360" w:lineRule="auto"/>
        <w:rPr>
          <w:sz w:val="26"/>
          <w:szCs w:val="26"/>
        </w:rPr>
      </w:pPr>
    </w:p>
    <w:p w14:paraId="023AF8F7"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Lakini maonyo haya makali yameenea katika kitabu chote cha Waebrania, na sitaki kujadili kwa undani zaidi kwa nini mwandishi anafanya hivyo. Kimsingi yanahusiana na hali anayoizungumzia. Lakini tunapata mfululizo huu wa maonyo, na labda onyo linalojulikana zaidi linapatikana katika Waebrania sura ya 6 na 4 hadi 6.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nataka kulisoma, na kisha ni lini tutalianzisha na kisha kuanza kuchunguza jinsi historia ya Agano la Kale inaweza kutusaidia kuelewa andiko hili.</w:t>
      </w:r>
    </w:p>
    <w:p w14:paraId="2B6DC997" w14:textId="77777777" w:rsidR="00132FA0" w:rsidRPr="00E6034A" w:rsidRDefault="00132FA0" w:rsidP="00E6034A">
      <w:pPr>
        <w:spacing w:line="360" w:lineRule="auto"/>
        <w:rPr>
          <w:sz w:val="26"/>
          <w:szCs w:val="26"/>
        </w:rPr>
      </w:pPr>
    </w:p>
    <w:p w14:paraId="2DDB5FA1"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Kwa sababu tunaposoma, itakuwa wazi kwamba mwandishi hanukuu kutoka Agano la Kale. Na kwa kweli, kumekuwa na usomaji mdogo sana kati ya yote niliyofanya katika </w:t>
      </w:r>
      <w:r xmlns:w="http://schemas.openxmlformats.org/wordprocessingml/2006/main" w:rsidRPr="00E6034A">
        <w:rPr>
          <w:rFonts w:ascii="Calibri" w:eastAsia="Calibri" w:hAnsi="Calibri" w:cs="Calibri"/>
          <w:sz w:val="26"/>
          <w:szCs w:val="26"/>
        </w:rPr>
        <w:lastRenderedPageBreak xmlns:w="http://schemas.openxmlformats.org/wordprocessingml/2006/main"/>
      </w:r>
      <w:r xmlns:w="http://schemas.openxmlformats.org/wordprocessingml/2006/main" w:rsidRPr="00E6034A">
        <w:rPr>
          <w:rFonts w:ascii="Calibri" w:eastAsia="Calibri" w:hAnsi="Calibri" w:cs="Calibri"/>
          <w:sz w:val="26"/>
          <w:szCs w:val="26"/>
        </w:rPr>
        <w:t xml:space="preserve">maandishi haya, kumekuwa na machache sana, angalau mapema, nadhani yanabadilika kidogo, lakini kumekuwa na wachache sana ambao wamekubali au kupata marejeleo yoyote ya Agano la Kale katika kifungu hiki.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tunataka kuchunguza, je, maandishi haya yanaonekana kuakisi vifungu vya Agano la Kale, na jinsi hilo linavyoweza kuleta tofauti katika maana ya maandishi haya na jinsi tunavyoyasoma?</w:t>
      </w:r>
    </w:p>
    <w:p w14:paraId="53F06FB1" w14:textId="77777777" w:rsidR="00132FA0" w:rsidRPr="00E6034A" w:rsidRDefault="00132FA0" w:rsidP="00E6034A">
      <w:pPr>
        <w:spacing w:line="360" w:lineRule="auto"/>
        <w:rPr>
          <w:sz w:val="26"/>
          <w:szCs w:val="26"/>
        </w:rPr>
      </w:pPr>
    </w:p>
    <w:p w14:paraId="49F9A8B9"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Lakini Waebrania sura ya 6, 4 hadi 6, tena, hii ni ya tatu katika mfululizo wa vifungu vya onyo ambapo mwandishi kimsingi anawaonya wasomaji wake, msigeuke kutoka kwenye injili, msigeuze migongo yenu kwenye wokovu wa agano jipya ambao Yesu Kristo ameleta, bali mkumbatieni kwa imani, bila kujali matokeo yake.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anajaribu kuwafanya wasomaji wasimwache Kristo na injili ambayo inaonekana wameiamini na kuipokea, msigeuze migongo yenu na kurudi kwenye Uyahudi, bali mkumbatieni Yesu Kristo kwa imani, bila kujali matokeo yake. Hapa kuna onyo katika sura ya 6, 4 hadi 6, Haiwezekani kwa wale ambao wamewahi kuangaziwa, ambao wameonja kipawa cha mbinguni, ambao wameshiriki Roho Mtakatifu, ambao wameonja wema wa neno la Mungu, na nguvu za wakati ujao, ikiwa basi wataanguka, au bora zaidi, na ambao kisha wataanguka, haiwezekani kwao kurudishwa kwenye toba, kwa sababu kwa hasara yao, wanamsulubisha Mwana wa Mungu tena, na kumtia aibu hadharani.</w:t>
      </w:r>
    </w:p>
    <w:p w14:paraId="09CAAFBB" w14:textId="77777777" w:rsidR="00132FA0" w:rsidRPr="00E6034A" w:rsidRDefault="00132FA0" w:rsidP="00E6034A">
      <w:pPr>
        <w:spacing w:line="360" w:lineRule="auto"/>
        <w:rPr>
          <w:sz w:val="26"/>
          <w:szCs w:val="26"/>
        </w:rPr>
      </w:pPr>
    </w:p>
    <w:p w14:paraId="3FC44956" w14:textId="77777777" w:rsidR="00132FA0" w:rsidRPr="00E6034A" w:rsidRDefault="00000000" w:rsidP="00E6034A">
      <w:pPr xmlns:w="http://schemas.openxmlformats.org/wordprocessingml/2006/main">
        <w:spacing w:line="360" w:lineRule="auto"/>
        <w:rPr>
          <w:sz w:val="26"/>
          <w:szCs w:val="26"/>
        </w:rPr>
      </w:pPr>
      <w:r xmlns:w="http://schemas.openxmlformats.org/wordprocessingml/2006/main" w:rsidRPr="00E6034A">
        <w:rPr>
          <w:rFonts w:ascii="Calibri" w:eastAsia="Calibri" w:hAnsi="Calibri" w:cs="Calibri"/>
          <w:sz w:val="26"/>
          <w:szCs w:val="26"/>
        </w:rPr>
        <w:t xml:space="preserve">Na ninachotaka kuzingatia katika kipindi kijacho, ni orodha ya maelezo ya watu wanaoonyeshwa, yaani, watu hawa wanaoelezewa katika sura ya 4 hadi 6, wameonja kipawa cha mbinguni, wameshiriki katika Roho Mtakatifu, wameonja wema wa neno la Mungu, wameonja nguvu za enzi ijayo, na kisha wameanguka. Na hizo ndizo sehemu au vipengele vya maandishi haya ambavyo nataka kuzingatia, na kuuliza jinsi Agano la Kale linavyoweza kutusaidia kuelewa hilo. </w:t>
      </w:r>
      <w:proofErr xmlns:w="http://schemas.openxmlformats.org/wordprocessingml/2006/main" w:type="gramStart"/>
      <w:r xmlns:w="http://schemas.openxmlformats.org/wordprocessingml/2006/main" w:rsidRPr="00E6034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034A">
        <w:rPr>
          <w:rFonts w:ascii="Calibri" w:eastAsia="Calibri" w:hAnsi="Calibri" w:cs="Calibri"/>
          <w:sz w:val="26"/>
          <w:szCs w:val="26"/>
        </w:rPr>
        <w:t xml:space="preserve">katika kipindi kijacho, tutajaribu kuchunguza Agano la Kale, historia inayowezekana ya Agano la Kale ya maelezo haya katika Warumi, samahani, Waebrania 6, 4 hadi 6.</w:t>
      </w:r>
    </w:p>
    <w:sectPr w:rsidR="00132FA0" w:rsidRPr="00E603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83898" w14:textId="77777777" w:rsidR="00AE15FB" w:rsidRDefault="00AE15FB" w:rsidP="00E6034A">
      <w:r>
        <w:separator/>
      </w:r>
    </w:p>
  </w:endnote>
  <w:endnote w:type="continuationSeparator" w:id="0">
    <w:p w14:paraId="62BBD3C5" w14:textId="77777777" w:rsidR="00AE15FB" w:rsidRDefault="00AE15FB" w:rsidP="00E6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B2330" w14:textId="77777777" w:rsidR="00AE15FB" w:rsidRDefault="00AE15FB" w:rsidP="00E6034A">
      <w:r>
        <w:separator/>
      </w:r>
    </w:p>
  </w:footnote>
  <w:footnote w:type="continuationSeparator" w:id="0">
    <w:p w14:paraId="166A6086" w14:textId="77777777" w:rsidR="00AE15FB" w:rsidRDefault="00AE15FB" w:rsidP="00E60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405259"/>
      <w:docPartObj>
        <w:docPartGallery w:val="Page Numbers (Top of Page)"/>
        <w:docPartUnique/>
      </w:docPartObj>
    </w:sdtPr>
    <w:sdtEndPr>
      <w:rPr>
        <w:noProof/>
      </w:rPr>
    </w:sdtEndPr>
    <w:sdtContent>
      <w:p w14:paraId="03A4D034" w14:textId="0CB93853" w:rsidR="00E6034A" w:rsidRDefault="00E603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F67A8F" w14:textId="77777777" w:rsidR="00E6034A" w:rsidRDefault="00E60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C7D6A"/>
    <w:multiLevelType w:val="hybridMultilevel"/>
    <w:tmpl w:val="54188EE0"/>
    <w:lvl w:ilvl="0" w:tplc="96547940">
      <w:start w:val="1"/>
      <w:numFmt w:val="bullet"/>
      <w:lvlText w:val="●"/>
      <w:lvlJc w:val="left"/>
      <w:pPr>
        <w:ind w:left="720" w:hanging="360"/>
      </w:pPr>
    </w:lvl>
    <w:lvl w:ilvl="1" w:tplc="18561B2E">
      <w:start w:val="1"/>
      <w:numFmt w:val="bullet"/>
      <w:lvlText w:val="○"/>
      <w:lvlJc w:val="left"/>
      <w:pPr>
        <w:ind w:left="1440" w:hanging="360"/>
      </w:pPr>
    </w:lvl>
    <w:lvl w:ilvl="2" w:tplc="383E22CA">
      <w:start w:val="1"/>
      <w:numFmt w:val="bullet"/>
      <w:lvlText w:val="■"/>
      <w:lvlJc w:val="left"/>
      <w:pPr>
        <w:ind w:left="2160" w:hanging="360"/>
      </w:pPr>
    </w:lvl>
    <w:lvl w:ilvl="3" w:tplc="130C17D4">
      <w:start w:val="1"/>
      <w:numFmt w:val="bullet"/>
      <w:lvlText w:val="●"/>
      <w:lvlJc w:val="left"/>
      <w:pPr>
        <w:ind w:left="2880" w:hanging="360"/>
      </w:pPr>
    </w:lvl>
    <w:lvl w:ilvl="4" w:tplc="8446E44E">
      <w:start w:val="1"/>
      <w:numFmt w:val="bullet"/>
      <w:lvlText w:val="○"/>
      <w:lvlJc w:val="left"/>
      <w:pPr>
        <w:ind w:left="3600" w:hanging="360"/>
      </w:pPr>
    </w:lvl>
    <w:lvl w:ilvl="5" w:tplc="3C1C7B7A">
      <w:start w:val="1"/>
      <w:numFmt w:val="bullet"/>
      <w:lvlText w:val="■"/>
      <w:lvlJc w:val="left"/>
      <w:pPr>
        <w:ind w:left="4320" w:hanging="360"/>
      </w:pPr>
    </w:lvl>
    <w:lvl w:ilvl="6" w:tplc="925C5F82">
      <w:start w:val="1"/>
      <w:numFmt w:val="bullet"/>
      <w:lvlText w:val="●"/>
      <w:lvlJc w:val="left"/>
      <w:pPr>
        <w:ind w:left="5040" w:hanging="360"/>
      </w:pPr>
    </w:lvl>
    <w:lvl w:ilvl="7" w:tplc="7CC04F22">
      <w:start w:val="1"/>
      <w:numFmt w:val="bullet"/>
      <w:lvlText w:val="●"/>
      <w:lvlJc w:val="left"/>
      <w:pPr>
        <w:ind w:left="5760" w:hanging="360"/>
      </w:pPr>
    </w:lvl>
    <w:lvl w:ilvl="8" w:tplc="47169ECC">
      <w:start w:val="1"/>
      <w:numFmt w:val="bullet"/>
      <w:lvlText w:val="●"/>
      <w:lvlJc w:val="left"/>
      <w:pPr>
        <w:ind w:left="6480" w:hanging="360"/>
      </w:pPr>
    </w:lvl>
  </w:abstractNum>
  <w:num w:numId="1" w16cid:durableId="7818487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FA0"/>
    <w:rsid w:val="00132FA0"/>
    <w:rsid w:val="003F78EB"/>
    <w:rsid w:val="008E2D53"/>
    <w:rsid w:val="00AE15FB"/>
    <w:rsid w:val="00E603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1170D"/>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6034A"/>
    <w:pPr>
      <w:tabs>
        <w:tab w:val="center" w:pos="4680"/>
        <w:tab w:val="right" w:pos="9360"/>
      </w:tabs>
    </w:pPr>
  </w:style>
  <w:style w:type="character" w:customStyle="1" w:styleId="HeaderChar">
    <w:name w:val="Header Char"/>
    <w:basedOn w:val="DefaultParagraphFont"/>
    <w:link w:val="Header"/>
    <w:uiPriority w:val="99"/>
    <w:rsid w:val="00E6034A"/>
  </w:style>
  <w:style w:type="paragraph" w:styleId="Footer">
    <w:name w:val="footer"/>
    <w:basedOn w:val="Normal"/>
    <w:link w:val="FooterChar"/>
    <w:uiPriority w:val="99"/>
    <w:unhideWhenUsed/>
    <w:rsid w:val="00E6034A"/>
    <w:pPr>
      <w:tabs>
        <w:tab w:val="center" w:pos="4680"/>
        <w:tab w:val="right" w:pos="9360"/>
      </w:tabs>
    </w:pPr>
  </w:style>
  <w:style w:type="character" w:customStyle="1" w:styleId="FooterChar">
    <w:name w:val="Footer Char"/>
    <w:basedOn w:val="DefaultParagraphFont"/>
    <w:link w:val="Footer"/>
    <w:uiPriority w:val="99"/>
    <w:rsid w:val="00E60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483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8172</Words>
  <Characters>37550</Characters>
  <Application>Microsoft Office Word</Application>
  <DocSecurity>0</DocSecurity>
  <Lines>661</Lines>
  <Paragraphs>78</Paragraphs>
  <ScaleCrop>false</ScaleCrop>
  <Company/>
  <LinksUpToDate>false</LinksUpToDate>
  <CharactersWithSpaces>45644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Lecture24 OTinNT</dc:title>
  <dc:creator>TurboScribe.ai</dc:creator>
  <cp:lastModifiedBy>Ted Hildebrandt</cp:lastModifiedBy>
  <cp:revision>3</cp:revision>
  <cp:lastPrinted>2024-02-05T18:53:00Z</cp:lastPrinted>
  <dcterms:created xsi:type="dcterms:W3CDTF">2024-02-04T19:46:00Z</dcterms:created>
  <dcterms:modified xsi:type="dcterms:W3CDTF">2024-02-05T18:53:00Z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283c49df5d09fc5a7142c636a5279894b2b03d8c48b783d57d30a5e480788220</vt:lpwstr>
  </property>
</Properties>
</file>