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A6B00" w14:textId="4FD7A849" w:rsidR="005D61E7" w:rsidRPr="005D61E7" w:rsidRDefault="005D61E7" w:rsidP="005D61E7">
      <w:pPr xmlns:w="http://schemas.openxmlformats.org/wordprocessingml/2006/main">
        <w:jc w:val="center"/>
        <w:rPr>
          <w:rFonts w:ascii="Calibri" w:eastAsia="Calibri" w:hAnsi="Calibri" w:cs="Calibri"/>
          <w:b/>
          <w:bCs/>
          <w:sz w:val="40"/>
          <w:szCs w:val="40"/>
        </w:rPr>
      </w:pPr>
      <w:r xmlns:w="http://schemas.openxmlformats.org/wordprocessingml/2006/main" w:rsidRPr="005D61E7">
        <w:rPr>
          <w:rFonts w:ascii="Calibri" w:eastAsia="Calibri" w:hAnsi="Calibri" w:cs="Calibri"/>
          <w:b/>
          <w:bCs/>
          <w:sz w:val="40"/>
          <w:szCs w:val="40"/>
        </w:rPr>
        <w:t xml:space="preserve">Dkt. Gary Yates, Kitabu cha 12, Kipindi cha 20, </w:t>
      </w:r>
      <w:r xmlns:w="http://schemas.openxmlformats.org/wordprocessingml/2006/main" w:rsidRPr="005D61E7">
        <w:rPr>
          <w:rFonts w:ascii="Calibri" w:eastAsia="Calibri" w:hAnsi="Calibri" w:cs="Calibri"/>
          <w:b/>
          <w:bCs/>
          <w:sz w:val="40"/>
          <w:szCs w:val="40"/>
        </w:rPr>
        <w:br xmlns:w="http://schemas.openxmlformats.org/wordprocessingml/2006/main"/>
      </w:r>
      <w:r xmlns:w="http://schemas.openxmlformats.org/wordprocessingml/2006/main" w:rsidR="00000000" w:rsidRPr="005D61E7">
        <w:rPr>
          <w:rFonts w:ascii="Calibri" w:eastAsia="Calibri" w:hAnsi="Calibri" w:cs="Calibri"/>
          <w:b/>
          <w:bCs/>
          <w:sz w:val="40"/>
          <w:szCs w:val="40"/>
        </w:rPr>
        <w:t xml:space="preserve">Mika 1-3, Ujumbe wa Mika</w:t>
      </w:r>
    </w:p>
    <w:p w14:paraId="1D8CD2B9" w14:textId="77777777" w:rsidR="005D61E7" w:rsidRPr="005D61E7" w:rsidRDefault="005D61E7" w:rsidP="005D61E7">
      <w:pPr xmlns:w="http://schemas.openxmlformats.org/wordprocessingml/2006/main">
        <w:jc w:val="center"/>
        <w:rPr>
          <w:rFonts w:ascii="Calibri" w:eastAsia="Calibri" w:hAnsi="Calibri" w:cs="Calibri"/>
          <w:sz w:val="26"/>
          <w:szCs w:val="26"/>
        </w:rPr>
      </w:pPr>
      <w:r xmlns:w="http://schemas.openxmlformats.org/wordprocessingml/2006/main" w:rsidRPr="005D61E7">
        <w:rPr>
          <w:rFonts w:ascii="AA Times New Roman" w:eastAsia="Calibri" w:hAnsi="AA Times New Roman" w:cs="AA Times New Roman"/>
          <w:sz w:val="26"/>
          <w:szCs w:val="26"/>
        </w:rPr>
        <w:t xml:space="preserve">© </w:t>
      </w:r>
      <w:r xmlns:w="http://schemas.openxmlformats.org/wordprocessingml/2006/main" w:rsidRPr="005D61E7">
        <w:rPr>
          <w:rFonts w:ascii="Calibri" w:eastAsia="Calibri" w:hAnsi="Calibri" w:cs="Calibri"/>
          <w:sz w:val="26"/>
          <w:szCs w:val="26"/>
        </w:rPr>
        <w:t xml:space="preserve">2024 Gary Yates na Ted Hildebrandt</w:t>
      </w:r>
    </w:p>
    <w:p w14:paraId="2E54EDCE" w14:textId="338201D3" w:rsidR="00242D5C"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b/>
          <w:bCs/>
          <w:sz w:val="26"/>
          <w:szCs w:val="26"/>
        </w:rPr>
        <w:t xml:space="preserve"> </w:t>
      </w:r>
    </w:p>
    <w:p w14:paraId="0B33B249" w14:textId="0EF6D186"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Huyu ni Dkt. Gary Yates katika mfululizo wake wa mihadhara kuhusu Kitabu cha 12. Huu ni mhadhara wa 20, Mika 1-3, Ujumbe wa Mika. </w:t>
      </w:r>
      <w:r xmlns:w="http://schemas.openxmlformats.org/wordprocessingml/2006/main" w:rsidR="005D61E7" w:rsidRPr="005D61E7">
        <w:rPr>
          <w:rFonts w:ascii="Calibri" w:eastAsia="Calibri" w:hAnsi="Calibri" w:cs="Calibri"/>
          <w:sz w:val="26"/>
          <w:szCs w:val="26"/>
        </w:rPr>
        <w:br xmlns:w="http://schemas.openxmlformats.org/wordprocessingml/2006/main"/>
      </w:r>
      <w:r xmlns:w="http://schemas.openxmlformats.org/wordprocessingml/2006/main" w:rsidR="005D61E7" w:rsidRPr="005D61E7">
        <w:rPr>
          <w:rFonts w:ascii="Calibri" w:eastAsia="Calibri" w:hAnsi="Calibri" w:cs="Calibri"/>
          <w:sz w:val="26"/>
          <w:szCs w:val="26"/>
        </w:rPr>
        <w:br xmlns:w="http://schemas.openxmlformats.org/wordprocessingml/2006/main"/>
      </w:r>
      <w:r xmlns:w="http://schemas.openxmlformats.org/wordprocessingml/2006/main" w:rsidRPr="005D61E7">
        <w:rPr>
          <w:rFonts w:ascii="Calibri" w:eastAsia="Calibri" w:hAnsi="Calibri" w:cs="Calibri"/>
          <w:sz w:val="26"/>
          <w:szCs w:val="26"/>
        </w:rPr>
        <w:t xml:space="preserve">Katika somo letu la pili hapa kuhusu kitabu cha Mika, tutachunguza kwa makini zaidi sura kwa sura ya kitabu, lakini wacha nikukumbushe tu muundo, ujumbe, na mchango mkuu wa huduma ya Mika ulikuwa nini.</w:t>
      </w:r>
    </w:p>
    <w:p w14:paraId="594B41B5" w14:textId="77777777" w:rsidR="00242D5C" w:rsidRPr="005D61E7" w:rsidRDefault="00242D5C">
      <w:pPr>
        <w:rPr>
          <w:sz w:val="26"/>
          <w:szCs w:val="26"/>
        </w:rPr>
      </w:pPr>
    </w:p>
    <w:p w14:paraId="37249685"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Mika anahubiri Yuda katika karne ya nane wakati wa mgogoro wa Ashuru. Ana kitabu kinachoonya kuhusu hukumu kwa ukali sana kwamba Yerusalemu italimwa kama shamba na jeshi la Ashuru litakuja Yuda, lakini pia kuna ahadi ya wokovu, ahadi ya urejesho wa mwisho. Hata muundo wa kitabu cha Mika wenyewe unaonyesha hilo.</w:t>
      </w:r>
    </w:p>
    <w:p w14:paraId="11AF3706" w14:textId="77777777" w:rsidR="00242D5C" w:rsidRPr="005D61E7" w:rsidRDefault="00242D5C">
      <w:pPr>
        <w:rPr>
          <w:sz w:val="26"/>
          <w:szCs w:val="26"/>
        </w:rPr>
      </w:pPr>
    </w:p>
    <w:p w14:paraId="09DE9855" w14:textId="43709E1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Tuna sehemu tatu kuu katika kitabu ambazo zote zimeanzishwa na neno kusikia. Kuna ujumbe wa kusikia katika sura ya kwanza na ya pili unaohusisha uvamizi wa kijeshi na uhamisho, lakini kisha Mungu anawarudisha mabaki ya watu wake na kuwageuza kuwa taifa na watu tena. Kuna ujumbe wa kusikia katika sehemu ya katikati ya kitabu, ambapo ahadi ya wokovu inakuwa dhahiri zaidi.</w:t>
      </w:r>
    </w:p>
    <w:p w14:paraId="3B869C5E" w14:textId="77777777" w:rsidR="00242D5C" w:rsidRPr="005D61E7" w:rsidRDefault="00242D5C">
      <w:pPr>
        <w:rPr>
          <w:sz w:val="26"/>
          <w:szCs w:val="26"/>
        </w:rPr>
      </w:pPr>
    </w:p>
    <w:p w14:paraId="3629916C"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Baada ya Mungu kutoa hukumu hii kwa Yuda huko Yerusalemu, kutakuwa na ufufuo na urejesho wa Israeli na Sayuni itakuwa kitovu cha ufalme wa Mungu unaporejeshwa. Kutakuwa na amani na kutakuwa na Masihi wa Daudi atakayetawala Israeli. Kisha katika sura ya sita na saba, kuna wito wa kusikia.</w:t>
      </w:r>
    </w:p>
    <w:p w14:paraId="73BCBCD0" w14:textId="77777777" w:rsidR="00242D5C" w:rsidRPr="005D61E7" w:rsidRDefault="00242D5C">
      <w:pPr>
        <w:rPr>
          <w:sz w:val="26"/>
          <w:szCs w:val="26"/>
        </w:rPr>
      </w:pPr>
    </w:p>
    <w:p w14:paraId="2AA47CF0"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Kuna ukumbusho wa mwisho wa kushindwa kwa Yuda kuwa watu wa agano ambao Mungu amewataka wawe. Kuna kilio na maombolezo huku hukumu hii ikimwangukia Yuda katika sura ya saba mstari wa kwanza hadi wa saba. Tunaona maumivu ya kibinafsi ya Mika mwenyewe kama mtu mcha Mungu anayeishi katikati ya mgogoro huu.</w:t>
      </w:r>
    </w:p>
    <w:p w14:paraId="0359C2F5" w14:textId="77777777" w:rsidR="00242D5C" w:rsidRPr="005D61E7" w:rsidRDefault="00242D5C">
      <w:pPr>
        <w:rPr>
          <w:sz w:val="26"/>
          <w:szCs w:val="26"/>
        </w:rPr>
      </w:pPr>
    </w:p>
    <w:p w14:paraId="2598D439" w14:textId="482127C1"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Lakini pia kuna tumaini katika sura ya saba, mstari wa nane hadi 20, mwishoni mwa kitabu kwamba maombolezo na kilio na huzuni kuhusu yaliyotokea uhamishoni mwa Ashuru yatageuka kuwa wakati wa furaha na urejesho. Kwa hivyo, tunapoangalia hili, tunaona ujumbe wenye nguvu wa hukumu na wokovu. Kumbuka kwamba tunajifunza kutoka kwa Yeremia sura ya 26, mstari wa 17 hadi 19, kwamba ujumbe wa Mika ulikuwa na jukumu muhimu katika kumsaidia Hezekia kumgeukia Mungu na katika kuleta ukombozi wa Yuda kutokana na hukumu iliyoanguka juu ya ufalme wa kaskazini.</w:t>
      </w:r>
    </w:p>
    <w:p w14:paraId="7312506B" w14:textId="77777777" w:rsidR="00242D5C" w:rsidRPr="005D61E7" w:rsidRDefault="00242D5C">
      <w:pPr>
        <w:rPr>
          <w:sz w:val="26"/>
          <w:szCs w:val="26"/>
        </w:rPr>
      </w:pPr>
    </w:p>
    <w:p w14:paraId="20A3FE2D" w14:textId="60F0180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Kwa hivyo </w:t>
      </w:r>
      <w:r xmlns:w="http://schemas.openxmlformats.org/wordprocessingml/2006/main" w:rsidR="005D61E7">
        <w:rPr>
          <w:rFonts w:ascii="Calibri" w:eastAsia="Calibri" w:hAnsi="Calibri" w:cs="Calibri"/>
          <w:sz w:val="26"/>
          <w:szCs w:val="26"/>
        </w:rPr>
        <w:t xml:space="preserve">, Mika anawasilishaje ujumbe huu? Ni mambo gani anayowaambia watu wa siku zake? Na kisha tutafikiria na kutafakari kuhusu matumizi ya ujumbe huo kwetu. Katika sura ya kwanza, tuna ujumbe wa hukumu ambao lengo la ujumbe huu litakuwa kwa Yuda na Yerusalemu. Lakini kwa njia ile ile tuliyomwona nabii, Mika, alipoitwa kuhudumia ufalme wa kaskazini na kuhubiri ujumbe wa hukumu ambao haukupendwa sana, Amosi anatumia ustadi mkubwa wa balagha katika kutangaza ujumbe huo.</w:t>
      </w:r>
    </w:p>
    <w:p w14:paraId="4E5ACE00" w14:textId="77777777" w:rsidR="00242D5C" w:rsidRPr="005D61E7" w:rsidRDefault="00242D5C">
      <w:pPr>
        <w:rPr>
          <w:sz w:val="26"/>
          <w:szCs w:val="26"/>
        </w:rPr>
      </w:pPr>
    </w:p>
    <w:p w14:paraId="0C9DC50C"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Anaanza kwa kuzungumzia hukumu ya mataifa. Kisha anageukia hukumu ya Yuda. Na hatimaye anawashushia nyundo watu ambao anawahubiria na kuzungumzia hukumu ya ufalme wa kaskazini.</w:t>
      </w:r>
    </w:p>
    <w:p w14:paraId="1B9D182E" w14:textId="77777777" w:rsidR="00242D5C" w:rsidRPr="005D61E7" w:rsidRDefault="00242D5C">
      <w:pPr>
        <w:rPr>
          <w:sz w:val="26"/>
          <w:szCs w:val="26"/>
        </w:rPr>
      </w:pPr>
    </w:p>
    <w:p w14:paraId="74B566BD"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Mika atafanya jambo katika sura ya kwanza ambalo nadhani linaonyesha aina hiyo hiyo ya ustadi wa balagha. Tunakumbushwa kama wachungaji na walimu, tuna ujumbe muhimu wa kuhubiri. Hakikisha kwamba tunafikiria jinsi tunavyowasilisha ujumbe huo pia.</w:t>
      </w:r>
    </w:p>
    <w:p w14:paraId="6E334C2E" w14:textId="77777777" w:rsidR="00242D5C" w:rsidRPr="005D61E7" w:rsidRDefault="00242D5C">
      <w:pPr>
        <w:rPr>
          <w:sz w:val="26"/>
          <w:szCs w:val="26"/>
        </w:rPr>
      </w:pPr>
    </w:p>
    <w:p w14:paraId="40FE73BA" w14:textId="448D8EA5"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Ustadi wetu wa kusema si pale ambapo nguvu zetu zinatoka, bali ni kitu ambacho Mungu anaweza kutumia tunapowasilisha injili. Na kwa hivyo, Mika atafanya kitu ambacho kinafanana sana na kile ambacho Amosi anafanya. Anaanza kwa kuzungumzia hukumu ya Mungu inayowaangukia mataifa na dunia.</w:t>
      </w:r>
    </w:p>
    <w:p w14:paraId="7CAA7983" w14:textId="77777777" w:rsidR="00242D5C" w:rsidRPr="005D61E7" w:rsidRDefault="00242D5C">
      <w:pPr>
        <w:rPr>
          <w:sz w:val="26"/>
          <w:szCs w:val="26"/>
        </w:rPr>
      </w:pPr>
    </w:p>
    <w:p w14:paraId="330499B7" w14:textId="6B68C34C"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Kisha, atazingatia hukumu ya Mungu itakayowaangukia Samaria. Na kisha, hatimaye, atamalizia kwa ujumbe kwamba hukumu hii itawaangukia Yuda na Yerusalemu. Katika kitabu cha 12, nadhani moja ya mambo muhimu tunayoyaona katika kitabu cha Mika ni hukumu inayozungumziwa katika Hosea na katika kitabu cha Amosi, na katika vitabu hivi vilivyotangulia ambavyo vinalenga Ufalme wa Kaskazini, sasa kwa kuwa hukumu hiyo inawaangukia Ufalme wa Kusini wa Yuda pia.</w:t>
      </w:r>
    </w:p>
    <w:p w14:paraId="5289D686" w14:textId="77777777" w:rsidR="00242D5C" w:rsidRPr="005D61E7" w:rsidRDefault="00242D5C">
      <w:pPr>
        <w:rPr>
          <w:sz w:val="26"/>
          <w:szCs w:val="26"/>
        </w:rPr>
      </w:pPr>
    </w:p>
    <w:p w14:paraId="0CF7B2BE" w14:textId="739FA24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Na kwa hivyo, mwanzoni mwa hili, tunamwona Mungu akishuka kama shujaa. Tunayo motifu hiyo, taswira hiyo, na sitiari hiyo ikionekana wazi katika sura hii. Na Mungu anaposhuka duniani, tunaita hii kama theofani.</w:t>
      </w:r>
    </w:p>
    <w:p w14:paraId="1590D142" w14:textId="77777777" w:rsidR="00242D5C" w:rsidRPr="005D61E7" w:rsidRDefault="00242D5C">
      <w:pPr>
        <w:rPr>
          <w:sz w:val="26"/>
          <w:szCs w:val="26"/>
        </w:rPr>
      </w:pPr>
    </w:p>
    <w:p w14:paraId="6FB88739"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Huu ni mwonekano wa Mungu na Mungu atatokea kama shujaa na dunia itatetemeka na kutetemeka na kuyeyuka mbele zake kwa sababu ya ukuu na uweza na ukuu wa Mungu. Sikiliza, Ee dunia, na vyote vilivyomo ndivyo kitabu kinavyoanza. Kwa maana Bwana anatoka mahali pake, kutoka hekalu lake takatifu.</w:t>
      </w:r>
    </w:p>
    <w:p w14:paraId="15288308" w14:textId="77777777" w:rsidR="00242D5C" w:rsidRPr="005D61E7" w:rsidRDefault="00242D5C">
      <w:pPr>
        <w:rPr>
          <w:sz w:val="26"/>
          <w:szCs w:val="26"/>
        </w:rPr>
      </w:pPr>
    </w:p>
    <w:p w14:paraId="4E377DFB" w14:textId="5698398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Atashuka, na kukanyaga mahali pa juu pa dunia, na milima itayeyuka chini yake, na mabonde yatapasuka kama nta mbele ya moto. Na kwa hivyo, tuna maji meupe ya ghadhabu ya Mungu na hukumu ya Mungu hapa. Na Bwana anapojitokeza kama shujaa, hata dunia haiwezi kusimama mbele zake.</w:t>
      </w:r>
    </w:p>
    <w:p w14:paraId="41E8E93D" w14:textId="77777777" w:rsidR="00242D5C" w:rsidRPr="005D61E7" w:rsidRDefault="00242D5C">
      <w:pPr>
        <w:rPr>
          <w:sz w:val="26"/>
          <w:szCs w:val="26"/>
        </w:rPr>
      </w:pPr>
    </w:p>
    <w:p w14:paraId="1F48A7F2"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Sawa. Hata hivyo, Mungu hashuki tu kuihukumu dunia. Sababu ya Mungu kushuka kama shujaa katika kisa hiki ni kwamba Mungu anashuka, mstari wa 5, kwa sababu ya kosa la Yakobo na kwa dhambi za nyumba ya Israeli.</w:t>
      </w:r>
    </w:p>
    <w:p w14:paraId="415FC023" w14:textId="77777777" w:rsidR="00242D5C" w:rsidRPr="005D61E7" w:rsidRDefault="00242D5C">
      <w:pPr>
        <w:rPr>
          <w:sz w:val="26"/>
          <w:szCs w:val="26"/>
        </w:rPr>
      </w:pPr>
    </w:p>
    <w:p w14:paraId="115AD4A9" w14:textId="294BE5B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Na hivyo, Mika atazungumzia kuhusu hukumu ya Samaria na anasema, kosa la Yakobo ni nini? Je, si Samaria? Kwa hivyo tena, kama vile Amosi, watu katika ufalme wa kaskazini walipomsikia Amosi akizungumzia kuhusu hukumu ya ufalme wa kusini wa Yuda na jinsi Mungu alivyokuwa mwamuzi wa dunia, wangeushangilia ujumbe huo. Angepokea sadaka nzuri ya upendo kwani watu walikuwa wakiitikia hili. Lakini kumbuka kwamba lengo la mwisho la ujumbe huo ni kwamba hukumu itawaangukia Israeli.</w:t>
      </w:r>
    </w:p>
    <w:p w14:paraId="649D17FB" w14:textId="77777777" w:rsidR="00242D5C" w:rsidRPr="005D61E7" w:rsidRDefault="00242D5C">
      <w:pPr>
        <w:rPr>
          <w:sz w:val="26"/>
          <w:szCs w:val="26"/>
        </w:rPr>
      </w:pPr>
    </w:p>
    <w:p w14:paraId="79ADE80C"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Mika anafanya hivi kinyume chake kisha atasema, kosa la Yakobo ni nini? Je, si Samaria? Lakini hapa kuna nusu ya pili ya mstari huo. Mahali pa juu pa Yuda ni papi? Je, si Yerusalemu? Na kwa hivyo sasa, watu katika ufalme wa kusini wangesema, ndio, tunaelewa ni kwa nini hukumu ya Mungu itaanguka juu ya ufalme wa kaskazini. Hawana uongozi wa nyumba ya Daudi ambao Mungu aliukubali na kuthibitisha kuwa viongozi wa watu wa kweli wa Israeli.</w:t>
      </w:r>
    </w:p>
    <w:p w14:paraId="1FAC1BD5" w14:textId="77777777" w:rsidR="00242D5C" w:rsidRPr="005D61E7" w:rsidRDefault="00242D5C">
      <w:pPr>
        <w:rPr>
          <w:sz w:val="26"/>
          <w:szCs w:val="26"/>
        </w:rPr>
      </w:pPr>
    </w:p>
    <w:p w14:paraId="28B47D71"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Hawana hekalu la Yerusalemu, ambalo ni mahali ambapo Mungu alikuwa amechagua jina lake likae. Wana mahali patakatifu pa waasi huko Dani na Betheli na Gilgali na sehemu zingine zote hizi. Lakini ujumbe wa Mika ni kwamba ukafiri wa ufalme wa kaskazini umefikia ufalme wa kusini.</w:t>
      </w:r>
    </w:p>
    <w:p w14:paraId="2F3D2155" w14:textId="77777777" w:rsidR="00242D5C" w:rsidRPr="005D61E7" w:rsidRDefault="00242D5C">
      <w:pPr>
        <w:rPr>
          <w:sz w:val="26"/>
          <w:szCs w:val="26"/>
        </w:rPr>
      </w:pPr>
    </w:p>
    <w:p w14:paraId="57348614" w14:textId="249F8EED"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Na kwa sababu hii, jambo lile lile lililotokea kwa Samaria sasa litatokea kwa Yuda. Na kwa hivyo, Bwana, katika mstari wa 6, ataifanya Samaria kuwa rundo la ardhi na mahali pa kupanda mizabibu, nami nitamwaga mawe yake bondeni na kuifunua misingi yake. Samaria itaharibiwa na kuharibiwa.</w:t>
      </w:r>
    </w:p>
    <w:p w14:paraId="1508A30E" w14:textId="77777777" w:rsidR="00242D5C" w:rsidRPr="005D61E7" w:rsidRDefault="00242D5C">
      <w:pPr>
        <w:rPr>
          <w:sz w:val="26"/>
          <w:szCs w:val="26"/>
        </w:rPr>
      </w:pPr>
    </w:p>
    <w:p w14:paraId="0764183F" w14:textId="7996D8C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Hata hivyo, Mika pia anasema baadaye katika sura hiyo, katika mstari wa 9, Nitaomboleza kama mbweha na kuomboleza kama mbuni, kwa maana jeraha lake haliponyeki, nikizungumzia jeraha na jeraha la watu wa Mungu, nalo limefika Yuda. Na limefika lango la watu wangu hadi Yerusalemu. Na kwa hivyo, usemi wa Mika ni kuunganisha hukumu na uharibifu wa Samaria sasa kwa kuwa umefika Yuda na Yerusalemu.</w:t>
      </w:r>
    </w:p>
    <w:p w14:paraId="2602D94B" w14:textId="77777777" w:rsidR="00242D5C" w:rsidRPr="005D61E7" w:rsidRDefault="00242D5C">
      <w:pPr>
        <w:rPr>
          <w:sz w:val="26"/>
          <w:szCs w:val="26"/>
        </w:rPr>
      </w:pPr>
    </w:p>
    <w:p w14:paraId="5656D2C2" w14:textId="1E0C7EF3" w:rsidR="00242D5C" w:rsidRPr="005D61E7" w:rsidRDefault="005D61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Ufalme wa kusini uliathiriwa na mashambulizi na uvamizi wa Ashuru kwa njia ile ile ambayo ufalme wa kaskazini ulifanyika. Na kama vile hilo halikuwa jambo lililotokea kama ajali ya kisiasa au kutokana na hali na hali za kijeshi katika karne ya 8, hii ni hukumu ya moja kwa moja kutoka kwa Mungu. Kwa hivyo kwa ufanisi mkubwa mwanzoni mwa kitabu hiki, tunahama kutoka hukumu ya ulimwengu, Mungu akikanyaga </w:t>
      </w:r>
      <w:r xmlns:w="http://schemas.openxmlformats.org/wordprocessingml/2006/main" w:rsidR="00000000" w:rsidRPr="005D61E7">
        <w:rPr>
          <w:rFonts w:ascii="Calibri" w:eastAsia="Calibri" w:hAnsi="Calibri" w:cs="Calibri"/>
          <w:sz w:val="26"/>
          <w:szCs w:val="26"/>
        </w:rPr>
        <w:lastRenderedPageBreak xmlns:w="http://schemas.openxmlformats.org/wordprocessingml/2006/main"/>
      </w:r>
      <w:r xmlns:w="http://schemas.openxmlformats.org/wordprocessingml/2006/main" w:rsidR="00000000" w:rsidRPr="005D61E7">
        <w:rPr>
          <w:rFonts w:ascii="Calibri" w:eastAsia="Calibri" w:hAnsi="Calibri" w:cs="Calibri"/>
          <w:sz w:val="26"/>
          <w:szCs w:val="26"/>
        </w:rPr>
        <w:t xml:space="preserve">chini kama shujaa juu ya mataifa, lakini sasa haswa akija kama shujaa dhidi ya watu wake mwenyewe.</w:t>
      </w:r>
    </w:p>
    <w:p w14:paraId="5BE04560" w14:textId="77777777" w:rsidR="00242D5C" w:rsidRPr="005D61E7" w:rsidRDefault="00242D5C">
      <w:pPr>
        <w:rPr>
          <w:sz w:val="26"/>
          <w:szCs w:val="26"/>
        </w:rPr>
      </w:pPr>
    </w:p>
    <w:p w14:paraId="45D2591A" w14:textId="41C5B10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Kwanza, Samaria. Watu wa Yuda wangekubaliana na hilo, lakini sasa hukumu hiyo pia itawaangukia Yuda. Kwa hivyo, ana ufanisi mkubwa katika jinsi anavyowasilisha hili, lakini bado napaswa kuamini ilikuwa vigumu kwa watu wa Yuda kukubali hili.</w:t>
      </w:r>
    </w:p>
    <w:p w14:paraId="31B1237F" w14:textId="77777777" w:rsidR="00242D5C" w:rsidRPr="005D61E7" w:rsidRDefault="00242D5C">
      <w:pPr>
        <w:rPr>
          <w:sz w:val="26"/>
          <w:szCs w:val="26"/>
        </w:rPr>
      </w:pPr>
    </w:p>
    <w:p w14:paraId="73AB8BEF" w14:textId="265C6206"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Na kwa hivyo, tutamwona Mika anapoufanya ujumbe huu kuwa wazi zaidi katika nusu ya pili ya sura ya 1. Tena, atafanya kitu ambacho ni kizuri sana. Na kinachotokea katika sehemu hii ni kwamba Mika atatupa, kupitia macho ya mawazo ya kinabii na ufunuo wa kinabii, picha na taswira ya jeshi la Ashuru likipita katika taifa la Yuda, likiteka miji ya Yerusalemu. Na anachotaka kufanya hapa ni kwamba atataja majina maalum ya jamii fulani na kuwakumbusha watu au kuwatia moyo watu wanaoishi katika jamii hizi tofauti kwamba maeneo haya yatachukuliwa katika hukumu ya Mungu.</w:t>
      </w:r>
    </w:p>
    <w:p w14:paraId="172456FF" w14:textId="77777777" w:rsidR="00242D5C" w:rsidRPr="005D61E7" w:rsidRDefault="00242D5C">
      <w:pPr>
        <w:rPr>
          <w:sz w:val="26"/>
          <w:szCs w:val="26"/>
        </w:rPr>
      </w:pPr>
    </w:p>
    <w:p w14:paraId="682A422F" w14:textId="782E1BAC"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Kumbuka kwamba maandishi ya Waashuru yanazungumzia ukweli, na masimulizi ya historia ya Waashuru yanazungumzia ukweli kwamba Waashuru waliteka miji 46 huko Yuda. Mika atalifanya hili kuwa halisi na la wazi kwa kutaja miji maalum. Na unachopaswa kuona tunapoendelea kutoka sura ya 1, mstari wa 10 hadi Mstari wa 16 ni kwamba unaweza kusonga mbele pamoja na jeshi la Waashuru wanapopita katika nchi ya Yuda.</w:t>
      </w:r>
    </w:p>
    <w:p w14:paraId="383A0534" w14:textId="77777777" w:rsidR="00242D5C" w:rsidRPr="005D61E7" w:rsidRDefault="00242D5C">
      <w:pPr>
        <w:rPr>
          <w:sz w:val="26"/>
          <w:szCs w:val="26"/>
        </w:rPr>
      </w:pPr>
    </w:p>
    <w:p w14:paraId="24E66699" w14:textId="1BE8A0A1"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Isaya anatufanyia kitu kinachofanana sana na hiki katika Isaya sura ya 10, mistari ya 28 hadi 34. Anatuonyesha kupitia mawazo ya kinabii na ufunuo jinsi itakavyokuwa majeshi ya Ashuru yanapopitia vijiji na jamii hizi mbalimbali huko Yuda. Mika anachofanya na hili ni kwamba anafanya mfululizo wa maneno ya kuchekesha na kuigiza kwa majina ya jamii hizi mbalimbali.</w:t>
      </w:r>
    </w:p>
    <w:p w14:paraId="35FAB2BB" w14:textId="77777777" w:rsidR="00242D5C" w:rsidRPr="005D61E7" w:rsidRDefault="00242D5C">
      <w:pPr>
        <w:rPr>
          <w:sz w:val="26"/>
          <w:szCs w:val="26"/>
        </w:rPr>
      </w:pPr>
    </w:p>
    <w:p w14:paraId="6DA77DC8"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Anataja majina yao au umuhimu wao wa kihistoria na anatumia hilo kama njia ya kuwasilisha ujumbe. Kinachofanya ni kwamba hufanya ujumbe uwe rahisi zaidi kugusa. Kumbuka, kabla ya Mika kuandika jumbe hizi au kabla hazijaandikwa kama maneno ya Mika, zilihubiriwa kwa mdomo.</w:t>
      </w:r>
    </w:p>
    <w:p w14:paraId="4D91574B" w14:textId="77777777" w:rsidR="00242D5C" w:rsidRPr="005D61E7" w:rsidRDefault="00242D5C">
      <w:pPr>
        <w:rPr>
          <w:sz w:val="26"/>
          <w:szCs w:val="26"/>
        </w:rPr>
      </w:pPr>
    </w:p>
    <w:p w14:paraId="5BCEB8FA"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Anahubiri mitaani katika Yuda na Yerusalemu, akijaribu kuwashawishi watu kuhusu hukumu ijayo na kuwavutia watu ambao wameisikia yote hapo awali. Tena, wamesikia maonyo yanayojirudia na kurudia kutoka kwa manabii katika historia yao yote ya hukumu. Ili kufanya hilo kuwa halisi na dhahiri, Mika anazungumzia jamii na miji halisi iliyoko Yuda.</w:t>
      </w:r>
    </w:p>
    <w:p w14:paraId="249B3BC5" w14:textId="77777777" w:rsidR="00242D5C" w:rsidRPr="005D61E7" w:rsidRDefault="00242D5C">
      <w:pPr>
        <w:rPr>
          <w:sz w:val="26"/>
          <w:szCs w:val="26"/>
        </w:rPr>
      </w:pPr>
    </w:p>
    <w:p w14:paraId="7250AC16" w14:textId="787047F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Anafanya mizaha na michezo ya maneno kuhusu miji hii ambayo inasisitiza uzito wa ujumbe kwa watu. Kama ningekuwa nikimsikiliza Micah kama mmoja wa hadhira yake katika karne ya 8 na ningekuwa nikisikia ujumbe huu, ungenifanya nifikirie kama ningeishi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katika mojawapo ya vijiji hivyo, wow, hukumu hii inatujia. Hii iko </w:t>
      </w:r>
      <w:r xmlns:w="http://schemas.openxmlformats.org/wordprocessingml/2006/main" w:rsidR="005D61E7">
        <w:rPr>
          <w:rFonts w:ascii="Calibri" w:eastAsia="Calibri" w:hAnsi="Calibri" w:cs="Calibri"/>
          <w:sz w:val="26"/>
          <w:szCs w:val="26"/>
        </w:rPr>
        <w:t xml:space="preserve">karibu sana na nyumbani.</w:t>
      </w:r>
    </w:p>
    <w:p w14:paraId="1BE6B8B0" w14:textId="77777777" w:rsidR="00242D5C" w:rsidRPr="005D61E7" w:rsidRDefault="00242D5C">
      <w:pPr>
        <w:rPr>
          <w:sz w:val="26"/>
          <w:szCs w:val="26"/>
        </w:rPr>
      </w:pPr>
    </w:p>
    <w:p w14:paraId="7D47F29A"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Kama ningekuwa na familia au jamaa au sehemu ya ukoo au familia ambayo ni ya jamii hizi tofauti, ingeniamsha na kunitia mkazo uzito wa ujumbe huu. Haya yote hatimaye yanachangia thamani ya kushangaza ya ujumbe wa Mika. Watu wa Yerusalemu wangesema katika haya yote, sisi si wabaya kama watu wa Israeli wa Sumeria.</w:t>
      </w:r>
    </w:p>
    <w:p w14:paraId="4C3306C4" w14:textId="77777777" w:rsidR="00242D5C" w:rsidRPr="005D61E7" w:rsidRDefault="00242D5C">
      <w:pPr>
        <w:rPr>
          <w:sz w:val="26"/>
          <w:szCs w:val="26"/>
        </w:rPr>
      </w:pPr>
    </w:p>
    <w:p w14:paraId="5C975AC1" w14:textId="5ED96C09"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Hatuna historia ndefu ya uasi ambayo ilibainisha sehemu zao za ibada na mahali pao patakatifu. Hatuna ndama wa dhahabu hekaluni huko Yerusalemu, lakini wamekuwa na madhabahu za uasi na vitu ambavyo Ahazi amevileta hekaluni. Sisi si waabudu Baali kama watu walivyokuwa katika ufalme wa kaskazini chini ya Ahabu, lakini hoja ya Mika ni kwamba Mungu atauhukumu ufalme wa kusini kwa njia ile ile atakayouhukumu Samaria.</w:t>
      </w:r>
    </w:p>
    <w:p w14:paraId="358177E1" w14:textId="77777777" w:rsidR="00242D5C" w:rsidRPr="005D61E7" w:rsidRDefault="00242D5C">
      <w:pPr>
        <w:rPr>
          <w:sz w:val="26"/>
          <w:szCs w:val="26"/>
        </w:rPr>
      </w:pPr>
    </w:p>
    <w:p w14:paraId="42E0BD71" w14:textId="1E3DB1BB" w:rsidR="00242D5C"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Kwa hivyo, anaanza na mfululizo huu wa madokezo na michezo ya maneno. Kama nabii angefanya hivi leo na kuzungumzia hukumu ya Mungu juu ya Amerika au mambo ya aina hiyo, angeweza kusema mambo kama haya: Washington ingeoshwa. Au Watertown itakuwa na Waterloo yake.</w:t>
      </w:r>
    </w:p>
    <w:p w14:paraId="42D07590" w14:textId="77777777" w:rsidR="00242D5C" w:rsidRPr="005D61E7" w:rsidRDefault="00242D5C">
      <w:pPr>
        <w:rPr>
          <w:sz w:val="26"/>
          <w:szCs w:val="26"/>
        </w:rPr>
      </w:pPr>
    </w:p>
    <w:p w14:paraId="523AE32A" w14:textId="2C8C6C71"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Kuna dokezo la kihistoria hapo, na unajua hilo linahusu nini. Los Angeles, jiji la malaika, limekuwa makazi ya mashetani. Ninaishi katika jiji la Lynchburg, na katika historia ya kusini, tumekuwa na historia ya mauaji ya halaiki na dhuluma na mambo mabaya ambayo yametokea huko.</w:t>
      </w:r>
    </w:p>
    <w:p w14:paraId="38299188" w14:textId="77777777" w:rsidR="00242D5C" w:rsidRPr="005D61E7" w:rsidRDefault="00242D5C">
      <w:pPr>
        <w:rPr>
          <w:sz w:val="26"/>
          <w:szCs w:val="26"/>
        </w:rPr>
      </w:pPr>
    </w:p>
    <w:p w14:paraId="2DC0EEFE" w14:textId="0B9B83A4" w:rsidR="00242D5C"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Kwa hivyo, kama nabii angesema kutakuwa na mauaji ya halaiki huko Lynchburg, hilo lingeongeza kila aina ya maana ambayo ingetutia mkazo thamani ya mshtuko na uzito wa ujumbe. St. Louis na St. Paul zimekuwa miji isiyo takatifu. Kwa hivyo hizo ndizo aina za michezo ya maneno.</w:t>
      </w:r>
    </w:p>
    <w:p w14:paraId="5D9D3EEB" w14:textId="77777777" w:rsidR="00242D5C" w:rsidRPr="005D61E7" w:rsidRDefault="00242D5C">
      <w:pPr>
        <w:rPr>
          <w:sz w:val="26"/>
          <w:szCs w:val="26"/>
        </w:rPr>
      </w:pPr>
    </w:p>
    <w:p w14:paraId="7483A37F" w14:textId="081EC9C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Unapopitia haya, yanatufanya tutabasamu, lakini hilo sio kusudi la haya. Kusudi la haya lilikuwa ni kusisitiza uzito wa ujumbe. Kwa hivyo, nabii anaanza kwa kusema, msiseme huko Gathi wala msilie hata kidogo.</w:t>
      </w:r>
    </w:p>
    <w:p w14:paraId="79242F14" w14:textId="77777777" w:rsidR="00242D5C" w:rsidRPr="005D61E7" w:rsidRDefault="00242D5C">
      <w:pPr>
        <w:rPr>
          <w:sz w:val="26"/>
          <w:szCs w:val="26"/>
        </w:rPr>
      </w:pPr>
    </w:p>
    <w:p w14:paraId="7C2EFA7D" w14:textId="262401A7" w:rsidR="00242D5C"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Kwa hivyo, msiseme huko Gathi. Hapa badala ya mchezo wa maneno tuna dokezo la kihistoria zaidi. Haya ndiyo maneno yaliyotumika baada ya kifo cha Sauli.</w:t>
      </w:r>
    </w:p>
    <w:p w14:paraId="314C80BA" w14:textId="77777777" w:rsidR="00242D5C" w:rsidRPr="005D61E7" w:rsidRDefault="00242D5C">
      <w:pPr>
        <w:rPr>
          <w:sz w:val="26"/>
          <w:szCs w:val="26"/>
        </w:rPr>
      </w:pPr>
    </w:p>
    <w:p w14:paraId="5EF32806"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Msiseme hili huko Gathi, mji huu wa Wafilisti. Hatutaki adui zetu wajue kuhusu janga hili la kitaifa lililotokea. Kwa kurejelea wakati ule ambapo Israeli ilipoteza mfalme wao wa kwanza, inatukumbusha kwamba wakati wa janga la kitaifa unakuja.</w:t>
      </w:r>
    </w:p>
    <w:p w14:paraId="315360D2" w14:textId="77777777" w:rsidR="00242D5C" w:rsidRPr="005D61E7" w:rsidRDefault="00242D5C">
      <w:pPr>
        <w:rPr>
          <w:sz w:val="26"/>
          <w:szCs w:val="26"/>
        </w:rPr>
      </w:pPr>
    </w:p>
    <w:p w14:paraId="66B62EAE" w14:textId="78E1519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Mstari sambamba unasema, msilie hata kidogo huko Bethleafra </w:t>
      </w:r>
      <w:proofErr xmlns:w="http://schemas.openxmlformats.org/wordprocessingml/2006/main" w:type="spellStart"/>
      <w:r xmlns:w="http://schemas.openxmlformats.org/wordprocessingml/2006/main" w:rsidR="005D61E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Kwa hivyo, hawapaswi kulia, na hawapaswi kuomboleza. Bethleafra </w:t>
      </w:r>
      <w:proofErr xmlns:w="http://schemas.openxmlformats.org/wordprocessingml/2006/main" w:type="spellStart"/>
      <w:r xmlns:w="http://schemas.openxmlformats.org/wordprocessingml/2006/main" w:rsidR="005D61E7">
        <w:rPr>
          <w:rFonts w:ascii="Calibri" w:eastAsia="Calibri" w:hAnsi="Calibri" w:cs="Calibri"/>
          <w:sz w:val="26"/>
          <w:szCs w:val="26"/>
        </w:rPr>
        <w:t xml:space="preserve">inahusiana </w:t>
      </w:r>
      <w:proofErr xmlns:w="http://schemas.openxmlformats.org/wordprocessingml/2006/main" w:type="spellEnd"/>
      <w:r xmlns:w="http://schemas.openxmlformats.org/wordprocessingml/2006/main" w:rsidR="005D61E7" w:rsidRPr="005D61E7">
        <w:rPr>
          <w:rFonts w:ascii="Calibri" w:eastAsia="Calibri" w:hAnsi="Calibri" w:cs="Calibri"/>
          <w:sz w:val="26"/>
          <w:szCs w:val="26"/>
        </w:rPr>
        <w:t xml:space="preserve">na neno la Kiebrania la Afar.</w:t>
      </w:r>
    </w:p>
    <w:p w14:paraId="7629B39B" w14:textId="77777777" w:rsidR="00242D5C" w:rsidRPr="005D61E7" w:rsidRDefault="00242D5C">
      <w:pPr>
        <w:rPr>
          <w:sz w:val="26"/>
          <w:szCs w:val="26"/>
        </w:rPr>
      </w:pPr>
    </w:p>
    <w:p w14:paraId="38DC3ED0" w14:textId="269DCA8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Kwa hivyo, nyumba ya vumbi hapa, inasema huko Bethlehemu </w:t>
      </w:r>
      <w:proofErr xmlns:w="http://schemas.openxmlformats.org/wordprocessingml/2006/main" w:type="spellStart"/>
      <w:r xmlns:w="http://schemas.openxmlformats.org/wordprocessingml/2006/main" w:rsidR="005D61E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katika nyumba ya vumbi, wanapaswa kujiviringisha mavumbini. Vumbi na majivu na gunia na mambo hayo yote yanahusishwa na maombolezo. Kwa hivyo, msiseme huko Gathi, msilie hata kidogo.</w:t>
      </w:r>
    </w:p>
    <w:p w14:paraId="746294FD" w14:textId="77777777" w:rsidR="00242D5C" w:rsidRPr="005D61E7" w:rsidRDefault="00242D5C">
      <w:pPr>
        <w:rPr>
          <w:sz w:val="26"/>
          <w:szCs w:val="26"/>
        </w:rPr>
      </w:pPr>
    </w:p>
    <w:p w14:paraId="04FAAF8A"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Hatutaki wajue kuhusu msiba huu. Lakini katika miji ya Yuda, watalia, wataomboleza kwa sababu ya msiba utakaowajia. Nyumba ya vumbi itaviringika mavumbini.</w:t>
      </w:r>
    </w:p>
    <w:p w14:paraId="202CFDE7" w14:textId="77777777" w:rsidR="00242D5C" w:rsidRPr="005D61E7" w:rsidRDefault="00242D5C">
      <w:pPr>
        <w:rPr>
          <w:sz w:val="26"/>
          <w:szCs w:val="26"/>
        </w:rPr>
      </w:pPr>
    </w:p>
    <w:p w14:paraId="7915464E"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Piteni njia yenu, enyi wakazi wa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Shafiri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kwa uchi na aibu. Neno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Shafiri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linamaanisha kitu kizuri na kizuri. Lakini tunachopata badala yake ni tofauti kwamba watu wanaoishi huko watakuwa uhamishoni.</w:t>
      </w:r>
    </w:p>
    <w:p w14:paraId="403711CD" w14:textId="77777777" w:rsidR="00242D5C" w:rsidRPr="005D61E7" w:rsidRDefault="00242D5C">
      <w:pPr>
        <w:rPr>
          <w:sz w:val="26"/>
          <w:szCs w:val="26"/>
        </w:rPr>
      </w:pPr>
    </w:p>
    <w:p w14:paraId="0873CBB8" w14:textId="008483FE" w:rsidR="00242D5C" w:rsidRPr="005D61E7" w:rsidRDefault="00000000" w:rsidP="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Kutakuwa na ubaya wa uchi na aibu wanapochukuliwa kama wafungwa. Mji mzuri sana utapitia uzoefu mbaya sana. </w:t>
      </w:r>
      <w:r xmlns:w="http://schemas.openxmlformats.org/wordprocessingml/2006/main" w:rsidR="005D61E7">
        <w:rPr>
          <w:rFonts w:ascii="Calibri" w:eastAsia="Calibri" w:hAnsi="Calibri" w:cs="Calibri"/>
          <w:sz w:val="26"/>
          <w:szCs w:val="26"/>
        </w:rPr>
        <w:br xmlns:w="http://schemas.openxmlformats.org/wordprocessingml/2006/main"/>
      </w:r>
      <w:r xmlns:w="http://schemas.openxmlformats.org/wordprocessingml/2006/main" w:rsidR="005D61E7">
        <w:rPr>
          <w:rFonts w:ascii="Calibri" w:eastAsia="Calibri" w:hAnsi="Calibri" w:cs="Calibri"/>
          <w:sz w:val="26"/>
          <w:szCs w:val="26"/>
        </w:rPr>
        <w:br xmlns:w="http://schemas.openxmlformats.org/wordprocessingml/2006/main"/>
      </w:r>
      <w:r xmlns:w="http://schemas.openxmlformats.org/wordprocessingml/2006/main" w:rsidRPr="005D61E7">
        <w:rPr>
          <w:rFonts w:ascii="Calibri" w:eastAsia="Calibri" w:hAnsi="Calibri" w:cs="Calibri"/>
          <w:sz w:val="26"/>
          <w:szCs w:val="26"/>
        </w:rPr>
        <w:t xml:space="preserve">Wakazi wa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Zaanan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hawatoki.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mahali hapa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Zaanan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panasikika kama kitenzi cha Kiebrania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yatsah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kutoka nje. Inashiriki konsonanti mbili hapo.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watu wa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Zaanan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hawataweza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yatsah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hawataweza kutoka nje.</w:t>
      </w:r>
    </w:p>
    <w:p w14:paraId="5D5B0ED5" w14:textId="77777777" w:rsidR="00242D5C" w:rsidRPr="005D61E7" w:rsidRDefault="00242D5C">
      <w:pPr>
        <w:rPr>
          <w:sz w:val="26"/>
          <w:szCs w:val="26"/>
        </w:rPr>
      </w:pPr>
    </w:p>
    <w:p w14:paraId="0954FC0A" w14:textId="7EBE8FE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Hawataweza kuepuka mashambulizi yanayokuja kwa sababu watatekwa na kuzingirwa na jeshi la Ashuru. Mojawapo ya mambo yaliyotokea wakati wa kuzingirwa ni kwamba wakazi wa jiji hilo hawakuweza kuondoka. Hawakuweza kutoroka na kutoroka, na hatimaye, wangeshikiliwa huko hadi wafe njaa au kukosa chakula na maji.</w:t>
      </w:r>
    </w:p>
    <w:p w14:paraId="1C55CC60" w14:textId="77777777" w:rsidR="00242D5C" w:rsidRPr="005D61E7" w:rsidRDefault="00242D5C">
      <w:pPr>
        <w:rPr>
          <w:sz w:val="26"/>
          <w:szCs w:val="26"/>
        </w:rPr>
      </w:pPr>
    </w:p>
    <w:p w14:paraId="228E2FF5" w14:textId="6FA2EAA1"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Kwa hivyo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Zaanani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hataweza kutoka. Kuna kejeli katika hilo. Maombolezo ya Beth Etzel, nyumba iliyo karibu, Bwana ataondoa kutoka kwenu mahali pake pa kusimama na Beth Etzel, nyumba hii iliyo karibu, hawataweza kusaidia miji yao ya jirani kwa sababu wataathiriwa na hukumu hii pia.</w:t>
      </w:r>
    </w:p>
    <w:p w14:paraId="43D27C81" w14:textId="77777777" w:rsidR="00242D5C" w:rsidRPr="005D61E7" w:rsidRDefault="00242D5C">
      <w:pPr>
        <w:rPr>
          <w:sz w:val="26"/>
          <w:szCs w:val="26"/>
        </w:rPr>
      </w:pPr>
    </w:p>
    <w:p w14:paraId="7CFF4B09" w14:textId="795E281A"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Hawataweza kuwalinda majirani zao kwa sababu itakuwa na shughuli nyingi sana ikiomboleza uharibifu wake. Katika mstari wa 12, wakazi wa Marothi, neno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mara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uchungu, katika kitabu cha Ruthu, Naomi anasema,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Msiniite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Naomi, mtu mzuri. Niiteni Mara kwa sababu Bwana amenitendea kwa uchungu sana.</w:t>
      </w:r>
    </w:p>
    <w:p w14:paraId="68EE80DE" w14:textId="77777777" w:rsidR="00242D5C" w:rsidRPr="005D61E7" w:rsidRDefault="00242D5C">
      <w:pPr>
        <w:rPr>
          <w:sz w:val="26"/>
          <w:szCs w:val="26"/>
        </w:rPr>
      </w:pPr>
    </w:p>
    <w:p w14:paraId="20D2B45E" w14:textId="3CB8B462" w:rsidR="00242D5C"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Kwa hivyo, wakazi wa Marothi,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Bittertown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 kwa kushangaza, wanasubiri kitu kizuri, lakini hakitatokea. Badala yake, </w:t>
      </w:r>
      <w:proofErr xmlns:w="http://schemas.openxmlformats.org/wordprocessingml/2006/main" w:type="spellStart"/>
      <w:r xmlns:w="http://schemas.openxmlformats.org/wordprocessingml/2006/main">
        <w:rPr>
          <w:rFonts w:ascii="Calibri" w:eastAsia="Calibri" w:hAnsi="Calibri" w:cs="Calibri"/>
          <w:sz w:val="26"/>
          <w:szCs w:val="26"/>
        </w:rPr>
        <w:t xml:space="preserve">ra'ah </w:t>
      </w:r>
      <w:proofErr xmlns:w="http://schemas.openxmlformats.org/wordprocessingml/2006/main" w:type="spellEnd"/>
      <w:r xmlns:w="http://schemas.openxmlformats.org/wordprocessingml/2006/main">
        <w:rPr>
          <w:rFonts w:ascii="Calibri" w:eastAsia="Calibri" w:hAnsi="Calibri" w:cs="Calibri"/>
          <w:sz w:val="26"/>
          <w:szCs w:val="26"/>
        </w:rPr>
        <w:t xml:space="preserve">, maafa, na msiba vimeshuka kutoka kwa Bwana. Kwa hivyo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Bittertown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itapitia maafa na msiba.</w:t>
      </w:r>
    </w:p>
    <w:p w14:paraId="4E5E4D51" w14:textId="77777777" w:rsidR="00242D5C" w:rsidRPr="005D61E7" w:rsidRDefault="00242D5C">
      <w:pPr>
        <w:rPr>
          <w:sz w:val="26"/>
          <w:szCs w:val="26"/>
        </w:rPr>
      </w:pPr>
    </w:p>
    <w:p w14:paraId="12C90E18"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Hawatapata mema na baraka. Tena, inazungumzia kile kinachotokea jeshi la Ashuru linapopita. Kisha ubeti wa kwanza wa hii utafungwa kwa kusema,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Kwa sababu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maafa yameshuka kutoka kwa Bwana hadi lango la Yerusalemu.</w:t>
      </w:r>
    </w:p>
    <w:p w14:paraId="462E7740" w14:textId="77777777" w:rsidR="00242D5C" w:rsidRPr="005D61E7" w:rsidRDefault="00242D5C">
      <w:pPr>
        <w:rPr>
          <w:sz w:val="26"/>
          <w:szCs w:val="26"/>
        </w:rPr>
      </w:pPr>
    </w:p>
    <w:p w14:paraId="7FA1A57E" w14:textId="4B29BAB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Tumepitia mfululizo huu wa miji, na tumezungumzia kuhusu maeneo tofauti yatakayohukumiwa. Lakini ubeti wa kwanza wa shairi unafungwa kwa kuzingatia mji wa Yerusalemu. Lengo, lengo kuu la jeshi la Ashuru, litakuwa kufikia mji wa Yerusalemu.</w:t>
      </w:r>
    </w:p>
    <w:p w14:paraId="7756CB68" w14:textId="77777777" w:rsidR="00242D5C" w:rsidRPr="005D61E7" w:rsidRDefault="00242D5C">
      <w:pPr>
        <w:rPr>
          <w:sz w:val="26"/>
          <w:szCs w:val="26"/>
        </w:rPr>
      </w:pPr>
    </w:p>
    <w:p w14:paraId="57C63FB4" w14:textId="707264ED"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Kumbuka kwamba mnamo 701 baada ya kuteka miji ya Yuda, watafanya nini? Watazunguka, na watauzingira mji wa Yerusalemu kama mji mkuu na kama kitovu cha kidini na kisiasa hadi wakati Mungu atakapouokoa mji. Kwa hivyo, katika ubeti wa pili tunarudi kwenye michezo hii ya maneno. Neno Lakishi linafanana na neno la timu au farasi, rakish.</w:t>
      </w:r>
    </w:p>
    <w:p w14:paraId="6B86BE05" w14:textId="77777777" w:rsidR="00242D5C" w:rsidRPr="005D61E7" w:rsidRDefault="00242D5C">
      <w:pPr>
        <w:rPr>
          <w:sz w:val="26"/>
          <w:szCs w:val="26"/>
        </w:rPr>
      </w:pPr>
    </w:p>
    <w:p w14:paraId="2B34B9A8" w14:textId="75A1CF4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Kumbuka lengo la Lakishi lilikuwa kama ngome ya kijeshi na ngome ya kutoa ulinzi kwa jiji la Yerusalemu. Kwa hivyo, ikiwa wanawaunganisha timu na farasi kwenye magari ya vita, wakazi wa Lakishi, inaonekana kama watatoa ulinzi huo. Lakini kwa kweli Lakishi itaangamizwa na Waashuri.</w:t>
      </w:r>
    </w:p>
    <w:p w14:paraId="20C334FB" w14:textId="77777777" w:rsidR="00242D5C" w:rsidRPr="005D61E7" w:rsidRDefault="00242D5C">
      <w:pPr>
        <w:rPr>
          <w:sz w:val="26"/>
          <w:szCs w:val="26"/>
        </w:rPr>
      </w:pPr>
    </w:p>
    <w:p w14:paraId="7BD43794"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Itashindwa nao. Wanaweza kufunga magari ya vita kwa vyovyote wanavyotaka, lakini hawataweza kuhimili mashambulizi ya jeshi hili la adui. Watalazimika kufunga magari ya vita badala ya kulinda Yerusalemu.</w:t>
      </w:r>
    </w:p>
    <w:p w14:paraId="17652407" w14:textId="77777777" w:rsidR="00242D5C" w:rsidRPr="005D61E7" w:rsidRDefault="00242D5C">
      <w:pPr>
        <w:rPr>
          <w:sz w:val="26"/>
          <w:szCs w:val="26"/>
        </w:rPr>
      </w:pPr>
    </w:p>
    <w:p w14:paraId="1E23CC61" w14:textId="7A9DBE7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Watalazimika kuunganisha timu ili watoke mjini haraka iwezekanavyo ili waweze kukimbia kutoka kwa adui. Ulinzi ambao Lakishi ilikusudiwa kuulinda hautakuwapo. Na hivyo ndivyo mchezo huu wa maneno unavyojaribu kueleza.</w:t>
      </w:r>
    </w:p>
    <w:p w14:paraId="5E6462AE" w14:textId="77777777" w:rsidR="00242D5C" w:rsidRPr="005D61E7" w:rsidRDefault="00242D5C">
      <w:pPr>
        <w:rPr>
          <w:sz w:val="26"/>
          <w:szCs w:val="26"/>
        </w:rPr>
      </w:pPr>
    </w:p>
    <w:p w14:paraId="4C2A84F4" w14:textId="7653453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Mstari huu pia unasema kwamba Lakishi ilikuwa mwanzo wa dhambi kwa binti Sayuni kwa maana ndani yako yalionekana makosa ya Israeli. Kwa hivyo, tunazungumzia nini hapa? Nadhani Lakishi imekuwa mwanzo wa dhambi. Imekuwa chanzo cha dhambi kwa watu wa Yuda na Yerusalemu kwa sababu imekuwa moja ya sababu wameamini nguvu zao za kijeshi badala ya kumtumaini Bwana.</w:t>
      </w:r>
    </w:p>
    <w:p w14:paraId="163B5305" w14:textId="77777777" w:rsidR="00242D5C" w:rsidRPr="005D61E7" w:rsidRDefault="00242D5C">
      <w:pPr>
        <w:rPr>
          <w:sz w:val="26"/>
          <w:szCs w:val="26"/>
        </w:rPr>
      </w:pPr>
    </w:p>
    <w:p w14:paraId="7CEC9A24"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Wamefikiri kwamba walikuwa na usalama wa kijeshi wa kutosha kunusurika shambulio hili. Hawataweza kufanya hivyo. Kiburi hiki cha uwongo kimewafanya wasitubu na wasimrudie Bwana jinsi walivyohitaji.</w:t>
      </w:r>
    </w:p>
    <w:p w14:paraId="1BE2412E" w14:textId="77777777" w:rsidR="00242D5C" w:rsidRPr="005D61E7" w:rsidRDefault="00242D5C">
      <w:pPr>
        <w:rPr>
          <w:sz w:val="26"/>
          <w:szCs w:val="26"/>
        </w:rPr>
      </w:pPr>
    </w:p>
    <w:p w14:paraId="51EB3CFA" w14:textId="6D6F7A2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In verse 14, the word plays continue; therefore, you shall give parting gifts to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Gath. Before we think about the word play, I want to remind you that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was the hometown of Micah. Micah, as a prophet, has the unwelcome duty of actually proclaiming judgment on his own hometown.</w:t>
      </w:r>
    </w:p>
    <w:p w14:paraId="488F36A9" w14:textId="77777777" w:rsidR="00242D5C" w:rsidRPr="005D61E7" w:rsidRDefault="00242D5C">
      <w:pPr>
        <w:rPr>
          <w:sz w:val="26"/>
          <w:szCs w:val="26"/>
        </w:rPr>
      </w:pPr>
    </w:p>
    <w:p w14:paraId="3930C431" w14:textId="7C81B78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Maumivu ya hili na maneno yanayochezwa na maneno haya ya kuchekesha ni njia ya kuwadhihaki watu kwa ajili ya hukumu inayokuja. Maumivu ya hili ni halisi sana kwake. Hili litagusa maisha yake mwenyewe na familia yake mwenyewe na marafiki zake linapowajia. Kwa hivyo,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kusudi la neno hilo linachezwa </w:t>
      </w:r>
      <w:r xmlns:w="http://schemas.openxmlformats.org/wordprocessingml/2006/main" w:rsidR="0082165E">
        <w:rPr>
          <w:rFonts w:ascii="Calibri" w:eastAsia="Calibri" w:hAnsi="Calibri" w:cs="Calibri"/>
          <w:sz w:val="26"/>
          <w:szCs w:val="26"/>
        </w:rPr>
        <w:t xml:space="preserve">, na mambo yanayoendelea hapa ni kuwafanya watu hawa watambue uzito wa dhambi zao kwa matumaini kwamba watachukua ujumbe huu kwa uzito na kutubu na kumrudia Mungu.</w:t>
      </w:r>
    </w:p>
    <w:p w14:paraId="1EE35AA1" w14:textId="77777777" w:rsidR="00242D5C" w:rsidRPr="005D61E7" w:rsidRDefault="00242D5C">
      <w:pPr>
        <w:rPr>
          <w:sz w:val="26"/>
          <w:szCs w:val="26"/>
        </w:rPr>
      </w:pPr>
    </w:p>
    <w:p w14:paraId="13188944" w14:textId="0DBD2B4C" w:rsidR="00242D5C" w:rsidRPr="005D61E7" w:rsidRDefault="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Kwa hivyo, mchezo wa maneno uliopo na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Gath ni kwamba neno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linasikika kama neno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moo'orasha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 neno linalomaanisha mchumba. Kwa hivyo, tunazungumzia mtu aliyeposwa. Naam,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Gath, mji huu unaosikika kama mchumba, kwa kweli utatolewa kama zawadi ya kuaga au kama mahari kwa jeshi la Ashuru.</w:t>
      </w:r>
    </w:p>
    <w:p w14:paraId="2F56A0B7" w14:textId="77777777" w:rsidR="00242D5C" w:rsidRPr="005D61E7" w:rsidRDefault="00242D5C">
      <w:pPr>
        <w:rPr>
          <w:sz w:val="26"/>
          <w:szCs w:val="26"/>
        </w:rPr>
      </w:pPr>
    </w:p>
    <w:p w14:paraId="29604A00" w14:textId="1564B381"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Kwa namna fulani, watakuwa nyara ambazo jeshi la Ashuru litazichukua. Kwa hivyo, neno hili linaloonekana kuhusishwa na kitu chanya— </w:t>
      </w:r>
      <w:proofErr xmlns:w="http://schemas.openxmlformats.org/wordprocessingml/2006/main" w:type="spellStart"/>
      <w:r xmlns:w="http://schemas.openxmlformats.org/wordprocessingml/2006/main" w:rsidR="0082165E">
        <w:rPr>
          <w:rFonts w:ascii="Calibri" w:eastAsia="Calibri" w:hAnsi="Calibri" w:cs="Calibri"/>
          <w:sz w:val="26"/>
          <w:szCs w:val="26"/>
        </w:rPr>
        <w:t xml:space="preserve">mo'orasha </w:t>
      </w:r>
      <w:proofErr xmlns:w="http://schemas.openxmlformats.org/wordprocessingml/2006/main" w:type="spellEnd"/>
      <w:r xmlns:w="http://schemas.openxmlformats.org/wordprocessingml/2006/main" w:rsidR="0082165E">
        <w:rPr>
          <w:rFonts w:ascii="Calibri" w:eastAsia="Calibri" w:hAnsi="Calibri" w:cs="Calibri"/>
          <w:sz w:val="26"/>
          <w:szCs w:val="26"/>
        </w:rPr>
        <w:t xml:space="preserve">, neno linalomaanisha walioposwa katika ndoa na furaha ya kuwa katika familia—linakuwa ujumbe mbaya kwamba watapewa kama vile baba wa bibi arusi angetoa mahari kwa familia ya bwana arusi. Mji huu utapewa Waashuri.</w:t>
      </w:r>
    </w:p>
    <w:p w14:paraId="6E039A58" w14:textId="77777777" w:rsidR="00242D5C" w:rsidRPr="005D61E7" w:rsidRDefault="00242D5C">
      <w:pPr>
        <w:rPr>
          <w:sz w:val="26"/>
          <w:szCs w:val="26"/>
        </w:rPr>
      </w:pPr>
    </w:p>
    <w:p w14:paraId="1B451297" w14:textId="3CEF7E0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Mji unaofuata unaotajwa ni nyumba za Akzibu, ambao unasikika sawa na neno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akzab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neno linalomaanisha udanganyifu au uongo. Nyumba za Akzibu zitakuwa kitu cha udanganyifu kwa wafalme wa Israeli. Wafalme wa Israeli walidhani kwamba miji na vijiji na ngome mbalimbali na vitu vyote walivyokuwa navyo hapo, idadi ya miji yao ingetoa ulinzi.</w:t>
      </w:r>
    </w:p>
    <w:p w14:paraId="43E6DEA2" w14:textId="77777777" w:rsidR="00242D5C" w:rsidRPr="005D61E7" w:rsidRDefault="00242D5C">
      <w:pPr>
        <w:rPr>
          <w:sz w:val="26"/>
          <w:szCs w:val="26"/>
        </w:rPr>
      </w:pPr>
    </w:p>
    <w:p w14:paraId="0AF7B409" w14:textId="15FF59F5"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Kuta zinazozunguka mji zingewalinda watu walioishi ndani yake. Lakini nyumba za Akzibu zitakuwa kitu cha udanganyifu. Hazitazuia kwa njia yoyote.</w:t>
      </w:r>
    </w:p>
    <w:p w14:paraId="5BC2862C" w14:textId="77777777" w:rsidR="00242D5C" w:rsidRPr="005D61E7" w:rsidRDefault="00242D5C">
      <w:pPr>
        <w:rPr>
          <w:sz w:val="26"/>
          <w:szCs w:val="26"/>
        </w:rPr>
      </w:pPr>
    </w:p>
    <w:p w14:paraId="19BD4153" w14:textId="6518EB56" w:rsidR="00242D5C" w:rsidRPr="005D61E7" w:rsidRDefault="00000000" w:rsidP="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Hawatazuia maendeleo ya jeshi la Ashuru kwa sababu Waashuri wataelekea Yerusalemu kimfumo. Akzibu itakuwa mojawapo ya miji itakayoangukia katikati ya haya yote. </w:t>
      </w:r>
      <w:r xmlns:w="http://schemas.openxmlformats.org/wordprocessingml/2006/main" w:rsidR="0082165E">
        <w:rPr>
          <w:rFonts w:ascii="Calibri" w:eastAsia="Calibri" w:hAnsi="Calibri" w:cs="Calibri"/>
          <w:sz w:val="26"/>
          <w:szCs w:val="26"/>
        </w:rPr>
        <w:br xmlns:w="http://schemas.openxmlformats.org/wordprocessingml/2006/main"/>
      </w:r>
      <w:r xmlns:w="http://schemas.openxmlformats.org/wordprocessingml/2006/main" w:rsidR="0082165E">
        <w:rPr>
          <w:rFonts w:ascii="Calibri" w:eastAsia="Calibri" w:hAnsi="Calibri" w:cs="Calibri"/>
          <w:sz w:val="26"/>
          <w:szCs w:val="26"/>
        </w:rPr>
        <w:br xmlns:w="http://schemas.openxmlformats.org/wordprocessingml/2006/main"/>
      </w:r>
      <w:r xmlns:w="http://schemas.openxmlformats.org/wordprocessingml/2006/main" w:rsidRPr="005D61E7">
        <w:rPr>
          <w:rFonts w:ascii="Calibri" w:eastAsia="Calibri" w:hAnsi="Calibri" w:cs="Calibri"/>
          <w:sz w:val="26"/>
          <w:szCs w:val="26"/>
        </w:rPr>
        <w:t xml:space="preserve">Bwana anasema katika mstari wa 15, Nitawaletea mshindi, enyi wenyeji wa Maresha. Neno Maresha linaonekana kuwa linahusiana na neno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yarash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kushinda, kumiliki. Ni neno la nguvu. Linazungumzia ukweli kwamba Israeli inamiliki nchi hii.</w:t>
      </w:r>
    </w:p>
    <w:p w14:paraId="0C7FCF51" w14:textId="77777777" w:rsidR="00242D5C" w:rsidRPr="005D61E7" w:rsidRDefault="00242D5C">
      <w:pPr>
        <w:rPr>
          <w:sz w:val="26"/>
          <w:szCs w:val="26"/>
        </w:rPr>
      </w:pPr>
    </w:p>
    <w:p w14:paraId="1E4118D1" w14:textId="42DE8D8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Hata hivyo, mji unaomiliki, mji unaoshinda, hatimaye utashindwa na utakuwa milki ya jeshi la Ashuru. Kuna kejeli katika jinsi jina la mji huu linavyotumika hapa. Utukufu wa Israeli, kadri hii inavyoisha, utukufu wa Israeli utafika Adulamu.</w:t>
      </w:r>
    </w:p>
    <w:p w14:paraId="4261BADB" w14:textId="77777777" w:rsidR="00242D5C" w:rsidRPr="005D61E7" w:rsidRDefault="00242D5C">
      <w:pPr>
        <w:rPr>
          <w:sz w:val="26"/>
          <w:szCs w:val="26"/>
        </w:rPr>
      </w:pPr>
    </w:p>
    <w:p w14:paraId="3A4A2E7D" w14:textId="052CFFE5"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Kama tulivyosema mwanzoni mwa ujumbe huu mrefu kuhusu miji tofauti, sasa badala ya mchezo wa maneno, tunachokiona hapa ni dokezo la kihistoria. Katika 1 Samweli 22 mstari wa 1, Adulamu ni mojawapo ya maeneo ambayo Daudi atakimbilia anapomkimbia Sauli. Kwa njia ile ile ambayo Daudi alilazimika kukimbia na kulazimika kuwa juu ya farasi wake akimkimbia adui yake, jambo lile lile sasa litatokea kwa mfalme wa Yuda.</w:t>
      </w:r>
    </w:p>
    <w:p w14:paraId="4AE63D76" w14:textId="77777777" w:rsidR="00242D5C" w:rsidRPr="005D61E7" w:rsidRDefault="00242D5C">
      <w:pPr>
        <w:rPr>
          <w:sz w:val="26"/>
          <w:szCs w:val="26"/>
        </w:rPr>
      </w:pPr>
    </w:p>
    <w:p w14:paraId="7DD0BFB7" w14:textId="1CA5001B"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Huu ni ujumbe mbaya sana kuhusu kile ambacho Mungu anapanga kufanya kwa ufalme wa Yuda. Tena, lengo la mahubiri haya </w:t>
      </w:r>
      <w:r xmlns:w="http://schemas.openxmlformats.org/wordprocessingml/2006/main" w:rsidR="0082165E">
        <w:rPr>
          <w:rFonts w:ascii="Calibri" w:eastAsia="Calibri" w:hAnsi="Calibri" w:cs="Calibri"/>
          <w:sz w:val="26"/>
          <w:szCs w:val="26"/>
        </w:rPr>
        <w:t xml:space="preserve">ni kile ambacho nabii au mhubiri anazingatia mwanzoni, katikati, na mwisho wa ujumbe; hicho ndicho anachojaribu kuzingatia. Mji wa Shalom, Yerusalemu, utakumbana na haya yote.</w:t>
      </w:r>
    </w:p>
    <w:p w14:paraId="4C57C63E" w14:textId="77777777" w:rsidR="00242D5C" w:rsidRPr="005D61E7" w:rsidRDefault="00242D5C">
      <w:pPr>
        <w:rPr>
          <w:sz w:val="26"/>
          <w:szCs w:val="26"/>
        </w:rPr>
      </w:pPr>
    </w:p>
    <w:p w14:paraId="5E5D0E9D" w14:textId="5D9BC16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Jeraha haliponyeki, mstari wa 9. Limefika Yuda. Limefika lango la watu wangu, Yerusalemu, mstari wa 12, kwa sababu maafa yamekuja kutoka kwa Bwana katika nyumba ya Yerusalemu mwishoni mwa ubeti wa kwanza. Mwanzoni mwa ubeti wa pili, wafungeni farasi kwenye magari ya vita, enyi wenyeji wa Lakishi.</w:t>
      </w:r>
    </w:p>
    <w:p w14:paraId="330691ED" w14:textId="77777777" w:rsidR="00242D5C" w:rsidRPr="005D61E7" w:rsidRDefault="00242D5C">
      <w:pPr>
        <w:rPr>
          <w:sz w:val="26"/>
          <w:szCs w:val="26"/>
        </w:rPr>
      </w:pPr>
    </w:p>
    <w:p w14:paraId="1E18F25D" w14:textId="7E6B743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Ilikuwa mwanzo wa dhambi kwa binti Sayuni. Kisha, mwishoni mwa haya, katika sura ya 1, mstari wa 16, jifanyie upara na unyoe nywele zako kwa ajili ya watoto wa upendeleo wako. Jifanyie upara kama tai, kwa maana wataondoka kwako kwenda uhamishoni.</w:t>
      </w:r>
    </w:p>
    <w:p w14:paraId="3E169547" w14:textId="77777777" w:rsidR="00242D5C" w:rsidRPr="005D61E7" w:rsidRDefault="00242D5C">
      <w:pPr>
        <w:rPr>
          <w:sz w:val="26"/>
          <w:szCs w:val="26"/>
        </w:rPr>
      </w:pPr>
    </w:p>
    <w:p w14:paraId="0369A72E"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Katika mahubiri yote, amejikita katika hukumu ya Yerusalemu. Kisha mwishoni mwa haya, kuna onyo la uhamisho kwa taifa zima. Yerusalemu itakapoanguka, taifa lote litafuata onyo hilo.</w:t>
      </w:r>
    </w:p>
    <w:p w14:paraId="073F2FC9" w14:textId="77777777" w:rsidR="00242D5C" w:rsidRPr="005D61E7" w:rsidRDefault="00242D5C">
      <w:pPr>
        <w:rPr>
          <w:sz w:val="26"/>
          <w:szCs w:val="26"/>
        </w:rPr>
      </w:pPr>
    </w:p>
    <w:p w14:paraId="1E18DB9B" w14:textId="7CCCB4C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Jambo lile lile lililotokea kwa ufalme wa kaskazini wa Israeli litatokea kwa ufalme wa kusini. Tunaposikia ujumbe huu na tunapoona ukali wake, tunapoona ustadi wa balagha ambao Mika anatumia kuwasilisha ujumbe huu, tunapaswa kusema, wow, watu walipaswa kusikiliza hili. Limewasilishwa kwao kwa ustadi, ufanisi, na shauku.</w:t>
      </w:r>
    </w:p>
    <w:p w14:paraId="3AAD9BE1" w14:textId="77777777" w:rsidR="00242D5C" w:rsidRPr="005D61E7" w:rsidRDefault="00242D5C">
      <w:pPr>
        <w:rPr>
          <w:sz w:val="26"/>
          <w:szCs w:val="26"/>
        </w:rPr>
      </w:pPr>
    </w:p>
    <w:p w14:paraId="3141E706" w14:textId="213488E9"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Ujumbe huu ulipaswa kuwavutia. Lakini hadi wakati Hezekia anapotubu, inaonekana kwamba maonyo haya ya hukumu yanapuuzwa kwa kiasi kikubwa. Ndiyo maana hukumu hiyo inaangukia kwanza.</w:t>
      </w:r>
    </w:p>
    <w:p w14:paraId="48489451" w14:textId="77777777" w:rsidR="00242D5C" w:rsidRPr="005D61E7" w:rsidRDefault="00242D5C">
      <w:pPr>
        <w:rPr>
          <w:sz w:val="26"/>
          <w:szCs w:val="26"/>
        </w:rPr>
      </w:pPr>
    </w:p>
    <w:p w14:paraId="236EB7AD"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Katika sura ya 2, tunapoendelea katika sehemu ya kwanza, kile ambacho sehemu hii itafanya ni kwamba, inapokamilisha sura ya 1, tuna picha ya hukumu. Tuna uvamizi. Tuna tangazo la hukumu inayokuja kwanza.</w:t>
      </w:r>
    </w:p>
    <w:p w14:paraId="69892FED" w14:textId="77777777" w:rsidR="00242D5C" w:rsidRPr="005D61E7" w:rsidRDefault="00242D5C">
      <w:pPr>
        <w:rPr>
          <w:sz w:val="26"/>
          <w:szCs w:val="26"/>
        </w:rPr>
      </w:pPr>
    </w:p>
    <w:p w14:paraId="4F008D42"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Katika sura ya 2, tuna maelezo zaidi ya kwa nini hukumu hii inakuja. Jambo la msingi ambalo Mika atazingatia ni kwamba Mika atazingatia dhambi za viongozi wa Yuda. Tukirudi kwenye mada ya kawaida katika manabii wa karne ya 8, tatizo la haki na kushindwa kwa viongozi wa kiraia wa Yuda kutekeleza aina ya haki ambayo ilikuwa imewekwa na kuagizwa katika sheria ya Musa.</w:t>
      </w:r>
    </w:p>
    <w:p w14:paraId="633807F9" w14:textId="77777777" w:rsidR="00242D5C" w:rsidRPr="005D61E7" w:rsidRDefault="00242D5C">
      <w:pPr>
        <w:rPr>
          <w:sz w:val="26"/>
          <w:szCs w:val="26"/>
        </w:rPr>
      </w:pPr>
    </w:p>
    <w:p w14:paraId="7796C3FB" w14:textId="77750A6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Lakini pia katika sehemu hii, kutakuwa na mkazo kwa manabii ambao, kama viongozi wa kiroho wa Israeli, wamewapotosha watu. Kwa kushangaza, moja ya makundi ambayo yatasimama kinyume zaidi na Mika, ambaye anahubiri neno la Bwana, watakuwa manabii hawa wengine ambao hawahubiri ujumbe wa Mungu. Mika anapohubiri hukumu ya Mungu na kuwaambia watu kile wanachohitaji kusikia,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manabii hawa wengine wanahubiri baraka za Mungu </w:t>
      </w:r>
      <w:r xmlns:w="http://schemas.openxmlformats.org/wordprocessingml/2006/main" w:rsidR="0082165E">
        <w:rPr>
          <w:rFonts w:ascii="Calibri" w:eastAsia="Calibri" w:hAnsi="Calibri" w:cs="Calibri"/>
          <w:sz w:val="26"/>
          <w:szCs w:val="26"/>
        </w:rPr>
        <w:t xml:space="preserve">, na wanahubiri kile ambacho watu wanataka kusikia.</w:t>
      </w:r>
    </w:p>
    <w:p w14:paraId="6DE95CEE" w14:textId="77777777" w:rsidR="00242D5C" w:rsidRPr="005D61E7" w:rsidRDefault="00242D5C">
      <w:pPr>
        <w:rPr>
          <w:sz w:val="26"/>
          <w:szCs w:val="26"/>
        </w:rPr>
      </w:pPr>
    </w:p>
    <w:p w14:paraId="2C9F1444" w14:textId="0F549994" w:rsidR="00242D5C" w:rsidRPr="005D61E7" w:rsidRDefault="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Kwa hivyo, moja ya sababu ni vigumu kwa watu, licha ya huzuni na shauku na ufanisi na ukweli wa ujumbe wa Mika anapozungumzia uvamizi katika sura ya 1, moja ya mambo yanayowazuia kusikia hili ni ujumbe wa kinyume unaotolewa kwao na manabii wengine wengi. </w:t>
      </w:r>
      <w:proofErr xmlns:w="http://schemas.openxmlformats.org/wordprocessingml/2006/main" w:type="gramStart"/>
      <w:r xmlns:w="http://schemas.openxmlformats.org/wordprocessingml/2006/main" w:rsidR="00000000" w:rsidRPr="005D61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5D61E7">
        <w:rPr>
          <w:rFonts w:ascii="Calibri" w:eastAsia="Calibri" w:hAnsi="Calibri" w:cs="Calibri"/>
          <w:sz w:val="26"/>
          <w:szCs w:val="26"/>
        </w:rPr>
        <w:t xml:space="preserve">katika sura ya 2 mistari ya 1 hadi 5, suala hili la haki ya kijamii na jinsi viongozi wa Yuda wameshindwa kutekeleza hilo na kuwapotosha watu, huo ndio msisitizo hapa. Na kuna marudio matatu ya neno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 uovu ambao watu hawa wamefanya.</w:t>
      </w:r>
    </w:p>
    <w:p w14:paraId="6DD94DA4" w14:textId="77777777" w:rsidR="00242D5C" w:rsidRPr="005D61E7" w:rsidRDefault="00242D5C">
      <w:pPr>
        <w:rPr>
          <w:sz w:val="26"/>
          <w:szCs w:val="26"/>
        </w:rPr>
      </w:pPr>
    </w:p>
    <w:p w14:paraId="44847DB8"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Hiyo ndiyo kadirio la Mungu kuhusu hili. Hawatumii sheria tu kwa hila. Hawatumii sheria tu.</w:t>
      </w:r>
    </w:p>
    <w:p w14:paraId="29D7E079" w14:textId="77777777" w:rsidR="00242D5C" w:rsidRPr="005D61E7" w:rsidRDefault="00242D5C">
      <w:pPr>
        <w:rPr>
          <w:sz w:val="26"/>
          <w:szCs w:val="26"/>
        </w:rPr>
      </w:pPr>
    </w:p>
    <w:p w14:paraId="59CB599F" w14:textId="2E6AEA6B"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Wanafanya kile ambacho, machoni pa Mungu, ni uovu kabisa wa kimaadili, na kutokana na hilo, hukumu itakuja. Kwa hivyo, nabii anasema, Ole wao wanaopanga uovu na kufanya uovu vitandani mwao! Asubuhi inapopambazuka, huyafanya kwa sababu yako katika uwezo wa mikono yao.</w:t>
      </w:r>
    </w:p>
    <w:p w14:paraId="693A1688" w14:textId="77777777" w:rsidR="00242D5C" w:rsidRPr="005D61E7" w:rsidRDefault="00242D5C">
      <w:pPr>
        <w:rPr>
          <w:sz w:val="26"/>
          <w:szCs w:val="26"/>
        </w:rPr>
      </w:pPr>
    </w:p>
    <w:p w14:paraId="747F3D37" w14:textId="0607C28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Wanatamani mashamba na kuyateka na nyumba na kuzichukua. Wanamdhulumu mtu nyumbani mwake na mtu katika urithi wake. Kwa hivyo, tunaona jambo lile lile likiendelea katika Yuda kama lilivyotokea katika ufalme wa kaskazini.</w:t>
      </w:r>
    </w:p>
    <w:p w14:paraId="505C50B4" w14:textId="77777777" w:rsidR="00242D5C" w:rsidRPr="005D61E7" w:rsidRDefault="00242D5C">
      <w:pPr>
        <w:rPr>
          <w:sz w:val="26"/>
          <w:szCs w:val="26"/>
        </w:rPr>
      </w:pPr>
    </w:p>
    <w:p w14:paraId="0090EE9F" w14:textId="72BE63D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Kuna uonevu. Isaya anazungumzia hili. Sura ya 5, mstari wa 8 hadi 10, Ole wao wanaoongeza shamba kwenye shamba na kuliteka, nao hutamani mali za jirani zao, na kuwakandamiza, na kuwatendea vibaya, na kufanya kila aina ya mambo yasiyo ya uaminifu kwa sababu ya uchoyo wao na hamu yao ya kuwa na zaidi na zaidi.</w:t>
      </w:r>
    </w:p>
    <w:p w14:paraId="531F0C72" w14:textId="77777777" w:rsidR="00242D5C" w:rsidRPr="005D61E7" w:rsidRDefault="00242D5C">
      <w:pPr>
        <w:rPr>
          <w:sz w:val="26"/>
          <w:szCs w:val="26"/>
        </w:rPr>
      </w:pPr>
    </w:p>
    <w:p w14:paraId="692D6494" w14:textId="5FAC291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Mika atahubiri kuhusu dhambi hizo za kijamii pia. Mstari wa 4 unasema hivi: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Bwana asema hivi, Tazama, ninapanga mabaya juu ya familia hii.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katika mstari wa 1, wanapanga na kutenda mabaya vitandani mwao,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w:t>
      </w:r>
    </w:p>
    <w:p w14:paraId="0D786E0A" w14:textId="77777777" w:rsidR="00242D5C" w:rsidRPr="005D61E7" w:rsidRDefault="00242D5C">
      <w:pPr>
        <w:rPr>
          <w:sz w:val="26"/>
          <w:szCs w:val="26"/>
        </w:rPr>
      </w:pPr>
    </w:p>
    <w:p w14:paraId="60223B2A" w14:textId="0F69C3A9"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Bwana ataleta maafa,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dhidi yao kwa sababu ya yale wanayofanya. Hamtaweza kuondoa uovu huu shingoni mwenu na hamtatembea kwa majivuno kama mlivyofanya hapo awali, kwa maana itakuwa wakati wa maafa,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Kwa hivyo, Bwana ataleta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maafa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dhidi ya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maafa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ambayo watu wameyafanya, na sababu kubwa ya hukumu itakuwa ni dhuluma ya kijamii inayoendelea.</w:t>
      </w:r>
    </w:p>
    <w:p w14:paraId="1C44A9AE" w14:textId="77777777" w:rsidR="00242D5C" w:rsidRPr="005D61E7" w:rsidRDefault="00242D5C">
      <w:pPr>
        <w:rPr>
          <w:sz w:val="26"/>
          <w:szCs w:val="26"/>
        </w:rPr>
      </w:pPr>
    </w:p>
    <w:p w14:paraId="112E2F83" w14:textId="05605406"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Hata hivyo, katika sura ya 2, mstari wa 6, kama tulivyokwisha kuzungumzia, Mika pia anaangazia dhambi za manabii wa uongo wanaotangaza ujumbe huu ambao ni ujumbe wao; si neno la Bwana. Wanawaahidi watu kitu ambacho hawawezi kutoa kwa sababu wanawaambia tu watu, hei, ninyi ni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watu wa Mungu </w:t>
      </w:r>
      <w:r xmlns:w="http://schemas.openxmlformats.org/wordprocessingml/2006/main" w:rsidR="0082165E">
        <w:rPr>
          <w:rFonts w:ascii="Calibri" w:eastAsia="Calibri" w:hAnsi="Calibri" w:cs="Calibri"/>
          <w:sz w:val="26"/>
          <w:szCs w:val="26"/>
        </w:rPr>
        <w:t xml:space="preserve">; mambo yataenda vizuri, na angalia jinsi watakavyoitikia Mika anapowahubiria. Watasema, msihubiri, ndivyo wanavyohubiri.</w:t>
      </w:r>
    </w:p>
    <w:p w14:paraId="33E16A04" w14:textId="77777777" w:rsidR="00242D5C" w:rsidRPr="005D61E7" w:rsidRDefault="00242D5C">
      <w:pPr>
        <w:rPr>
          <w:sz w:val="26"/>
          <w:szCs w:val="26"/>
        </w:rPr>
      </w:pPr>
    </w:p>
    <w:p w14:paraId="69ACE27C" w14:textId="7AB72C0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Mtu hapaswi kuhubiri kuhusu mambo kama hayo. Aibu haitatupata. Kwa hivyo, Mika si tu kwamba ana changamoto ya kujaribu kuwashawishi watu hawa kuhusu ukweli wa ujumbe, bali pia ana manabii hawa wanaompinga wanaohubiri ujumbe kinyume, na wanasema, Mika, hupaswi kuhubiri mambo haya.</w:t>
      </w:r>
    </w:p>
    <w:p w14:paraId="28799061" w14:textId="77777777" w:rsidR="00242D5C" w:rsidRPr="005D61E7" w:rsidRDefault="00242D5C">
      <w:pPr>
        <w:rPr>
          <w:sz w:val="26"/>
          <w:szCs w:val="26"/>
        </w:rPr>
      </w:pPr>
    </w:p>
    <w:p w14:paraId="5AA4B134" w14:textId="1F115B8B"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Tumesikia ujumbe wako ambapo uliigiza maneno na kejeli zote hizo kuhusu miji ya Yuda. Hupaswi kuzungumzia hili kwa sababu aibu, maafa, na msiba havitatupata. Unazungumzia nini? Sisi ni watu wa Mungu.</w:t>
      </w:r>
    </w:p>
    <w:p w14:paraId="7B2EFB2B" w14:textId="77777777" w:rsidR="00242D5C" w:rsidRPr="005D61E7" w:rsidRDefault="00242D5C">
      <w:pPr>
        <w:rPr>
          <w:sz w:val="26"/>
          <w:szCs w:val="26"/>
        </w:rPr>
      </w:pPr>
    </w:p>
    <w:p w14:paraId="5466944F" w14:textId="2161D1A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Now, the interesting thing as they make this comment is do not preach; the word that is used here is the Hebrew word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nataph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It is not the normal word for prophesy, the root word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nava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it's the word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nataph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In other places, this has the idea or the meaning, kind of a root meaning of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to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drip or something that is dripping.</w:t>
      </w:r>
    </w:p>
    <w:p w14:paraId="7E5485EB" w14:textId="77777777" w:rsidR="00242D5C" w:rsidRPr="005D61E7" w:rsidRDefault="00242D5C">
      <w:pPr>
        <w:rPr>
          <w:sz w:val="26"/>
          <w:szCs w:val="26"/>
        </w:rPr>
      </w:pPr>
    </w:p>
    <w:p w14:paraId="0BA285CE"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Inamaanisha kudondoka katika Waamuzi sura ya 5 mstari wa 4. Ina maana hii katika Amosi sura ya 9. Milima na vilima vitadondoka divai. Katika Mithali sura ya 5, ni neno linalotumika kwa usemi wa kushawishi wa mwanamke mzinzi. Maneno yake yanadondoka kama asali.</w:t>
      </w:r>
    </w:p>
    <w:p w14:paraId="74F3E602" w14:textId="77777777" w:rsidR="00242D5C" w:rsidRPr="005D61E7" w:rsidRDefault="00242D5C">
      <w:pPr>
        <w:rPr>
          <w:sz w:val="26"/>
          <w:szCs w:val="26"/>
        </w:rPr>
      </w:pPr>
    </w:p>
    <w:p w14:paraId="4BCBC114" w14:textId="14EF244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Hawamwambii Mika tu, usitabiri, usihubiri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Nataph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usihubiri ujumbe huu unaodondoka. Ama wanaupuuza kama jambo ambalo halipaswi kuzingatiwa, kwamba Mika anajaribu kuwadanganya watu, au wanachoweza kusema ni, Mika, acha kutoa povu mdomoni. Acha kuhubiri ujumbe wa aina hii.</w:t>
      </w:r>
    </w:p>
    <w:p w14:paraId="62BAFAE6" w14:textId="77777777" w:rsidR="00242D5C" w:rsidRPr="005D61E7" w:rsidRDefault="00242D5C">
      <w:pPr>
        <w:rPr>
          <w:sz w:val="26"/>
          <w:szCs w:val="26"/>
        </w:rPr>
      </w:pPr>
    </w:p>
    <w:p w14:paraId="3A383334" w14:textId="0C2BBF8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Mika anachofanya ili kugeuza hili ni wanaposema, msihubiri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nataph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anageuka na kusema, hivyo wanahubiri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nataph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na anagawanya maneno yao kwa njia ile ile. Mtu hapaswi kuhubiri ujumbe huu wa povu mdomoni kwamba maafa yatatupata. Hata hivyo, wewe ndiye unayehubiri ujumbe usiofaa hapa, na hatimaye maafa yatatupata.</w:t>
      </w:r>
    </w:p>
    <w:p w14:paraId="19113014" w14:textId="77777777" w:rsidR="00242D5C" w:rsidRPr="005D61E7" w:rsidRDefault="00242D5C">
      <w:pPr>
        <w:rPr>
          <w:sz w:val="26"/>
          <w:szCs w:val="26"/>
        </w:rPr>
      </w:pPr>
    </w:p>
    <w:p w14:paraId="436E2F1B"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Si vigumu kwetu kufikiria kama tulivyo na makundi haya mawili ya manabii, tuna watu kama Mika na Isaya ambao wanawaonya watu kuhusu hukumu itakayokuja, kwamba wanahitaji kuchukua hili kwa uzito, kwamba mgogoro wa Ashuru ni halisi na Mungu ndiye anayehusika na hili, dhidi ya manabii waliokuwa wakisema, ndio, tunapitia wakati mgumu au tunapitia wakati mgumu, lakini sisi ni watu wateule wa Mungu na janga hili halitatumeza hatimaye. Unafikiri watu walikuwa na mwelekeo wa kusikia ujumbe gani? Ni wazi, ni vivyo hivyo leo. Watu wanapozungumzia upendo wa Mungu na kutengana na haki yake na utakatifu wake, hilo ni jambo linalowavutia watu.</w:t>
      </w:r>
    </w:p>
    <w:p w14:paraId="7511EF5B" w14:textId="77777777" w:rsidR="00242D5C" w:rsidRPr="005D61E7" w:rsidRDefault="00242D5C">
      <w:pPr>
        <w:rPr>
          <w:sz w:val="26"/>
          <w:szCs w:val="26"/>
        </w:rPr>
      </w:pPr>
    </w:p>
    <w:p w14:paraId="4C185A03" w14:textId="47C996B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Ni ujumbe wanaotaka kusikia, lakini sio lazima ujumbe wanaohitaji kusikia. Mika ataendelea na kusema, kwa namna ya kejeli katika mstari wa 11, anapojihusisha na mgogoro huu na manabii wa uongo, alisema, unajua nini, kama mtu angetabiri katika hili ikiwa wangezunguka-zunguka na kutoa upepo na uongo, wataweka mahubiri yangu katika kundi la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nataph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yakitoa povu kinywani. Nitazungumzia kuhusu wao kutoa upepo na uongo tu.</w:t>
      </w:r>
    </w:p>
    <w:p w14:paraId="5D420AEA" w14:textId="77777777" w:rsidR="00242D5C" w:rsidRPr="005D61E7" w:rsidRDefault="00242D5C">
      <w:pPr>
        <w:rPr>
          <w:sz w:val="26"/>
          <w:szCs w:val="26"/>
        </w:rPr>
      </w:pPr>
    </w:p>
    <w:p w14:paraId="49A9AD71" w14:textId="0F34D25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Maneno yao hayana maana. Anasema kwamba kama kungekuwa na nabii ambaye angeenda akisema uongo na kusema, Nitawahubiria kuhusu divai na kileo, huyo angekuwa nabii tu kwa watu hawa. Kama kungekuwa na nabii ambaye angejitokeza mitaani na kusema, hei jamani, kutakuwa na bia na divai nyingi katika siku zijazo kwa sababu Mungu atatubariki, na tutafanikiwa na kila kitu kitakuwa sawa, huo ungekuwa ujumbe ambao watu hawa wangetaka kusikia.</w:t>
      </w:r>
    </w:p>
    <w:p w14:paraId="0D6F9A40" w14:textId="77777777" w:rsidR="00242D5C" w:rsidRPr="005D61E7" w:rsidRDefault="00242D5C">
      <w:pPr>
        <w:rPr>
          <w:sz w:val="26"/>
          <w:szCs w:val="26"/>
        </w:rPr>
      </w:pPr>
    </w:p>
    <w:p w14:paraId="0D7D46B2" w14:textId="28C7E512" w:rsidR="00242D5C" w:rsidRPr="005D61E7" w:rsidRDefault="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Kwa hivyo, tunapata ukweli wa mgogoro wa kinabii ambao mara nyingi manabii hawa wa kweli wa Mungu walilazimika kukabiliana nao na kuupitia. Mika na Isaya walikabiliana na hili katika karne ya nane. Ni sehemu halisi ya huduma ya Mika.</w:t>
      </w:r>
    </w:p>
    <w:p w14:paraId="1A0DCC0B" w14:textId="77777777" w:rsidR="00242D5C" w:rsidRPr="005D61E7" w:rsidRDefault="00242D5C">
      <w:pPr>
        <w:rPr>
          <w:sz w:val="26"/>
          <w:szCs w:val="26"/>
        </w:rPr>
      </w:pPr>
    </w:p>
    <w:p w14:paraId="1E599060"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Anapohubiri mitaani, labda kuna manabii wengine wanaohubiri ujumbe tofauti chini ya barabara au labda wanaojaribu kumkatiza na kuingilia kati ujumbe anaohubiri. Subiri kidogo, Mika. Tuna pingamizi kuhusu rangi.</w:t>
      </w:r>
    </w:p>
    <w:p w14:paraId="6D046633" w14:textId="77777777" w:rsidR="00242D5C" w:rsidRPr="005D61E7" w:rsidRDefault="00242D5C">
      <w:pPr>
        <w:rPr>
          <w:sz w:val="26"/>
          <w:szCs w:val="26"/>
        </w:rPr>
      </w:pPr>
    </w:p>
    <w:p w14:paraId="5CD19CA0"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Sisi ni watu wa Mungu. Kwa nini maafa yatatupata? Nabii Yeremia katika karne ya saba atashughulika na jambo lile lile. Mara nyingi Yeremia atazungumzia kuhusu manabii hawa wanaotangaza, shalom, shalom.</w:t>
      </w:r>
    </w:p>
    <w:p w14:paraId="707287C1" w14:textId="77777777" w:rsidR="00242D5C" w:rsidRPr="005D61E7" w:rsidRDefault="00242D5C">
      <w:pPr>
        <w:rPr>
          <w:sz w:val="26"/>
          <w:szCs w:val="26"/>
        </w:rPr>
      </w:pPr>
    </w:p>
    <w:p w14:paraId="74CEEAF3"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Lakini Yeremia anasema, tatizo ni kwamba hakuna shalom. Maafa yanakuja. Yeremia sura ya 23, watu wanataka kusikia ujumbe huu na ni ujumbe unaopendwa wakati huo na unaowavutia kwa sababu unawaahidi watu kwamba hatimaye Mungu atawaokoa na kuwaokoa kutoka kwenye shida.</w:t>
      </w:r>
    </w:p>
    <w:p w14:paraId="41186596" w14:textId="77777777" w:rsidR="00242D5C" w:rsidRPr="005D61E7" w:rsidRDefault="00242D5C">
      <w:pPr>
        <w:rPr>
          <w:sz w:val="26"/>
          <w:szCs w:val="26"/>
        </w:rPr>
      </w:pPr>
    </w:p>
    <w:p w14:paraId="5FFE0854" w14:textId="329B634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Lakini tatizo ni kwamba si neno la Mungu. Ni mawazo tu ya manabii hawa. Manabii wa kweli kama Mika na Yeremia, wanaowaonya watu kuhusu hukumu, ndio waliosimama katika shauri la Mungu.</w:t>
      </w:r>
    </w:p>
    <w:p w14:paraId="2F925A61" w14:textId="77777777" w:rsidR="00242D5C" w:rsidRPr="005D61E7" w:rsidRDefault="00242D5C">
      <w:pPr>
        <w:rPr>
          <w:sz w:val="26"/>
          <w:szCs w:val="26"/>
        </w:rPr>
      </w:pPr>
    </w:p>
    <w:p w14:paraId="1CA2093E"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Wanajua mipango ya Mungu. Wanajua nia za Mungu. Wanakuja kuwatangazia watu nia hizo, lakini watu badala yake wanataka kuwasikiliza manabii wanaotoa tu ndoto tupu, za ubatili, na za udanganyifu za akili zao wenyewe.</w:t>
      </w:r>
    </w:p>
    <w:p w14:paraId="0F494660" w14:textId="77777777" w:rsidR="00242D5C" w:rsidRPr="005D61E7" w:rsidRDefault="00242D5C">
      <w:pPr>
        <w:rPr>
          <w:sz w:val="26"/>
          <w:szCs w:val="26"/>
        </w:rPr>
      </w:pPr>
    </w:p>
    <w:p w14:paraId="091D82DB"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Hiyo ndiyo tofauti hapa. Sasa, tunaelewa kama tungekuwa miongoni mwa wasikilizaji hapa, tunaelewa mwelekeo wa kutaka kuwasikiliza manabii hawa chanya. Tunaelewa kwa nini watu wangetaka kufanya hivyo.</w:t>
      </w:r>
    </w:p>
    <w:p w14:paraId="4C31C4F4" w14:textId="77777777" w:rsidR="00242D5C" w:rsidRPr="005D61E7" w:rsidRDefault="00242D5C">
      <w:pPr>
        <w:rPr>
          <w:sz w:val="26"/>
          <w:szCs w:val="26"/>
        </w:rPr>
      </w:pPr>
    </w:p>
    <w:p w14:paraId="2C5DA3BA" w14:textId="0E3BEC7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Pia tunaelewa pengine mapambano ambayo watu hawa walikuwa nayo mara nyingi. Ninajuaje tofauti kati ya nabii wa kweli au nabii wa uongo? Labda wakati mwingine katika nyumba iliyo karibu na jiji la Yerusalemu wakati huu, huenda kulikuwa na majadiliano na familia walipokuwa wakizungumzia ujumbe huu usiku. Tumemsikia nabii huyu akisema hivi, na tumemsikia nabii huyu akisema vile.</w:t>
      </w:r>
    </w:p>
    <w:p w14:paraId="1F5EDD4E" w14:textId="77777777" w:rsidR="00242D5C" w:rsidRPr="005D61E7" w:rsidRDefault="00242D5C">
      <w:pPr>
        <w:rPr>
          <w:sz w:val="26"/>
          <w:szCs w:val="26"/>
        </w:rPr>
      </w:pPr>
    </w:p>
    <w:p w14:paraId="155CBECC" w14:textId="2BEC478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Tunaamini yupi? Manabii wengi wa uongo waliokuwapo katika siku za Mika na siku za Yeremia hawakuvaa fulana zilizowatambulisha. Mimi ni nabii rasmi wa uongo. Mara nyingi, hawakujitangaza kama manabii wa uongo waliosema kwa jina la Baali.</w:t>
      </w:r>
    </w:p>
    <w:p w14:paraId="22105A33" w14:textId="77777777" w:rsidR="00242D5C" w:rsidRPr="005D61E7" w:rsidRDefault="00242D5C">
      <w:pPr>
        <w:rPr>
          <w:sz w:val="26"/>
          <w:szCs w:val="26"/>
        </w:rPr>
      </w:pPr>
    </w:p>
    <w:p w14:paraId="686111F1" w14:textId="228026BC"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Wangejifanya manabii wa Yahweh. Na kwa hivyo, tunajuaje? Na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ninaelewa mapambano na jinsi yalivyokuwa magumu. Tunawezaje kubaini ni nani nabii wa kweli na nabii wa uongo? Lakini kwa kuzingatia hali iliyokuwa ikiendelea katika nchi wakati huu, inaonekana kama ilikuwa dhahiri kutambua kwamba Mungu alikuwa akiwaletea watu wake hukumu yake.</w:t>
      </w:r>
    </w:p>
    <w:p w14:paraId="6EFA4C53" w14:textId="77777777" w:rsidR="00242D5C" w:rsidRPr="005D61E7" w:rsidRDefault="00242D5C">
      <w:pPr>
        <w:rPr>
          <w:sz w:val="26"/>
          <w:szCs w:val="26"/>
        </w:rPr>
      </w:pPr>
    </w:p>
    <w:p w14:paraId="134EFD13"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Laana za agano zilikuwa zinaanza kutumika na watu walihitaji kuchukua hilo kwa uzito. Kwa kuzingatia jinsi taifa lilivyokuwa limeishi, kwa kuzingatia umaarufu wa dhambi za kijamii zilizokuwepo, kwa kuzingatia ibada ya sanamu na dhambi za kidini ambazo mara nyingi zilikuwa sababu ya hilo hapo awali, ingepaswa kuwa dhahiri kwa watu ikiwa wangekuwa na uelewa wa kweli wa asili ya agano kati ya Mungu na Israeli na uelewa wa kweli wa jinsi uhusiano huo ulivyopaswa kuwa, ingepaswa kuwa dhahiri kwao kwamba hukumu ndiyo waliyopaswa kutarajia. Hata hivyo, sehemu ya kile kilicho msingi wa mapambano haya si tu mgongano kati ya jumbe mbili tofauti.</w:t>
      </w:r>
    </w:p>
    <w:p w14:paraId="584F6B30" w14:textId="77777777" w:rsidR="00242D5C" w:rsidRPr="005D61E7" w:rsidRDefault="00242D5C">
      <w:pPr>
        <w:rPr>
          <w:sz w:val="26"/>
          <w:szCs w:val="26"/>
        </w:rPr>
      </w:pPr>
    </w:p>
    <w:p w14:paraId="79CFED7F" w14:textId="295AD25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Kuna itikadi tofauti kabisa nyuma ya haya yote. Na hatimaye, tukijaribu kufikiria kuhusu msingi wa kitheolojia wa haya yote, hatimaye kuna uelewa tofauti kabisa wa agano unaoonekana katika ujumbe wa manabii kama Isaya, Mika, na Yeremia na manabii hawa wa uongo waliokuwa wakisema amani, amani, wakati hakuna amani. Uelewa huo tofauti kabisa wa agano ni kwamba manabii kama Mika na Yeremia watasisitiza wazo kwamba agano ambalo Mungu amefanya na Israeli linajumuisha baraka na wajibu.</w:t>
      </w:r>
    </w:p>
    <w:p w14:paraId="38D711E8" w14:textId="77777777" w:rsidR="00242D5C" w:rsidRPr="005D61E7" w:rsidRDefault="00242D5C">
      <w:pPr>
        <w:rPr>
          <w:sz w:val="26"/>
          <w:szCs w:val="26"/>
        </w:rPr>
      </w:pPr>
    </w:p>
    <w:p w14:paraId="2DD6B2FF" w14:textId="4860336B"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Inajumuisha ahadi na amri. Kama hatujazishika amri, basi hatuna haki ya kutarajia baraka. Kama mtu angefungua macho yake na kuangalia kwa uaminifu kile kilichokuwa kikiendelea katika jamii ya wakati huo, dhambi za kijamii na kidini zilizokuwepo, ingepaswa kuwa dhahiri kwa watu kwamba hatujawa washirika waaminifu wa agano, kwa hivyo hatuna haki ya kudharau baraka za Mungu na ulinzi wa Mungu na kwamba Mungu ndiye hirizi yetu ya bahati njema ambaye atakuwa pale kutulinda kila wakati.</w:t>
      </w:r>
    </w:p>
    <w:p w14:paraId="209D9F94" w14:textId="77777777" w:rsidR="00242D5C" w:rsidRPr="005D61E7" w:rsidRDefault="00242D5C">
      <w:pPr>
        <w:rPr>
          <w:sz w:val="26"/>
          <w:szCs w:val="26"/>
        </w:rPr>
      </w:pPr>
    </w:p>
    <w:p w14:paraId="59FFBA6B"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Nadhani kuna ukumbusho kwetu leo kwamba uhusiano wetu na Mungu, vipengele hivyo viwili vya uhusiano wa Mungu na kanisa leo bado vipo. Kuna baraka na uwajibikaji. Hatuwezi kuichukulia neema ya Mungu kwa njia isiyo ya kawaida.</w:t>
      </w:r>
    </w:p>
    <w:p w14:paraId="429F89EA" w14:textId="77777777" w:rsidR="00242D5C" w:rsidRPr="005D61E7" w:rsidRDefault="00242D5C">
      <w:pPr>
        <w:rPr>
          <w:sz w:val="26"/>
          <w:szCs w:val="26"/>
        </w:rPr>
      </w:pPr>
    </w:p>
    <w:p w14:paraId="7D7AB730"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Ikiwa mtindo wetu wa maisha hauonyeshi ungamo tulilofanya na hauonyeshi uchamungu unaoonyesha jinsi Mungu alivyo kwa watu wengine, hatuna haki ya kutarajia kwamba Mungu atatubariki. Sisi kama taifa hatuna haki ya kusema tu, Mungu ibariki Marekani ikiwa sisi si aina ya watu ambao Mungu anaweza kuwabariki kweli. Baraka za Mungu hubeba jukumu la agano na wajibu wa agano.</w:t>
      </w:r>
    </w:p>
    <w:p w14:paraId="67D29CD4" w14:textId="77777777" w:rsidR="00242D5C" w:rsidRPr="005D61E7" w:rsidRDefault="00242D5C">
      <w:pPr>
        <w:rPr>
          <w:sz w:val="26"/>
          <w:szCs w:val="26"/>
        </w:rPr>
      </w:pPr>
    </w:p>
    <w:p w14:paraId="15D75C8A" w14:textId="68E22B1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Watu wa Israeli na Yuda wametaka kuzingatia baraka; Mungu atakuwapo kwa ajili yetu siku zote, na Mungu atatulinda siku zote. Wamesahau kuhusu majukumu yao ya agano. Kama watu wa Israeli na watu wa Yuda wangekuwa na uelewa sahihi wa agano hilo, ingepaswa kuwa wazi kwao kwamba tulihitaji kuchukua ujumbe wa Mika kwa uzito.</w:t>
      </w:r>
    </w:p>
    <w:p w14:paraId="0205E6B7" w14:textId="77777777" w:rsidR="00242D5C" w:rsidRPr="005D61E7" w:rsidRDefault="00242D5C">
      <w:pPr>
        <w:rPr>
          <w:sz w:val="26"/>
          <w:szCs w:val="26"/>
        </w:rPr>
      </w:pPr>
    </w:p>
    <w:p w14:paraId="3770A005"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Hatimaye jeshi la Ashuru litakapokuwa limezingira jiji la Yerusalemu, mfalme, Hezekia, anauchukulia ujumbe huo kwa uzito. Toba na imani ya mfalme hatimaye italeta baraka kwa taifa zima. Sasa Mika alipokuwa akikabiliana na manabii hawa wa uongo na Mika alipokuwa akishughulikia masuala haya, ilifanya iwe vigumu kwa watu kusikia ujumbe wake.</w:t>
      </w:r>
    </w:p>
    <w:p w14:paraId="76B7B9BB" w14:textId="77777777" w:rsidR="00242D5C" w:rsidRPr="005D61E7" w:rsidRDefault="00242D5C">
      <w:pPr>
        <w:rPr>
          <w:sz w:val="26"/>
          <w:szCs w:val="26"/>
        </w:rPr>
      </w:pPr>
    </w:p>
    <w:p w14:paraId="015D2A95"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Matatizo haya yatazidishwa nadhani katika karne inayofuata kwa nabii kama Yeremia. Baada ya Mungu kukomboa mji wa Yerusalemu mwaka wa 701 KK kwa njia hii ya kimiujiza na Mungu akalitunza jeshi la Ashuru, hilo liliongeza tu dhana kwamba mji wa Yerusalemu ulikuwa hauwezi kuepukika kwa mashambulizi ya adui. Huo ulikuwa ulinzi wa Mungu na ukombozi wa Mungu kwa mji wa Yerusalemu.</w:t>
      </w:r>
    </w:p>
    <w:p w14:paraId="6E373C1D" w14:textId="77777777" w:rsidR="00242D5C" w:rsidRPr="005D61E7" w:rsidRDefault="00242D5C">
      <w:pPr>
        <w:rPr>
          <w:sz w:val="26"/>
          <w:szCs w:val="26"/>
        </w:rPr>
      </w:pPr>
    </w:p>
    <w:p w14:paraId="580A2842"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Hiyo ilikuwa sehemu ya ibada na hiyo ilikuwa sehemu ya mila za kitheolojia zilizosherehekewa katika jiji la Yerusalemu. Katika Zaburi tuna vifungu kama vile Zaburi 46 na Zaburi 48 na Zaburi 76 vinavyosherehekea ukweli kwamba wakati maadui wa Bwana na maadui wa Israeli, waliposhambulia jiji la Yerusalemu, Mungu analilinda jiji lake na Mungu analipigania. Mungu analilinda jiji lake.</w:t>
      </w:r>
    </w:p>
    <w:p w14:paraId="18B75DCC" w14:textId="77777777" w:rsidR="00242D5C" w:rsidRPr="005D61E7" w:rsidRDefault="00242D5C">
      <w:pPr>
        <w:rPr>
          <w:sz w:val="26"/>
          <w:szCs w:val="26"/>
        </w:rPr>
      </w:pPr>
    </w:p>
    <w:p w14:paraId="4D960B36" w14:textId="1D8D48B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Zaburi 132 mstari wa 13 na 14, Bwana amechagua na Bwana amechagua Yerusalemu kama makao yake. Na kwa hivyo, nabii kama Mika alipokuwa akisema Yerusalemu ingeharibiwa, alikuwa akipinga moja kwa moja itikadi hiyo. Kwa Yeremia, kushughulikia itikadi hiyo baada ya mji huo kutolewa mwaka wa 701 ilikuwa kazi ngumu zaidi.</w:t>
      </w:r>
    </w:p>
    <w:p w14:paraId="103907FD" w14:textId="77777777" w:rsidR="00242D5C" w:rsidRPr="005D61E7" w:rsidRDefault="00242D5C">
      <w:pPr>
        <w:rPr>
          <w:sz w:val="26"/>
          <w:szCs w:val="26"/>
        </w:rPr>
      </w:pPr>
    </w:p>
    <w:p w14:paraId="76F42190"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Na ndiyo maana Yeremia, anapohubiri mahubiri yake maarufu ya hekaluni na kusema katika sura ya 7, msitegemee maneno ya udanganyifu. Msitegemee wazo hili, hekalu la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Bwana, hekalu la Bwana, hekalu la Bwana. Ukweli kwamba hekalu lipo utatulinda.</w:t>
      </w:r>
    </w:p>
    <w:p w14:paraId="0EB89B69" w14:textId="77777777" w:rsidR="00242D5C" w:rsidRPr="005D61E7" w:rsidRDefault="00242D5C">
      <w:pPr>
        <w:rPr>
          <w:sz w:val="26"/>
          <w:szCs w:val="26"/>
        </w:rPr>
      </w:pPr>
    </w:p>
    <w:p w14:paraId="5B2EB5A1" w14:textId="3A84CB3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Mmeyafanya makao ya Mungu kuwa pango la wanyang'anyi kwa sababu mmetenganisha baraka ya agano na wajibu wa agano. Kwa hivyo, Yeremia atakapohubiri ujumbe huu huu miaka mia moja baadaye, watasema mtu huyu ni nabii wa uongo. Anahitaji kufa. Lakini Mika na Yeremia, ninachotaka tuelewe ni kwamba wote wawili wanakabiliwa na uelewa potofu wa ahadi za Mungu kwa Israeli.</w:t>
      </w:r>
    </w:p>
    <w:p w14:paraId="29FABAF4" w14:textId="77777777" w:rsidR="00242D5C" w:rsidRPr="005D61E7" w:rsidRDefault="00242D5C">
      <w:pPr>
        <w:rPr>
          <w:sz w:val="26"/>
          <w:szCs w:val="26"/>
        </w:rPr>
      </w:pPr>
    </w:p>
    <w:p w14:paraId="12E2F7D6" w14:textId="5BA69BE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Hata katika Zaburi, kama vile kuna mkazo huu juu ya ukweli kwamba Bwana atalinda Yerusalemu, Bwana atalinda Yerusalemu, Bwana ataingilia kati na kuokoa mji kutoka kwa maadui zake, kulikuwa na theolojia ya msingi nyuma ya yote hayo, kwamba ikiwa watu walitaka kufurahia baraka za Mungu, wangelazimika kuwa aina ya watu waliostahili baraka hiyo. Ikiwa Mungu angelinda na kulinda mji wa Yerusalemu kama makao yake, ulihitaji kuwa mji unaoakisi utukufu na usafi na utakatifu wa Bwana. Sehemu ya mapokeo katika Zaburi si tu kwamba Mungu anapigania Sayuni bali katika Zaburi 15 na Zaburi 24, ni nani aliye na haki ya kukaa kwenye kilima kitakatifu cha Mungu? Wale walio na mikono safi na moyo safi.</w:t>
      </w:r>
    </w:p>
    <w:p w14:paraId="284A9460" w14:textId="77777777" w:rsidR="00242D5C" w:rsidRPr="005D61E7" w:rsidRDefault="00242D5C">
      <w:pPr>
        <w:rPr>
          <w:sz w:val="26"/>
          <w:szCs w:val="26"/>
        </w:rPr>
      </w:pPr>
    </w:p>
    <w:p w14:paraId="502AF33A" w14:textId="6003579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walikuwa wameangazia ahadi za Zaburi 46 au Zaburi 48 au Zaburi 76, na siku za Yeremia, walikuwa wameelekeza kwenye 701 na kusema, Mungu atatuokoa sasa kwa njia ile ile aliyotuokoa, kwa njia ile ile aliyotuokoa wakati huo. Manabii wanapaswa kukabiliana na itikadi hiyo ya uwongo. Kama watu wangetaka jiji la Yerusalemu lilindwe na Mungu, wangelazimika pia kukataa imani yao na kuamini kwao silaha zao wenyewe na silaha zao wenyewe, na rasilimali za kijeshi, na wangelazimika kumtumaini Mungu.</w:t>
      </w:r>
    </w:p>
    <w:p w14:paraId="1AC1D56F" w14:textId="77777777" w:rsidR="00242D5C" w:rsidRPr="005D61E7" w:rsidRDefault="00242D5C">
      <w:pPr>
        <w:rPr>
          <w:sz w:val="26"/>
          <w:szCs w:val="26"/>
        </w:rPr>
      </w:pPr>
    </w:p>
    <w:p w14:paraId="1925C33E" w14:textId="7B455E4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Hiyo ilikuwa sehemu ya utamaduni wa Zaburi pia. Wengine hutumaini farasi, na wengine hutumaini magari ya vita. Sisi humtumaini Bwana Mungu wetu.</w:t>
      </w:r>
    </w:p>
    <w:p w14:paraId="58BFD2AD" w14:textId="77777777" w:rsidR="00242D5C" w:rsidRPr="005D61E7" w:rsidRDefault="00242D5C">
      <w:pPr>
        <w:rPr>
          <w:sz w:val="26"/>
          <w:szCs w:val="26"/>
        </w:rPr>
      </w:pPr>
    </w:p>
    <w:p w14:paraId="520216AE" w14:textId="5E34161A" w:rsidR="00242D5C" w:rsidRPr="005D61E7" w:rsidRDefault="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Kwa hivyo, Mika, katika wakati uliotangulia Yeremia, Isaya atafanya jambo lile lile. Watakabiliana na uelewa potofu wa mila ya Sayuni. Mungu hatailinda Yerusalemu, haijalishi ni nini.</w:t>
      </w:r>
    </w:p>
    <w:p w14:paraId="352CF744" w14:textId="77777777" w:rsidR="00242D5C" w:rsidRPr="005D61E7" w:rsidRDefault="00242D5C">
      <w:pPr>
        <w:rPr>
          <w:sz w:val="26"/>
          <w:szCs w:val="26"/>
        </w:rPr>
      </w:pPr>
    </w:p>
    <w:p w14:paraId="1916AE51"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Kumbuka alichofanya kwa Shilo. Mungu atahukumu Yerusalemu ikiwa sio aina ya mji ambao Mungu anautaka na kuupanga uwe, na huo ndio mgogoro unaoendelea huku Mika akihubiri ujumbe huu. Hiyo ni moja ya sababu kwa nini ujumbe huu ni mgumu kwa watu kuusikia.</w:t>
      </w:r>
    </w:p>
    <w:p w14:paraId="162A1F43" w14:textId="77777777" w:rsidR="00242D5C" w:rsidRPr="005D61E7" w:rsidRDefault="00242D5C">
      <w:pPr>
        <w:rPr>
          <w:sz w:val="26"/>
          <w:szCs w:val="26"/>
        </w:rPr>
      </w:pPr>
    </w:p>
    <w:p w14:paraId="68FE0BE7" w14:textId="5AB7C220" w:rsidR="00242D5C" w:rsidRPr="005D61E7" w:rsidRDefault="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Kwa hivyo, tunamalizia sehemu hii ya kwanza na hapo kuna hukumu itakayoangukia katika sura ya kwanza. Jeshi la Ashuru linapita. Katika sura ya pili, kuna maelezo.</w:t>
      </w:r>
    </w:p>
    <w:p w14:paraId="751B9074" w14:textId="77777777" w:rsidR="00242D5C" w:rsidRPr="005D61E7" w:rsidRDefault="00242D5C">
      <w:pPr>
        <w:rPr>
          <w:sz w:val="26"/>
          <w:szCs w:val="26"/>
        </w:rPr>
      </w:pPr>
    </w:p>
    <w:p w14:paraId="3D81B5CA"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Hii ndiyo sababu hukumu hiyo itatokea. Tunapofungua sehemu ya pili ya kitabu, Mika ataanza tena sehemu hii kwa kubainisha dhambi zinazounda msingi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wa hukumu ya Mungu. Ni tena mazoea ya ukosefu wa haki na ujumbe wa uongo wa manabii ambao wamewapotosha watu.</w:t>
      </w:r>
    </w:p>
    <w:p w14:paraId="3427E5C4" w14:textId="77777777" w:rsidR="00242D5C" w:rsidRPr="005D61E7" w:rsidRDefault="00242D5C">
      <w:pPr>
        <w:rPr>
          <w:sz w:val="26"/>
          <w:szCs w:val="26"/>
        </w:rPr>
      </w:pPr>
    </w:p>
    <w:p w14:paraId="79A672CE" w14:textId="078852A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Lakini angalia jinsi anavyofanya hivi katika sura ya tatu. Mojawapo ya mambo ambayo nadhani unaposoma na kujifunza manabii unaowapenda na kuwathamini ni kwamba unaanza kupenda na kuthamini utajiri wa sitiari na taswira wanazotumia, kwa njia hasi na chanya. Kuna sitiari yenye nguvu mwanzoni mwa sura ya tatu inayoonyesha jinsi uovu na ukosefu wa haki wa mataifa ya Israeli na Yuda ulivyokuwa.</w:t>
      </w:r>
    </w:p>
    <w:p w14:paraId="018F4A8A" w14:textId="77777777" w:rsidR="00242D5C" w:rsidRPr="005D61E7" w:rsidRDefault="00242D5C">
      <w:pPr>
        <w:rPr>
          <w:sz w:val="26"/>
          <w:szCs w:val="26"/>
        </w:rPr>
      </w:pPr>
    </w:p>
    <w:p w14:paraId="712B53CA" w14:textId="13D6736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Nabii anasema hivi, nami nikasema, hapa ninyi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vichwa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vya Yakobo na ninyi watawala wa nyumba ya Israeli, je, si juu yenu kujua haki? Sawa, tumerudi moja kwa moja kwenye suala la haki ya kijamii tena. Ninyi mnaochukia mema na kupenda, ah, kupenda maovu. Sasa, hapa ndipo sitiari inapoanzia.</w:t>
      </w:r>
    </w:p>
    <w:p w14:paraId="263A6D6A" w14:textId="77777777" w:rsidR="00242D5C" w:rsidRPr="005D61E7" w:rsidRDefault="00242D5C">
      <w:pPr>
        <w:rPr>
          <w:sz w:val="26"/>
          <w:szCs w:val="26"/>
        </w:rPr>
      </w:pPr>
    </w:p>
    <w:p w14:paraId="2A843248" w14:textId="251627DD"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Mnawang'oa watu wangu ngozi na nyama yao mifupani mwao. Mnakula nyama ya watu wangu, mnawachuna ngozi, na kuivunja mifupa yao vipande vipande.</w:t>
      </w:r>
    </w:p>
    <w:p w14:paraId="2C89C588" w14:textId="77777777" w:rsidR="00242D5C" w:rsidRPr="005D61E7" w:rsidRDefault="00242D5C">
      <w:pPr>
        <w:rPr>
          <w:sz w:val="26"/>
          <w:szCs w:val="26"/>
        </w:rPr>
      </w:pPr>
    </w:p>
    <w:p w14:paraId="3C6BAFEC" w14:textId="599BCCC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Unawakatakata kama nyama kwenye sufuria na kama nyama kwenye sufuria. Na ili kuvutia umakini wa viongozi hawa na kuwasaidia kuona asili ya kutisha ya uhalifu waliotenda, nabii hapa anawalinganisha kwa mfano na wala watu. Unawachukua watu hawa maskini, unawachuna ngozi na kufanya mambo ambayo yangekuwa kweli kwa jeshi la Ashuru, na unawakatakata, unawakatakata, na unawaweka kwenye sufuria, na unawapika kama kitoweo.</w:t>
      </w:r>
    </w:p>
    <w:p w14:paraId="0A48CF73" w14:textId="77777777" w:rsidR="00242D5C" w:rsidRPr="005D61E7" w:rsidRDefault="00242D5C">
      <w:pPr>
        <w:rPr>
          <w:sz w:val="26"/>
          <w:szCs w:val="26"/>
        </w:rPr>
      </w:pPr>
    </w:p>
    <w:p w14:paraId="264B12AB"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Na tena, nadhani huu ungekuwa ujumbe ambao ungekuwa mgumu sana kwa watu hawa kuukubali. Samahani kwa maneno ya kejeli hapa. Lo, je, kweli Mungu anatuona kama wala watu? Tunajaribu tu kutekeleza haki.</w:t>
      </w:r>
    </w:p>
    <w:p w14:paraId="29180430" w14:textId="77777777" w:rsidR="00242D5C" w:rsidRPr="005D61E7" w:rsidRDefault="00242D5C">
      <w:pPr>
        <w:rPr>
          <w:sz w:val="26"/>
          <w:szCs w:val="26"/>
        </w:rPr>
      </w:pPr>
    </w:p>
    <w:p w14:paraId="196565A7"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Na mara nyingi, nadhani, wangetumia Sheria ya Musa na mambo kama vile vifungu kuhusu utumwa wa madeni, wangetumia sheria kisheria kuvunja sheria. Na hawajioni hivyo. Mungu anataka waelewe anachofikiria hasa kuhusu dhambi zao na makosa yao.</w:t>
      </w:r>
    </w:p>
    <w:p w14:paraId="61F984B1" w14:textId="77777777" w:rsidR="00242D5C" w:rsidRPr="005D61E7" w:rsidRDefault="00242D5C">
      <w:pPr>
        <w:rPr>
          <w:sz w:val="26"/>
          <w:szCs w:val="26"/>
        </w:rPr>
      </w:pPr>
    </w:p>
    <w:p w14:paraId="3C647003" w14:textId="4B69CDA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Machoni pa Mungu, mnachofanya, hamna tofauti na wala watu. Adhabu itafaa uhalifu huo kwa sababu watu hawa ambao wamewadhulumu na kuwatendea vibaya na kuwatumia vibaya wengine, watu hawa ambao wamejihusisha na unyanyasaji huu mbaya wa kinyama kwa wengine, mstari wa nne, wanapomlilia Bwana, hatawajibu. Atawaficha uso wake wakati huo kwa sababu wamefanya matendo yao kuwa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mabaya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w:t>
      </w:r>
    </w:p>
    <w:p w14:paraId="742A0AA3" w14:textId="77777777" w:rsidR="00242D5C" w:rsidRPr="005D61E7" w:rsidRDefault="00242D5C">
      <w:pPr>
        <w:rPr>
          <w:sz w:val="26"/>
          <w:szCs w:val="26"/>
        </w:rPr>
      </w:pPr>
    </w:p>
    <w:p w14:paraId="0BE71078" w14:textId="430DA799"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Na kwa namna fulani, katika njia zote ambazo kitabu cha Mika kinasisitiza desturi ya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katika Israeli na Yuda inayokuja baada ya kitabu cha Yona, kwa namna fulani, kile tunachokipata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tunapolinganisha vitabu hivi viwili katika mpangilio wake katika kitabu cha 12, Samaria na Yerusalemu si tofauti na Ninawi. Na viongozi wa Yuda wanahitaji kutambua uzito wa uhalifu wao. Wao ni kama wala watu.</w:t>
      </w:r>
    </w:p>
    <w:p w14:paraId="3A6F8BCF" w14:textId="77777777" w:rsidR="00242D5C" w:rsidRPr="005D61E7" w:rsidRDefault="00242D5C">
      <w:pPr>
        <w:rPr>
          <w:sz w:val="26"/>
          <w:szCs w:val="26"/>
        </w:rPr>
      </w:pPr>
    </w:p>
    <w:p w14:paraId="64535139"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Wakati nabii Isaya, na tena, kwa njia nyingi, ujumbe wa Isaya na Mika, tunaona jinsi zinavyokamilishana. Isaya atawalinganisha viongozi wa Israeli na Yuda, hasa viongozi wa Yerusalemu. Atazungumza nao kana kwamba walikuwa watawala wa Sodoma na Gomora.</w:t>
      </w:r>
    </w:p>
    <w:p w14:paraId="6B5FED6B" w14:textId="77777777" w:rsidR="00242D5C" w:rsidRPr="005D61E7" w:rsidRDefault="00242D5C">
      <w:pPr>
        <w:rPr>
          <w:sz w:val="26"/>
          <w:szCs w:val="26"/>
        </w:rPr>
      </w:pPr>
    </w:p>
    <w:p w14:paraId="5A24096C"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Na wow, viongozi wa mji wa Mungu wanalinganishwa na watu wa Sodoma na Gomora. Atasema, mtakapoinua mikono yenu kwangu katika maombi, sitasikiliza maombi hayo. Sitasikia kilio chenu.</w:t>
      </w:r>
    </w:p>
    <w:p w14:paraId="338A4F46" w14:textId="77777777" w:rsidR="00242D5C" w:rsidRPr="005D61E7" w:rsidRDefault="00242D5C">
      <w:pPr>
        <w:rPr>
          <w:sz w:val="26"/>
          <w:szCs w:val="26"/>
        </w:rPr>
      </w:pPr>
    </w:p>
    <w:p w14:paraId="5C0FFE81"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Mika anasema jambo lile lile hapa. Na sababu ni kwamba, unapoinua mikono yako kwa Mungu, naona umwagaji damu uliopo kwa jinsi ulivyowadhulumu na kuwadhulumu majirani zako. Isaya aliwalinganisha na wauaji.</w:t>
      </w:r>
    </w:p>
    <w:p w14:paraId="6CA37F0A" w14:textId="77777777" w:rsidR="00242D5C" w:rsidRPr="005D61E7" w:rsidRDefault="00242D5C">
      <w:pPr>
        <w:rPr>
          <w:sz w:val="26"/>
          <w:szCs w:val="26"/>
        </w:rPr>
      </w:pPr>
    </w:p>
    <w:p w14:paraId="574D9D37"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Mika anawalinganisha na wala watu. Na nina uhakika tena, wangepinga na kusema, hei, hatuna hatia ya aina hii ya vurugu. Lakini katika mfumo ambao Mungu alikuwa ameuanzisha katika Israeli ya kale, na kwa jinsi Mungu alivyowapa sheria na kuwaambia kwamba walipaswa kuwa waadilifu na waadilifu na wenye mikono waziwazi kwa jinsi walivyowatendea majirani zao, kwa jinsi Mungu alivyowapa kila Mwisraeli urithi wake wa ardhi na kila familia kuwa na urithi wake wa ardhi, wakati viongozi hawa walipokuwa wakitumia njia zisizo za haki kuchukua vitu hivyo, hata kama ilionekana kuwa halali kwa jinsi walivyokuwa wakifanya hivi, machoni pa Mungu, kwa kuwanyima wengine uwezo wao wa kupata riziki au kuwapa familia zao na mahitaji yao ya msingi, hawakuwa tofauti na wauaji na wala watu.</w:t>
      </w:r>
    </w:p>
    <w:p w14:paraId="5795271D" w14:textId="77777777" w:rsidR="00242D5C" w:rsidRPr="005D61E7" w:rsidRDefault="00242D5C">
      <w:pPr>
        <w:rPr>
          <w:sz w:val="26"/>
          <w:szCs w:val="26"/>
        </w:rPr>
      </w:pPr>
    </w:p>
    <w:p w14:paraId="100A5F1A" w14:textId="5ED661A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nabii Mika atatukumbusha uzito wa majukumu ya agano ambayo Mungu amewapa Israeli. Na ndiyo maana mwishoni mwa ujumbe huu katika sura ya 3, mstari wa 12, Sayuni italimwa kama shamba, Yerusalemu itakuwa rundo la magofu, na mlima wa nyumba utakuwa kimo cha msitu. Bila toba, bila mabadiliko ya moyo, mabadiliko ya mwelekeo, na mabadiliko ya tabia, hivi ndivyo itakavyotokea kwa ufalme wa Yuda.</w:t>
      </w:r>
    </w:p>
    <w:p w14:paraId="78EF1A92" w14:textId="77777777" w:rsidR="00242D5C" w:rsidRPr="005D61E7" w:rsidRDefault="00242D5C">
      <w:pPr>
        <w:rPr>
          <w:sz w:val="26"/>
          <w:szCs w:val="26"/>
        </w:rPr>
      </w:pPr>
    </w:p>
    <w:p w14:paraId="07DB40BD" w14:textId="1E0C80F6"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Lakini jambo ambalo lingeweza kutokea kila wakati nabii alipohubiri aina hii ya ujumbe ni kwamba kila mara kulikuwa na fursa kwamba ikiwa kungekuwa na aina sahihi ya mwitikio, Mungu angekubali, na Mungu angebadilisha mawazo yake. Tuliona kwamba katika jiji la Ninawi, wanatubu uovu waliofanya, na Mungu hukubali na hatoi hukumu. Sasa, watakaporudi kwenye uovu huo baadaye, miaka 150 baadaye, Nahumu atazungumzia kuhusu hukumu ya Mungu itakayokuja juu ya Ninawi, na hatimaye jiji hilo litaharibiwa.</w:t>
      </w:r>
    </w:p>
    <w:p w14:paraId="014F4325" w14:textId="77777777" w:rsidR="00242D5C" w:rsidRPr="005D61E7" w:rsidRDefault="00242D5C">
      <w:pPr>
        <w:rPr>
          <w:sz w:val="26"/>
          <w:szCs w:val="26"/>
        </w:rPr>
      </w:pPr>
    </w:p>
    <w:p w14:paraId="58CF838F" w14:textId="2D71170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Jambo lile lile </w:t>
      </w:r>
      <w:r xmlns:w="http://schemas.openxmlformats.org/wordprocessingml/2006/main" w:rsidR="001A37EC">
        <w:rPr>
          <w:rFonts w:ascii="Calibri" w:eastAsia="Calibri" w:hAnsi="Calibri" w:cs="Calibri"/>
          <w:sz w:val="26"/>
          <w:szCs w:val="26"/>
        </w:rPr>
        <w:t xml:space="preserve">lilitokea hapa: Mika alitangaza uharibifu kamili wa Yerusalemu bila masharti. Na kama mambo yasingebadilika, hivi ndivyo vingetokea katika karne ya nane. Lakini kwa sababu ya ujumbe wa Mika na kwa sababu ya jibu la Hezekia la toba kwa hili, Mungu anaahirisha hukumu.</w:t>
      </w:r>
    </w:p>
    <w:p w14:paraId="2BF6E9BB" w14:textId="77777777" w:rsidR="00242D5C" w:rsidRPr="005D61E7" w:rsidRDefault="00242D5C">
      <w:pPr>
        <w:rPr>
          <w:sz w:val="26"/>
          <w:szCs w:val="26"/>
        </w:rPr>
      </w:pPr>
    </w:p>
    <w:p w14:paraId="3A7175A3" w14:textId="47707E6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Mungu anajuta kuiharibu Yerusalemu, na Mungu anabadilisha mawazo yake. Sasa, baadaye, tunapoendelea mbele na kuelekea wakati wa mgogoro wa Babeli, tunaenda kwa manabii Yeremia na Ezekieli, na tunaenda kwa ujumbe wa watu kama Sefania na Habakuki kwamba Yerusalemu imerudi kwenye njia zao za dhambi. Kwa sababu hiyo, ujumbe wa hukumu ambao Mika alitangaza hapo awali unaanza kutumika tena.</w:t>
      </w:r>
    </w:p>
    <w:p w14:paraId="2DBACBBA" w14:textId="77777777" w:rsidR="00242D5C" w:rsidRPr="005D61E7" w:rsidRDefault="00242D5C">
      <w:pPr>
        <w:rPr>
          <w:sz w:val="26"/>
          <w:szCs w:val="26"/>
        </w:rPr>
      </w:pPr>
    </w:p>
    <w:p w14:paraId="72266C6B" w14:textId="140904AD" w:rsidR="00242D5C" w:rsidRPr="005D61E7" w:rsidRDefault="001A37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ilivyokuwa kwa Nahumu na Ninawi, Mungu hatimaye hutekeleza hukumu iliyocheleweshwa hapa. Lakini tunachokumbushwa katika haya yote ni kutoa na kupokea kwa njia ya ajabu kunakotokea, ambapo Mungu huwapa watu wake fursa ya kutubu na kubadilisha njia zao ili hukumu hii iweze kuepukwa. Mungu huweka maamuzi ya mwisho na kama ataleta hukumu au wokovu kwa majibu ambayo watu wanayo kwake.</w:t>
      </w:r>
    </w:p>
    <w:p w14:paraId="471A3A82" w14:textId="77777777" w:rsidR="00242D5C" w:rsidRPr="005D61E7" w:rsidRDefault="00242D5C">
      <w:pPr>
        <w:rPr>
          <w:sz w:val="26"/>
          <w:szCs w:val="26"/>
        </w:rPr>
      </w:pPr>
    </w:p>
    <w:p w14:paraId="54436DF5" w14:textId="1242CD5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Majibu yetu ni muhimu sana. Ni suala la uzima na kifo. Na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katika manabii wa Agano la Kale na katika Agano la Kale lenyewe, Mungu anapotangaza hukumu, na watu wakiomba na kusali, Mungu hutubu, na Mungu hubadilisha mawazo yake.</w:t>
      </w:r>
    </w:p>
    <w:p w14:paraId="39DE3CF3" w14:textId="77777777" w:rsidR="00242D5C" w:rsidRPr="005D61E7" w:rsidRDefault="00242D5C">
      <w:pPr>
        <w:rPr>
          <w:sz w:val="26"/>
          <w:szCs w:val="26"/>
        </w:rPr>
      </w:pPr>
    </w:p>
    <w:p w14:paraId="1DD5142A"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Manabii wanapotangaza kwamba Mungu ataleta hukumu na mfalme kama Hezekia achukue hilo kwa uzito au mfalme wa Ninawi achukue hilo kwa uzito na kutangaza kufunga na watu wake wakatubu, Mungu anaheshimu maamuzi hayo. Kuitikia neno la Mungu ni suala la uzima na kifo na mabadiliko halisi yanaweza kutokea watu wanapoitikia Mungu kwa njia sahihi. Tena, tuna mfano mwingine katika huduma ya Mika wa kanuni ya Yeremia 18, 7-10.</w:t>
      </w:r>
    </w:p>
    <w:p w14:paraId="12735997" w14:textId="77777777" w:rsidR="00242D5C" w:rsidRPr="005D61E7" w:rsidRDefault="00242D5C">
      <w:pPr>
        <w:rPr>
          <w:sz w:val="26"/>
          <w:szCs w:val="26"/>
        </w:rPr>
      </w:pPr>
    </w:p>
    <w:p w14:paraId="6E40B086" w14:textId="27CBCB6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Ikiwa Mungu atatangaza hukumu na watu wakatubu, Mungu atatubu, Mungu atabadilisha mawazo yake. Na pia, kinyume chake ni kweli pia. Mungu ametoka katika umilele kwa namna fulani hapa.</w:t>
      </w:r>
    </w:p>
    <w:p w14:paraId="42C0E723" w14:textId="77777777" w:rsidR="00242D5C" w:rsidRPr="005D61E7" w:rsidRDefault="00242D5C">
      <w:pPr>
        <w:rPr>
          <w:sz w:val="26"/>
          <w:szCs w:val="26"/>
        </w:rPr>
      </w:pPr>
    </w:p>
    <w:p w14:paraId="7D6FF743" w14:textId="3416800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Amejihusisha na mahusiano haya ya kutoa na kupokea na watu, na wanapomjibu na wanapoheshimu neno lake, na wanapoitikia kwa toba na utiifu kwa hilo, Mungu yuko tayari kuondoa hukumu ambayo ameamuru dhidi yao. Sasa, katika miaka ya hivi karibuni, wazo la Mungu kubadilisha mawazo yake limekuwa utata mkubwa wa kitheolojia. Na sidhani kama taswira hii katika Agano la Kale ya Mungu kubadilisha mawazo yake ina wazo au hitimisho kwamba Mungu ana ujuzi mdogo wa wakati ujao.</w:t>
      </w:r>
    </w:p>
    <w:p w14:paraId="4B6DC578" w14:textId="77777777" w:rsidR="00242D5C" w:rsidRPr="005D61E7" w:rsidRDefault="00242D5C">
      <w:pPr>
        <w:rPr>
          <w:sz w:val="26"/>
          <w:szCs w:val="26"/>
        </w:rPr>
      </w:pPr>
    </w:p>
    <w:p w14:paraId="4D3D5772"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Kwa namna fulani, kama lugha zote za Mungu, hii ni ya sitiari. Mungu anajua mwanzo tangu mwisho. Lakini tunachoendelea hapa tena ni kwamba Mungu ameingia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katika wakati na katika mahusiano haya halisi na Mungu anashiriki katika mahusiano haya ili watu na majibu yao hatimaye yawe muhimu.</w:t>
      </w:r>
    </w:p>
    <w:p w14:paraId="45509BDC" w14:textId="77777777" w:rsidR="00242D5C" w:rsidRPr="005D61E7" w:rsidRDefault="00242D5C">
      <w:pPr>
        <w:rPr>
          <w:sz w:val="26"/>
          <w:szCs w:val="26"/>
        </w:rPr>
      </w:pPr>
    </w:p>
    <w:p w14:paraId="407832E5" w14:textId="2E40EB65"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Maombi ya nabii kama Amosi au maombi ya nabii kama Musa anapoingilia kati kwa ajili ya watu na hukumu imetangazwa, yana umuhimu. Toba ya Hezekia Mika anapomwonya kwamba hukumu inakuja; ina umuhimu. Na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Mungu habadilishi mawazo yake bila mpangilio kwa sababu ya dharau.</w:t>
      </w:r>
    </w:p>
    <w:p w14:paraId="5E454B37" w14:textId="77777777" w:rsidR="00242D5C" w:rsidRPr="005D61E7" w:rsidRDefault="00242D5C">
      <w:pPr>
        <w:rPr>
          <w:sz w:val="26"/>
          <w:szCs w:val="26"/>
        </w:rPr>
      </w:pPr>
    </w:p>
    <w:p w14:paraId="23635686" w14:textId="2C31845A"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Unajua, mimi hubadilisha mawazo yangu bila mpangilio wakati wote. Nitakula saladi leo, na nitakula, kisha nitapita kwa Papa John, na kubadilisha mawazo yangu bila mpangilio. Agano la Kale halizungumzii hilo linapozungumzia kuhusu Mungu kubadilisha mawazo yake, bali linazungumzia kitu ambacho ni sifa au sifa halisi ya Mungu.</w:t>
      </w:r>
    </w:p>
    <w:p w14:paraId="34FB087B" w14:textId="77777777" w:rsidR="00242D5C" w:rsidRPr="005D61E7" w:rsidRDefault="00242D5C">
      <w:pPr>
        <w:rPr>
          <w:sz w:val="26"/>
          <w:szCs w:val="26"/>
        </w:rPr>
      </w:pPr>
    </w:p>
    <w:p w14:paraId="1D811A32" w14:textId="32F0A85A"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Huu ni mfano kuhusu Mungu, lakini si mfano tu. Mungu kweli, hatimaye, hubadilisha maamuzi yake ya mwisho na matokeo ya mwisho ya matukio kulingana na jinsi watu wanavyomjibu. Pia kuna utata wa vifungu fulani kama vile katika kitabu cha Hesabu, katika Hesabu sura ya 23 au katika 1 Samweli 15, kuna vifungu vya Agano la Kale vinavyotuambia kwamba Mungu habadilishi mawazo yake.</w:t>
      </w:r>
    </w:p>
    <w:p w14:paraId="7CD6BCE3" w14:textId="77777777" w:rsidR="00242D5C" w:rsidRPr="005D61E7" w:rsidRDefault="00242D5C">
      <w:pPr>
        <w:rPr>
          <w:sz w:val="26"/>
          <w:szCs w:val="26"/>
        </w:rPr>
      </w:pPr>
    </w:p>
    <w:p w14:paraId="551950AB" w14:textId="16A93F8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Na kisha tunakabiliana na vifungu kama hivi ambavyo tumeviangalia hivi punde: Yeremia 26, Yona sura ya 3, Yeremia sura ya 18, Kutoka sura ya 32, na Amosi sura ya 7. Mungu hubadilisha mawazo yake. Tunashughulikiaje hilo? Sehemu ya jinsi tunavyoshughulikia hilo si kusema tu, vema, maeneo ambapo Mungu habadili mawazo yake, ndivyo alivyo hasa, na maeneo haya mengine ni sitiari tu. Yote ni sifa za Mungu wa Agano la Kale.</w:t>
      </w:r>
    </w:p>
    <w:p w14:paraId="473881DE" w14:textId="77777777" w:rsidR="00242D5C" w:rsidRPr="005D61E7" w:rsidRDefault="00242D5C">
      <w:pPr>
        <w:rPr>
          <w:sz w:val="26"/>
          <w:szCs w:val="26"/>
        </w:rPr>
      </w:pPr>
    </w:p>
    <w:p w14:paraId="5DDB0201"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Lakini tunachotambua ni kwamba kuna hali fulani na kuna hali fulani ambapo Mungu hujibu na kusema, Sitabadilisha mawazo yangu. Mungu anapoweka ahadi ya agano kwa watu wa Israeli, hata kama nabii kama Balaamu katika Hesabu 22 hadi 24 anajaribu kusimama na kuwalaani, Mungu si mtu hata aseme uongo wala si mwana wa mwanadamu hata abadili mawazo yake. Mungu hatageuka kutoka kwa ahadi hizo za agano ambazo amefanya na ambazo ameapa kuzitekeleza.</w:t>
      </w:r>
    </w:p>
    <w:p w14:paraId="35E8D0D5" w14:textId="77777777" w:rsidR="00242D5C" w:rsidRPr="005D61E7" w:rsidRDefault="00242D5C">
      <w:pPr>
        <w:rPr>
          <w:sz w:val="26"/>
          <w:szCs w:val="26"/>
        </w:rPr>
      </w:pPr>
    </w:p>
    <w:p w14:paraId="3FA04782" w14:textId="5D7CA35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Na rafiki yangu, Mike Grisanti, anaposhughulikia suala hili, atazungumzia ahadi za agano ambazo Mungu amewapa Israeli kama nanga. Haya ni mambo ambayo wanajua Mungu hatayaacha na Mungu hatabadilisha mawazo yake kuyahusu. Pia kuna hali, kama vile katika kisa ambapo Mungu amemkataa Mfalme Sauli katika 1 Samweli 15, wakati Bwana amesema, Nitafanya hivi, sitabadilisha mwenendo wangu wa matendo, sitabadilika, ingawa Samweli anaomba usiku kucha na anatambua kwamba kuna hali ambapo Mungu yuko wazi na anajibu maombi, wakati Mungu ameapa kiapo au wakati mtu amevuka mstari na Mungu amesema, Sitabadilika, Mungu katika hali hizo habadilishi mawazo yake.</w:t>
      </w:r>
    </w:p>
    <w:p w14:paraId="02E40EB0" w14:textId="77777777" w:rsidR="00242D5C" w:rsidRPr="005D61E7" w:rsidRDefault="00242D5C">
      <w:pPr>
        <w:rPr>
          <w:sz w:val="26"/>
          <w:szCs w:val="26"/>
        </w:rPr>
      </w:pPr>
    </w:p>
    <w:p w14:paraId="02141BDB"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Lakini katika visa hivi vingine na katika nyakati nyingi ambapo manabii wanahubiri, na tena, hata wanapotoa kauli kamili za hukumu, daima kuna uwezekano kwamba ikiwa kuna mwitikio sahihi kwa ujumbe wa Mungu, kwamba Mungu atakubali na hatatuma hukumu ambayo ametishia. Nabii Mika alikuwa na ujumbe mzito wa kuwahubiria watu wa Yuda. Anawakumbusha kwamba uhusiano wetu na Mungu unahusisha baraka na uwajibikaji.</w:t>
      </w:r>
    </w:p>
    <w:p w14:paraId="587D5097" w14:textId="77777777" w:rsidR="00242D5C" w:rsidRPr="005D61E7" w:rsidRDefault="00242D5C">
      <w:pPr>
        <w:rPr>
          <w:sz w:val="26"/>
          <w:szCs w:val="26"/>
        </w:rPr>
      </w:pPr>
    </w:p>
    <w:p w14:paraId="5A898BE3" w14:textId="4B310744" w:rsidR="00242D5C" w:rsidRDefault="00000000">
      <w:pPr xmlns:w="http://schemas.openxmlformats.org/wordprocessingml/2006/main">
        <w:rPr>
          <w:rFonts w:ascii="Calibri" w:eastAsia="Calibri" w:hAnsi="Calibri" w:cs="Calibri"/>
          <w:sz w:val="26"/>
          <w:szCs w:val="26"/>
        </w:rPr>
      </w:pPr>
      <w:r xmlns:w="http://schemas.openxmlformats.org/wordprocessingml/2006/main" w:rsidRPr="005D61E7">
        <w:rPr>
          <w:rFonts w:ascii="Calibri" w:eastAsia="Calibri" w:hAnsi="Calibri" w:cs="Calibri"/>
          <w:sz w:val="26"/>
          <w:szCs w:val="26"/>
        </w:rPr>
        <w:t xml:space="preserve">Na kwa sababu ya mwitikio chanya wa Hezekia kwa hilo, hatimaye Yuda iliokolewa kutokana na hukumu ya uharibifu mikononi mwa Ashuru. Mika anatukumbusha kwamba uhusiano wetu na Mungu pia unajumuisha baraka na uwajibikaji na kwamba tuna jukumu kwani Mungu ametuahidi ahadi hizi nzuri za kuitikia kwa aina ya utii na toba na nia ya kuishi maisha ambayo Mungu ametuita kuishi kulingana na yale ambayo Mungu ametutendea. Mika, kama nabii, anatukumbusha uelewa sahihi wa maana ya uhusiano na Mungu.</w:t>
      </w:r>
    </w:p>
    <w:p w14:paraId="60DE28F0" w14:textId="77777777" w:rsidR="005D61E7" w:rsidRDefault="005D61E7">
      <w:pPr>
        <w:rPr>
          <w:rFonts w:ascii="Calibri" w:eastAsia="Calibri" w:hAnsi="Calibri" w:cs="Calibri"/>
          <w:sz w:val="26"/>
          <w:szCs w:val="26"/>
        </w:rPr>
      </w:pPr>
    </w:p>
    <w:p w14:paraId="256BEBB7" w14:textId="383E9C07" w:rsidR="005D61E7"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Huyu ni Dkt. Gary Yates katika mfululizo wake wa mihadhara kuhusu Kitabu cha 12. Huu ni mhadhara wa 20, Mika 1-3, Ujumbe wa Mika</w:t>
      </w:r>
      <w:r xmlns:w="http://schemas.openxmlformats.org/wordprocessingml/2006/main" w:rsidRPr="005D61E7">
        <w:rPr>
          <w:rFonts w:ascii="Calibri" w:eastAsia="Calibri" w:hAnsi="Calibri" w:cs="Calibri"/>
          <w:sz w:val="26"/>
          <w:szCs w:val="26"/>
        </w:rPr>
        <w:br xmlns:w="http://schemas.openxmlformats.org/wordprocessingml/2006/main"/>
      </w:r>
    </w:p>
    <w:sectPr w:rsidR="005D61E7" w:rsidRPr="005D61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54E9C" w14:textId="77777777" w:rsidR="00B02CA7" w:rsidRDefault="00B02CA7" w:rsidP="005D61E7">
      <w:r>
        <w:separator/>
      </w:r>
    </w:p>
  </w:endnote>
  <w:endnote w:type="continuationSeparator" w:id="0">
    <w:p w14:paraId="71CF5761" w14:textId="77777777" w:rsidR="00B02CA7" w:rsidRDefault="00B02CA7" w:rsidP="005D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64B07" w14:textId="77777777" w:rsidR="00B02CA7" w:rsidRDefault="00B02CA7" w:rsidP="005D61E7">
      <w:r>
        <w:separator/>
      </w:r>
    </w:p>
  </w:footnote>
  <w:footnote w:type="continuationSeparator" w:id="0">
    <w:p w14:paraId="52FBD751" w14:textId="77777777" w:rsidR="00B02CA7" w:rsidRDefault="00B02CA7" w:rsidP="005D6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2304644"/>
      <w:docPartObj>
        <w:docPartGallery w:val="Page Numbers (Top of Page)"/>
        <w:docPartUnique/>
      </w:docPartObj>
    </w:sdtPr>
    <w:sdtEndPr>
      <w:rPr>
        <w:noProof/>
      </w:rPr>
    </w:sdtEndPr>
    <w:sdtContent>
      <w:p w14:paraId="5955A3CF" w14:textId="29E0195F" w:rsidR="005D61E7" w:rsidRDefault="005D61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43F92E" w14:textId="77777777" w:rsidR="005D61E7" w:rsidRDefault="005D6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A6BCA"/>
    <w:multiLevelType w:val="hybridMultilevel"/>
    <w:tmpl w:val="F89E913C"/>
    <w:lvl w:ilvl="0" w:tplc="17404BF6">
      <w:start w:val="1"/>
      <w:numFmt w:val="bullet"/>
      <w:lvlText w:val="●"/>
      <w:lvlJc w:val="left"/>
      <w:pPr>
        <w:ind w:left="720" w:hanging="360"/>
      </w:pPr>
    </w:lvl>
    <w:lvl w:ilvl="1" w:tplc="A3F6AF92">
      <w:start w:val="1"/>
      <w:numFmt w:val="bullet"/>
      <w:lvlText w:val="○"/>
      <w:lvlJc w:val="left"/>
      <w:pPr>
        <w:ind w:left="1440" w:hanging="360"/>
      </w:pPr>
    </w:lvl>
    <w:lvl w:ilvl="2" w:tplc="089A6C28">
      <w:start w:val="1"/>
      <w:numFmt w:val="bullet"/>
      <w:lvlText w:val="■"/>
      <w:lvlJc w:val="left"/>
      <w:pPr>
        <w:ind w:left="2160" w:hanging="360"/>
      </w:pPr>
    </w:lvl>
    <w:lvl w:ilvl="3" w:tplc="ADB6C16E">
      <w:start w:val="1"/>
      <w:numFmt w:val="bullet"/>
      <w:lvlText w:val="●"/>
      <w:lvlJc w:val="left"/>
      <w:pPr>
        <w:ind w:left="2880" w:hanging="360"/>
      </w:pPr>
    </w:lvl>
    <w:lvl w:ilvl="4" w:tplc="4996800A">
      <w:start w:val="1"/>
      <w:numFmt w:val="bullet"/>
      <w:lvlText w:val="○"/>
      <w:lvlJc w:val="left"/>
      <w:pPr>
        <w:ind w:left="3600" w:hanging="360"/>
      </w:pPr>
    </w:lvl>
    <w:lvl w:ilvl="5" w:tplc="8E3ADC20">
      <w:start w:val="1"/>
      <w:numFmt w:val="bullet"/>
      <w:lvlText w:val="■"/>
      <w:lvlJc w:val="left"/>
      <w:pPr>
        <w:ind w:left="4320" w:hanging="360"/>
      </w:pPr>
    </w:lvl>
    <w:lvl w:ilvl="6" w:tplc="3112ED50">
      <w:start w:val="1"/>
      <w:numFmt w:val="bullet"/>
      <w:lvlText w:val="●"/>
      <w:lvlJc w:val="left"/>
      <w:pPr>
        <w:ind w:left="5040" w:hanging="360"/>
      </w:pPr>
    </w:lvl>
    <w:lvl w:ilvl="7" w:tplc="D4CC2056">
      <w:start w:val="1"/>
      <w:numFmt w:val="bullet"/>
      <w:lvlText w:val="●"/>
      <w:lvlJc w:val="left"/>
      <w:pPr>
        <w:ind w:left="5760" w:hanging="360"/>
      </w:pPr>
    </w:lvl>
    <w:lvl w:ilvl="8" w:tplc="D918E766">
      <w:start w:val="1"/>
      <w:numFmt w:val="bullet"/>
      <w:lvlText w:val="●"/>
      <w:lvlJc w:val="left"/>
      <w:pPr>
        <w:ind w:left="6480" w:hanging="360"/>
      </w:pPr>
    </w:lvl>
  </w:abstractNum>
  <w:num w:numId="1" w16cid:durableId="12405607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5C"/>
    <w:rsid w:val="001A37EC"/>
    <w:rsid w:val="00242D5C"/>
    <w:rsid w:val="005B4C39"/>
    <w:rsid w:val="005D61E7"/>
    <w:rsid w:val="0082165E"/>
    <w:rsid w:val="00B02C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10B74"/>
  <w15:docId w15:val="{CF7E6DAD-C256-4CF9-9BAD-E218A83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61E7"/>
    <w:pPr>
      <w:tabs>
        <w:tab w:val="center" w:pos="4680"/>
        <w:tab w:val="right" w:pos="9360"/>
      </w:tabs>
    </w:pPr>
  </w:style>
  <w:style w:type="character" w:customStyle="1" w:styleId="HeaderChar">
    <w:name w:val="Header Char"/>
    <w:basedOn w:val="DefaultParagraphFont"/>
    <w:link w:val="Header"/>
    <w:uiPriority w:val="99"/>
    <w:rsid w:val="005D61E7"/>
  </w:style>
  <w:style w:type="paragraph" w:styleId="Footer">
    <w:name w:val="footer"/>
    <w:basedOn w:val="Normal"/>
    <w:link w:val="FooterChar"/>
    <w:uiPriority w:val="99"/>
    <w:unhideWhenUsed/>
    <w:rsid w:val="005D61E7"/>
    <w:pPr>
      <w:tabs>
        <w:tab w:val="center" w:pos="4680"/>
        <w:tab w:val="right" w:pos="9360"/>
      </w:tabs>
    </w:pPr>
  </w:style>
  <w:style w:type="character" w:customStyle="1" w:styleId="FooterChar">
    <w:name w:val="Footer Char"/>
    <w:basedOn w:val="DefaultParagraphFont"/>
    <w:link w:val="Footer"/>
    <w:uiPriority w:val="99"/>
    <w:rsid w:val="005D6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9743</Words>
  <Characters>43009</Characters>
  <Application>Microsoft Office Word</Application>
  <DocSecurity>0</DocSecurity>
  <Lines>849</Lines>
  <Paragraphs>149</Paragraphs>
  <ScaleCrop>false</ScaleCrop>
  <HeadingPairs>
    <vt:vector size="2" baseType="variant">
      <vt:variant>
        <vt:lpstr>Title</vt:lpstr>
      </vt:variant>
      <vt:variant>
        <vt:i4>1</vt:i4>
      </vt:variant>
    </vt:vector>
  </HeadingPairs>
  <TitlesOfParts>
    <vt:vector size="1" baseType="lpstr">
      <vt:lpstr>Yates MP 20 Micah Message Pt1</vt:lpstr>
    </vt:vector>
  </TitlesOfParts>
  <Company/>
  <LinksUpToDate>false</LinksUpToDate>
  <CharactersWithSpaces>52607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20 Micah Message Pt1</dc:title>
  <dc:creator>TurboScribe.ai</dc:creator>
  <cp:lastModifiedBy>Ted Hildebrandt</cp:lastModifiedBy>
  <cp:revision>2</cp:revision>
  <dcterms:created xsi:type="dcterms:W3CDTF">2024-02-05T06:26:00Z</dcterms:created>
  <dcterms:modified xsi:type="dcterms:W3CDTF">2024-05-16T14:47:00Z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c61a949cf1dc6f16b9a28cbf56487d5046afd4b1e7752b6bb84623a594ea2281</vt:lpwstr>
  </property>
</Properties>
</file>