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5A805" w14:textId="766AA524" w:rsidR="005A6D23" w:rsidRPr="009F7468" w:rsidRDefault="009F7468" w:rsidP="009F7468">
      <w:pPr xmlns:w="http://schemas.openxmlformats.org/wordprocessingml/2006/main">
        <w:jc w:val="center"/>
        <w:rPr>
          <w:rFonts w:ascii="Calibri" w:eastAsia="Calibri" w:hAnsi="Calibri" w:cs="Calibri"/>
          <w:b/>
          <w:bCs/>
          <w:sz w:val="40"/>
          <w:szCs w:val="40"/>
        </w:rPr>
      </w:pPr>
      <w:r xmlns:w="http://schemas.openxmlformats.org/wordprocessingml/2006/main" w:rsidRPr="009F7468">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9F7468">
        <w:rPr>
          <w:rFonts w:ascii="Calibri" w:eastAsia="Calibri" w:hAnsi="Calibri" w:cs="Calibri"/>
          <w:b/>
          <w:bCs/>
          <w:sz w:val="40"/>
          <w:szCs w:val="40"/>
        </w:rPr>
        <w:br xmlns:w="http://schemas.openxmlformats.org/wordprocessingml/2006/main"/>
      </w:r>
      <w:r xmlns:w="http://schemas.openxmlformats.org/wordprocessingml/2006/main" w:rsidR="00000000" w:rsidRPr="009F7468">
        <w:rPr>
          <w:rFonts w:ascii="Calibri" w:eastAsia="Calibri" w:hAnsi="Calibri" w:cs="Calibri"/>
          <w:b/>
          <w:bCs/>
          <w:sz w:val="40"/>
          <w:szCs w:val="40"/>
        </w:rPr>
        <w:t xml:space="preserve">جلسه ۱۳، جانسون، رهنمودهایی برای خواندن اعمال رسولان، </w:t>
      </w:r>
      <w:r xmlns:w="http://schemas.openxmlformats.org/wordprocessingml/2006/main" w:rsidRPr="009F7468">
        <w:rPr>
          <w:rFonts w:ascii="Calibri" w:eastAsia="Calibri" w:hAnsi="Calibri" w:cs="Calibri"/>
          <w:b/>
          <w:bCs/>
          <w:sz w:val="40"/>
          <w:szCs w:val="40"/>
        </w:rPr>
        <w:br xmlns:w="http://schemas.openxmlformats.org/wordprocessingml/2006/main"/>
      </w:r>
      <w:r xmlns:w="http://schemas.openxmlformats.org/wordprocessingml/2006/main" w:rsidRPr="009F7468">
        <w:rPr>
          <w:rFonts w:ascii="Calibri" w:eastAsia="Calibri" w:hAnsi="Calibri" w:cs="Calibri"/>
          <w:b/>
          <w:bCs/>
          <w:sz w:val="40"/>
          <w:szCs w:val="40"/>
        </w:rPr>
        <w:t xml:space="preserve">تابلوهای راهنمای ساختاری.</w:t>
      </w:r>
    </w:p>
    <w:p w14:paraId="7AAA4CD6" w14:textId="77777777" w:rsidR="009F7468" w:rsidRPr="009F7468" w:rsidRDefault="009F7468">
      <w:pPr>
        <w:rPr>
          <w:sz w:val="26"/>
          <w:szCs w:val="26"/>
        </w:rPr>
      </w:pPr>
    </w:p>
    <w:p w14:paraId="4C70A6C9" w14:textId="49CCAF67"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این دکتر رابرت ای. پترسون و آموزه‌های او در مورد الهیات لوقا-اعمال رسولان است. این جلسه ۱۳ است، دنیس جانسون، دستورالعمل‌هایی برای خواندن اعمال رسولان، راهنماهای ساختاری. </w:t>
      </w:r>
      <w:r xmlns:w="http://schemas.openxmlformats.org/wordprocessingml/2006/main" w:rsidR="009F7468" w:rsidRPr="009F7468">
        <w:rPr>
          <w:rFonts w:ascii="Calibri" w:eastAsia="Calibri" w:hAnsi="Calibri" w:cs="Calibri"/>
          <w:sz w:val="26"/>
          <w:szCs w:val="26"/>
        </w:rPr>
        <w:br xmlns:w="http://schemas.openxmlformats.org/wordprocessingml/2006/main"/>
      </w:r>
      <w:r xmlns:w="http://schemas.openxmlformats.org/wordprocessingml/2006/main" w:rsidR="009F7468" w:rsidRP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بیایید با هم دعا کنیم. پدر مهربان، ما از تو برای تمام کلامت سپاسگزاریم. ما از تو برای لوقا-اعمال رسولان سپاسگزاریم و دعا می‌کنیم که به ما کمک کنی تا پیام، به ویژه پیام اعمال رسولان فعلی را درک کنیم و از احکام تو اطاعت کنیم، به شخص تو اعتماد کنیم و در زندگی خود عمل کنیم. ما خود و خانواده‌هایمان را به مراقبت تو می‌سپاریم و از طریق عیسی مسیح، واسطه، دعا می‌کنیم. آمین.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ما از کتاب دنیس جانسون، پیام اعمال رسولان، استفاده می‌کنیم که در آن یاد می‌گیریم چگونه اعمال رسولان را بخوانیم. او به ما می‌گوید که باید آن را با توجه به هدف لوقا، با توجه به نامه‌های عهد جدید، با توجه به عهد عتیق و اکنون با توجه به جلد اول لوقا بخوانیم.</w:t>
      </w:r>
    </w:p>
    <w:p w14:paraId="18BB52B3" w14:textId="77777777" w:rsidR="005A6D23" w:rsidRPr="009F7468" w:rsidRDefault="005A6D23">
      <w:pPr>
        <w:rPr>
          <w:sz w:val="26"/>
          <w:szCs w:val="26"/>
        </w:rPr>
      </w:pPr>
    </w:p>
    <w:p w14:paraId="65606329" w14:textId="5856A77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پیشگفتار مختصر اعمال رسولان ۱: ۱ تا ۳، دو جلد لوقا را به هم پیوند می‌دهد. البته، ما باید این را بخوانیم. در کتاب اول، ای تئوفیلوس، من به تمام آنچه عیسی شروع به انجام و تعلیم آن کرد تا روزی که پس از دادن دستوراتی از طریق روح القدس به رسولانی که برگزیده بود، به آسمان برده شد، پرداخته‌ام.</w:t>
      </w:r>
    </w:p>
    <w:p w14:paraId="3DC8F655" w14:textId="77777777" w:rsidR="005A6D23" w:rsidRPr="009F7468" w:rsidRDefault="005A6D23">
      <w:pPr>
        <w:rPr>
          <w:sz w:val="26"/>
          <w:szCs w:val="26"/>
        </w:rPr>
      </w:pPr>
    </w:p>
    <w:p w14:paraId="619EFDEF" w14:textId="0F64412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او پس از رنج کشیدن، با دلایل فراوان، خود را زنده به ایشان نشان داد و در طول چهل روز بر ایشان ظاهر شد و درباره پادشاهی خدا سخن گفت. و در حالی که با ایشان بود، به ایشان دستور داد که از اورشلیم جدا نشوند، بلکه منتظر وعده پدر باشند، که او گفت: «شما از من شنیدید، زیرا یحیی با آب تعمید می‌داد، اما شما چند روزی بیشتر با روح‌القدس تعمید نخواهید یافت.» پیشگفتار کوتاه اعمال رسولان، دو جلد لوقا را گرد هم می‌آورد و محتوای انجیل سوم را خلاصه می‌کند، حتی در حالی که دیدگاه ما را به سوی آنچه در پیش است معطوف می‌کند.</w:t>
      </w:r>
    </w:p>
    <w:p w14:paraId="2B80989C" w14:textId="77777777" w:rsidR="005A6D23" w:rsidRPr="009F7468" w:rsidRDefault="005A6D23">
      <w:pPr>
        <w:rPr>
          <w:sz w:val="26"/>
          <w:szCs w:val="26"/>
        </w:rPr>
      </w:pPr>
    </w:p>
    <w:p w14:paraId="7F6B69E4" w14:textId="4A0735D0"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به همین ترتیب، انجیل با تفسیر نبوی عیسی از کتب مقدس به پایان می‌رسد، عبارتی که پیشگویی کننده‌ی ماجرایی است که در اعمال رسولان، تا لوقا ۲۴، رخ می‌دهد. لوقا ۲۴ به شیوه‌ای بسیار شگفت‌انگیز با اعمال رسولان ۱ مرتبط است.</w:t>
      </w:r>
    </w:p>
    <w:p w14:paraId="56CA4C22" w14:textId="77777777" w:rsidR="005A6D23" w:rsidRPr="009F7468" w:rsidRDefault="005A6D23">
      <w:pPr>
        <w:rPr>
          <w:sz w:val="26"/>
          <w:szCs w:val="26"/>
        </w:rPr>
      </w:pPr>
    </w:p>
    <w:p w14:paraId="29D79B61" w14:textId="4D8C0F1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لوقا ۲۴:۴۶ تا ۴۹. از ۴۴ شروع می‌کند، سپس عیسی به آنها گفت: «این سخنانی است که وقتی با شما بودم به شما گفتم، اینکه هر آنچه در تورات موسی و انبیا و مزامیر درباره من نوشته شده است، باید به انجام برسد.» سپس ذهن آنها را باز کرد تا کتاب مقدس را بفهمند و به آنها گفت: «بنابراین، نوشته شده است که مسیح باید رنج بکشد و در روز سوم از مردگان برخیزد و توبه و آمرزش گناهان به نام او به همه ملت‌ها اعلام شود، و شروع آن از اورشلیم باشد.»</w:t>
      </w:r>
    </w:p>
    <w:p w14:paraId="4F70A8B6" w14:textId="77777777" w:rsidR="005A6D23" w:rsidRPr="009F7468" w:rsidRDefault="005A6D23">
      <w:pPr>
        <w:rPr>
          <w:sz w:val="26"/>
          <w:szCs w:val="26"/>
        </w:rPr>
      </w:pPr>
    </w:p>
    <w:p w14:paraId="30052B1B" w14:textId="6BAE9C1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شما شاهد این امور هستید و اینک، من وعده پدرم را می‌فرستم. همان کلماتی که در اعمال رسولان ۱:۱ تا ۳ می‌بینیم. من وعده پدرم را بر شما می‌فرستم، اما در شهر بمانید تا زمانی که از اعلی به قدرت آراسته شوید. شباهت‌های زیادی بین انجیل لوقا و اعمال رسولان وجود دارد.</w:t>
      </w:r>
    </w:p>
    <w:p w14:paraId="51536E3E" w14:textId="77777777" w:rsidR="005A6D23" w:rsidRPr="009F7468" w:rsidRDefault="005A6D23">
      <w:pPr>
        <w:rPr>
          <w:sz w:val="26"/>
          <w:szCs w:val="26"/>
        </w:rPr>
      </w:pPr>
    </w:p>
    <w:p w14:paraId="08B92CA6"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در انجیل، عیسی هنگامی که در غسل تعمیدش برای اعلام مژده مسح می‌شود، روح را دریافت می‌کند. در اعمال رسولان، کلیسا روح را از عیسی جلال‌یافته دریافت می‌کند و شگفتی‌های خدا را اعلام می‌کند. اعمال رسولان ۲. در انجیل، عیسی خادم سرودهای خادمی اشعیا است.</w:t>
      </w:r>
    </w:p>
    <w:p w14:paraId="42F293E7" w14:textId="77777777" w:rsidR="005A6D23" w:rsidRPr="009F7468" w:rsidRDefault="005A6D23">
      <w:pPr>
        <w:rPr>
          <w:sz w:val="26"/>
          <w:szCs w:val="26"/>
        </w:rPr>
      </w:pPr>
    </w:p>
    <w:p w14:paraId="6F20D636" w14:textId="545619D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در کتاب اعمال رسولان، کلیسا همان شاهد خادم است که اشعیا از او سخن گفته است، اما عیسی نیز چنین است. اعمال رسولان ۳:۱۳. درست است. البته، عیسی خادم است، اما کلیسا نیز خادم است.</w:t>
      </w:r>
    </w:p>
    <w:p w14:paraId="59C6D8E4" w14:textId="77777777" w:rsidR="005A6D23" w:rsidRPr="009F7468" w:rsidRDefault="005A6D23">
      <w:pPr>
        <w:rPr>
          <w:sz w:val="26"/>
          <w:szCs w:val="26"/>
        </w:rPr>
      </w:pPr>
    </w:p>
    <w:p w14:paraId="3C7B85A9" w14:textId="3E04E66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خدای ابراهیم ۳:۱۳. پطرس سخن می‌گوید. خدای ابراهیم، خدای اسحاق، خدای یعقوب، خدای پدران ما، بنده‌اش عیسی را جلال داد، همان کسی که شما تسلیم کردید و در حضور پیلاطس انکارش کردید، در حالی که او تصمیم گرفته بود او را آزاد کند. پطرس، مرد، سخت بازی می‌کند.</w:t>
      </w:r>
    </w:p>
    <w:p w14:paraId="69C36E46" w14:textId="77777777" w:rsidR="005A6D23" w:rsidRPr="009F7468" w:rsidRDefault="005A6D23">
      <w:pPr>
        <w:rPr>
          <w:sz w:val="26"/>
          <w:szCs w:val="26"/>
        </w:rPr>
      </w:pPr>
    </w:p>
    <w:p w14:paraId="096A510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در انجیل، بارها از عیسی به عنوان خداوند یاد شده است. در کتاب اعمال رسولان، جلال و اقتدار او به عنوان خداوند با رستاخیزش از مردگان به نمایش گذاشته شده است. محوریت کلام، استقبال از غیریهودیان، رسیدن نجات و بسیاری از مضامین دیگر، اعمال رسولان را به انجیل لوقا پیوند می‌دهد و ایجاب می‌کند که برای درک هر یک، هر دو جلد را با هم بررسی کنیم.</w:t>
      </w:r>
    </w:p>
    <w:p w14:paraId="4EB2DB45" w14:textId="77777777" w:rsidR="005A6D23" w:rsidRPr="009F7468" w:rsidRDefault="005A6D23">
      <w:pPr>
        <w:rPr>
          <w:sz w:val="26"/>
          <w:szCs w:val="26"/>
        </w:rPr>
      </w:pPr>
    </w:p>
    <w:p w14:paraId="3E92D79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همانطور که در ابتدای این سخنرانی‌ها گفتیم، ما باید لوقا و اعمال رسولان را جداگانه بخوانیم، و سپس آنها را با هم به عنوان لوقا-اعمال رسولان بخوانیم. ما باید هر دو کار را انجام دهیم. همچنین باید اعمال رسولان را با توجه به ساختار آن بخوانیم.</w:t>
      </w:r>
    </w:p>
    <w:p w14:paraId="22655017" w14:textId="77777777" w:rsidR="005A6D23" w:rsidRPr="009F7468" w:rsidRDefault="005A6D23">
      <w:pPr>
        <w:rPr>
          <w:sz w:val="26"/>
          <w:szCs w:val="26"/>
        </w:rPr>
      </w:pPr>
    </w:p>
    <w:p w14:paraId="23BE377B"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لوقا یونانی را به خوبی می‌نویسد. او با کلام مکتوب آشناست و مهارت او در استفاده از زبان آشکار است. برای اینکه پیام او، پیام خدا را از طریق او دریافت کنیم، باید به روشی که نویسنده کتاب‌هایش را کنار هم چیده است توجه کنیم.</w:t>
      </w:r>
    </w:p>
    <w:p w14:paraId="53633B34" w14:textId="77777777" w:rsidR="005A6D23" w:rsidRPr="009F7468" w:rsidRDefault="005A6D23">
      <w:pPr>
        <w:rPr>
          <w:sz w:val="26"/>
          <w:szCs w:val="26"/>
        </w:rPr>
      </w:pPr>
    </w:p>
    <w:p w14:paraId="20E32BB5" w14:textId="7E500629"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آیا مضامین فراگیری وجود دارد که ما را در جریان وقایعی که در اعمال رسولان می‌یابیم، راهنمایی کند؟ آیا چارچوبی، ساختاری وجود دارد که به ما کمک کند ببینیم چگونه یک بخش به بخش بعدی منتهی می‌شود؟ خوب است به چهار نشانه ساختاری که لوقا با آنها ما را در طول روایت راهنمایی می‌کند، توجه کنیم. نشانه‌های ساختاری در روایت اعمال رسولان. من فقط می‌خواهم خلاصه و طرح کلی آنها را بخوانم.</w:t>
      </w:r>
    </w:p>
    <w:p w14:paraId="46109539" w14:textId="77777777" w:rsidR="005A6D23" w:rsidRPr="009F7468" w:rsidRDefault="005A6D23">
      <w:pPr>
        <w:rPr>
          <w:sz w:val="26"/>
          <w:szCs w:val="26"/>
        </w:rPr>
      </w:pPr>
    </w:p>
    <w:p w14:paraId="053976B7" w14:textId="729111D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شماره یک، کنار هم قرار دادن اعمال رسولان ۱:۸ و ۹:۱۵. شماره دو، خلاصه اظهارات پراکنده در سراسر کتاب اعمال رسولان. سه روایت تکرار شده عبارتند از: روح القدس در پنطیکاست، ایمان آوردن کرنلیوس، و البته ایمان آوردن شائول.</w:t>
      </w:r>
    </w:p>
    <w:p w14:paraId="088BF724" w14:textId="77777777" w:rsidR="005A6D23" w:rsidRPr="009F7468" w:rsidRDefault="005A6D23">
      <w:pPr>
        <w:rPr>
          <w:sz w:val="26"/>
          <w:szCs w:val="26"/>
        </w:rPr>
      </w:pPr>
    </w:p>
    <w:p w14:paraId="7C94DD71" w14:textId="65A3D19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تک تک این موارد تکرار شده‌اند. </w:t>
      </w:r>
      <w:r xmlns:w="http://schemas.openxmlformats.org/wordprocessingml/2006/main" w:rsidR="009F7468">
        <w:rPr>
          <w:rFonts w:ascii="Calibri" w:eastAsia="Calibri" w:hAnsi="Calibri" w:cs="Calibri"/>
          <w:sz w:val="26"/>
          <w:szCs w:val="26"/>
        </w:rPr>
        <w:t xml:space="preserve">حداقل دو روایت، گاهی سه روایت وجود دارد. و چهارم، اهمیت موعظه در کتاب اعمال رسولان.</w:t>
      </w:r>
    </w:p>
    <w:p w14:paraId="76002F2F" w14:textId="77777777" w:rsidR="005A6D23" w:rsidRPr="009F7468" w:rsidRDefault="005A6D23">
      <w:pPr>
        <w:rPr>
          <w:sz w:val="26"/>
          <w:szCs w:val="26"/>
        </w:rPr>
      </w:pPr>
    </w:p>
    <w:p w14:paraId="001F1716"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اینها ساختارهایی در روایت هستند که به عنوان تابلوهای راهنما عمل می‌کنند. آنها ما را قادر می‌سازند تا راه خود را احساس کنیم. ما این ساختار را قرار می‌دهیم، و این یکی، و این یکی، و حالا کل و نحوه ارتباط اجزا را بهتر می‌بینیم.</w:t>
      </w:r>
    </w:p>
    <w:p w14:paraId="43C567F5" w14:textId="77777777" w:rsidR="005A6D23" w:rsidRPr="009F7468" w:rsidRDefault="005A6D23">
      <w:pPr>
        <w:rPr>
          <w:sz w:val="26"/>
          <w:szCs w:val="26"/>
        </w:rPr>
      </w:pPr>
    </w:p>
    <w:p w14:paraId="0731E7FE" w14:textId="7D905D8F"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شماره یک،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۱:۸ و ۹:۱۵. اغلب مشاهده می‌شود که اعمال رسولان ۱:۸، که شامل وعده عیسی در مورد روح‌القدس و نقش رسول به عنوان شاهدان اوست، پیش‌نمایشی از مراحل اعلام انجیل ارائه می‌دهد. اعمال رسولان ۱:۸، اما هنگامی که روح‌القدس بر شما نازل شود، قدرت خواهید یافت و شاهدان من در اورشلیم، در تمام یهودیه و سامره و تا اقصی نقاط زمین خواهید بود. یعنی اورشلیم، یهودیه و سامره با هم و تا اقصی نقاط زمین.</w:t>
      </w:r>
    </w:p>
    <w:p w14:paraId="209DAFCD" w14:textId="77777777" w:rsidR="005A6D23" w:rsidRPr="009F7468" w:rsidRDefault="005A6D23">
      <w:pPr>
        <w:rPr>
          <w:sz w:val="26"/>
          <w:szCs w:val="26"/>
        </w:rPr>
      </w:pPr>
    </w:p>
    <w:p w14:paraId="5C6E0B9C" w14:textId="1FF0901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جانسون این کار را به این شکل انجام می‌دهد. ما به گسترش انجیل در اورشلیم، فصل‌های ۱ تا ۷، از طریق یهودیه و سامره، فصل‌های ۸ تا ۱۲، و تا آخرین بخش زمین، فصل‌های ۱۳ تا ۲۸، اشاره می‌کنیم. یک بار دیگر،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۱:۸ این دستور کار را تعیین می‌کند و بقیه کتاب اعمال رسولان از این الگو پیروی می‌کند.</w:t>
      </w:r>
    </w:p>
    <w:p w14:paraId="04C04C19" w14:textId="77777777" w:rsidR="005A6D23" w:rsidRPr="009F7468" w:rsidRDefault="005A6D23">
      <w:pPr>
        <w:rPr>
          <w:sz w:val="26"/>
          <w:szCs w:val="26"/>
        </w:rPr>
      </w:pPr>
    </w:p>
    <w:p w14:paraId="6034083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قرار است شاهدان عیسی در اورشلیم، باب‌های ۱ تا ۷، در یهودیه و سامره، باب‌های ۸ تا ۱۲، و تا اقصی نقاط زمین، باب‌های ۱۳ تا ۲۸، حضور داشته باشند. البته این شامل گسترش جغرافیایی می‌شود، اما در اینجا چیزی بیش از کیلومترها فاصله وجود دارد. همه چیز از اورشلیم، شهر پادشاه بزرگ، مزمور ۴۸.۲، محل محراب، معبد، مرکز پرستش خدای زنده توسط اسرائیل، آغاز می‌شود.</w:t>
      </w:r>
    </w:p>
    <w:p w14:paraId="472B009D" w14:textId="77777777" w:rsidR="005A6D23" w:rsidRPr="009F7468" w:rsidRDefault="005A6D23">
      <w:pPr>
        <w:rPr>
          <w:sz w:val="26"/>
          <w:szCs w:val="26"/>
        </w:rPr>
      </w:pPr>
    </w:p>
    <w:p w14:paraId="57C36572" w14:textId="7B6485B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با پایان کتاب اعمال رسولان، پولس، حامل کلام خداوند، به روم، شهر قیصرها، مرکز قدرت جهانی غیریهودیان، رسیده است. این کلام نه تنها از فاصله مکانی، بلکه از فاصله مذهبی، قومی و فرهنگی نیز عبور کرده است. پولس می‌گوید: «کلام این نجات،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۱۳:۲۶، در انطاکیه پیسیدیه، ای برادران، فرزندان خاندان ابراهیم، و کسانی از شما که از خدا می‌ترسید، پیام این نجات برای ما فرستاده شده است.»</w:t>
      </w:r>
    </w:p>
    <w:p w14:paraId="7E179B28" w14:textId="77777777" w:rsidR="005A6D23" w:rsidRPr="009F7468" w:rsidRDefault="005A6D23">
      <w:pPr>
        <w:rPr>
          <w:sz w:val="26"/>
          <w:szCs w:val="26"/>
        </w:rPr>
      </w:pPr>
    </w:p>
    <w:p w14:paraId="032996D4" w14:textId="5304910B"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کلام این نجات،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۱۳:۲۶، نه تنها به یهودیان ساکن در سرزمین مقدس، بلکه به کسانی که در سراسر امپراتوری روم پراکنده بودند نیز رسیده است. علاوه بر این، نه تنها به یهودیانی که از پدرانشان بودند، بلکه به سامریان، نوکیشان غیریهودی، خداترسان غیریهودی و حتی غیریهودیانی که در بت‌پرستی گرفتار بودند نیز رسیده است.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Pr="009F7468">
        <w:rPr>
          <w:rFonts w:ascii="Calibri" w:eastAsia="Calibri" w:hAnsi="Calibri" w:cs="Calibri"/>
          <w:sz w:val="26"/>
          <w:szCs w:val="26"/>
        </w:rPr>
        <w:t xml:space="preserve">اجازه دهید چیزی در مورد این گروه‌ها بگویم. کلام نجات نه تنها به یهودیان ساکن در سرزمین مقدس، بلکه به یهودیانی که در سراسر امپراتوری روم پراکنده بودند نیز رسیده است. جانسون می‌گوید، علاوه بر این، نه تنها به یهودیانی که از پدرانشان، که در اعمال رسولان ۱۳:۲۶ به آنها اشاره شده است، مفهوم، اگر نه خود کلمات، بلکه به سامریان نیز رسیده است، که میراث مذهبی و قومی آنها، اگرچه با یهودیان مرتبط بود، اما با ازدواج‌های بین قومی و التقاط بت‌پرستی آلوده شده بود. خدا انجیل را برای آنها می‌آورد.</w:t>
      </w:r>
    </w:p>
    <w:p w14:paraId="6D8BE974" w14:textId="77777777" w:rsidR="005A6D23" w:rsidRPr="009F7468" w:rsidRDefault="005A6D23">
      <w:pPr>
        <w:rPr>
          <w:sz w:val="26"/>
          <w:szCs w:val="26"/>
        </w:rPr>
      </w:pPr>
    </w:p>
    <w:p w14:paraId="2B87E7F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آنها یهودی‌های دو رگه هستند. خون یهودی و انواع دیگر خون را با هم دارند. میراث مذهبی و قومی سامری‌ها، اگرچه با یهودیان مرتبط است، اما با ازدواج‌های بین نژادی و التقاط بت‌پرستانه آلوده شده است.</w:t>
      </w:r>
    </w:p>
    <w:p w14:paraId="17DA39E9" w14:textId="77777777" w:rsidR="005A6D23" w:rsidRPr="009F7468" w:rsidRDefault="005A6D23">
      <w:pPr>
        <w:rPr>
          <w:sz w:val="26"/>
          <w:szCs w:val="26"/>
        </w:rPr>
      </w:pPr>
    </w:p>
    <w:p w14:paraId="29EC50F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تقصیر بابلی‌ها است. آنها مهاجرت اقوام را اجرا کردند. این اشتباه است.</w:t>
      </w:r>
    </w:p>
    <w:p w14:paraId="69EA41AF" w14:textId="77777777" w:rsidR="005A6D23" w:rsidRPr="009F7468" w:rsidRDefault="005A6D23">
      <w:pPr>
        <w:rPr>
          <w:sz w:val="26"/>
          <w:szCs w:val="26"/>
        </w:rPr>
      </w:pPr>
    </w:p>
    <w:p w14:paraId="5AE6B462"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تقصیر آشوری‌ها است. آشوری‌های پادشاهی شمالی. وقتی آنها فتح کردند، وقتی آشوری‌ها پادشاهی شمالی را در سال ۷۲۲ قبل از میلاد فتح کردند، هر کسی را که می‌توانست علیه آشور شورش کند، بیرون کردند.</w:t>
      </w:r>
    </w:p>
    <w:p w14:paraId="5FA2FD53" w14:textId="77777777" w:rsidR="005A6D23" w:rsidRPr="009F7468" w:rsidRDefault="005A6D23">
      <w:pPr>
        <w:rPr>
          <w:sz w:val="26"/>
          <w:szCs w:val="26"/>
        </w:rPr>
      </w:pPr>
    </w:p>
    <w:p w14:paraId="0ADD3E4F" w14:textId="51FC6A4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آنها فقرا و دیگرانی را که برایشان خطری نداشتند، آنجا گذاشتند و مردم را آوردند. آنها نوعی مهاجرت مردمی را اجرا کردند. آنها بیگانگان را آوردند. تصور این بود که خب، این افراد حتی تا سال‌ها قادر به برقراری ارتباط نخواهند بود.</w:t>
      </w:r>
    </w:p>
    <w:p w14:paraId="64AC186A" w14:textId="77777777" w:rsidR="005A6D23" w:rsidRPr="009F7468" w:rsidRDefault="005A6D23">
      <w:pPr>
        <w:rPr>
          <w:sz w:val="26"/>
          <w:szCs w:val="26"/>
        </w:rPr>
      </w:pPr>
    </w:p>
    <w:p w14:paraId="393191CB" w14:textId="75D62C3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آنها قرار نیست به این شکل علیه حکومت آشور شورش کنند. و بنابراین، پادشاهی شمالی دیگر به پادشاهی آشور تبدیل نشد، بلکه به یکی از اقمار آشور تبدیل شد و حاصل ورود آن بیگانگان به همراه یهودیان فقیری که باقی مانده بودند، سامری‌ها بودند که مورد نفرت یهودیان اصیل بودند، نقل قول از نزدیک، و عیسی آنها را قهرمانان تمثیل‌های خود قرار داد. برای نشان دادن، به ویژه در لوقا، جایی که تمثیل سامری خوب را داریم، که خبر خوب برای همه است.</w:t>
      </w:r>
    </w:p>
    <w:p w14:paraId="3DB2F92E" w14:textId="77777777" w:rsidR="005A6D23" w:rsidRPr="009F7468" w:rsidRDefault="005A6D23">
      <w:pPr>
        <w:rPr>
          <w:sz w:val="26"/>
          <w:szCs w:val="26"/>
        </w:rPr>
      </w:pPr>
    </w:p>
    <w:p w14:paraId="160E2AC9"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کتاب اعمال رسولان نشان می‌دهد که انجیل فقط برای یهودیان، سامری‌ها و نوکیشان غیریهودی نازل شده است. یعنی، غیریهودیان، که مجذوب توحید یهودی و اصول اخلاقی آن شده بودند، در واقع ختنه شده و به یهوه، پروردگار اسرائیل، متعهد شدند و به اصطلاح یهودی شدند. آنها نوکیشان غیریهودی بودند که یهودی شدند.</w:t>
      </w:r>
    </w:p>
    <w:p w14:paraId="388C2907" w14:textId="77777777" w:rsidR="005A6D23" w:rsidRPr="009F7468" w:rsidRDefault="005A6D23">
      <w:pPr>
        <w:rPr>
          <w:sz w:val="26"/>
          <w:szCs w:val="26"/>
        </w:rPr>
      </w:pPr>
    </w:p>
    <w:p w14:paraId="740EBA5F" w14:textId="346A4B6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غیریهودیان خداترس کسانی بودند که به جای شرک و فساد غیریهودیان، به توحید و اخلاق یهودی گرایش داشتند، اما تسلیم ختنه نشدند و یهودی نشدند. و حتی انجیل حتی به غیریهودیانی که در بت‌پرستی غرق بودند نیز رسید. لوقا با در نظر گرفتن کلام وعده عیسی به عنوان طرح کلی خود، نیروی قدرتمند روح خدا را برجسته می‌کند که نشاط، پاکی و فیض الهی را از مکان مقدس باستانی بیرون می‌راند تا ملت‌ها را تحت حکومت رهایی‌بخش خداوند و مسیح او قرار دهد.</w:t>
      </w:r>
    </w:p>
    <w:p w14:paraId="7410BDA1" w14:textId="77777777" w:rsidR="005A6D23" w:rsidRPr="009F7468" w:rsidRDefault="005A6D23">
      <w:pPr>
        <w:rPr>
          <w:sz w:val="26"/>
          <w:szCs w:val="26"/>
        </w:rPr>
      </w:pPr>
    </w:p>
    <w:p w14:paraId="4147B1B7" w14:textId="5B415AF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در اعمال رسولان ۹:۱۵، گفته‌ی دیگری از عیسی، وعده‌ی اعمال رسولان ۱:۸ را تکمیل می‌کند. خدا به شائول، که قرار بود پولس شود، می‌گوید، به حنانیا، که حتماً از ترس مرده بود، می‌گوید که وظیفه‌اش این بود که برود و با شائول، که خداوند او را فروتن کرده و به سوی خود آورده بود، صحبت کند، همان کسی که عیسی به سوی خود آورده بود. پروردگارا، من از بسیاری درباره‌ی این مرد شنیده‌ام که چقدر به مقدسین تو در اورشلیم بدی کرده است. و در اینجا،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۹:۱۴، از طرف کاهنان اعظم اختیار دارد تا همه کسانی را که نام تو را می‌خوانند، ببندد.</w:t>
      </w:r>
    </w:p>
    <w:p w14:paraId="7679866E" w14:textId="77777777" w:rsidR="005A6D23" w:rsidRPr="009F7468" w:rsidRDefault="005A6D23">
      <w:pPr>
        <w:rPr>
          <w:sz w:val="26"/>
          <w:szCs w:val="26"/>
        </w:rPr>
      </w:pPr>
    </w:p>
    <w:p w14:paraId="2F2718B5" w14:textId="76455262"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اما خداوند به او گفت، برو، زیرا او وسیله برگزیده من است تا نام مرا پیش غیریهودیان و پادشاهان و بنی‌اسرائیل ببرد. بنابراین آنچه جانسون می‌گوید این است که اینها متون کلیدی هستند که نشان دهنده پیشرفت انجیل در کتاب اعمال رسولان هستند. در آیه ۹:۱۵، </w:t>
      </w: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جمله دیگری از عیسی وعده اعمال رسولان ۱ </w:t>
      </w:r>
      <w:r xmlns:w="http://schemas.openxmlformats.org/wordprocessingml/2006/main" w:rsidR="009F7468">
        <w:rPr>
          <w:rFonts w:ascii="Calibri" w:eastAsia="Calibri" w:hAnsi="Calibri" w:cs="Calibri"/>
          <w:sz w:val="26"/>
          <w:szCs w:val="26"/>
        </w:rPr>
        <w:t xml:space="preserve">:۸ را تکمیل می‌کند و با جزئیات بیشتری به محتوای سومین بخش اصلی کتاب، یعنی شهادت رسولان به اقصی نقاط زمین، اشاره دارد.</w:t>
      </w:r>
    </w:p>
    <w:p w14:paraId="09EB9D37" w14:textId="77777777" w:rsidR="005A6D23" w:rsidRPr="009F7468" w:rsidRDefault="005A6D23">
      <w:pPr>
        <w:rPr>
          <w:sz w:val="26"/>
          <w:szCs w:val="26"/>
        </w:rPr>
      </w:pPr>
    </w:p>
    <w:p w14:paraId="29B93C6B" w14:textId="2DD5A534" w:rsidR="005A6D23" w:rsidRPr="009F7468" w:rsidRDefault="00000000" w:rsidP="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این جمله، شائول طرسوسی، شاهدی که مأموریتش بر فصل‌های ۱۳ تا ۲۸ غالب است را توصیف می‌کند. «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خداوند به حنانیا گفت، برو، این مرد ظرف برگزیده من است تا نام مرا در حضور غیریهودیان و پادشاهان و بنی‌اسرائیل ببرد.» اعمال رسولان ۹:۱۵. همانطور که در اعمال رسولان ۱:۸ آمده است، در اینجا سه حوزه شهادت را می‌بینیم. یک، غیریهودیان؛ دو، پادشاهان؛ و سه، بنی‌اسرائیل.</w:t>
      </w:r>
    </w:p>
    <w:p w14:paraId="424F9F6D" w14:textId="77777777" w:rsidR="005A6D23" w:rsidRPr="009F7468" w:rsidRDefault="005A6D23">
      <w:pPr>
        <w:rPr>
          <w:sz w:val="26"/>
          <w:szCs w:val="26"/>
        </w:rPr>
      </w:pPr>
    </w:p>
    <w:p w14:paraId="03A3E82D"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این توصیف سه‌گانه به خوبی اهداف موعظه پولس را خلاصه می‌کند. همانطور که لوقا آن را ثبت کرده است، تمرکز اصلی او بر غیریهودیان است، فصل‌های ۱۳ تا ۲۰. سخنرانی‌های او در حضور پادشاهان و حاکمان، فصل‌های ۲۴ تا ۲۶، و همچنین شهادت او به قوم خودش، بنی‌اسرائیل، فصل‌های ۲۲ و ۲۸.</w:t>
      </w:r>
    </w:p>
    <w:p w14:paraId="420EB614" w14:textId="77777777" w:rsidR="005A6D23" w:rsidRPr="009F7468" w:rsidRDefault="005A6D23">
      <w:pPr>
        <w:rPr>
          <w:sz w:val="26"/>
          <w:szCs w:val="26"/>
        </w:rPr>
      </w:pPr>
    </w:p>
    <w:p w14:paraId="496BEBCA" w14:textId="5003CCFB"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یک بار دیگر. بنابراین آنچه دنیس جانسون می‌گوید این است که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۱:۸ برای کل کتاب و اعمال رسولان ۹:۱۵ برای نیمه دوم، اگر بخواهید، برای نیمه‌ای که به پولس می‌پردازد، برنامه دارد. این بخش شهادت او را در برابر غیریهودیان، فصل‌های ۱۳ تا ۲۰، در برابر پادشاهان، ۲۴ تا ۲۶، و همچنین شهادت او را برای یهودیان، به ویژه در فصل‌های ۲۲ و ۲۸ نشان می‌دهد.</w:t>
      </w:r>
    </w:p>
    <w:p w14:paraId="4C418C02" w14:textId="77777777" w:rsidR="005A6D23" w:rsidRPr="009F7468" w:rsidRDefault="005A6D23">
      <w:pPr>
        <w:rPr>
          <w:sz w:val="26"/>
          <w:szCs w:val="26"/>
        </w:rPr>
      </w:pPr>
    </w:p>
    <w:p w14:paraId="09A50A96" w14:textId="137849C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بنابراین، سخنان پایانی پولس در شهادت خود در اعمال رسولان حاوی سرزنشی علیه اسرائیل است که یادآور شهادت نبوی استیفان علیه خشکی گردن و سنگدلی و گوش ندادن است. فصل‌های ۷:۵۱ تا ۵۳. استیفان یک خادم خداترس است و به ما می‌گوید که او پیام سختی نیز می‌دهد.</w:t>
      </w:r>
    </w:p>
    <w:p w14:paraId="1B93D883" w14:textId="77777777" w:rsidR="005A6D23" w:rsidRPr="009F7468" w:rsidRDefault="005A6D23">
      <w:pPr>
        <w:rPr>
          <w:sz w:val="26"/>
          <w:szCs w:val="26"/>
        </w:rPr>
      </w:pPr>
    </w:p>
    <w:p w14:paraId="11E5E007" w14:textId="4CFD5E3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این باعث سنگسار شدن او می‌شود. اعمال رسولان ۷:۵۱، ای قوم گردنکش، ای نامختونان در دل و گوش، شما همیشه در برابر روح‌القدس مقاومت می‌کنید. چنانکه پدرانتان کردند، شما نیز می‌کنید.</w:t>
      </w:r>
    </w:p>
    <w:p w14:paraId="3AD01621" w14:textId="77777777" w:rsidR="005A6D23" w:rsidRPr="009F7468" w:rsidRDefault="005A6D23">
      <w:pPr>
        <w:rPr>
          <w:sz w:val="26"/>
          <w:szCs w:val="26"/>
        </w:rPr>
      </w:pPr>
    </w:p>
    <w:p w14:paraId="5BEDC28F"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کدام یک از پیامبران را پدران شما آزار و اذیت نکردند؟ و کسانی را که از آمدن آن عادل خبر داده بودند، کشتند، همان کسی که شما اکنون به او خیانت کرده و او را کشته‌اید، شما که شریعت را از فرشتگان دریافت کردید و آن را حفظ نکردید. </w:t>
      </w:r>
      <w:proofErr xmlns:w="http://schemas.openxmlformats.org/wordprocessingml/2006/main" w:type="spellStart"/>
      <w:r xmlns:w="http://schemas.openxmlformats.org/wordprocessingml/2006/main" w:rsidRPr="009F7468">
        <w:rPr>
          <w:rFonts w:ascii="Calibri" w:eastAsia="Calibri" w:hAnsi="Calibri" w:cs="Calibri"/>
          <w:sz w:val="26"/>
          <w:szCs w:val="26"/>
        </w:rPr>
        <w:t xml:space="preserve">هورا </w:t>
      </w:r>
      <w:proofErr xmlns:w="http://schemas.openxmlformats.org/wordprocessingml/2006/main" w:type="spellEnd"/>
      <w:r xmlns:w="http://schemas.openxmlformats.org/wordprocessingml/2006/main" w:rsidRPr="009F7468">
        <w:rPr>
          <w:rFonts w:ascii="Calibri" w:eastAsia="Calibri" w:hAnsi="Calibri" w:cs="Calibri"/>
          <w:sz w:val="26"/>
          <w:szCs w:val="26"/>
        </w:rPr>
        <w:t xml:space="preserve">! موعظه‌ی داغ. موعظه‌ی سوزان.</w:t>
      </w:r>
    </w:p>
    <w:p w14:paraId="4B4DC83B" w14:textId="77777777" w:rsidR="005A6D23" w:rsidRPr="009F7468" w:rsidRDefault="005A6D23">
      <w:pPr>
        <w:rPr>
          <w:sz w:val="26"/>
          <w:szCs w:val="26"/>
        </w:rPr>
      </w:pPr>
    </w:p>
    <w:p w14:paraId="020768F0" w14:textId="5544152C"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وای! </w:t>
      </w:r>
      <w:proofErr xmlns:w="http://schemas.openxmlformats.org/wordprocessingml/2006/main" w:type="spellStart"/>
      <w:r xmlns:w="http://schemas.openxmlformats.org/wordprocessingml/2006/main" w:rsidRPr="009F7468">
        <w:rPr>
          <w:rFonts w:ascii="Calibri" w:eastAsia="Calibri" w:hAnsi="Calibri" w:cs="Calibri"/>
          <w:sz w:val="26"/>
          <w:szCs w:val="26"/>
        </w:rPr>
        <w:t xml:space="preserve">هورا </w:t>
      </w:r>
      <w:proofErr xmlns:w="http://schemas.openxmlformats.org/wordprocessingml/2006/main" w:type="spellEnd"/>
      <w:r xmlns:w="http://schemas.openxmlformats.org/wordprocessingml/2006/main" w:rsidRPr="009F7468">
        <w:rPr>
          <w:rFonts w:ascii="Calibri" w:eastAsia="Calibri" w:hAnsi="Calibri" w:cs="Calibri"/>
          <w:sz w:val="26"/>
          <w:szCs w:val="26"/>
        </w:rPr>
        <w:t xml:space="preserve">! شب بخیر. سخنان پایانی پولس در کتاب اعمال رسولان ما را به یاد سخنان استیفان می‌اندازد. ۷:۵۱ تا ۵۳.</w:t>
      </w:r>
    </w:p>
    <w:p w14:paraId="71516912" w14:textId="77777777" w:rsidR="005A6D23" w:rsidRPr="009F7468" w:rsidRDefault="005A6D23">
      <w:pPr>
        <w:rPr>
          <w:sz w:val="26"/>
          <w:szCs w:val="26"/>
        </w:rPr>
      </w:pPr>
    </w:p>
    <w:p w14:paraId="5B38C5FC" w14:textId="38E6041F"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همراه با ابراز امیدواری و انتظار مبنی بر اینکه انجیل توسط غیریهودیان مورد استقبال قرار خواهد گرفت. برگردیم به اعمال رسولان ۲۸. به نظر من ما زمان زیادی را صرف لوقا ۱: ۱ تا ۴ کرده‌ایم. لوقا ۲۴، اعمال رسولان ۱، بیایید آن را تا آیه ۸ و سپس اعمال رسولان ۲۸ ادامه دهیم.</w:t>
      </w:r>
    </w:p>
    <w:p w14:paraId="2C103B6D" w14:textId="77777777" w:rsidR="005A6D23" w:rsidRPr="009F7468" w:rsidRDefault="005A6D23">
      <w:pPr>
        <w:rPr>
          <w:sz w:val="26"/>
          <w:szCs w:val="26"/>
        </w:rPr>
      </w:pPr>
    </w:p>
    <w:p w14:paraId="05C48723" w14:textId="101B89D3" w:rsidR="005A6D23" w:rsidRPr="009F7468" w:rsidRDefault="009F7468">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بنابراین، آغاز و پایان این چیزها هستند که برای ترتیب مطالب بیشترین اهمیت را دارند. ۲۸:۲۵ تا ۲۹. ۲۳، وقتی روزی را برای او تعیین کردند، نزد او آمدند، آنها به تعداد بیشتری به محل اقامتش آمدند.</w:t>
      </w:r>
    </w:p>
    <w:p w14:paraId="5F810894" w14:textId="77777777" w:rsidR="005A6D23" w:rsidRPr="009F7468" w:rsidRDefault="005A6D23">
      <w:pPr>
        <w:rPr>
          <w:sz w:val="26"/>
          <w:szCs w:val="26"/>
        </w:rPr>
      </w:pPr>
    </w:p>
    <w:p w14:paraId="7432FED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ما درباره یهودیان صحبت می‌کنیم. او از صبح تا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شام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برایشان توضیح می‌داد، به پادشاهی خدا شهادت می‌داد و سعی می‌کرد آنها را در مورد عیسی متقاعد کند، چه از طریق شریعت موسی و چه از طریق پیامبران. و برخی با سخنان او متقاعد شدند، اما برخی دیگر ایمان نیاوردند.</w:t>
      </w:r>
    </w:p>
    <w:p w14:paraId="636664BA" w14:textId="77777777" w:rsidR="005A6D23" w:rsidRPr="009F7468" w:rsidRDefault="005A6D23">
      <w:pPr>
        <w:rPr>
          <w:sz w:val="26"/>
          <w:szCs w:val="26"/>
        </w:rPr>
      </w:pPr>
    </w:p>
    <w:p w14:paraId="75027B09" w14:textId="78C8C974" w:rsidR="005A6D23" w:rsidRPr="009F7468" w:rsidRDefault="00000000" w:rsidP="001301D7">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و چون با هم اختلاف نظر داشتند، پس از آنکه پولس یک جمله گفت، از آنجا رفتند. «روح القدس به درستی از طریق اشعیا نبی به پدران شما گفت: نزد این قوم بروید و بگویید: «شما خواهید شنید، اما هرگز نخواهید فهمید. و خواهید دید، اما هرگز نخواهید دید.» زیرا دل این قوم کند شده و گوش‌هایشان به سختی می‌شنود. و چشمانشان را بسته‌اند، مبادا با چشمانشان ببینند و با گوش‌هایشان بشنوند و با دلشان بفهمند و برگردند و من آنها را شفا دهم. پس بدانید که این نجات خدا برای غیریهودیان فرستاده شده است.»</w:t>
      </w:r>
    </w:p>
    <w:p w14:paraId="7B36F9B5" w14:textId="77777777" w:rsidR="005A6D23" w:rsidRPr="009F7468" w:rsidRDefault="005A6D23">
      <w:pPr>
        <w:rPr>
          <w:sz w:val="26"/>
          <w:szCs w:val="26"/>
        </w:rPr>
      </w:pPr>
    </w:p>
    <w:p w14:paraId="07169542" w14:textId="188C2FE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آنها گوش خواهند داد. او دو سال تمام با هزینه شخصی خود در آنجا زندگی کرد و از همه کسانی که نزد او می‌آمدند استقبال می‌کرد و با شجاعت تمام و بدون هیچ مانعی، پادشاهی خدا را اعلام می‌کرد و درباره خداوند عیسی مسیح تعلیم می‌داد. آیا اینها واقعاً نشانه‌های مهمی نیستند؟ این دو وعده عیسی،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۱:۸ و ۹:۱۵، چارچوب کلی ۲۸ فصل اعمال رسولان را برای ما ترسیم می‌کنند، که در آنها لوقا گسترش کلام نجات را شرح می‌دهد.</w:t>
      </w:r>
    </w:p>
    <w:p w14:paraId="0868CC3D" w14:textId="77777777" w:rsidR="005A6D23" w:rsidRPr="009F7468" w:rsidRDefault="005A6D23">
      <w:pPr>
        <w:rPr>
          <w:sz w:val="26"/>
          <w:szCs w:val="26"/>
        </w:rPr>
      </w:pPr>
    </w:p>
    <w:p w14:paraId="376FE9AC" w14:textId="63B500AF" w:rsidR="005A6D23" w:rsidRPr="009F7468" w:rsidRDefault="00130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۱ تا ۷، اورشلیم، پطرس، استیفان و شائول مرگ استیفان را تأیید می‌کنند. در فصل‌های ۱ تا ۷، اورشلیم، پطرس، استیفان و شائول مرگ استیفان را </w:t>
      </w:r>
      <w:proofErr xmlns:w="http://schemas.openxmlformats.org/wordprocessingml/2006/main" w:type="gramStart"/>
      <w:r xmlns:w="http://schemas.openxmlformats.org/wordprocessingml/2006/main">
        <w:rPr>
          <w:rFonts w:ascii="Calibri" w:eastAsia="Calibri" w:hAnsi="Calibri" w:cs="Calibri"/>
          <w:sz w:val="26"/>
          <w:szCs w:val="26"/>
        </w:rPr>
        <w:t xml:space="preserve">تأیید می‌کنند </w:t>
      </w:r>
      <w:proofErr xmlns:w="http://schemas.openxmlformats.org/wordprocessingml/2006/main" w:type="gramEnd"/>
      <w:r xmlns:w="http://schemas.openxmlformats.org/wordprocessingml/2006/main">
        <w:rPr>
          <w:rFonts w:ascii="Calibri" w:eastAsia="Calibri" w:hAnsi="Calibri" w:cs="Calibri"/>
          <w:sz w:val="26"/>
          <w:szCs w:val="26"/>
        </w:rPr>
        <w:t xml:space="preserve">. در فصل‌های ۸ تا ۱۲، یهودیه و سامره، شائول پراکندگی را آغاز می‌کند.</w:t>
      </w:r>
    </w:p>
    <w:p w14:paraId="5B643716" w14:textId="77777777" w:rsidR="005A6D23" w:rsidRPr="009F7468" w:rsidRDefault="005A6D23">
      <w:pPr>
        <w:rPr>
          <w:sz w:val="26"/>
          <w:szCs w:val="26"/>
        </w:rPr>
      </w:pPr>
    </w:p>
    <w:p w14:paraId="2EA22B66" w14:textId="01DDAA5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فیلیپ به سامره، اتیوپیایی، سائول و سائول ایمان آوردند. پطرس مأموریت غیریهودیان را آغاز می‌کند. ۱ تا ۷، اورشلیم، ۸ تا ۱۲، یهودیه و سامره، ۱۳ تا ۲۸، آخرین بخش زمین.</w:t>
      </w:r>
    </w:p>
    <w:p w14:paraId="1E67AAD1" w14:textId="77777777" w:rsidR="005A6D23" w:rsidRPr="009F7468" w:rsidRDefault="005A6D23">
      <w:pPr>
        <w:rPr>
          <w:sz w:val="26"/>
          <w:szCs w:val="26"/>
        </w:rPr>
      </w:pPr>
    </w:p>
    <w:p w14:paraId="0A10E7B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۸ تا ۱۲، یهودیه و سامره، سائول پراکندگی را آغاز می‌کند. این هدف او نبود، بلکه هدف خدا بود. خدا با بیرون راندن رسولان و شاهدان از اورشلیم، از یک آزارگر اصلی برای انتشار انجیل استفاده کرد و سپس او را به مسیحیت گرواند.</w:t>
      </w:r>
    </w:p>
    <w:p w14:paraId="4595745A" w14:textId="77777777" w:rsidR="005A6D23" w:rsidRPr="009F7468" w:rsidRDefault="005A6D23">
      <w:pPr>
        <w:rPr>
          <w:sz w:val="26"/>
          <w:szCs w:val="26"/>
        </w:rPr>
      </w:pPr>
    </w:p>
    <w:p w14:paraId="119D6EA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فیلیپ به سامره، به اتیوپی، شائول تغییر دین داد. پطرس مأموریت غیریهودیان را آغاز می‌کند. ۱ تا ۷، اورشلیم، ۸ تا ۱۲، یهودیه و سامره، ۱۳ تا ۲۸، آخرین بخش زمین.</w:t>
      </w:r>
    </w:p>
    <w:p w14:paraId="5FA9A001" w14:textId="77777777" w:rsidR="005A6D23" w:rsidRPr="009F7468" w:rsidRDefault="005A6D23">
      <w:pPr>
        <w:rPr>
          <w:sz w:val="26"/>
          <w:szCs w:val="26"/>
        </w:rPr>
      </w:pPr>
    </w:p>
    <w:p w14:paraId="096C22D4" w14:textId="43B2AC6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پولس/پطرس مأموریت غیریهودیان را تأیید می‌کنند. ۱۳ تا ۲۰، پیش از غیریهودیان. ۲۴ تا ۲۶، پیش از پادشاهان.</w:t>
      </w:r>
    </w:p>
    <w:p w14:paraId="1480D80A" w14:textId="77777777" w:rsidR="005A6D23" w:rsidRPr="009F7468" w:rsidRDefault="005A6D23">
      <w:pPr>
        <w:rPr>
          <w:sz w:val="26"/>
          <w:szCs w:val="26"/>
        </w:rPr>
      </w:pPr>
    </w:p>
    <w:p w14:paraId="2DECB3E0" w14:textId="65993EB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۲۲ کاما ۲۸، قبل از پسران اسرائیل. یک بار دیگر، ۱۳ تا ۲۸، آخرین بخش زمین. پولس/پطرس مأموریت غیریهودیان را تأیید می‌کند.</w:t>
      </w:r>
    </w:p>
    <w:p w14:paraId="6CBD73B6" w14:textId="77777777" w:rsidR="005A6D23" w:rsidRPr="009F7468" w:rsidRDefault="005A6D23">
      <w:pPr>
        <w:rPr>
          <w:sz w:val="26"/>
          <w:szCs w:val="26"/>
        </w:rPr>
      </w:pPr>
    </w:p>
    <w:p w14:paraId="3B0CF711"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۱۳ تا ۲۰، پولس در حضور غیریهودیان. ۲۴ تا ۲۶، در حضور پادشاهان. ۲۲ و ۲۸، پولس در حضور پسران اسرائیل.</w:t>
      </w:r>
    </w:p>
    <w:p w14:paraId="7B6F1B04" w14:textId="77777777" w:rsidR="005A6D23" w:rsidRPr="009F7468" w:rsidRDefault="005A6D23">
      <w:pPr>
        <w:rPr>
          <w:sz w:val="26"/>
          <w:szCs w:val="26"/>
        </w:rPr>
      </w:pPr>
    </w:p>
    <w:p w14:paraId="706C7278" w14:textId="2FE5604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مجموعه دیگری از نشانه‌های ساختاری در روایت اعمال، خلاصه جملات است. در بخش‌های بزرگتر، روش لوقا این است که تصاویری یا شرح مختصری از توسعه زندگی و شهادت کلیسا به ما ارائه دهد.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سپس نمونه‌هایی از کار روح‌القدس با خلاصه جملات به یکدیگر متصل </w:t>
      </w:r>
      <w:r xmlns:w="http://schemas.openxmlformats.org/wordprocessingml/2006/main" w:rsidRPr="009F7468">
        <w:rPr>
          <w:rFonts w:ascii="Calibri" w:eastAsia="Calibri" w:hAnsi="Calibri" w:cs="Calibri"/>
          <w:sz w:val="26"/>
          <w:szCs w:val="26"/>
        </w:rPr>
        <w:t xml:space="preserve">می‌شوند .</w:t>
      </w:r>
      <w:proofErr xmlns:w="http://schemas.openxmlformats.org/wordprocessingml/2006/main" w:type="gramEnd"/>
    </w:p>
    <w:p w14:paraId="0B7055EA" w14:textId="77777777" w:rsidR="005A6D23" w:rsidRPr="009F7468" w:rsidRDefault="005A6D23">
      <w:pPr>
        <w:rPr>
          <w:sz w:val="26"/>
          <w:szCs w:val="26"/>
        </w:rPr>
      </w:pPr>
    </w:p>
    <w:p w14:paraId="6F9CB045"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این اظهارات، اگرچه شاید فاقد جذابیت دراماتیک روایت‌های عملی باشند، اما برای هدف اعمال رسولان حیاتی هستند. آنها نتایج مداوم هر حادثه را به ما نشان می‌دهند و صحنه را برای رویداد بعدی که لوقا قصد دارد بازگو کند، آماده می‌کنند. همانطور که آنها این وظایف را انجام می‌دهند، خلاصه‌ها به آرامی اما پیوسته، لحن درک ما از حضور و فعالیت روح القدس در کلیسا را تنظیم می‌کنند.</w:t>
      </w:r>
    </w:p>
    <w:p w14:paraId="69234518" w14:textId="77777777" w:rsidR="005A6D23" w:rsidRPr="009F7468" w:rsidRDefault="005A6D23">
      <w:pPr>
        <w:rPr>
          <w:sz w:val="26"/>
          <w:szCs w:val="26"/>
        </w:rPr>
      </w:pPr>
    </w:p>
    <w:p w14:paraId="091E97A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کلام خداوند با قدرت گسترش یافت. در اوایل کتاب اعمال رسولان، چندین خلاصه مفصل، پنطیکاست، شفای مرد غیر روحانی در معبد و داوری بر حنانیا و سفیره را در چارچوب تجلی مداوم قدرت روح در کلیسا قرار می‌دهد. بشارت جسورانه و مؤثر.</w:t>
      </w:r>
    </w:p>
    <w:p w14:paraId="75AC33F5" w14:textId="77777777" w:rsidR="005A6D23" w:rsidRPr="009F7468" w:rsidRDefault="005A6D23">
      <w:pPr>
        <w:rPr>
          <w:sz w:val="26"/>
          <w:szCs w:val="26"/>
        </w:rPr>
      </w:pPr>
    </w:p>
    <w:p w14:paraId="6A5245D9" w14:textId="0DAACD5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شفقت متقابل در کمک عملی ابراز می‌شود. شادی با ترسی سالم آمیخته شده است. سپس، پس از انتصاب هفت خادم، لوقا موضوعی را مطرح می‌کند که در ادامه روایت خود، تغییراتی در آن ارائه خواهد داد.</w:t>
      </w:r>
    </w:p>
    <w:p w14:paraId="714E7BCF" w14:textId="77777777" w:rsidR="005A6D23" w:rsidRPr="009F7468" w:rsidRDefault="005A6D23">
      <w:pPr>
        <w:rPr>
          <w:sz w:val="26"/>
          <w:szCs w:val="26"/>
        </w:rPr>
      </w:pPr>
    </w:p>
    <w:p w14:paraId="6AF09634"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اعمال رسولان ۶-۷. اعمال رسولان ۶-۷. کلام خدا در حال گسترش بود.</w:t>
      </w:r>
    </w:p>
    <w:p w14:paraId="2ABF3936" w14:textId="77777777" w:rsidR="005A6D23" w:rsidRPr="009F7468" w:rsidRDefault="005A6D23">
      <w:pPr>
        <w:rPr>
          <w:sz w:val="26"/>
          <w:szCs w:val="26"/>
        </w:rPr>
      </w:pPr>
    </w:p>
    <w:p w14:paraId="05028AE3" w14:textId="1D1FD1E3"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تعداد شاگردان در اورشلیم به طرز چشمگیری در حال افزایش بود و جمعیت زیادی از کاهنان از ایمان اطاعت می‌کردند. اعمال رسولان ۶-۷. همانطور که روایت لوقا گسترش می‌یابد و یهودیه و سامره را در بر می‌گیرد، «کلام خدا رشد می‌کرد و تکثیر می‌شد.»</w:t>
      </w:r>
    </w:p>
    <w:p w14:paraId="4D96D7C4" w14:textId="77777777" w:rsidR="005A6D23" w:rsidRPr="009F7468" w:rsidRDefault="005A6D23">
      <w:pPr>
        <w:rPr>
          <w:sz w:val="26"/>
          <w:szCs w:val="26"/>
        </w:rPr>
      </w:pPr>
    </w:p>
    <w:p w14:paraId="2EE067F9" w14:textId="4EA1442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اعمال رسولان ۱۲-۲۴. کلام خدا در حال رشد و تکثیر بود. در ایران، «کلام خداوند در تمام آن منطقه نفوذ می‌کرد.»</w:t>
      </w:r>
    </w:p>
    <w:p w14:paraId="72019944" w14:textId="77777777" w:rsidR="005A6D23" w:rsidRPr="009F7468" w:rsidRDefault="005A6D23">
      <w:pPr>
        <w:rPr>
          <w:sz w:val="26"/>
          <w:szCs w:val="26"/>
        </w:rPr>
      </w:pPr>
    </w:p>
    <w:p w14:paraId="4261AF6D"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۱۳-۴۹. در پیسیدیه، فکر می‌کنم چیز دیگری گفتم. در پیسیدیه، کلام خداوند در تمام منطقه نفوذ می‌کرد.</w:t>
      </w:r>
    </w:p>
    <w:p w14:paraId="3893CDD4" w14:textId="77777777" w:rsidR="005A6D23" w:rsidRPr="009F7468" w:rsidRDefault="005A6D23">
      <w:pPr>
        <w:rPr>
          <w:sz w:val="26"/>
          <w:szCs w:val="26"/>
        </w:rPr>
      </w:pPr>
    </w:p>
    <w:p w14:paraId="194C00B4" w14:textId="2F941DAD"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اعمال رسولان ۱۳:۴۹. به همین ترتیب، در افسس، «کلام خداوند به شدت رشد می‌کرد و قدرت می‌یافت.» با ۱۹:۲۰ مقایسه کنید.</w:t>
      </w:r>
    </w:p>
    <w:p w14:paraId="13C3C632" w14:textId="77777777" w:rsidR="005A6D23" w:rsidRPr="009F7468" w:rsidRDefault="005A6D23">
      <w:pPr>
        <w:rPr>
          <w:sz w:val="26"/>
          <w:szCs w:val="26"/>
        </w:rPr>
      </w:pPr>
    </w:p>
    <w:p w14:paraId="5897269B"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در افسس، کلام خداوند با قدرت در حال رشد و اعمال قدرت بود. لوقا روایت دو جلدی خود را با اشاره به، نقل قول از، کسانی که از ابتدا شاهدان عینی و خادمان کلام بودند، آغاز کرد. لوقا ۱-۲.</w:t>
      </w:r>
    </w:p>
    <w:p w14:paraId="39B0FC39" w14:textId="77777777" w:rsidR="005A6D23" w:rsidRPr="009F7468" w:rsidRDefault="005A6D23">
      <w:pPr>
        <w:rPr>
          <w:sz w:val="26"/>
          <w:szCs w:val="26"/>
        </w:rPr>
      </w:pPr>
    </w:p>
    <w:p w14:paraId="55C8F078" w14:textId="0E7505B8"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NIV. از همان ابتدا، او به اهمیتی که برای کلام قدرتمند درباره عیسی قائل بود، اشاره می‌کند. اکنون، در اعمال رسولان، اشاره مکرر او به رشد پویای کلام، بر این موضوع تأکید می‌کند که قدرت روح‌القدس بر اعلام شادمانه نجات در عیسی مسیح متمرکز است.</w:t>
      </w:r>
    </w:p>
    <w:p w14:paraId="18BE1CAA" w14:textId="77777777" w:rsidR="005A6D23" w:rsidRPr="009F7468" w:rsidRDefault="005A6D23">
      <w:pPr>
        <w:rPr>
          <w:sz w:val="26"/>
          <w:szCs w:val="26"/>
        </w:rPr>
      </w:pPr>
    </w:p>
    <w:p w14:paraId="505E5CE8" w14:textId="5D8F12F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بنابراین، علائم راهنمایی. اعمال رسولان ۱:۸ و ۹:۱۵، مسیرهای جغرافیایی را ارائه می‌دهند، اگر بخواهید، طرح کلی. خلاصه کردن جملات واقعاً مهم است، به خصوص در فصل‌های اولیه.</w:t>
      </w:r>
    </w:p>
    <w:p w14:paraId="4F1EFE22" w14:textId="77777777" w:rsidR="005A6D23" w:rsidRPr="009F7468" w:rsidRDefault="005A6D23">
      <w:pPr>
        <w:rPr>
          <w:sz w:val="26"/>
          <w:szCs w:val="26"/>
        </w:rPr>
      </w:pPr>
    </w:p>
    <w:p w14:paraId="73082D9F" w14:textId="6BA9644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روایت‌های تکراری. سومین ویژگی ساختار لوقا، شیوه‌ای است که از کسانی که داستان اسرائیل را در متون مقدس عهد عتیق روایت کرده‌اند، وام گرفته شده است. اگرچه خوانندگان مدرن صبر کمی برای آنچه که به نظر ما تکرار غیرضروری می‌آید، دارند، راویان کتاب مقدس ترجیح می‌دهند با تکرار داستان با تغییرات جزئی، مانند تکرار و توسعه یک موتیف موسیقی در یک سمفونی، بر اهمیت یک رویداد تأکید کنند.</w:t>
      </w:r>
    </w:p>
    <w:p w14:paraId="1BCB33B6" w14:textId="77777777" w:rsidR="005A6D23" w:rsidRPr="009F7468" w:rsidRDefault="005A6D23">
      <w:pPr>
        <w:rPr>
          <w:sz w:val="26"/>
          <w:szCs w:val="26"/>
        </w:rPr>
      </w:pPr>
    </w:p>
    <w:p w14:paraId="5D8B85D6" w14:textId="34FD6B8E"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اگر مثلاً پیدایش ۲۴ ۱-۲۷ را با پیدایش ۲۴ ۳۴-۴۹ مقایسه کنیم، همانطور که باید، زیرا آنها به یک داستان تعلق دارند، متوجه می‌شویم که راوی ما را گام به گام در جستجوی موفقیت‌آمیز خادمان ابراهیم برای عروس اسحاق هدایت می‌کند، نه یک بار، بلکه دو بار. چرا کلمات بیهوده؟ زیرا اسحاق پسر وعده است، که از طریق فرزندان او خدا به وعده خود به ابراهیم عمل خواهد کرد، و بنابراین ازدواج اسحاق برای تحقق وعده‌های الهی بسیار مهم است. ما دعوت شده‌ایم تا شگفت‌زده شویم، بله، و دوباره از هدایت و تدبیر شگفت‌انگیز خدا در دادن عروس دلخواه خود به وارث عهد شگفت‌زده شویم.</w:t>
      </w:r>
    </w:p>
    <w:p w14:paraId="4C9A4FD6" w14:textId="77777777" w:rsidR="005A6D23" w:rsidRPr="009F7468" w:rsidRDefault="005A6D23">
      <w:pPr>
        <w:rPr>
          <w:sz w:val="26"/>
          <w:szCs w:val="26"/>
        </w:rPr>
      </w:pPr>
    </w:p>
    <w:p w14:paraId="56F5B090" w14:textId="0FB4838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به همین ترتیب، لوقا از تکرار برای تأکید بر اهمیت سه رویداد محوری استفاده می‌کند. بیایید همه آنها را با هم بررسی کنیم. یکی از آنها نزول روح در پنطیکاست است.</w:t>
      </w:r>
    </w:p>
    <w:p w14:paraId="2A836CC4" w14:textId="77777777" w:rsidR="005A6D23" w:rsidRPr="009F7468" w:rsidRDefault="005A6D23">
      <w:pPr>
        <w:rPr>
          <w:sz w:val="26"/>
          <w:szCs w:val="26"/>
        </w:rPr>
      </w:pPr>
    </w:p>
    <w:p w14:paraId="0EF056A0"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دوم، ایمان آوردن کرنلیوس و یارانش. و سوم، ایمان آوردن شائول طرسوسی. اول، نزول روح القدس در پنطیکاست در فصل دوم شرح داده شده است.</w:t>
      </w:r>
    </w:p>
    <w:p w14:paraId="3537ED2D" w14:textId="77777777" w:rsidR="005A6D23" w:rsidRPr="009F7468" w:rsidRDefault="005A6D23">
      <w:pPr>
        <w:rPr>
          <w:sz w:val="26"/>
          <w:szCs w:val="26"/>
        </w:rPr>
      </w:pPr>
    </w:p>
    <w:p w14:paraId="3D92A1E7"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اما پطرس نیز در گزارش خود به کلیسای اورشلیم در مورد کورنلیوس، همراه با یادآوری خاصی از سخنان عیسی که لوقا قبل از پنطیکاست نقل کرده است، به آن اشاره می‌کند: آنگاه آنچه خداوند گفته بود را به یاد آوردم. یحیی با آب تعمید می‌داد، اما شما با روح‌القدس تعمید خواهید یافت.</w:t>
      </w:r>
    </w:p>
    <w:p w14:paraId="3D59EA7E" w14:textId="77777777" w:rsidR="005A6D23" w:rsidRPr="009F7468" w:rsidRDefault="005A6D23">
      <w:pPr>
        <w:rPr>
          <w:sz w:val="26"/>
          <w:szCs w:val="26"/>
        </w:rPr>
      </w:pPr>
    </w:p>
    <w:p w14:paraId="3D85B9DE" w14:textId="6962B30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اعمال رسولان ۱۱:۱۶. این همان چیزی است که عیسی در اعمال رسولان ۱:۵ می‌گوید. منتظر وعده پدر باشید، که او گفت، از من شنیدید. زیرا عیسی می‌گوید،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۱:۵، یحیی با آب تعمید داد، اما شما چند روز دیگر با روح القدس تعمید خواهید یافت. این امر زمانی محقق شد که عیسی و پدر، روح القدس را بر کلیسا ریختند.</w:t>
      </w:r>
    </w:p>
    <w:p w14:paraId="4E38482C" w14:textId="77777777" w:rsidR="005A6D23" w:rsidRPr="009F7468" w:rsidRDefault="005A6D23">
      <w:pPr>
        <w:rPr>
          <w:sz w:val="26"/>
          <w:szCs w:val="26"/>
        </w:rPr>
      </w:pPr>
    </w:p>
    <w:p w14:paraId="6035A79C" w14:textId="369D09D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دوباره، در شورای اورشلیم، پطرس به عطای روح القدس در پنطیکاست اشاره می‌کند. اعمال رسولان ۱۵:۸. این تکرار دوم است، اگرچه خلاصه‌ای از آن است. و بنابراین، سه بار به روح القدس در پنطیکاست اشاره می‌کنیم.</w:t>
      </w:r>
    </w:p>
    <w:p w14:paraId="056BED88" w14:textId="77777777" w:rsidR="005A6D23" w:rsidRPr="009F7468" w:rsidRDefault="005A6D23">
      <w:pPr>
        <w:rPr>
          <w:sz w:val="26"/>
          <w:szCs w:val="26"/>
        </w:rPr>
      </w:pPr>
    </w:p>
    <w:p w14:paraId="1884366D" w14:textId="43CE1481"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اعمال رسولان ۱۵:۸. و خدا، به گفته پطرس، که از دل آگاه است، با دادن روح القدس به آنها، به غیریهودیان، همانطور که به ما داد، بر آنها نیز شهادت داد. لوقا با این اشارات، همانطور که به ما داد، پنطیکاست را به یاد می‌آورد. لوقا از طریق این اشارات به ما یادآوری می‌کند که دریافت روح، سنگ محک تجربه مسیحی است.</w:t>
      </w:r>
    </w:p>
    <w:p w14:paraId="2328BA08" w14:textId="77777777" w:rsidR="005A6D23" w:rsidRPr="009F7468" w:rsidRDefault="005A6D23">
      <w:pPr>
        <w:rPr>
          <w:sz w:val="26"/>
          <w:szCs w:val="26"/>
        </w:rPr>
      </w:pPr>
    </w:p>
    <w:p w14:paraId="6C7594DA"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بدون روح القدس، تغییر دین هم اتفاق نمی‌افتد. به همین سادگی. دوم، تغییر دین غیریهودیان در خانه کرنلیوس نه تنها توسط لوقا به عنوان راوی در فصل ۱۰ توصیف شده است، بلکه توسط پطرس نیز پس از بازگشتش به کلیسای اورشلیم، از جمله جزئیات رویای مقدماتی پطرس، شرح داده شده است.</w:t>
      </w:r>
    </w:p>
    <w:p w14:paraId="75DC6820" w14:textId="77777777" w:rsidR="005A6D23" w:rsidRPr="009F7468" w:rsidRDefault="005A6D23">
      <w:pPr>
        <w:rPr>
          <w:sz w:val="26"/>
          <w:szCs w:val="26"/>
        </w:rPr>
      </w:pPr>
    </w:p>
    <w:p w14:paraId="23939A6C" w14:textId="4FB362D4"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باز هم، ۱۱:۴-۱۷. پطرس دوباره به نقطه عطف در خانه کرنلیوس اشاره می‌کند، زمانی که در شورای رسولان و بزرگان در اورشلیم صحبت می‌کند. «ای برادران، شما می‌دانید که مدتی پیش، خدا از میان شما برگزید تا غیریهودیان پیام انجیل را از لبان من بشنوند و ایمان آورند.» اعمال رسولان ۱۵:۷ NIV.</w:t>
      </w:r>
    </w:p>
    <w:p w14:paraId="7097F261" w14:textId="77777777" w:rsidR="005A6D23" w:rsidRPr="009F7468" w:rsidRDefault="005A6D23">
      <w:pPr>
        <w:rPr>
          <w:sz w:val="26"/>
          <w:szCs w:val="26"/>
        </w:rPr>
      </w:pPr>
    </w:p>
    <w:p w14:paraId="103A6894" w14:textId="0D83F3F9"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بنابراین، ما رویداد نجات خانواده و دوستان کرنلیوس را در فصل ۱۰ داریم. پطرس آن را برای کلیسای اورشلیم تکرار می‌کند، فصل ۱۱:۴-۱۷. و سپس، یک بار دیگر، خلاصه‌ای از بیانیه در ۱۵:۷ در شورای اورشلیم. جانسون می‌پرسد چرا باید این نکته را بیش از حد توضیح داد، زیرا ریزش روح، هدیه استقبال خدا از غیریهودیان در حضور پطرس، آنها را به شاهدی تبدیل می‌کند که می‌توانند شهادت دهند که نجات خدا مرزهای تمایز فرقه‌ای و فرهنگی اسرائیل را درنوردیده است.</w:t>
      </w:r>
    </w:p>
    <w:p w14:paraId="2BCABAA0" w14:textId="77777777" w:rsidR="005A6D23" w:rsidRPr="009F7468" w:rsidRDefault="005A6D23">
      <w:pPr>
        <w:rPr>
          <w:sz w:val="26"/>
          <w:szCs w:val="26"/>
        </w:rPr>
      </w:pPr>
    </w:p>
    <w:p w14:paraId="1B666332"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خداوندِ برخاسته، اقصی نقاط زمین را فرا می‌خواند تا برای نجات به او روی آورند. و همچنان که آنها می‌آیند، او ویرانه‌های دیوارهایی را که بیگانگان غیرقانونی را از امتیاز عهد اسرائیل دور نگه داشته بود، از سر راهشان برمی‌دارد. ختنه، محراب، تقویم، رژیم غذایی، همه نادیده گرفته می‌شوند.</w:t>
      </w:r>
    </w:p>
    <w:p w14:paraId="41F82B30" w14:textId="77777777" w:rsidR="005A6D23" w:rsidRPr="009F7468" w:rsidRDefault="005A6D23">
      <w:pPr>
        <w:rPr>
          <w:sz w:val="26"/>
          <w:szCs w:val="26"/>
        </w:rPr>
      </w:pPr>
    </w:p>
    <w:p w14:paraId="689DA8DA" w14:textId="028E687E"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همانطور که جلال خدا خود را بر بیگانگان می‌گستراند. سوم، در نهایت، سه بار از ایمان آوردن شائول طرسوسی می‌خوانیم. ابتدا از راوی، فصل ۹: ۱-۳۰. سپس دو بار در سخنرانی‌های خود پولس، ۲۲: ۱-۱۶، ۲۶: ۲-۱۸. واقعه واقعی توسط راوی توصیف شده است، ۹: ۱-۳۰. پولس، در سخنرانی‌های خود، آن را تکرار می‌کند، ۲۲: ۱-۱۶، ۲۶: ۲-۱۸. اگرچه تفاوت‌های جذاب در جزئیات ما را گیج می‌کند، اما روایت تجلی شگفت‌انگیز مسیح در جاده دمشق اساساً در هر سه روایت یکسان است.</w:t>
      </w:r>
    </w:p>
    <w:p w14:paraId="036399ED" w14:textId="77777777" w:rsidR="005A6D23" w:rsidRPr="009F7468" w:rsidRDefault="005A6D23">
      <w:pPr>
        <w:rPr>
          <w:sz w:val="26"/>
          <w:szCs w:val="26"/>
        </w:rPr>
      </w:pPr>
    </w:p>
    <w:p w14:paraId="1F14CDB3"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شاید عجیب به نظر برسد که لوقا با قرار دادن خلاصه‌ای مختصر در فصل‌های ۲۲ و ۲۶، در استفاده از پاپیروس صرفه‌جویی نکرده است. مثلاً بگوید «نقل قول کن»، سپس پولس درباره تغییر دینش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 نقل قول نزدیک. اما تکرار اغراق‌آمیز لوقا روش بهتری است.</w:t>
      </w:r>
    </w:p>
    <w:p w14:paraId="7C241322" w14:textId="77777777" w:rsidR="005A6D23" w:rsidRPr="009F7468" w:rsidRDefault="005A6D23">
      <w:pPr>
        <w:rPr>
          <w:sz w:val="26"/>
          <w:szCs w:val="26"/>
        </w:rPr>
      </w:pPr>
    </w:p>
    <w:p w14:paraId="0EFEE7A8" w14:textId="3AF92C9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او اجازه نخواهد داد که اهمیت دگرگون‌کننده‌ی دعوت رسول به غیریهودیان را فراموش کنیم. او ما را وادار می‌کند که بارها و بارها به آن دعوت گوش فرا دهیم. و با هر تکرار، جزئیاتی را اضافه می‌کند که درخشش این فتح فیض را افزایش می‌دهد.</w:t>
      </w:r>
    </w:p>
    <w:p w14:paraId="6409C583" w14:textId="77777777" w:rsidR="005A6D23" w:rsidRPr="009F7468" w:rsidRDefault="005A6D23">
      <w:pPr>
        <w:rPr>
          <w:sz w:val="26"/>
          <w:szCs w:val="26"/>
        </w:rPr>
      </w:pPr>
    </w:p>
    <w:p w14:paraId="65EB163E" w14:textId="077D2A8E" w:rsidR="005A6D23" w:rsidRPr="009F7468" w:rsidRDefault="000A63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آزارگر به یک مبلغ تبدیل شد. نمونه بارز خودپرستی به وابستگی توبه‌کارانه به پارسایی دیگری تقلیل یافت. یک متعصب گوشه‌گیر برای پاکی اسرائیل که به عنوان مظهر برجسته رحمت پاک‌کننده خداوند، برای معاشرت با بت‌پرستان آلوده فرستاده شد.</w:t>
      </w:r>
    </w:p>
    <w:p w14:paraId="06C138B2" w14:textId="77777777" w:rsidR="005A6D23" w:rsidRPr="009F7468" w:rsidRDefault="005A6D23">
      <w:pPr>
        <w:rPr>
          <w:sz w:val="26"/>
          <w:szCs w:val="26"/>
        </w:rPr>
      </w:pPr>
    </w:p>
    <w:p w14:paraId="3DA8B4EB" w14:textId="4BE39AC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به اول تیموتائوس ۱ </w:t>
      </w:r>
      <w:r xmlns:w="http://schemas.openxmlformats.org/wordprocessingml/2006/main" w:rsidR="000A6348">
        <w:rPr>
          <w:rFonts w:ascii="Calibri" w:eastAsia="Calibri" w:hAnsi="Calibri" w:cs="Calibri"/>
          <w:sz w:val="26"/>
          <w:szCs w:val="26"/>
        </w:rPr>
        <w:t xml:space="preserve">:۱۲-۱۶ مراجعه کنید، جایی که پولس می‌گوید عیسی او را به عنوان بزرگترین، یک نوکیش که از بزرگترین گناهکاران است، به عنوان نمونه‌ای از صبر، رحمت و لطف عیسی معرفی می‌کند. اول تیموتائوس ۱:۱۲-۱۶ چهارمین نشانه ساختاری، اهمیت موعظه در کتاب اعمال رسولان است. لوقا با حفظ نمونه‌ای قابل توجه از موعظه مسیحی، یادآوری‌های مداوم خود مبنی بر رشد کلام را به تصویر می‌کشد.</w:t>
      </w:r>
    </w:p>
    <w:p w14:paraId="0C317451" w14:textId="77777777" w:rsidR="005A6D23" w:rsidRPr="009F7468" w:rsidRDefault="005A6D23">
      <w:pPr>
        <w:rPr>
          <w:sz w:val="26"/>
          <w:szCs w:val="26"/>
        </w:rPr>
      </w:pPr>
    </w:p>
    <w:p w14:paraId="6047EBD7"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حداقل ۳۰٪ از متن اعمال رسولان شامل موعظه‌های رسولان، چه به صورت کامل و چه به صورت خلاصه، است. بسیاری از معجزات ثبت شده در اعمال رسولان، بهانه‌هایی برای موعظه هستند. موعظه‌هایی را معرفی کنید که اهمیت واقعی معجزه را تفسیر کنند.</w:t>
      </w:r>
    </w:p>
    <w:p w14:paraId="422F7B96" w14:textId="77777777" w:rsidR="005A6D23" w:rsidRPr="009F7468" w:rsidRDefault="005A6D23">
      <w:pPr>
        <w:rPr>
          <w:sz w:val="26"/>
          <w:szCs w:val="26"/>
        </w:rPr>
      </w:pPr>
    </w:p>
    <w:p w14:paraId="32A4F339"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در واقع، موعظه، نسبت به نشانه‌های قدرت مرتبط، به طور مفصل‌تری مورد توجه قرار گرفته است. برای مثال، اگرچه وقایع مرتبط با نزول روح در پنطیکاست در ۱۳ آیه ثبت شده است، موعظه پطرس که این وقایع را توضیح می‌دهد، ۲۳ آیه را در بر می‌گیرد. فصل ۲ به طور مشابه، شفای مرد لنگ در معبد در ۱۰ آیه شرح داده شده است.</w:t>
      </w:r>
    </w:p>
    <w:p w14:paraId="7D13A15A" w14:textId="77777777" w:rsidR="005A6D23" w:rsidRPr="009F7468" w:rsidRDefault="005A6D23">
      <w:pPr>
        <w:rPr>
          <w:sz w:val="26"/>
          <w:szCs w:val="26"/>
        </w:rPr>
      </w:pPr>
    </w:p>
    <w:p w14:paraId="7521FD1E"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پس از آن، دو سخنرانی از پطرس، در مجموع ۲۲ آیه، برای توضیح مفاهیم آن آمده است. لوقا در فصل‌های ۳ و ۴ سخنرانی‌ها را به صورت استراتژیک انتخاب کرده است، از جمله نمونه‌هایی از چگونگی خطاب قرار گرفتن انجیل به مخاطبان مختلف در طول گسترش آن از اورشلیم از طریق یهودیه و سامره تا اقصی نقاط زمین. در اورشلیم، سخنرانی پطرس در پنطیکاست، ارتباط بین آمدن روح و تعالی عیسی را نشان می‌دهد.</w:t>
      </w:r>
    </w:p>
    <w:p w14:paraId="33F858D1" w14:textId="77777777" w:rsidR="005A6D23" w:rsidRPr="009F7468" w:rsidRDefault="005A6D23">
      <w:pPr>
        <w:rPr>
          <w:sz w:val="26"/>
          <w:szCs w:val="26"/>
        </w:rPr>
      </w:pPr>
    </w:p>
    <w:p w14:paraId="59741993" w14:textId="16675816"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فصل ۲ سخنرانی پطرس در عهد سلیمان، فصل ۳، و ادامه آن در برابر سنهدرین، ۴: ۸-۱۲، بر قدرت نام عیسی در آوردن برکت روزهای آخر تمرکز دارد. سخنرانی استیفان کیفرخواستی نبوی علیه شورش اسرائیل علیه نجات‌دهندگان فرستاده شده توسط خدا است. فصل ۷ منجر به گسترش انجیل فراتر از اورشلیم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مرحله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بعدی گسترش انجیل در یهودیه و سامره، مرحله انتقالی است.</w:t>
      </w:r>
    </w:p>
    <w:p w14:paraId="5605F976" w14:textId="77777777" w:rsidR="005A6D23" w:rsidRPr="009F7468" w:rsidRDefault="005A6D23">
      <w:pPr>
        <w:rPr>
          <w:sz w:val="26"/>
          <w:szCs w:val="26"/>
        </w:rPr>
      </w:pPr>
    </w:p>
    <w:p w14:paraId="3E4014A2" w14:textId="6DA278A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ما خلاصه‌های کوتاهی از موعظه‌های فیلیپ به سامریان و یک اتیوپیایی داریم، ۸:۱۲ و ۸:۳۲-۳۵. اما سخنرانی‌های اصلی بر روی ایمان آوردن کرنلیوس و دوستانش از طریق اعلام پطرس متمرکز است. همانطور که کلام به اقصی نقاط زمین می‌رسد، ما آن را در کنیسه‌ای از پراکندگی می‌شنویم.</w:t>
      </w:r>
    </w:p>
    <w:p w14:paraId="3B6472DA" w14:textId="77777777" w:rsidR="005A6D23" w:rsidRPr="009F7468" w:rsidRDefault="005A6D23">
      <w:pPr>
        <w:rPr>
          <w:sz w:val="26"/>
          <w:szCs w:val="26"/>
        </w:rPr>
      </w:pPr>
    </w:p>
    <w:p w14:paraId="1796F388" w14:textId="3AEED6E5"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فصل ۱۳ در میان بت‌پرستان خرافی فصل ۱۷ خطاب به بزرگان کلیسا در مشورت ۱۵:۱۳-۲۱ و در وداع با سخنرانی معروف پولس در فصل ۲۰ و در شرایط دفاع قانونی فصل‌های ۲۲ و ۲۶ در پایان اعمال رسولان، لوقا به یک معنا ما را با موعظه پولس که در گوش‌هایمان زنگ می‌زند، تنها می‌گذارد. نقل قول، او توضیح می‌داد، با جدیت در مورد پادشاهی خدا شهادت می‌داد و آنها را از صبح تا شام از طریق شریعت موسی و انبیا در مورد عیسی متقاعد می‌کرد. نقل قول نزدیک، </w:t>
      </w:r>
      <w:proofErr xmlns:w="http://schemas.openxmlformats.org/wordprocessingml/2006/main" w:type="gramStart"/>
      <w:r xmlns:w="http://schemas.openxmlformats.org/wordprocessingml/2006/main" w:rsidRPr="009F7468">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F7468">
        <w:rPr>
          <w:rFonts w:ascii="Calibri" w:eastAsia="Calibri" w:hAnsi="Calibri" w:cs="Calibri"/>
          <w:sz w:val="26"/>
          <w:szCs w:val="26"/>
        </w:rPr>
        <w:t xml:space="preserve">۲۸:۲۳ نقل قول، او با جسارت تمام و بدون هیچ مانعی، پادشاهی خدا را موعظه می‌کرد و در مورد خداوند عیسی مسیح تعلیم می‌داد.</w:t>
      </w:r>
    </w:p>
    <w:p w14:paraId="1509762F" w14:textId="77777777" w:rsidR="005A6D23" w:rsidRPr="009F7468" w:rsidRDefault="005A6D23">
      <w:pPr>
        <w:rPr>
          <w:sz w:val="26"/>
          <w:szCs w:val="26"/>
        </w:rPr>
      </w:pPr>
    </w:p>
    <w:p w14:paraId="2707B162" w14:textId="3BF1CDCA"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lastRenderedPageBreak xmlns:w="http://schemas.openxmlformats.org/wordprocessingml/2006/main"/>
      </w:r>
      <w:r xmlns:w="http://schemas.openxmlformats.org/wordprocessingml/2006/main" w:rsidRPr="009F7468">
        <w:rPr>
          <w:rFonts w:ascii="Calibri" w:eastAsia="Calibri" w:hAnsi="Calibri" w:cs="Calibri"/>
          <w:sz w:val="26"/>
          <w:szCs w:val="26"/>
        </w:rPr>
        <w:t xml:space="preserve">اعمال رسولان ۲۸:۳۱ </w:t>
      </w:r>
      <w:r xmlns:w="http://schemas.openxmlformats.org/wordprocessingml/2006/main" w:rsidR="000A6348">
        <w:rPr>
          <w:rFonts w:ascii="Calibri" w:eastAsia="Calibri" w:hAnsi="Calibri" w:cs="Calibri"/>
          <w:sz w:val="26"/>
          <w:szCs w:val="26"/>
        </w:rPr>
        <w:t xml:space="preserve">اگر می‌خواهیم کتاب اعمال رسولان و پیام آن را برای کلیسای امروز درک کنیم، قطعاً باید به موعظه‌های اعمال رسولان، آن تفاسیر رسولی الهی در مورد وقایع تکان‌دهنده‌ای که ورود کلیسا به عصر قدرت روح را نشان می‌دهند، توجه دقیقی داشته باشیم. یک نتیجه‌گیری تک پاراگرافی، مقدمه خوب دنیس جانسون را به پایان می‌رساند. مطالعه ما در مورد اعمال رسولان با توجه به پل‌هایی که کار عظیم خدا را از طریق رسولان با سایر ابعاد کار رهایی‌بخش و کلام آشکار او پیوند می‌دهند، غنی‌تر خواهد شد.</w:t>
      </w:r>
    </w:p>
    <w:p w14:paraId="6D2CBAF1" w14:textId="77777777" w:rsidR="005A6D23" w:rsidRPr="009F7468" w:rsidRDefault="005A6D23">
      <w:pPr>
        <w:rPr>
          <w:sz w:val="26"/>
          <w:szCs w:val="26"/>
        </w:rPr>
      </w:pPr>
    </w:p>
    <w:p w14:paraId="680C8E2F" w14:textId="77777777" w:rsidR="005A6D23" w:rsidRPr="009F7468" w:rsidRDefault="00000000">
      <w:pPr xmlns:w="http://schemas.openxmlformats.org/wordprocessingml/2006/main">
        <w:rPr>
          <w:sz w:val="26"/>
          <w:szCs w:val="26"/>
        </w:rPr>
      </w:pPr>
      <w:r xmlns:w="http://schemas.openxmlformats.org/wordprocessingml/2006/main" w:rsidRPr="009F7468">
        <w:rPr>
          <w:rFonts w:ascii="Calibri" w:eastAsia="Calibri" w:hAnsi="Calibri" w:cs="Calibri"/>
          <w:sz w:val="26"/>
          <w:szCs w:val="26"/>
        </w:rPr>
        <w:t xml:space="preserve">پلی به سوی وعده‌های عهد عتیق و اعمال رهایی‌بخشِ مورد انتظار. پلی به سوی رسالت عیسی که در انجیل لوقا روایت شده است. پلی به سوی رساله‌های پولس و دیگر رسولان که روح از طریق آنها آثار خود را در چارچوب الهیاتی و با تمرکز روشن قرار داد.</w:t>
      </w:r>
    </w:p>
    <w:p w14:paraId="44B78ACC" w14:textId="77777777" w:rsidR="005A6D23" w:rsidRPr="009F7468" w:rsidRDefault="005A6D23">
      <w:pPr>
        <w:rPr>
          <w:sz w:val="26"/>
          <w:szCs w:val="26"/>
        </w:rPr>
      </w:pPr>
    </w:p>
    <w:p w14:paraId="07D9DD29" w14:textId="760C0AB0" w:rsidR="005A6D23" w:rsidRPr="009F7468" w:rsidRDefault="000A6348" w:rsidP="009F7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پل‌های درون روایت خودِ اعمال رسولان، که نشان‌دهنده نقاط عطف و رشته‌های درهم‌تنیده تداوم به عنوان پیام نجات در عیسی مسیح هستند، شکاف‌ها را پر می‌کنند و موانع را از بین می‌برند تا فیض خدا را به یهودیان و غیریهودیان به طور یکسان گسترش دهند. در سخنرانی بعدی‌مان، مطالعه خودم در مورد قوم خدا در اعمال رسولان، یعنی کلیسای اعمال رسولان را به اشتراک خواهم گذاشت. </w:t>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Pr>
          <w:rFonts w:ascii="Calibri" w:eastAsia="Calibri" w:hAnsi="Calibri" w:cs="Calibri"/>
          <w:sz w:val="26"/>
          <w:szCs w:val="26"/>
        </w:rPr>
        <w:br xmlns:w="http://schemas.openxmlformats.org/wordprocessingml/2006/main"/>
      </w:r>
      <w:r xmlns:w="http://schemas.openxmlformats.org/wordprocessingml/2006/main" w:rsidR="009F7468" w:rsidRPr="009F7468">
        <w:rPr>
          <w:rFonts w:ascii="Calibri" w:eastAsia="Calibri" w:hAnsi="Calibri" w:cs="Calibri"/>
          <w:sz w:val="26"/>
          <w:szCs w:val="26"/>
        </w:rPr>
        <w:t xml:space="preserve">این دکتر رابرت ای. پترسون و آموزه‌های او در مورد الهیات لوقا-اعمال رسولان است. این جلسه ۱۳، دنیس جانسون، دستورالعمل‌هایی برای خواندن اعمال رسولان، تابلوهای راهنمای ساختاری است.</w:t>
      </w:r>
      <w:r xmlns:w="http://schemas.openxmlformats.org/wordprocessingml/2006/main" w:rsidR="009F7468" w:rsidRPr="009F7468">
        <w:rPr>
          <w:rFonts w:ascii="Calibri" w:eastAsia="Calibri" w:hAnsi="Calibri" w:cs="Calibri"/>
          <w:sz w:val="26"/>
          <w:szCs w:val="26"/>
        </w:rPr>
        <w:br xmlns:w="http://schemas.openxmlformats.org/wordprocessingml/2006/main"/>
      </w:r>
    </w:p>
    <w:sectPr w:rsidR="005A6D23" w:rsidRPr="009F74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02981" w14:textId="77777777" w:rsidR="00EF4826" w:rsidRDefault="00EF4826" w:rsidP="009F7468">
      <w:r>
        <w:separator/>
      </w:r>
    </w:p>
  </w:endnote>
  <w:endnote w:type="continuationSeparator" w:id="0">
    <w:p w14:paraId="7CAFFC9B" w14:textId="77777777" w:rsidR="00EF4826" w:rsidRDefault="00EF4826" w:rsidP="009F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2099" w14:textId="77777777" w:rsidR="00EF4826" w:rsidRDefault="00EF4826" w:rsidP="009F7468">
      <w:r>
        <w:separator/>
      </w:r>
    </w:p>
  </w:footnote>
  <w:footnote w:type="continuationSeparator" w:id="0">
    <w:p w14:paraId="2C014DBC" w14:textId="77777777" w:rsidR="00EF4826" w:rsidRDefault="00EF4826" w:rsidP="009F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425088"/>
      <w:docPartObj>
        <w:docPartGallery w:val="Page Numbers (Top of Page)"/>
        <w:docPartUnique/>
      </w:docPartObj>
    </w:sdtPr>
    <w:sdtEndPr>
      <w:rPr>
        <w:noProof/>
      </w:rPr>
    </w:sdtEndPr>
    <w:sdtContent>
      <w:p w14:paraId="0FFFF697" w14:textId="45D8E009" w:rsidR="009F7468" w:rsidRDefault="009F74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A30DFD" w14:textId="77777777" w:rsidR="009F7468" w:rsidRDefault="009F7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32936"/>
    <w:multiLevelType w:val="hybridMultilevel"/>
    <w:tmpl w:val="6A9E9612"/>
    <w:lvl w:ilvl="0" w:tplc="C038B740">
      <w:start w:val="1"/>
      <w:numFmt w:val="bullet"/>
      <w:lvlText w:val="●"/>
      <w:lvlJc w:val="left"/>
      <w:pPr>
        <w:ind w:left="720" w:hanging="360"/>
      </w:pPr>
    </w:lvl>
    <w:lvl w:ilvl="1" w:tplc="BC6853A0">
      <w:start w:val="1"/>
      <w:numFmt w:val="bullet"/>
      <w:lvlText w:val="○"/>
      <w:lvlJc w:val="left"/>
      <w:pPr>
        <w:ind w:left="1440" w:hanging="360"/>
      </w:pPr>
    </w:lvl>
    <w:lvl w:ilvl="2" w:tplc="85E671DC">
      <w:start w:val="1"/>
      <w:numFmt w:val="bullet"/>
      <w:lvlText w:val="■"/>
      <w:lvlJc w:val="left"/>
      <w:pPr>
        <w:ind w:left="2160" w:hanging="360"/>
      </w:pPr>
    </w:lvl>
    <w:lvl w:ilvl="3" w:tplc="6ED207CA">
      <w:start w:val="1"/>
      <w:numFmt w:val="bullet"/>
      <w:lvlText w:val="●"/>
      <w:lvlJc w:val="left"/>
      <w:pPr>
        <w:ind w:left="2880" w:hanging="360"/>
      </w:pPr>
    </w:lvl>
    <w:lvl w:ilvl="4" w:tplc="2EFAAEC0">
      <w:start w:val="1"/>
      <w:numFmt w:val="bullet"/>
      <w:lvlText w:val="○"/>
      <w:lvlJc w:val="left"/>
      <w:pPr>
        <w:ind w:left="3600" w:hanging="360"/>
      </w:pPr>
    </w:lvl>
    <w:lvl w:ilvl="5" w:tplc="975E5C76">
      <w:start w:val="1"/>
      <w:numFmt w:val="bullet"/>
      <w:lvlText w:val="■"/>
      <w:lvlJc w:val="left"/>
      <w:pPr>
        <w:ind w:left="4320" w:hanging="360"/>
      </w:pPr>
    </w:lvl>
    <w:lvl w:ilvl="6" w:tplc="90D834E0">
      <w:start w:val="1"/>
      <w:numFmt w:val="bullet"/>
      <w:lvlText w:val="●"/>
      <w:lvlJc w:val="left"/>
      <w:pPr>
        <w:ind w:left="5040" w:hanging="360"/>
      </w:pPr>
    </w:lvl>
    <w:lvl w:ilvl="7" w:tplc="EA460790">
      <w:start w:val="1"/>
      <w:numFmt w:val="bullet"/>
      <w:lvlText w:val="●"/>
      <w:lvlJc w:val="left"/>
      <w:pPr>
        <w:ind w:left="5760" w:hanging="360"/>
      </w:pPr>
    </w:lvl>
    <w:lvl w:ilvl="8" w:tplc="8C6EB840">
      <w:start w:val="1"/>
      <w:numFmt w:val="bullet"/>
      <w:lvlText w:val="●"/>
      <w:lvlJc w:val="left"/>
      <w:pPr>
        <w:ind w:left="6480" w:hanging="360"/>
      </w:pPr>
    </w:lvl>
  </w:abstractNum>
  <w:num w:numId="1" w16cid:durableId="2005088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23"/>
    <w:rsid w:val="000A6348"/>
    <w:rsid w:val="001301D7"/>
    <w:rsid w:val="0043397F"/>
    <w:rsid w:val="005A6D23"/>
    <w:rsid w:val="009F7468"/>
    <w:rsid w:val="00EF48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49D8"/>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7468"/>
    <w:pPr>
      <w:tabs>
        <w:tab w:val="center" w:pos="4680"/>
        <w:tab w:val="right" w:pos="9360"/>
      </w:tabs>
    </w:pPr>
  </w:style>
  <w:style w:type="character" w:customStyle="1" w:styleId="HeaderChar">
    <w:name w:val="Header Char"/>
    <w:basedOn w:val="DefaultParagraphFont"/>
    <w:link w:val="Header"/>
    <w:uiPriority w:val="99"/>
    <w:rsid w:val="009F7468"/>
  </w:style>
  <w:style w:type="paragraph" w:styleId="Footer">
    <w:name w:val="footer"/>
    <w:basedOn w:val="Normal"/>
    <w:link w:val="FooterChar"/>
    <w:uiPriority w:val="99"/>
    <w:unhideWhenUsed/>
    <w:rsid w:val="009F7468"/>
    <w:pPr>
      <w:tabs>
        <w:tab w:val="center" w:pos="4680"/>
        <w:tab w:val="right" w:pos="9360"/>
      </w:tabs>
    </w:pPr>
  </w:style>
  <w:style w:type="character" w:customStyle="1" w:styleId="FooterChar">
    <w:name w:val="Footer Char"/>
    <w:basedOn w:val="DefaultParagraphFont"/>
    <w:link w:val="Footer"/>
    <w:uiPriority w:val="99"/>
    <w:rsid w:val="009F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4716</Words>
  <Characters>22506</Characters>
  <Application>Microsoft Office Word</Application>
  <DocSecurity>0</DocSecurity>
  <Lines>456</Lines>
  <Paragraphs>87</Paragraphs>
  <ScaleCrop>false</ScaleCrop>
  <HeadingPairs>
    <vt:vector size="2" baseType="variant">
      <vt:variant>
        <vt:lpstr>Title</vt:lpstr>
      </vt:variant>
      <vt:variant>
        <vt:i4>1</vt:i4>
      </vt:variant>
    </vt:vector>
  </HeadingPairs>
  <TitlesOfParts>
    <vt:vector size="1" baseType="lpstr">
      <vt:lpstr>Peterson Luke Theo Session13B</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Session13B</dc:title>
  <dc:creator>TurboScribe.ai</dc:creator>
  <cp:lastModifiedBy>Ted Hildebrandt</cp:lastModifiedBy>
  <cp:revision>2</cp:revision>
  <dcterms:created xsi:type="dcterms:W3CDTF">2024-04-30T11:31:00Z</dcterms:created>
  <dcterms:modified xsi:type="dcterms:W3CDTF">2024-04-30T11:31:00Z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c474f7065a41b78150a486d33eaabe80b29416844491f4c62000e9aeaa007f7f</vt:lpwstr>
  </property>
</Properties>
</file>