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9796" w14:textId="2B214B7F" w:rsidR="001C5555" w:rsidRDefault="00947FA1" w:rsidP="00497A10">
      <w:pPr xmlns:w="http://schemas.openxmlformats.org/wordprocessingml/2006/main">
        <w:jc w:val="center"/>
        <w:rPr>
          <w:rFonts w:ascii="Calibri" w:eastAsia="Calibri" w:hAnsi="Calibri" w:cs="Calibri"/>
          <w:b/>
          <w:bCs/>
          <w:sz w:val="42"/>
          <w:szCs w:val="42"/>
        </w:rPr>
      </w:pPr>
      <w:r xmlns:w="http://schemas.openxmlformats.org/wordprocessingml/2006/main" w:rsidRPr="00947FA1">
        <w:rPr>
          <w:rFonts w:ascii="Calibri" w:eastAsia="Calibri" w:hAnsi="Calibri" w:cs="Calibri"/>
          <w:b/>
          <w:bCs/>
          <w:sz w:val="42"/>
          <w:szCs w:val="42"/>
        </w:rPr>
        <w:t xml:space="preserve">Dkt. Robert C. Newman, Miujiza, Kipindi cha 1, </w:t>
      </w:r>
      <w:r xmlns:w="http://schemas.openxmlformats.org/wordprocessingml/2006/main" w:rsidRPr="00947FA1">
        <w:rPr>
          <w:rFonts w:ascii="Calibri" w:eastAsia="Calibri" w:hAnsi="Calibri" w:cs="Calibri"/>
          <w:b/>
          <w:bCs/>
          <w:sz w:val="42"/>
          <w:szCs w:val="42"/>
        </w:rPr>
        <w:br xmlns:w="http://schemas.openxmlformats.org/wordprocessingml/2006/main"/>
      </w:r>
      <w:r xmlns:w="http://schemas.openxmlformats.org/wordprocessingml/2006/main" w:rsidR="00000000" w:rsidRPr="00947FA1">
        <w:rPr>
          <w:rFonts w:ascii="Calibri" w:eastAsia="Calibri" w:hAnsi="Calibri" w:cs="Calibri"/>
          <w:b/>
          <w:bCs/>
          <w:sz w:val="42"/>
          <w:szCs w:val="42"/>
        </w:rPr>
        <w:t xml:space="preserve">Utafiti wa Agano la Kale na Jipya</w:t>
      </w:r>
    </w:p>
    <w:p w14:paraId="16CCD2B6" w14:textId="23C00027" w:rsidR="00947FA1" w:rsidRPr="00497A10" w:rsidRDefault="00947FA1" w:rsidP="00497A10">
      <w:pPr xmlns:w="http://schemas.openxmlformats.org/wordprocessingml/2006/main">
        <w:jc w:val="center"/>
        <w:rPr>
          <w:sz w:val="26"/>
          <w:szCs w:val="26"/>
        </w:rPr>
      </w:pPr>
      <w:r xmlns:w="http://schemas.openxmlformats.org/wordprocessingml/2006/main" w:rsidRPr="00497A10">
        <w:rPr>
          <w:rFonts w:ascii="AA Times New Roman" w:eastAsia="Calibri" w:hAnsi="AA Times New Roman" w:cs="AA Times New Roman"/>
          <w:sz w:val="26"/>
          <w:szCs w:val="26"/>
        </w:rPr>
        <w:t xml:space="preserve">© 2024 Robert Newman na Ted Hildebrandt</w:t>
      </w:r>
    </w:p>
    <w:p w14:paraId="25C3F963" w14:textId="6F70C9D5" w:rsidR="001C5555" w:rsidRPr="00947FA1" w:rsidRDefault="00947FA1">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br xmlns:w="http://schemas.openxmlformats.org/wordprocessingml/2006/main"/>
      </w:r>
      <w:r xmlns:w="http://schemas.openxmlformats.org/wordprocessingml/2006/main" w:rsidR="00000000" w:rsidRPr="00947FA1">
        <w:rPr>
          <w:rFonts w:ascii="Calibri" w:eastAsia="Calibri" w:hAnsi="Calibri" w:cs="Calibri"/>
          <w:sz w:val="26"/>
          <w:szCs w:val="26"/>
        </w:rPr>
        <w:t xml:space="preserve">Sawa, habari. Hii ni kozi fupi inayoitwa Miraculous and the Miujiza ya Yesu. Ilifundishwa katika Seminari ya Biblia miaka mingi iliyopita, na kisha karibu mwaka mmoja uliopita, niliibadilisha kuwa PowerPoints na kutoa uwasilishaji wake katika kozi za elimu ya watu wazima katika Kanisa la Trinity Presbyterian huko Charlottesville.</w:t>
      </w:r>
    </w:p>
    <w:p w14:paraId="6A42FEAA" w14:textId="77777777" w:rsidR="001C5555" w:rsidRPr="00947FA1" w:rsidRDefault="001C5555">
      <w:pPr>
        <w:rPr>
          <w:sz w:val="26"/>
          <w:szCs w:val="26"/>
        </w:rPr>
      </w:pPr>
    </w:p>
    <w:p w14:paraId="2730A656" w14:textId="4110675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Tunachojaribu kufanya hapa ni cha kwanza, tuseme nini, vipindi vinne vya kwanza, tutaangalia miujiza, na kisha vipindi vitatu au vinne vya mwisho, tutaangalia miujiza ya Yesu. Vipindi vya kwanza vitakuwa vya Kale, na miujiza ya Agano Jipya iliyochunguzwa na kisha masimulizi ya miujiza katika apokrifa ya Agano Jipya, vipindi vya baada ya mitume na vya enzi za kati, na kisha sayansi na kuibuka kwa uhuru wa kitheolojia, na kisha nne kujibu pingamizi za kiliberali kwa miujiza. Kwa hivyo vitengo hivyo vinne vitashughulikia kile tunachokiita miujiza.</w:t>
      </w:r>
    </w:p>
    <w:p w14:paraId="1069FE46" w14:textId="77777777" w:rsidR="001C5555" w:rsidRPr="00947FA1" w:rsidRDefault="001C5555">
      <w:pPr>
        <w:rPr>
          <w:sz w:val="26"/>
          <w:szCs w:val="26"/>
        </w:rPr>
      </w:pPr>
    </w:p>
    <w:p w14:paraId="4D4C6C6A" w14:textId="55CAF10D"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Kisha tutabadilishana ili kuangalia miujiza ya Yesu, na kwanza kabisa tutaangalia miujiza ya Yesu juu ya ulimwengu wa asili na kuangalia mifano kadhaa kutoka Agano Jipya, Injili kwa hilo. Kisha, angalia miujiza ya Yesu juu ya ulimwengu wa binadamu na miujiza mingine kadhaa katika kundi hilo. Na mwishowe, miujiza ya Yesu juu ya ulimwengu wa kiroho inayoshughulika na pepo na kadhalika. Kwa hivyo hilo kimsingi ndilo wazo la kile tunachotaka kufanya hapa. Kwa hivyo, acha nipate kidokezo changu hapa ili kutoka katika sehemu hiyo na kuingia hapa.</w:t>
      </w:r>
    </w:p>
    <w:p w14:paraId="07E80610" w14:textId="77777777" w:rsidR="001C5555" w:rsidRPr="00947FA1" w:rsidRDefault="001C5555">
      <w:pPr>
        <w:rPr>
          <w:sz w:val="26"/>
          <w:szCs w:val="26"/>
        </w:rPr>
      </w:pPr>
    </w:p>
    <w:p w14:paraId="6B3D4856" w14:textId="025DFFF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Sawa, kwa hivyo mada yetu ya kwanza ni ya muujiza, mojawapo ya miujiza ya Agano la Kale na Jipya. Muujiza ni nini? Naam, ufafanuzi wa kamusi kutoka kwa Kamusi ya Ulimwengu Mpya ya Webster ya 1966, si kamusi mpya halisi, lakini iko kwenye maktaba yangu, ni tukio au kitendo ambacho kinapingana na sheria zinazojulikana za kisayansi. Hilo si baya sana, lakini linaondoa maongozi ya kushangaza kama vile kware waliopuliziwa kambini katika Hesabu 11:31.</w:t>
      </w:r>
    </w:p>
    <w:p w14:paraId="290CF1BF" w14:textId="77777777" w:rsidR="001C5555" w:rsidRPr="00947FA1" w:rsidRDefault="001C5555">
      <w:pPr>
        <w:rPr>
          <w:sz w:val="26"/>
          <w:szCs w:val="26"/>
        </w:rPr>
      </w:pPr>
    </w:p>
    <w:p w14:paraId="70A2F271" w14:textId="26B071D8" w:rsidR="001C5555" w:rsidRPr="00947FA1" w:rsidRDefault="00497A1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Kwa hivyo, Biblia ina ufafanuzi mpana zaidi wa muujiza kuliko vile kamusi ya Webster ingekuwa. Hebu tuangalie istilahi za kibiblia kwa miujiza. Ninagawanya hilo katika makundi matatu baada ya kuangalia istilahi.</w:t>
      </w:r>
    </w:p>
    <w:p w14:paraId="363BD2E3" w14:textId="77777777" w:rsidR="001C5555" w:rsidRPr="00947FA1" w:rsidRDefault="001C5555">
      <w:pPr>
        <w:rPr>
          <w:sz w:val="26"/>
          <w:szCs w:val="26"/>
        </w:rPr>
      </w:pPr>
    </w:p>
    <w:p w14:paraId="30160F6E" w14:textId="4C67E15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Kwanza kabisa, maneno yanayoelezea kipengele cha ajabu au cha ajabu cha muujiza.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Mophet wa Kiebrania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niflaot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pele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temach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na teras wa Kigiriki,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thauma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wangeangukia katika makundi haya. Kwa hivyo, moja ya mambo ambayo Biblia inasema ni miujiza ni mambo ambayo yana kipengele cha ajabu au cha ajabu.</w:t>
      </w:r>
    </w:p>
    <w:p w14:paraId="595AB4F1" w14:textId="77777777" w:rsidR="001C5555" w:rsidRPr="00947FA1" w:rsidRDefault="001C5555">
      <w:pPr>
        <w:rPr>
          <w:sz w:val="26"/>
          <w:szCs w:val="26"/>
        </w:rPr>
      </w:pPr>
    </w:p>
    <w:p w14:paraId="07DC746B" w14:textId="694175C1"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Pili, maneno yanayoelezea nguvu.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Dunamis ya Kigiriki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ndiyo kuu katika eneo hili mahususi, na kwa hivyo miujiza ni matukio yanayoonyesha nguvu kubwa. Tunaweza hata kusema nguvu isiyo ya kawaida.</w:t>
      </w:r>
    </w:p>
    <w:p w14:paraId="2F6AF1CE" w14:textId="77777777" w:rsidR="001C5555" w:rsidRPr="00947FA1" w:rsidRDefault="001C5555">
      <w:pPr>
        <w:rPr>
          <w:sz w:val="26"/>
          <w:szCs w:val="26"/>
        </w:rPr>
      </w:pPr>
    </w:p>
    <w:p w14:paraId="34CB49DF" w14:textId="3460AC9F"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Na kisha tatu, maneno yanayoelezea umuhimu wa muujiza. Kiebrania cha </w:t>
      </w:r>
      <w:proofErr xmlns:w="http://schemas.openxmlformats.org/wordprocessingml/2006/main" w:type="spellStart"/>
      <w:r xmlns:w="http://schemas.openxmlformats.org/wordprocessingml/2006/main" w:rsidR="00497A10">
        <w:rPr>
          <w:rFonts w:ascii="Calibri" w:eastAsia="Calibri" w:hAnsi="Calibri" w:cs="Calibri"/>
          <w:sz w:val="26"/>
          <w:szCs w:val="26"/>
        </w:rPr>
        <w:t xml:space="preserve">kale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na Kigiriki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cha seimeon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vingeangukia katika kundi hili maalum. Kwa hivyo, tukiuliza muujiza ni nini, tunaweza kupendekeza ufafanuzi wa kibiblia wa muujiza, na huo ungekuwa muujiza wa kibiblia ni tukio la kushangaza au la ajabu linaloonyesha nguvu isiyo ya kawaida na linalokusudiwa kubeba umuhimu fulani.</w:t>
      </w:r>
    </w:p>
    <w:p w14:paraId="75DDC846" w14:textId="77777777" w:rsidR="001C5555" w:rsidRPr="00947FA1" w:rsidRDefault="001C5555">
      <w:pPr>
        <w:rPr>
          <w:sz w:val="26"/>
          <w:szCs w:val="26"/>
        </w:rPr>
      </w:pPr>
    </w:p>
    <w:p w14:paraId="58592495" w14:textId="6238C239"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Tutafanya kazi kwa ufafanuzi huu, ambao hauondoi matukio ya kushangaza ya kiungu. Kwa hivyo, tunataka kufanya aina ya muhtasari mfupi wa miujiza ya Agano la Kale, ziara fupi ya asili yake na kusudi lake, kwa hivyo kidogo kuhusu yote mawili tunapoyapitia. Kwanza kabisa, uumbaji, tumesimulia katika Mwanzo 1 hadi 3 na kisha tumerejelea mamia ya mara na kile tunachoweza kukiita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masimulizi ya nusu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katika vifungu vingine viwili au vitatu.</w:t>
      </w:r>
    </w:p>
    <w:p w14:paraId="6EDD4B68" w14:textId="77777777" w:rsidR="001C5555" w:rsidRPr="00947FA1" w:rsidRDefault="001C5555">
      <w:pPr>
        <w:rPr>
          <w:sz w:val="26"/>
          <w:szCs w:val="26"/>
        </w:rPr>
      </w:pPr>
    </w:p>
    <w:p w14:paraId="3AA2C879" w14:textId="67808FC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Matukio mengi hapa yanaonekana kuhusisha muujiza, ingawa wanadamu hawakuwapo hadi walipoumbwa mwishoni kabisa. Kwa hivyo, muujiza huo unaweza usitokee tu kwa faida ya wanadamu au labda kwa njia nyingine ya kuusema, unaweza kuwa ulitokea kwa faida ya viumbe vingine. Biblia iko wazi kabisa kwamba kuna viumbe vingine vyenye akili zaidi ya wanadamu katika ulimwengu mzima wa uumbaji wa Mungu, au unaweza kuwa ulibuniwa kwa faida ya wanadamu maelfu au zaidi ya miaka baada ya matukio ambapo labda tunaweza kuona ushahidi fulani wa hayo zaidi.</w:t>
      </w:r>
    </w:p>
    <w:p w14:paraId="11F18ED2" w14:textId="77777777" w:rsidR="001C5555" w:rsidRPr="00947FA1" w:rsidRDefault="001C5555">
      <w:pPr>
        <w:rPr>
          <w:sz w:val="26"/>
          <w:szCs w:val="26"/>
        </w:rPr>
      </w:pPr>
    </w:p>
    <w:p w14:paraId="7B00BEFD" w14:textId="4E5D205C" w:rsidR="001C5555" w:rsidRPr="00947FA1" w:rsidRDefault="00497A1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Kwa hivyo, hatutafuatilia baadhi ya hayo, lakini tuna mazungumzo kadhaa ya PowerPoint kwenye tovuti yetu ya IBRI www.ibri.org ambayo yanaangalia baadhi ya vipengele hivi. Gharika. Gharika imesimuliwa katika Mwanzo sura ya 6 hadi 9. Inaonekana kuna uingiliaji kati na uadilifu unaohusika hapa, na kusudi la gharika liko wazi kabisa.</w:t>
      </w:r>
    </w:p>
    <w:p w14:paraId="66ABF2A8" w14:textId="77777777" w:rsidR="001C5555" w:rsidRPr="00947FA1" w:rsidRDefault="001C5555">
      <w:pPr>
        <w:rPr>
          <w:sz w:val="26"/>
          <w:szCs w:val="26"/>
        </w:rPr>
      </w:pPr>
    </w:p>
    <w:p w14:paraId="6D8915E2" w14:textId="24A00914"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Hukumu kwa wale ambao hawako kwenye safina, ukombozi kwa wale ambao wako ndani yake. Kisha, tunaendelea hadi kipindi cha mfumo dume. Tuna tukio hili linalotokea Babeli, Mwanzo 11, na ni wazi kwamba ni hukumu ya aina fulani kuleta hukumu juu ya kiburi cha wanadamu na labda kuingilia kati kile ambacho wangeweza kufanya katika uasi dhidi ya kile ambacho wangeweza kufanya wakati huo kama wangemtii Mungu na wasingeelekea upande huo.</w:t>
      </w:r>
    </w:p>
    <w:p w14:paraId="3F196CCC" w14:textId="77777777" w:rsidR="001C5555" w:rsidRPr="00947FA1" w:rsidRDefault="001C5555">
      <w:pPr>
        <w:rPr>
          <w:sz w:val="26"/>
          <w:szCs w:val="26"/>
        </w:rPr>
      </w:pPr>
    </w:p>
    <w:p w14:paraId="4D6FA4F3" w14:textId="76AFC8C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Na hakika, tunaweza kuona, tukiangalia nyuma sasa tukiwa na maelfu ya uzoefu wa miaka, kwamba utofauti wa lugha hakika huchanganya mambo. Na Ibrahimu. Naam, Ibrahimu anaona mwenge huu unaowaka ukipita kati ya vipande hivi vilivyotenganishwa vya dhabihu yake katika Mwanzo 15:7. Ni aina fulani ya kuonekana kwa Mungu, theofani, sivyo? Na inahusisha agano la Mungu na Ibrahimu na pia inahusisha ufunuo fulani wa kitakachotokea baada ya wakati wa Ibrahimu mwenyewe.</w:t>
      </w:r>
    </w:p>
    <w:p w14:paraId="4F17EC1F" w14:textId="77777777" w:rsidR="001C5555" w:rsidRPr="00947FA1" w:rsidRDefault="001C5555">
      <w:pPr>
        <w:rPr>
          <w:sz w:val="26"/>
          <w:szCs w:val="26"/>
        </w:rPr>
      </w:pPr>
    </w:p>
    <w:p w14:paraId="63CA460A" w14:textId="49B60FD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Kisha kuna tukio la Sodoma na Gomora katika Mwanzo 18 na 19 na hii ni wazi kuwa ni hukumu tena yenye ukombozi kwa Lutu na familia yake. Kisha, kuna </w:t>
      </w:r>
      <w:r xmlns:w="http://schemas.openxmlformats.org/wordprocessingml/2006/main" w:rsidR="00497A10">
        <w:rPr>
          <w:rFonts w:ascii="Calibri" w:eastAsia="Calibri" w:hAnsi="Calibri" w:cs="Calibri"/>
          <w:sz w:val="26"/>
          <w:szCs w:val="26"/>
        </w:rPr>
        <w:lastRenderedPageBreak xmlns:w="http://schemas.openxmlformats.org/wordprocessingml/2006/main"/>
      </w:r>
      <w:r xmlns:w="http://schemas.openxmlformats.org/wordprocessingml/2006/main" w:rsidR="00497A10">
        <w:rPr>
          <w:rFonts w:ascii="Calibri" w:eastAsia="Calibri" w:hAnsi="Calibri" w:cs="Calibri"/>
          <w:sz w:val="26"/>
          <w:szCs w:val="26"/>
        </w:rPr>
        <w:t xml:space="preserve">kuzaliwa kwa Isaka katika Mwanzo 18, na kisha, tena katika 21, </w:t>
      </w:r>
      <w:r xmlns:w="http://schemas.openxmlformats.org/wordprocessingml/2006/main" w:rsidRPr="00947FA1">
        <w:rPr>
          <w:rFonts w:ascii="Calibri" w:eastAsia="Calibri" w:hAnsi="Calibri" w:cs="Calibri"/>
          <w:sz w:val="26"/>
          <w:szCs w:val="26"/>
        </w:rPr>
        <w:t xml:space="preserve">na hilo linahusiana na ahadi na agano la Mungu. Tukitoka kwa Ibrahimu, tunarudi kwenye ndoto za Yusufu katika Mwanzo 37 na Mwanzo 40 na 41, na tunaona hapa ufunuo wa kitakachotokea katika maisha ya mwokaji huyu na mnyweshaji na kitakachotokea katika historia ya Misri ukipenda na pia zinafanya kazi kwa ajili ya ukombozi wakati huo na kwa ajili ya uthibitisho wa uhusiano wa Yusufu na Mungu ukipenda ambayo Farao anaona waziwazi.</w:t>
      </w:r>
    </w:p>
    <w:p w14:paraId="61EDD33C" w14:textId="77777777" w:rsidR="001C5555" w:rsidRPr="00947FA1" w:rsidRDefault="001C5555">
      <w:pPr>
        <w:rPr>
          <w:sz w:val="26"/>
          <w:szCs w:val="26"/>
        </w:rPr>
      </w:pPr>
    </w:p>
    <w:p w14:paraId="174070B7" w14:textId="26111DED" w:rsidR="001C5555" w:rsidRDefault="00000000" w:rsidP="00497A10">
      <w:pPr xmlns:w="http://schemas.openxmlformats.org/wordprocessingml/2006/main">
        <w:rPr>
          <w:rFonts w:ascii="Calibri" w:eastAsia="Calibri" w:hAnsi="Calibri" w:cs="Calibri"/>
          <w:sz w:val="26"/>
          <w:szCs w:val="26"/>
        </w:rPr>
      </w:pPr>
      <w:r xmlns:w="http://schemas.openxmlformats.org/wordprocessingml/2006/main" w:rsidRPr="00947FA1">
        <w:rPr>
          <w:rFonts w:ascii="Calibri" w:eastAsia="Calibri" w:hAnsi="Calibri" w:cs="Calibri"/>
          <w:sz w:val="26"/>
          <w:szCs w:val="26"/>
        </w:rPr>
        <w:t xml:space="preserve">Tukiendelea na kipindi cha Musa, kuna kichaka kinachowaka moto katika Kutoka sura ya 3. Ufunuo, ahadi, kimsingi Mungu anasema nilikumbuka ahadi yangu kwa Ibrahimu, n.k., na nitawakomboa watu wa Israeli kutoka utumwani mwao Misri. Kwa hivyo, ufunuo na ahadi na ukombozi.</w:t>
      </w:r>
    </w:p>
    <w:p w14:paraId="51CB3DF9" w14:textId="77777777" w:rsidR="00497A10" w:rsidRPr="00947FA1" w:rsidRDefault="00497A10" w:rsidP="00497A10">
      <w:pPr>
        <w:rPr>
          <w:sz w:val="26"/>
          <w:szCs w:val="26"/>
        </w:rPr>
      </w:pPr>
    </w:p>
    <w:p w14:paraId="18FD7801" w14:textId="3593E30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Kisha kuna ishara za Musa. Unakumbuka fimbo yake ambayo itageuka kuwa nyoka, na mkono wake ambao utakuwa na ukoma au usio na ukoma, kulingana na, ni kama vile, wanaiitaje, kitufe unachokisukuma na kinaendelea, na kisha unabonyeza kitufe kile kile kinachopiga, aina ya hivyo. Hizo ni ushuhuda wa mjumbe Musa na ujumbe wake kwamba Mungu amemtuma kuwakomboa Waisraeli, ambao ulikusudiwa kuwa ushuhuda hapo awali kwa Waisraeli na pili kwa Farao.</w:t>
      </w:r>
    </w:p>
    <w:p w14:paraId="4EF18672" w14:textId="77777777" w:rsidR="00497A10" w:rsidRPr="00497A10" w:rsidRDefault="00497A10" w:rsidP="00497A10">
      <w:pPr>
        <w:rPr>
          <w:rFonts w:ascii="Calibri" w:eastAsia="Calibri" w:hAnsi="Calibri" w:cs="Calibri"/>
          <w:sz w:val="26"/>
          <w:szCs w:val="26"/>
        </w:rPr>
      </w:pPr>
    </w:p>
    <w:p w14:paraId="22BF9337" w14:textId="4348465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Kisha kuna mapigo, Kutoka 7 hadi 12, na haya yanafanya kazi kama uthibitisho kwamba ni Mungu anayetuma mapigo haya badala ya miungu ya Misri ambayo inadhibiti mambo, kwa hivyo anacheza dhidi ya hukumu zinazowaangukia miungu wanaodaiwa kuwa wa Misri wa aina mbalimbali, ambao Mto Nile ni mmoja wao, na aina nyingi tofauti za wanyama. Na pia ni ukombozi kwa Waisraeli kwamba, kama mungu, ukipenda, atakuwa katika aina ya mbio ndogo za silaha na wachawi wa Farao kwanza, na kisha kwa ukaidi wa Farao, na hatimaye kushinda mwishoni. Na kisha kuna kuvuka Bahari Nyekundu, Kutoka 14, na tena ukombozi kwa Waisraeli katika hukumu kwa jeshi la Wamisri linalowafuata.</w:t>
      </w:r>
    </w:p>
    <w:p w14:paraId="2A7F699E" w14:textId="77777777" w:rsidR="00497A10" w:rsidRPr="00497A10" w:rsidRDefault="00497A10" w:rsidP="00497A10">
      <w:pPr>
        <w:rPr>
          <w:rFonts w:ascii="Calibri" w:eastAsia="Calibri" w:hAnsi="Calibri" w:cs="Calibri"/>
          <w:sz w:val="26"/>
          <w:szCs w:val="26"/>
        </w:rPr>
      </w:pPr>
    </w:p>
    <w:p w14:paraId="7503948F" w14:textId="0C6770B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Kisha, hata hivyo, katika kipindi cha Musa, mpango ulifanywa jangwani. Kwa hivyo, wingu, ambalo hufanya kazi kwa mwongozo wingu linaposonga, hulifuata, hufanya kazi kwa ulinzi, linasimama kati ya Israeli na jeshi la Misri usiku kabla ya Waisraeli kuvuka Bahari Nyekundu, na pia hufanya kazi kama uthibitisho. Ni onyo kwa Wamisri, ambalo wao, angalau Farao, hawalizingatii, na ni uthibitisho kwa Waisraeli kwamba Mungu yuko pamoja nao.</w:t>
      </w:r>
    </w:p>
    <w:p w14:paraId="25671AB3" w14:textId="77777777" w:rsidR="00497A10" w:rsidRPr="00497A10" w:rsidRDefault="00497A10" w:rsidP="00497A10">
      <w:pPr>
        <w:rPr>
          <w:rFonts w:ascii="Calibri" w:eastAsia="Calibri" w:hAnsi="Calibri" w:cs="Calibri"/>
          <w:sz w:val="26"/>
          <w:szCs w:val="26"/>
        </w:rPr>
      </w:pPr>
    </w:p>
    <w:p w14:paraId="7F781C77" w14:textId="26F2554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Kuna mana na maji na kware jangwani, mifano yote ya riziki ya Mungu, ukipenda. Kuna nguo na viatu ambavyo havichakai, Kumbukumbu la Torati 29:5, ambavyo hatuvisikii sana, lakini ni wazi riziki ya Mungu kwa Waisraeli jangwani pia. </w:t>
      </w:r>
      <w:r xmlns:w="http://schemas.openxmlformats.org/wordprocessingml/2006/main" w:rsidR="00F45C91">
        <w:rPr>
          <w:rFonts w:ascii="Calibri" w:eastAsia="Calibri" w:hAnsi="Calibri" w:cs="Calibri"/>
          <w:sz w:val="26"/>
          <w:szCs w:val="26"/>
        </w:rPr>
        <w:br xmlns:w="http://schemas.openxmlformats.org/wordprocessingml/2006/main"/>
      </w:r>
      <w:r xmlns:w="http://schemas.openxmlformats.org/wordprocessingml/2006/main" w:rsidR="00F45C91">
        <w:rPr>
          <w:rFonts w:ascii="Calibri" w:eastAsia="Calibri" w:hAnsi="Calibri" w:cs="Calibri"/>
          <w:sz w:val="26"/>
          <w:szCs w:val="26"/>
        </w:rPr>
        <w:br xmlns:w="http://schemas.openxmlformats.org/wordprocessingml/2006/main"/>
      </w:r>
      <w:r xmlns:w="http://schemas.openxmlformats.org/wordprocessingml/2006/main" w:rsidRPr="00497A10">
        <w:rPr>
          <w:rFonts w:ascii="Calibri" w:eastAsia="Calibri" w:hAnsi="Calibri" w:cs="Calibri"/>
          <w:sz w:val="26"/>
          <w:szCs w:val="26"/>
        </w:rPr>
        <w:t xml:space="preserve">Kisha kuna matukio ya Sinai, yanayotoa sheria katika ufunuo huo, ushuhuda, </w:t>
      </w:r>
      <w:r xmlns:w="http://schemas.openxmlformats.org/wordprocessingml/2006/main" w:rsidR="00F45C91">
        <w:rPr>
          <w:rFonts w:ascii="Calibri" w:eastAsia="Calibri" w:hAnsi="Calibri" w:cs="Calibri"/>
          <w:sz w:val="26"/>
          <w:szCs w:val="26"/>
        </w:rPr>
        <w:lastRenderedPageBreak xmlns:w="http://schemas.openxmlformats.org/wordprocessingml/2006/main"/>
      </w:r>
      <w:r xmlns:w="http://schemas.openxmlformats.org/wordprocessingml/2006/main" w:rsidR="00F45C91">
        <w:rPr>
          <w:rFonts w:ascii="Calibri" w:eastAsia="Calibri" w:hAnsi="Calibri" w:cs="Calibri"/>
          <w:sz w:val="26"/>
          <w:szCs w:val="26"/>
        </w:rPr>
        <w:t xml:space="preserve">moshi na moto, na sauti kwenye mlima zinazowatisha Waisraeli karibu kufa, na kufungwa kwa agano huko kunahusiana </w:t>
      </w:r>
      <w:r xmlns:w="http://schemas.openxmlformats.org/wordprocessingml/2006/main" w:rsidRPr="00497A10">
        <w:rPr>
          <w:rFonts w:ascii="Calibri" w:eastAsia="Calibri" w:hAnsi="Calibri" w:cs="Calibri"/>
          <w:sz w:val="26"/>
          <w:szCs w:val="26"/>
        </w:rPr>
        <w:t xml:space="preserve">na matukio ya Sinai.</w:t>
      </w:r>
    </w:p>
    <w:p w14:paraId="3DE90076" w14:textId="77777777" w:rsidR="00497A10" w:rsidRPr="00497A10" w:rsidRDefault="00497A10" w:rsidP="00497A10">
      <w:pPr>
        <w:rPr>
          <w:rFonts w:ascii="Calibri" w:eastAsia="Calibri" w:hAnsi="Calibri" w:cs="Calibri"/>
          <w:sz w:val="26"/>
          <w:szCs w:val="26"/>
        </w:rPr>
      </w:pPr>
    </w:p>
    <w:p w14:paraId="2EC372D4" w14:textId="5C5A43CF"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Kisha wanapotoka Sinai na kuanza kuelekea kaskazini, kuna ukombozi, kushindwa kwa Amaleki katika Kutoka 17, hukumu juu ya Waamaleki, uthibitisho kwa Waisraeli tena, na ukombozi kwa Waisraeli. Kuna tukio la Kora, Dathani, na Abiramu kuangamizwa katika Hesabu 16, hukumu juu yao, uthibitisho kwamba ni Musa ambaye ni mpatanishi mteule wa Mungu, si Kora, Dathani, au Abiramu. Na kuna fimbo ya Haruni, ambayo inaning'inia kutoka kwa hilo katika Hesabu 17.</w:t>
      </w:r>
    </w:p>
    <w:p w14:paraId="1B18FF31" w14:textId="77777777" w:rsidR="00497A10" w:rsidRPr="00497A10" w:rsidRDefault="00497A10" w:rsidP="00497A10">
      <w:pPr>
        <w:rPr>
          <w:rFonts w:ascii="Calibri" w:eastAsia="Calibri" w:hAnsi="Calibri" w:cs="Calibri"/>
          <w:sz w:val="26"/>
          <w:szCs w:val="26"/>
        </w:rPr>
      </w:pPr>
    </w:p>
    <w:p w14:paraId="2902BBEA" w14:textId="65A5147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Kumbuka, kila mmoja wa viongozi wa makabila anatoa fimbo, vyovyote tunavyotaka kuiita, na usiku uliobaki wa Haruni hutoa matawi na machipukizi na maua na mlozi, n.k., uthibitisho wa kuvutia sana. Tunaendelea hadi kwenye ushindi wa Kanaani, na kuna kuvuka Yordani katika Yoshua 3, ambayo imeelezwa wazi katika Yoshua 3, 10 hadi 13, na kisha 4, 6 na 7, na 4, 22 hadi 24, kama uthibitisho. Sasa, hii inawaambia Waisraeli kwamba kama Mungu alivyokuwa pamoja na Musa, Mungu alikuwa pamoja na Yoshua pia.</w:t>
      </w:r>
    </w:p>
    <w:p w14:paraId="68EFD3ED" w14:textId="77777777" w:rsidR="00497A10" w:rsidRPr="00497A10" w:rsidRDefault="00497A10" w:rsidP="00497A10">
      <w:pPr>
        <w:rPr>
          <w:rFonts w:ascii="Calibri" w:eastAsia="Calibri" w:hAnsi="Calibri" w:cs="Calibri"/>
          <w:sz w:val="26"/>
          <w:szCs w:val="26"/>
        </w:rPr>
      </w:pPr>
    </w:p>
    <w:p w14:paraId="53A215B8" w14:textId="368E99D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Maandalizi pia yanawaruhusu kuvuka Yordani mara moja wakati wa mafuriko, ambayo vinginevyo wangelazimika kusubiri kwa muda mrefu hata hivyo, hiyo inaweza kuwa idadi nyingine ya majuma au kitu kama hicho, ili hilo liangamie. Hilo ndilo tukio la Yeriko, kuanguka </w:t>
      </w:r>
      <w:proofErr xmlns:w="http://schemas.openxmlformats.org/wordprocessingml/2006/main" w:type="spellStart"/>
      <w:r xmlns:w="http://schemas.openxmlformats.org/wordprocessingml/2006/main" w:rsidRPr="00497A10">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497A10">
        <w:rPr>
          <w:rFonts w:ascii="Calibri" w:eastAsia="Calibri" w:hAnsi="Calibri" w:cs="Calibri"/>
          <w:sz w:val="26"/>
          <w:szCs w:val="26"/>
        </w:rPr>
        <w:t xml:space="preserve">kuta, ukitaka, Yoshua 2 na Yoshua 6. Hukumu kwa wakazi wa Yeriko, isipokuwa kwa kahaba na familia yake, na ukombozi kwa Waisraeli na ukombozi kwa familia huko Waisraeli wanapoanza kuiteka nchi. Hilo ndilo jua lililosimama tuli huko Gibeoni katika Yoshua 10.</w:t>
      </w:r>
    </w:p>
    <w:p w14:paraId="0C281FE5" w14:textId="77777777" w:rsidR="00497A10" w:rsidRPr="00497A10" w:rsidRDefault="00497A10" w:rsidP="00497A10">
      <w:pPr>
        <w:rPr>
          <w:rFonts w:ascii="Calibri" w:eastAsia="Calibri" w:hAnsi="Calibri" w:cs="Calibri"/>
          <w:sz w:val="26"/>
          <w:szCs w:val="26"/>
        </w:rPr>
      </w:pPr>
    </w:p>
    <w:p w14:paraId="7A5C44D1" w14:textId="240C72D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Hukumu kwa wapinzani pale ni kwamba Waisraeli wanaweza kuwaangusha chini na kuwashinda, na kuna uthibitisho kwa Waisraeli na Wagibeoni na uthibitisho wa Yoshua tena. Kisha tunaelekea kwenye kipindi cha waamuzi, na malaika wa Bwana anajitokeza katika Waamuzi 2 na kuwapa ufunuo kwamba ikiwa si waaminifu, Mungu hatawaondoa Wakanaani kama walivyopaswa kuwa waaminifu, na kisha angeshinda vita vyao kwa ajili yao ukitaka. Baadaye kidogo, tunapata tukio katika Waamuzi 6 la ngozi ya Gideoni, na hilo ni uthibitisho wazi kwa Gideoni kwamba huyu ndiye Mungu anayezungumza naye, na kwamba Mungu atafanya mambo ya miujiza ili kumfanya afanikiwe.</w:t>
      </w:r>
    </w:p>
    <w:p w14:paraId="40C901B5" w14:textId="77777777" w:rsidR="00497A10" w:rsidRPr="00497A10" w:rsidRDefault="00497A10" w:rsidP="00497A10">
      <w:pPr>
        <w:rPr>
          <w:rFonts w:ascii="Calibri" w:eastAsia="Calibri" w:hAnsi="Calibri" w:cs="Calibri"/>
          <w:sz w:val="26"/>
          <w:szCs w:val="26"/>
        </w:rPr>
      </w:pPr>
    </w:p>
    <w:p w14:paraId="7A53594A" w14:textId="66559D5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Katika Samsoni, Waamuzi 13 hadi 16, kimsingi tuna hukumu na ukombozi. Bila shaka unaweza kusema kuna uthibitisho kwa Samsoni, kwamba Samsoni ni mwamuzi aliyechaguliwa na Mungu ukipenda pia, lakini hukumu kwa Wafilisti na ukombozi kwa Waisraeli. Kipindi cha Ufalme.</w:t>
      </w:r>
    </w:p>
    <w:p w14:paraId="6A95523C" w14:textId="77777777" w:rsidR="00497A10" w:rsidRPr="00497A10" w:rsidRDefault="00497A10" w:rsidP="00497A10">
      <w:pPr>
        <w:rPr>
          <w:rFonts w:ascii="Calibri" w:eastAsia="Calibri" w:hAnsi="Calibri" w:cs="Calibri"/>
          <w:sz w:val="26"/>
          <w:szCs w:val="26"/>
        </w:rPr>
      </w:pPr>
    </w:p>
    <w:p w14:paraId="7D80A66E" w14:textId="159A2C6D"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Kuzaliwa kwa Samweli, 1 Samweli 1, kuzaliwa kwa kimiujiza kama vile kwa Sara na Raheli hapo awali, na nadhani ni uthibitisho pia kwamba Samweli huyu ni mmoja ambaye Mungu amemtenga </w:t>
      </w: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mahususi kuwa, ukitaka, wa mwisho wa majaji na wa kwanza wa manabii. Maono ya Samweli katika 1 Samweli 3, ambapo amesimulia kitakachotokea kwa familia ya Eli na kadhalika, </w:t>
      </w:r>
      <w:r xmlns:w="http://schemas.openxmlformats.org/wordprocessingml/2006/main" w:rsidR="00F45C91">
        <w:rPr>
          <w:rFonts w:ascii="Calibri" w:eastAsia="Calibri" w:hAnsi="Calibri" w:cs="Calibri"/>
          <w:sz w:val="26"/>
          <w:szCs w:val="26"/>
        </w:rPr>
        <w:t xml:space="preserve">ni ufunuo na pia uthibitisho kwa Samweli. Tukio la sanduku miongoni mwa Wafilisti ni tukio la kuvutia sana, 1 Samweli 5 hadi 6, ambapo sanduku lilitekwa na Wafilisti ambao, ingawa walikuwa wameogopa sana waliposikia kwamba hilo limefika, walikuwa wametoka na kupigana hata hivyo kulinda uhuru wao, na kwa kweli walikuwa wamewashinda Waisraeli na kuchukua sanduku la agano, na walidhani kweli walikuwa wameshinda kila kitu, kwa hivyo waliweka sanduku katika hekalu la Mungu wao, na Mungu wao anaanguka. Asubuhi iliyofuata, wanamkuta Mungu akianguka kifudifudi mbele ya sanduku, akaliweka juu, na sasa linaanguka chini huku mikono na miguu yake ikiwa haipo, n.k. Kisha, Wafilisti katika mji huo wanaanza kukumbwa na tauni. Na hivyo, wanalihamisha hadi mahali pengine na kukumbwa na tauni hapo. Hatimaye, wanalipeleka mahali pa tatu, na wanasema, hapana, huliletei, huliletei hapa, n.k. Kisha, wanawashauri wachawi wao, na wachawi wanapanga jaribio la busara sana.</w:t>
      </w:r>
    </w:p>
    <w:p w14:paraId="4B7DB39C" w14:textId="77777777" w:rsidR="00497A10" w:rsidRPr="00497A10" w:rsidRDefault="00497A10" w:rsidP="00497A10">
      <w:pPr>
        <w:rPr>
          <w:rFonts w:ascii="Calibri" w:eastAsia="Calibri" w:hAnsi="Calibri" w:cs="Calibri"/>
          <w:sz w:val="26"/>
          <w:szCs w:val="26"/>
        </w:rPr>
      </w:pPr>
    </w:p>
    <w:p w14:paraId="30604602" w14:textId="21030F5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Wanasema, hili linaweza kuwa ni bahati mbaya, lakini huenda ikawa ni Mungu wa Israeli ndiye anayeleta janga hili, kwa hivyo hivi ndivyo tutakavyofanya. Tutaweka sadaka kadhaa ndani ya sanduku ambazo zitafanya kazi kama, nadhani, upatanisho wa aina fulani, na tutaweka sanduku kwenye gari, na tutaweka, kwa wanyama kuvuta gari, ng'ombe wawili wa maziwa ambao hakika hawatataka kuondoka kutoka kwa ndama zao, na tutaliweka wakati huo, na ikiwa gari na sanduku na ng'ombe watarudi kwenye eneo la Israeli, tutajua alikuwa Mungu wa Biblia, lakini ikiwa watazunguka-zunguka au kurudi kwa ndama zao, basi tutajua kwamba hii yote ilikuwa bahati mbaya, na kwa kweli ng'ombe na sanduku na gari wataelekea kwenye eneo la Israeli. Kwa hivyo, ni ufunuo, na ni ushuhuda kwa wapagani pia.</w:t>
      </w:r>
    </w:p>
    <w:p w14:paraId="786A8880" w14:textId="77777777" w:rsidR="00497A10" w:rsidRPr="00497A10" w:rsidRDefault="00497A10" w:rsidP="00497A10">
      <w:pPr>
        <w:rPr>
          <w:rFonts w:ascii="Calibri" w:eastAsia="Calibri" w:hAnsi="Calibri" w:cs="Calibri"/>
          <w:sz w:val="26"/>
          <w:szCs w:val="26"/>
        </w:rPr>
      </w:pPr>
    </w:p>
    <w:p w14:paraId="2A03852C" w14:textId="3A8698B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Kisha kuna wito wa Sauli na 1 Samweli 10, na tunaambiwa huo ni uthibitisho katika 10:7, kwa hivyo hii inamwonyesha Sauli na Waisraeli wengine kwamba huu ni chaguo la Mungu kuwa mfalme wanapokosa subira na kutaka mfalme. Ushujaa wa Yonathani katika 1 Samweli 14, ambapo yeye na mbeba silaha wake wanatoka, na Yonathani anafikiri labda Mungu atafanya jambo la ajabu kupitia wao, na anasema, hii itakuwa ishara ikiwa Wafilisti watasema, njooni huku juu, tutachukulia hilo kama ishara kwamba Mungu ametutia moyo kusonga mbele, na wakisema, ngojeni, tutashuka huko, basi tutadhani sivyo, na labda tutaelekea kujificha tena. Kwa hivyo, kwa kweli, wanasema njooni huko juu, na Mungu yuko pamoja nao, na kwa kweli wanawatisha kundi lote la askari kadhaa, na matokeo yake ni jeshi lote la Wafilisti kuanza kukimbia, na Waisraeli wanawafukuza.</w:t>
      </w:r>
    </w:p>
    <w:p w14:paraId="6418A766" w14:textId="77777777" w:rsidR="00497A10" w:rsidRPr="00497A10" w:rsidRDefault="00497A10" w:rsidP="00497A10">
      <w:pPr>
        <w:rPr>
          <w:rFonts w:ascii="Calibri" w:eastAsia="Calibri" w:hAnsi="Calibri" w:cs="Calibri"/>
          <w:sz w:val="26"/>
          <w:szCs w:val="26"/>
        </w:rPr>
      </w:pPr>
    </w:p>
    <w:p w14:paraId="20DAD9A9" w14:textId="46257890" w:rsidR="00497A10" w:rsidRPr="00497A10" w:rsidRDefault="00F45C91"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Kwa hivyo, uthibitisho, 1 Samweli 14:8 hadi 10. Kisha, bila shaka, tukio linalojulikana sana la Daudi na Goliathi katika 1 Samweli 17, ambapo Daudi analeta hukumu juu ya Goliathi na ukombozi kwa Waisraeli, na uthibitisho kwamba Mungu ndiye aliyekuwa nyuma ya shughuli zote za Daudi hapo, na mwanzo wa kazi ya Daudi, ukitaka, hilo litamfanya </w:t>
      </w:r>
      <w:r xmlns:w="http://schemas.openxmlformats.org/wordprocessingml/2006/main" w:rsidR="00497A10" w:rsidRPr="00497A10">
        <w:rPr>
          <w:rFonts w:ascii="Calibri" w:eastAsia="Calibri" w:hAnsi="Calibri" w:cs="Calibri"/>
          <w:sz w:val="26"/>
          <w:szCs w:val="26"/>
        </w:rPr>
        <w:lastRenderedPageBreak xmlns:w="http://schemas.openxmlformats.org/wordprocessingml/2006/main"/>
      </w:r>
      <w:r xmlns:w="http://schemas.openxmlformats.org/wordprocessingml/2006/main" w:rsidR="00497A10" w:rsidRPr="00497A10">
        <w:rPr>
          <w:rFonts w:ascii="Calibri" w:eastAsia="Calibri" w:hAnsi="Calibri" w:cs="Calibri"/>
          <w:sz w:val="26"/>
          <w:szCs w:val="26"/>
        </w:rPr>
        <w:t xml:space="preserve">awe mfalme hatimaye. Baadaye katika 2 Samweli 6, baada ya Daudi kuwa mfalme, tunaona janga hili likihamisha sanduku kutoka mahali lilipokuwa kwa miaka mingi hadi hekaluni.</w:t>
      </w:r>
    </w:p>
    <w:p w14:paraId="06DCE790" w14:textId="77777777" w:rsidR="00497A10" w:rsidRPr="00497A10" w:rsidRDefault="00497A10" w:rsidP="00497A10">
      <w:pPr>
        <w:rPr>
          <w:rFonts w:ascii="Calibri" w:eastAsia="Calibri" w:hAnsi="Calibri" w:cs="Calibri"/>
          <w:sz w:val="26"/>
          <w:szCs w:val="26"/>
        </w:rPr>
      </w:pPr>
    </w:p>
    <w:p w14:paraId="63AC3782" w14:textId="5E35D76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Nadhani Waisraeli, Daudi, walifanya uamuzi wa kuhamisha sanduku kwenye gari badala ya kulibeba na miti ya kubebea, ambayo ni wazi ndiyo iliyokusudiwa, na huleta hukumu kwa mtu anayegusa sanduku, na ni wazi hukumu kwa Daudi na kadhalika. Hatimaye wanahamisha sanduku katika mwelekeo sahihi, na linapelekwa hadi Yerusalemu. Wakati wa kuwekwa wakfu kwa hekalu katika 1 Wafalme 8, baada ya Sulemani kupewa hotuba yake ya kuwekwa wakfu, wingu la utukufu linaonekana hekaluni, uthibitisho dhahiri kwamba Mungu yuko pamoja na mabadiliko haya kutoka kwenye maskani hadi hekaluni, na kwamba Mungu yuko pamoja na Sulemani pia.</w:t>
      </w:r>
    </w:p>
    <w:p w14:paraId="60DA58E8" w14:textId="77777777" w:rsidR="00497A10" w:rsidRPr="00497A10" w:rsidRDefault="00497A10" w:rsidP="00497A10">
      <w:pPr>
        <w:rPr>
          <w:rFonts w:ascii="Calibri" w:eastAsia="Calibri" w:hAnsi="Calibri" w:cs="Calibri"/>
          <w:sz w:val="26"/>
          <w:szCs w:val="26"/>
        </w:rPr>
      </w:pPr>
    </w:p>
    <w:p w14:paraId="33919E97" w14:textId="20ABA97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Kisha, katika 1 Wafalme 13, kuna ishara kwa Yeroboamu. Yeroboamu ni mmoja wa wasaidizi chini ya Mfalme Sulemani, na nabii anakuja na kurarua vazi lake vipande 12, anampa Yeroboamu vipande 10, na kusema, Mungu ataurarua ufalme kutoka kwa mrithi wa Sulemani, na atakupa kipande kikubwa chake ukitaka. Kwa hivyo, ufunuo hapo, na kisha naweza kuwa na ishara isiyo sahihi ya Yeroboamu hapa, labda ile baadaye baada ya kuwa mfalme, ambapo ameamua kuwalinda watu wake wasirudi Yerusalemu na kuabudu hekaluni. Kisha atapoteza ufalme wake na yote hayo. Kwa hivyo anaweka mahekalu mawili, moja maili chache tu juu ya barabara ya Betheli, na lingine upande wa pili wa ufalme, huko Dani. Mungu anamtuma mtu wa Mungu hadi upande wa kusini huko, huku Yeroboamu akiwa katika mchakato wa kuabudu. Huyu jamaa anasema kwamba makuhani wanaoendesha dhabihu na madhabahu hizi, n.k. Siku moja, mifupa yao itachomwa moto mahali hapa, na itafanywa na mfalme anayeitwa Yosia, na kwa hivyo Mungu ataleta hukumu, na kama ishara ya muda mfupi, madhabahu hii itapasuka, na majivu yatatoka, jambo ambalo wanafanya. Yeroboamu anasema, unajua, mkamateni mtu huyo, n.k., lakini ghafla mkono wake unaganda, na nabii anamwokoa na kadhalika, hivyo katika kituo cha Hukumu.</w:t>
      </w:r>
    </w:p>
    <w:p w14:paraId="747DC651" w14:textId="77777777" w:rsidR="00497A10" w:rsidRPr="00497A10" w:rsidRDefault="00497A10" w:rsidP="00497A10">
      <w:pPr>
        <w:rPr>
          <w:rFonts w:ascii="Calibri" w:eastAsia="Calibri" w:hAnsi="Calibri" w:cs="Calibri"/>
          <w:sz w:val="26"/>
          <w:szCs w:val="26"/>
        </w:rPr>
      </w:pPr>
    </w:p>
    <w:p w14:paraId="182E0BDD" w14:textId="69DE2F0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Kuna huduma ya Eliya katika 1 Wafalme 17 hadi 2 Wafalme 2. Inaendesha sehemu hiyo yote ambapo tuna mambo kadhaa yanayoendelea. Nitaangalia slaidi tofauti hapa baada ya muda mfupi, na hiyo inafuatiwa na huduma ya Eliya na Elisha, kuanzia 2 Wafalme 2 na kuendelea hadi 2 Wafalme 13. Kwa hivyo, huduma ya Eliya, Eliya, samahani, ukame, 1 Wafalme 17 na 18, hukumu na ushuhuda, hukumu juu ya Israeli na haswa utawala wa nyumba ya kifalme kwa tabia yao mbaya, na ushuhuda kwamba Eliya, Eliya, majina yangu yanaendelea kuchafuliwa, hapa watakuwa, ambaye ni nabii wa Mungu, kunguru katika 1 Wafalme 17 wanaotoa chakula kwa Eliya, hakika ni aina isiyo ya kawaida ya utayarishaji.</w:t>
      </w:r>
    </w:p>
    <w:p w14:paraId="3989C945" w14:textId="77777777" w:rsidR="00497A10" w:rsidRPr="00497A10" w:rsidRDefault="00497A10" w:rsidP="00497A10">
      <w:pPr>
        <w:rPr>
          <w:rFonts w:ascii="Calibri" w:eastAsia="Calibri" w:hAnsi="Calibri" w:cs="Calibri"/>
          <w:sz w:val="26"/>
          <w:szCs w:val="26"/>
        </w:rPr>
      </w:pPr>
    </w:p>
    <w:p w14:paraId="75FB2771" w14:textId="273064C4"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Chakula kilichojaa cha mjane huko Sarepta, na kwa ajili yake na mwanawe, na kwa ajili ya Eliya, utoaji na tena uthibitisho wa ufufuo wake, mwana wa mjane ana kazi ile ile ya uthibitisho, lakini pia ya ukombozi, na kisha baadaye kwenye moto kwenye Mlima </w:t>
      </w: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Karmeli, wakati Eliya anarudi na kumtokea mfalme </w:t>
      </w:r>
      <w:r xmlns:w="http://schemas.openxmlformats.org/wordprocessingml/2006/main" w:rsidR="00F45C91">
        <w:rPr>
          <w:rFonts w:ascii="Calibri" w:eastAsia="Calibri" w:hAnsi="Calibri" w:cs="Calibri"/>
          <w:sz w:val="26"/>
          <w:szCs w:val="26"/>
        </w:rPr>
        <w:t xml:space="preserve">. Wana pambano hili kati ya Eliya na manabii wa Baali, kwa uthibitisho wenye nguvu sana kwamba Yahweh. Yeye ni Mungu, ukitaka. Kisha Eliya anakimbilia Yezreeli katika 1 Wafalme 18, ni nini hicho, utoaji, uthibitisho, kitu, sijui, tukio lisilo la kawaida, ambapo anakimbia mbele ya gari umbali wote huo. Udhihirisho kwa Eliya huko Sinai katika 1 Wafalme 19 ni ufunuo kwa Eliya, utoaji kwamba Mungu bado yuko pamoja naye na kwamba amepewa mambo haya mengine kufanya ili kumaliza huduma yake.</w:t>
      </w:r>
    </w:p>
    <w:p w14:paraId="3F250FEA" w14:textId="77777777" w:rsidR="00497A10" w:rsidRPr="00497A10" w:rsidRDefault="00497A10" w:rsidP="00497A10">
      <w:pPr>
        <w:rPr>
          <w:rFonts w:ascii="Calibri" w:eastAsia="Calibri" w:hAnsi="Calibri" w:cs="Calibri"/>
          <w:sz w:val="26"/>
          <w:szCs w:val="26"/>
        </w:rPr>
      </w:pPr>
    </w:p>
    <w:p w14:paraId="0BE05336" w14:textId="7EB41719"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Katika 1 Wafalme 20 tunapata ukombozi wa Ahabu kutoka kwa Washami, na katika 2 Wafalme 1, moto unawaangukia askari, hukumu, na ushuhuda tena, na kisha kupaa kwa Eliya mbinguni na Yordani ikatengana, 2 Wafalme 2, ushuhuda. Huduma ya Elisha, mara tu baada ya hapo, yeye, akiwa na vazi la Elisha, ana uwezo wa kufungua Mto Yordani, 2 Wafalme 2, ushuhuda, kisha anaponya maji ya Yeriko katika sura hiyo hiyo, akitoa riziki kwa watu wanaoishi huko na ushuhuda. Dubu wawili ambao Elisha anaposhambuliwa na kundi la vijana wa punk, dubu wawili wanatoka na kuwaletea hukumu na ushuhuda kwamba wanacheza na nabii wa Mungu.</w:t>
      </w:r>
    </w:p>
    <w:p w14:paraId="37E4F1DE" w14:textId="77777777" w:rsidR="00497A10" w:rsidRPr="00497A10" w:rsidRDefault="00497A10" w:rsidP="00497A10">
      <w:pPr>
        <w:rPr>
          <w:rFonts w:ascii="Calibri" w:eastAsia="Calibri" w:hAnsi="Calibri" w:cs="Calibri"/>
          <w:sz w:val="26"/>
          <w:szCs w:val="26"/>
        </w:rPr>
      </w:pPr>
    </w:p>
    <w:p w14:paraId="651FB4C7" w14:textId="5E86B52F"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Baadaye katika 2 Wafalme 3, Mungu anatoa bonde lililojaa maji ili kuwaokoa majeshi ya, nadhani hayo ni Yuda, Israeli, na Edomu, nadhani, na kuleta hukumu kwa wapinzani wao na ukombozi kwa ajili yao na ushuhuda kwa Elisha. Alipata ongezeko la mafuta katika 2 Wafalme 4 na mjane ambaye ana wana wawili. Anaogopa atalazimika kuwauza utumwani, na Elisha anaongeza mafuta kwenye sufuria yake, kwa hivyo ni kama tukio la Eliya hapo awali, lakini hapa badala ya kutumika tu, yanamwagwa kwenye vyombo, na kisha haya yanauzwa ili kukimu familia.</w:t>
      </w:r>
    </w:p>
    <w:p w14:paraId="0C671C0D" w14:textId="77777777" w:rsidR="00497A10" w:rsidRPr="00497A10" w:rsidRDefault="00497A10" w:rsidP="00497A10">
      <w:pPr>
        <w:rPr>
          <w:rFonts w:ascii="Calibri" w:eastAsia="Calibri" w:hAnsi="Calibri" w:cs="Calibri"/>
          <w:sz w:val="26"/>
          <w:szCs w:val="26"/>
        </w:rPr>
      </w:pPr>
    </w:p>
    <w:p w14:paraId="6AABC575" w14:textId="006C79A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Kumlea mwana wa Shunamu katika 2 Wafalme 4, pamoja na ukombozi, kufuta sumu katika kitoweo hiki ambacho kina kundi la matango yaliyotupwa ndani yake, ni mpango kwa wana wa manabii ambao wangekula chakula hicho. Pia, tuna wingi wa mikate katika Elisha. Inavyoonekana, idadi ya mikate huletwa, nadhani ni mikate 20, lakini hatuzungumzii, unajua, kitu cha aina hii, lakini pita za aina fulani, na jamaa huyo, mmoja wa wasaidizi wa Elisha, bila shaka, anasema, je, nitaweka hii mbele ya watu mia moja? Na Elisha anasema, ndiyo, na kutakuwa na mengi yaliyosalia, na yapo.</w:t>
      </w:r>
    </w:p>
    <w:p w14:paraId="5AC3162F" w14:textId="77777777" w:rsidR="00497A10" w:rsidRPr="00497A10" w:rsidRDefault="00497A10" w:rsidP="00497A10">
      <w:pPr>
        <w:rPr>
          <w:rFonts w:ascii="Calibri" w:eastAsia="Calibri" w:hAnsi="Calibri" w:cs="Calibri"/>
          <w:sz w:val="26"/>
          <w:szCs w:val="26"/>
        </w:rPr>
      </w:pPr>
    </w:p>
    <w:p w14:paraId="0936EC82" w14:textId="0AB8B42A"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Uponyaji wa Naamani, kifungu kinachojulikana sana kwa wale ambao mmekulia katika shule ya Jumapili, 2 Wafalme 5, ambapo jenerali wa Siria aliponywa ukoma wake kwa kufuata maagizo ya Elisha ya kuoga mara saba katika Mto Yordani. Ukombozi na ushuhuda kwa mpagani tena, kwa hivyo tuna mifano kadhaa ya hilo. Kichwa cha shoka kinachoelea katika 2 Wafalme 6, wana wa manabii, tunawaita nani, wanafunzi wa ndani au wasaidizi au kitu kama hicho, wako nje kutengeneza, wakipata mbao za kujijengea bweni, tunaweza kusema, na mmoja wao, kichwa kinatoka kwenye shoka lake na kuanguka katika Mto Yordani, na kichwa cha shoka la chuma ni ghali wakati huo, na Elisha anamwokoa kwa kuelea kichwa cha shoka kwa ajili yake.</w:t>
      </w:r>
    </w:p>
    <w:p w14:paraId="1B1BEC21" w14:textId="77777777" w:rsidR="00497A10" w:rsidRPr="00497A10" w:rsidRDefault="00497A10" w:rsidP="00497A10">
      <w:pPr>
        <w:rPr>
          <w:rFonts w:ascii="Calibri" w:eastAsia="Calibri" w:hAnsi="Calibri" w:cs="Calibri"/>
          <w:sz w:val="26"/>
          <w:szCs w:val="26"/>
        </w:rPr>
      </w:pPr>
    </w:p>
    <w:p w14:paraId="193E6A9C" w14:textId="5C51543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2 Wafalme 6, jeshi la mbinguni, Elisha </w:t>
      </w:r>
      <w:r xmlns:w="http://schemas.openxmlformats.org/wordprocessingml/2006/main" w:rsidR="00D265C5">
        <w:rPr>
          <w:rFonts w:ascii="Calibri" w:eastAsia="Calibri" w:hAnsi="Calibri" w:cs="Calibri"/>
          <w:sz w:val="26"/>
          <w:szCs w:val="26"/>
        </w:rPr>
        <w:t xml:space="preserve">, limekwenda katika jiji la Dotani, na mfalme wa Shamu hivi karibuni amegundua kuwa uwezo wake wa kushambulia jeshi la Israeli umezuiwa sana na Waisraeli kujua kila mara mahali ambapo jeshi la Shamu litakuwa. Mfalme, mfalme wa Shamu, anashuku kwamba kuna jasusi miongoni mwao, lakini mmoja wao anasema, hapana, ni Elisha. Elisha anajua unachosema chumbani mwako. Na kwa hivyo, mfalme, inaonekana kwangu bila mantiki, anaamua kwamba atamshangaza Elisha kwa kutuma jeshi kumzunguka. Naam, anatuma jeshi kumzunguka Elisha, na Elisha na mtumishi wake wanapoamka asubuhi iliyofuata huko Dothani, kuna jeshi la Shamu limezunguka nje. Mtumishi ana wasiwasi sana, lakini Elisha anasema, Mungu, fungua macho ya mtumishi wangu, na ghafla, mtumishi anaweza kuona baadhi ya ulimwengu usioonekana ambao kwa kawaida hatuwezi kuuona. Anaweza kuona kuna jeshi lingine huko nje. Nikisoma kifungu hicho kwa usahihi, jeshi hili lingine liko kati yake na Washami, labda nje kidogo ya kuta za Dothani na linaelekea nje. Wana magari ya moto na kitu kama hicho. Kwa hivyo, ni jeshi la malaika la aina fulani linalomwokoa Elisha na mtumishi wake kutoka kwa Washami, na pia kumshuhudia mtumishi kwamba Elisha kweli anatoka kwa Mungu.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Pr="00497A10">
        <w:rPr>
          <w:rFonts w:ascii="Calibri" w:eastAsia="Calibri" w:hAnsi="Calibri" w:cs="Calibri"/>
          <w:sz w:val="26"/>
          <w:szCs w:val="26"/>
        </w:rPr>
        <w:t xml:space="preserve">Kisha, mara tu baada ya hapo, Elisha anawapofusha Washami, na hatujui ni umbo gani hasa. Wanaamini neno lake anaposema, mmepata mji usiofaa, na wacha niwaonyeshe mji sahihi. anawapeleka hadi Samaria, na mara tu wanapozungukwa na jeshi la Israeli, wanaweza kuona tena ghafla, na badala ya kuwafanya wote wauawe au kutupwa gerezani au kitu kama hicho, Elisha anamwambia mfalme awape karamu nzuri na kuwarudisha nyumbani, na labda baada ya hapo, Washami wana tahadhari kidogo wanaposhambulia Israeli.</w:t>
      </w:r>
    </w:p>
    <w:p w14:paraId="0A8C9421" w14:textId="77777777" w:rsidR="00497A10" w:rsidRPr="00497A10" w:rsidRDefault="00497A10" w:rsidP="00497A10">
      <w:pPr>
        <w:rPr>
          <w:rFonts w:ascii="Calibri" w:eastAsia="Calibri" w:hAnsi="Calibri" w:cs="Calibri"/>
          <w:sz w:val="26"/>
          <w:szCs w:val="26"/>
        </w:rPr>
      </w:pPr>
    </w:p>
    <w:p w14:paraId="5FF72471" w14:textId="6EBA54F1" w:rsidR="001C5555" w:rsidRPr="00947FA1" w:rsidRDefault="00497A10" w:rsidP="00D265C5">
      <w:pPr xmlns:w="http://schemas.openxmlformats.org/wordprocessingml/2006/main">
        <w:rPr>
          <w:sz w:val="26"/>
          <w:szCs w:val="26"/>
        </w:rPr>
      </w:pPr>
      <w:r xmlns:w="http://schemas.openxmlformats.org/wordprocessingml/2006/main" w:rsidRPr="00497A10">
        <w:rPr>
          <w:rFonts w:ascii="Calibri" w:eastAsia="Calibri" w:hAnsi="Calibri" w:cs="Calibri"/>
          <w:sz w:val="26"/>
          <w:szCs w:val="26"/>
        </w:rPr>
        <w:t xml:space="preserve">Hata hivyo, miaka michache baadaye, ndivyo wanavyofanya, na wameizunguka Samaria. Samaria iko katikati ya njaa kutokana na kuzingirwa. Mfalme wa Israeli hatimaye anakasirika kwamba </w:t>
      </w:r>
      <w:proofErr xmlns:w="http://schemas.openxmlformats.org/wordprocessingml/2006/main" w:type="gramStart"/>
      <w:r xmlns:w="http://schemas.openxmlformats.org/wordprocessingml/2006/main" w:rsidRPr="00497A10">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497A10">
        <w:rPr>
          <w:rFonts w:ascii="Calibri" w:eastAsia="Calibri" w:hAnsi="Calibri" w:cs="Calibri"/>
          <w:sz w:val="26"/>
          <w:szCs w:val="26"/>
        </w:rPr>
        <w:t xml:space="preserve">wako katika fujo hili baya na kwamba lazima iwe kosa la Elisha, au angalau Elisha angeweza kumfanya Mungu afanye jambo fulani kuhusu hilo au jambo fulani. Na kwa hivyo, anakuja kumwua Elisha, na Elisha anasema, kufikia wakati kama huu kesho, kutakuwa na chakula kingi, na mmoja wa watumishi wa mfalme haamini hilo. Elisha anamwambia, utaona, lakini hutakula chochote. Kisha, ikawa usiku huo kwamba jeshi la Syria limekimbia, kwa hivyo kila mtu anatoka asubuhi iliyofuata na kupora kambi. Afisa huyu wa mfalme wa Israeli anakimbizwa na umati na hapati chakula chochote. Elisha anapokufa, anawekwa kaburini, na tumetaja katika 2 Wafalme 13, ufufuo wa mwili uliotupwa kaburini mwake chini ya hali ngumu, na mwili huu mwingine unafufuka. Ukombozi na uthibitisho tena.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540EB4">
        <w:rPr>
          <w:rFonts w:ascii="Calibri" w:eastAsia="Calibri" w:hAnsi="Calibri" w:cs="Calibri"/>
          <w:sz w:val="26"/>
          <w:szCs w:val="26"/>
        </w:rPr>
        <w:t xml:space="preserve">Sifa zingine za kipindi cha ufalme ni ukoma wa Uzia katika 2 Mambo ya Nyakati 26 anapojaribu kuchukua majukumu yake ya ukuhani ingawa Biblia katika Agano la Kale ilitenganisha ukuhani na ufalme. Hukumu na uthibitisho.</w:t>
      </w:r>
    </w:p>
    <w:p w14:paraId="273DF83E" w14:textId="77777777" w:rsidR="001C5555" w:rsidRPr="00947FA1" w:rsidRDefault="001C5555">
      <w:pPr>
        <w:rPr>
          <w:sz w:val="26"/>
          <w:szCs w:val="26"/>
        </w:rPr>
      </w:pPr>
    </w:p>
    <w:p w14:paraId="0FB922C0" w14:textId="77777777" w:rsidR="00D265C5" w:rsidRDefault="00000000" w:rsidP="00D265C5">
      <w:pPr xmlns:w="http://schemas.openxmlformats.org/wordprocessingml/2006/main">
        <w:rPr>
          <w:rFonts w:ascii="Calibri" w:eastAsia="Calibri" w:hAnsi="Calibri" w:cs="Calibri"/>
          <w:sz w:val="26"/>
          <w:szCs w:val="26"/>
        </w:rPr>
      </w:pPr>
      <w:r xmlns:w="http://schemas.openxmlformats.org/wordprocessingml/2006/main" w:rsidRPr="00947FA1">
        <w:rPr>
          <w:rFonts w:ascii="Calibri" w:eastAsia="Calibri" w:hAnsi="Calibri" w:cs="Calibri"/>
          <w:sz w:val="26"/>
          <w:szCs w:val="26"/>
        </w:rPr>
        <w:lastRenderedPageBreak xmlns:w="http://schemas.openxmlformats.org/wordprocessingml/2006/main"/>
      </w:r>
      <w:r xmlns:w="http://schemas.openxmlformats.org/wordprocessingml/2006/main" w:rsidRPr="00947FA1">
        <w:rPr>
          <w:rFonts w:ascii="Calibri" w:eastAsia="Calibri" w:hAnsi="Calibri" w:cs="Calibri"/>
          <w:sz w:val="26"/>
          <w:szCs w:val="26"/>
        </w:rPr>
        <w:t xml:space="preserve">Jeshi la Ashuru liliangamiza 2 Wafalme 19 </w:t>
      </w:r>
      <w:r xmlns:w="http://schemas.openxmlformats.org/wordprocessingml/2006/main" w:rsidR="00D265C5">
        <w:rPr>
          <w:rFonts w:ascii="Calibri" w:eastAsia="Calibri" w:hAnsi="Calibri" w:cs="Calibri"/>
          <w:sz w:val="26"/>
          <w:szCs w:val="26"/>
        </w:rPr>
        <w:t xml:space="preserve">--Senakeribu. Bwana Byron ana shairi kuhusu hukumu hiyo juu ya Waashuri na ukombozi kwa Israeli. Uthibitisho kwamba Mungu yuko pamoja nao.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Pr="00947FA1">
        <w:rPr>
          <w:rFonts w:ascii="Calibri" w:eastAsia="Calibri" w:hAnsi="Calibri" w:cs="Calibri"/>
          <w:sz w:val="26"/>
          <w:szCs w:val="26"/>
        </w:rPr>
        <w:t xml:space="preserve">Hezekia aponywa katika 2 Wafalme 20. Ukombozi kwa Hezekia huku kivuli cha jua kikigeuka. 2 Wafalme 20 pia ni uthibitisho.</w:t>
      </w:r>
      <w:r xmlns:w="http://schemas.openxmlformats.org/wordprocessingml/2006/main" w:rsidR="00D265C5">
        <w:rPr>
          <w:rFonts w:ascii="Calibri" w:eastAsia="Calibri" w:hAnsi="Calibri" w:cs="Calibri"/>
          <w:sz w:val="26"/>
          <w:szCs w:val="26"/>
        </w:rPr>
        <w:br xmlns:w="http://schemas.openxmlformats.org/wordprocessingml/2006/main"/>
      </w:r>
    </w:p>
    <w:p w14:paraId="22F569BC" w14:textId="192E256E" w:rsidR="001C5555" w:rsidRPr="00947FA1" w:rsidRDefault="00D265C5" w:rsidP="00D265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utumwa wa Babeli, Danieli anatafsiri ndoto ya Nebukadneza katika Danieli 2. Ufunuo. Ushuhuda. Tanuru ya moto.</w:t>
      </w:r>
    </w:p>
    <w:p w14:paraId="3BE60EF7" w14:textId="77777777" w:rsidR="001C5555" w:rsidRPr="00947FA1" w:rsidRDefault="001C5555">
      <w:pPr>
        <w:rPr>
          <w:sz w:val="26"/>
          <w:szCs w:val="26"/>
        </w:rPr>
      </w:pPr>
    </w:p>
    <w:p w14:paraId="03D8E004"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Danieli 3. Ukombozi na ushuhuda kwa Shadraka, Meshaki, na Abednego. Wazimu wa Nebukadreza katika sura ya 4. Hukumu juu yake. Ufunuo kwake kwamba Mungu wa Biblia ndiye Mungu halisi.</w:t>
      </w:r>
    </w:p>
    <w:p w14:paraId="3216BB77" w14:textId="77777777" w:rsidR="001C5555" w:rsidRPr="00947FA1" w:rsidRDefault="001C5555">
      <w:pPr>
        <w:rPr>
          <w:sz w:val="26"/>
          <w:szCs w:val="26"/>
        </w:rPr>
      </w:pPr>
    </w:p>
    <w:p w14:paraId="2D229F0C" w14:textId="434EFBB4"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Uthibitisho wa hili pia. Maandishi ukutani kwa ajili ya mzao wake au mrithi wake, Belshaza. Hukumu.</w:t>
      </w:r>
    </w:p>
    <w:p w14:paraId="243C4888" w14:textId="77777777" w:rsidR="001C5555" w:rsidRPr="00947FA1" w:rsidRDefault="001C5555">
      <w:pPr>
        <w:rPr>
          <w:sz w:val="26"/>
          <w:szCs w:val="26"/>
        </w:rPr>
      </w:pPr>
    </w:p>
    <w:p w14:paraId="37B75396" w14:textId="009E994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Ufunuo. Uthibitisho. Danieli katika tundu la simba.</w:t>
      </w:r>
    </w:p>
    <w:p w14:paraId="0F0E7497" w14:textId="77777777" w:rsidR="001C5555" w:rsidRPr="00947FA1" w:rsidRDefault="001C5555">
      <w:pPr>
        <w:rPr>
          <w:sz w:val="26"/>
          <w:szCs w:val="26"/>
        </w:rPr>
      </w:pPr>
    </w:p>
    <w:p w14:paraId="389B8931"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Danieli 6. Ukombozi. Uthibitisho. Muhtasari.</w:t>
      </w:r>
    </w:p>
    <w:p w14:paraId="41EAE974" w14:textId="77777777" w:rsidR="001C5555" w:rsidRPr="00947FA1" w:rsidRDefault="001C5555">
      <w:pPr>
        <w:rPr>
          <w:sz w:val="26"/>
          <w:szCs w:val="26"/>
        </w:rPr>
      </w:pPr>
    </w:p>
    <w:p w14:paraId="6C0ADA02" w14:textId="1C68F0FE"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Mada za miujiza za Agano la Kale. Mojawapo ya mada kuu ni kwamba miujiza hufanya kazi kama ushuhuda wa mjumbe, mtu anayefanya au kuagiza mambo haya. Hufanya kazi kama ushuhuda wa Mungu.</w:t>
      </w:r>
    </w:p>
    <w:p w14:paraId="775A7AE1" w14:textId="77777777" w:rsidR="001C5555" w:rsidRPr="00947FA1" w:rsidRDefault="001C5555">
      <w:pPr>
        <w:rPr>
          <w:sz w:val="26"/>
          <w:szCs w:val="26"/>
        </w:rPr>
      </w:pPr>
    </w:p>
    <w:p w14:paraId="65290930" w14:textId="6C65323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Fikiria tukio la Mlima Karmeli, Mungu dhidi ya Baali, au hali ya uponyaji wa Naamani, ambaye hakuweza kupata msaada wowote katika nchi yake, anafika Israeli, na Mungu anamponya, na jenerali anasema, acha nichukue udongo kutoka hapa, nami nitafanya madhabahu, nami nitamwabudu Mungu wa Israeli pekee. </w:t>
      </w:r>
      <w:r xmlns:w="http://schemas.openxmlformats.org/wordprocessingml/2006/main" w:rsidR="00540EB4">
        <w:rPr>
          <w:rFonts w:ascii="Calibri" w:eastAsia="Calibri" w:hAnsi="Calibri" w:cs="Calibri"/>
          <w:sz w:val="26"/>
          <w:szCs w:val="26"/>
        </w:rPr>
        <w:br xmlns:w="http://schemas.openxmlformats.org/wordprocessingml/2006/main"/>
      </w:r>
      <w:r xmlns:w="http://schemas.openxmlformats.org/wordprocessingml/2006/main" w:rsidR="00540EB4">
        <w:rPr>
          <w:rFonts w:ascii="Calibri" w:eastAsia="Calibri" w:hAnsi="Calibri" w:cs="Calibri"/>
          <w:sz w:val="26"/>
          <w:szCs w:val="26"/>
        </w:rPr>
        <w:br xmlns:w="http://schemas.openxmlformats.org/wordprocessingml/2006/main"/>
      </w:r>
      <w:r xmlns:w="http://schemas.openxmlformats.org/wordprocessingml/2006/main" w:rsidRPr="00947FA1">
        <w:rPr>
          <w:rFonts w:ascii="Calibri" w:eastAsia="Calibri" w:hAnsi="Calibri" w:cs="Calibri"/>
          <w:sz w:val="26"/>
          <w:szCs w:val="26"/>
        </w:rPr>
        <w:t xml:space="preserve">Kipengele cha tatu ni hukumu juu ya imani potofu au mazoea ya dhambi.</w:t>
      </w:r>
    </w:p>
    <w:p w14:paraId="72527597" w14:textId="77777777" w:rsidR="001C5555" w:rsidRPr="00947FA1" w:rsidRDefault="001C5555">
      <w:pPr>
        <w:rPr>
          <w:sz w:val="26"/>
          <w:szCs w:val="26"/>
        </w:rPr>
      </w:pPr>
    </w:p>
    <w:p w14:paraId="6076050F" w14:textId="2723327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Na kisha ulinzi na ukombozi mwingine kwa watu wa Mungu ambao ni waaminifu. Na kufikiria kitu kuhusu asili ya Mungu katika mambo haya mbalimbali, kwamba Mungu ni Mungu ambaye humchezei na kwamba yeye ni mmoja ambaye ana huruma, huwaokoa watu wake, yeye ni mmoja anayejali ukweli na wema, na hivyo huleta hukumu juu ya uovu. Kutekeleza mpango wa Mungu kwa njia mbalimbali ni mojawapo ya mambo ambayo miujiza ya Agano la Kale hufanya, sivyo?</w:t>
      </w:r>
    </w:p>
    <w:p w14:paraId="2AACFD2C" w14:textId="77777777" w:rsidR="001C5555" w:rsidRPr="00947FA1" w:rsidRDefault="001C5555">
      <w:pPr>
        <w:rPr>
          <w:sz w:val="26"/>
          <w:szCs w:val="26"/>
        </w:rPr>
      </w:pPr>
    </w:p>
    <w:p w14:paraId="497949F7" w14:textId="2E3C9EB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Fikiria Ibrahimu na Kutoka na Eliya akiwaita Waisraeli warudi kwenye uaminifu kwa Mungu. Naam, hiyo ndiyo ziara yetu ya jambo la kwanza hapa: miujiza ya Agano la Kale. Sasa tuangalie kwa ufupi miujiza ya Agano Jipya kwa njia ile ile.</w:t>
      </w:r>
    </w:p>
    <w:p w14:paraId="4D175F6C" w14:textId="77777777" w:rsidR="001C5555" w:rsidRPr="00947FA1" w:rsidRDefault="001C5555">
      <w:pPr>
        <w:rPr>
          <w:sz w:val="26"/>
          <w:szCs w:val="26"/>
        </w:rPr>
      </w:pPr>
    </w:p>
    <w:p w14:paraId="14B49225"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lastRenderedPageBreak xmlns:w="http://schemas.openxmlformats.org/wordprocessingml/2006/main"/>
      </w:r>
      <w:r xmlns:w="http://schemas.openxmlformats.org/wordprocessingml/2006/main" w:rsidRPr="00947FA1">
        <w:rPr>
          <w:rFonts w:ascii="Calibri" w:eastAsia="Calibri" w:hAnsi="Calibri" w:cs="Calibri"/>
          <w:sz w:val="26"/>
          <w:szCs w:val="26"/>
        </w:rPr>
        <w:t xml:space="preserve">Ziara fupi ya asili na kusudi lake. Na kuhusu miujiza, hatutasema mengi kuhusu miujiza. Yesu hatasema mengi kwa sababu ndivyo mkondo wetu unavyohusu.</w:t>
      </w:r>
    </w:p>
    <w:p w14:paraId="6E575C19" w14:textId="77777777" w:rsidR="001C5555" w:rsidRPr="00947FA1" w:rsidRDefault="001C5555">
      <w:pPr>
        <w:rPr>
          <w:sz w:val="26"/>
          <w:szCs w:val="26"/>
        </w:rPr>
      </w:pPr>
    </w:p>
    <w:p w14:paraId="28750FF0" w14:textId="5C741562"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Tutaenda mbele zaidi. Ni wazi kwamba miujiza inahusiana na kuzaliwa kwa Yesu, miujiza inayohusiana na huduma yake, ambayo tutarudia kwa sehemu kubwa ya kozi, na kisha ufufuo na kupaa kwa Yesu. Kwa hivyo hakika, wakati wa kuzaliwa kwake, unaona ushuhuda kuhusu wachungaji na kuhusu Mamajusi, na ufufuo na kupaa kwake vinatuonyesha kitu kuhusu Yesu ambacho tunasema sasa ameinuliwa mkono wa kuume wa Mungu, ameinuliwa sana na ni ahadi kwamba atarudi siku moja.</w:t>
      </w:r>
    </w:p>
    <w:p w14:paraId="2DF1308C" w14:textId="77777777" w:rsidR="001C5555" w:rsidRPr="00947FA1" w:rsidRDefault="001C5555">
      <w:pPr>
        <w:rPr>
          <w:sz w:val="26"/>
          <w:szCs w:val="26"/>
        </w:rPr>
      </w:pPr>
    </w:p>
    <w:p w14:paraId="18E033D8" w14:textId="7DD8D681"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Tunaendelea na miujiza ya mitume. Pentekoste,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2, kitendo tunachoambiwa na Luka, msimuliaji katika Matendo, kimsingi ni muujiza wa Yesu. Yesu anamtuma Roho wake Mtakatifu ukitaka.</w:t>
      </w:r>
    </w:p>
    <w:p w14:paraId="6C3195CC" w14:textId="77777777" w:rsidR="001C5555" w:rsidRPr="00947FA1" w:rsidRDefault="001C5555">
      <w:pPr>
        <w:rPr>
          <w:sz w:val="26"/>
          <w:szCs w:val="26"/>
        </w:rPr>
      </w:pPr>
    </w:p>
    <w:p w14:paraId="454C9305" w14:textId="048EA69D"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Kwa hivyo, ni utimilifu wa utabiri uliofanywa hata na Yohana Mbatizaji kwamba kuna mtu atakayewabatiza watu kwa Roho, na Yesu alitoa utabiri kama huo pia. Na kabla ya watu wa Israeli, kuja kama ilivyokuwa mara tu baada ya kusulubiwa kwa Yesu, na ni wazi kwamba wao, isipokuwa mitume wachache na wengine, hawakuwa wameona kuonekana kwake baada ya kufufuka, lakini Roho Mtakatifu na kunena kwa lugha, n.k. ni ushuhuda kwamba huyu ndiye Yesu aliyefufuka kutoka kwa wafu.</w:t>
      </w:r>
    </w:p>
    <w:p w14:paraId="25B0ED7A" w14:textId="77777777" w:rsidR="001C5555" w:rsidRPr="00947FA1" w:rsidRDefault="001C5555">
      <w:pPr>
        <w:rPr>
          <w:sz w:val="26"/>
          <w:szCs w:val="26"/>
        </w:rPr>
      </w:pPr>
    </w:p>
    <w:p w14:paraId="0F931FD0" w14:textId="6EDBFE9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Kumponya mwombaji kiwete katika Matendo 3 ni Petro kama mpatanishi, ukitaka, kuhusiana na uponyaji, na bado ni ukombozi kwa mwombaji kiwete, lakini pia ni ushuhuda kwamba Yesu, ambaye uongozi ulikuwa umemsulubisha, sasa yuko pamoja na wafuasi wake, ukitaka. Kifo cha Anania na Safira katika Matendo 5, tena Petro akitenda ingawa kimsingi anatangaza tu kitakachotokea, hukumu juu ya Anania na Safira. Na tena, aina fulani ya ushuhuda kwa Wakristo wanaoona hili lakini wao wenyewe hawahukumiwi.</w:t>
      </w:r>
    </w:p>
    <w:p w14:paraId="1A3834C6" w14:textId="77777777" w:rsidR="001C5555" w:rsidRPr="00947FA1" w:rsidRDefault="001C5555">
      <w:pPr>
        <w:rPr>
          <w:sz w:val="26"/>
          <w:szCs w:val="26"/>
        </w:rPr>
      </w:pPr>
    </w:p>
    <w:p w14:paraId="794D4AF8"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Mitume waliokolewa kutoka gerezani, Matendo 5. Hii ni kazi ya malaika na ukombozi, ni wazi. Roho Mtakatifu alimwagwa juu ya Wasamaria. Petro na Yohana wapo hapo katika Matendo 8. Kutimizwa kwa Roho Mtakatifu huyu atamwagwa juu ya wote wenye mwili.</w:t>
      </w:r>
    </w:p>
    <w:p w14:paraId="25421165" w14:textId="77777777" w:rsidR="001C5555" w:rsidRPr="00947FA1" w:rsidRDefault="001C5555">
      <w:pPr>
        <w:rPr>
          <w:sz w:val="26"/>
          <w:szCs w:val="26"/>
        </w:rPr>
      </w:pPr>
    </w:p>
    <w:p w14:paraId="72A2088F" w14:textId="3561D7AE"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Hii ni hatua inayofuata ya ushuhuda kwa Wasamaria, ambao Petro na Yohana ni, ushuhuda kuhusu Yesu. Mwongozo na usafiri wa Filipo katika Matendo 8 anapoguswa kukutana na towashi wa Ethiopia na kadhalika, na tunaambiwa kazi hapa, muujiza hapa ni kwa Roho Mtakatifu na ufunuo kwa towashi na huduma kwa towashi na wokovu wake. Uongofu wa Paulo katika Matendo sura ya 9 na hapa Yesu ndiye kazi ya miujiza ukipenda.</w:t>
      </w:r>
    </w:p>
    <w:p w14:paraId="4D2F50FB" w14:textId="77777777" w:rsidR="001C5555" w:rsidRPr="00947FA1" w:rsidRDefault="001C5555">
      <w:pPr>
        <w:rPr>
          <w:sz w:val="26"/>
          <w:szCs w:val="26"/>
        </w:rPr>
      </w:pPr>
    </w:p>
    <w:p w14:paraId="2B4290EA" w14:textId="0DDF61E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Yeye ndiye anayejitokeza na kutoa kwa ajili ya Paulo. Uponyaji wa Ainea aliyekuwa amepooza, Matendo 9. Petro ndiye mpatanishi ukipenda. Ukombozi na ushuhuda.</w:t>
      </w:r>
    </w:p>
    <w:p w14:paraId="33BE31C8" w14:textId="77777777" w:rsidR="001C5555" w:rsidRPr="00947FA1" w:rsidRDefault="001C5555">
      <w:pPr>
        <w:rPr>
          <w:sz w:val="26"/>
          <w:szCs w:val="26"/>
        </w:rPr>
      </w:pPr>
    </w:p>
    <w:p w14:paraId="22889828" w14:textId="26BD249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Ufufuo wa Dorkasi, Matendo 9. Petro, ukombozi, ushuhuda. Uongofu wa Kornelio, sura ya 10. Hapo awali, malaika, ukombozi, ushuhuda, na kisha Petro akaja na roho ikamiminwa kama hivyo.</w:t>
      </w:r>
    </w:p>
    <w:p w14:paraId="6D41E97B" w14:textId="77777777" w:rsidR="001C5555" w:rsidRPr="00947FA1" w:rsidRDefault="001C5555">
      <w:pPr>
        <w:rPr>
          <w:sz w:val="26"/>
          <w:szCs w:val="26"/>
        </w:rPr>
      </w:pPr>
    </w:p>
    <w:p w14:paraId="14A7014F" w14:textId="6515169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Unabii wa </w:t>
      </w:r>
      <w:proofErr xmlns:w="http://schemas.openxmlformats.org/wordprocessingml/2006/main" w:type="spellStart"/>
      <w:r xmlns:w="http://schemas.openxmlformats.org/wordprocessingml/2006/main" w:rsidR="00540EB4">
        <w:rPr>
          <w:rFonts w:ascii="Calibri" w:eastAsia="Calibri" w:hAnsi="Calibri" w:cs="Calibri"/>
          <w:sz w:val="26"/>
          <w:szCs w:val="26"/>
        </w:rPr>
        <w:t xml:space="preserve">Zaburi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katika Matendo 11 na Agabo ni ufunuo. Petro anaokolewa kutoka gerezani, Matendo 12—kazi ya malaika, ukombozi.</w:t>
      </w:r>
    </w:p>
    <w:p w14:paraId="65E9DD48" w14:textId="77777777" w:rsidR="001C5555" w:rsidRPr="00947FA1" w:rsidRDefault="001C5555">
      <w:pPr>
        <w:rPr>
          <w:sz w:val="26"/>
          <w:szCs w:val="26"/>
        </w:rPr>
      </w:pPr>
    </w:p>
    <w:p w14:paraId="57DB0C17"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Kifo cha Herode Agripa, Matendo 12. Kazi ya malaika, hukumu. Mchawi Elima huko Kupro alipigwa upofu katika Matendo 13.</w:t>
      </w:r>
    </w:p>
    <w:p w14:paraId="096BAEA4" w14:textId="77777777" w:rsidR="001C5555" w:rsidRPr="00947FA1" w:rsidRDefault="001C5555">
      <w:pPr>
        <w:rPr>
          <w:sz w:val="26"/>
          <w:szCs w:val="26"/>
        </w:rPr>
      </w:pPr>
    </w:p>
    <w:p w14:paraId="03178CB8" w14:textId="4FEBBBC9"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Paulo ndiye mpatanishi ukipenda—hukumu na ushuhuda kwa Sergio Paulo kuhusu sifa za Paulo. Kiwete aliponywa huko Listra, Matendo 14.</w:t>
      </w:r>
    </w:p>
    <w:p w14:paraId="397E18BB" w14:textId="77777777" w:rsidR="001C5555" w:rsidRPr="00947FA1" w:rsidRDefault="001C5555">
      <w:pPr>
        <w:rPr>
          <w:sz w:val="26"/>
          <w:szCs w:val="26"/>
        </w:rPr>
      </w:pPr>
    </w:p>
    <w:p w14:paraId="35878605" w14:textId="65A98B1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Paulo ndiye mpatanishi, ukombozi, na ushuhuda. Maono ya Makedonia katika Matendo sura ya 16. Niliweka alama ya kuuliza baada yake.</w:t>
      </w:r>
    </w:p>
    <w:p w14:paraId="2B2D2E42" w14:textId="77777777" w:rsidR="001C5555" w:rsidRPr="00947FA1" w:rsidRDefault="001C5555">
      <w:pPr>
        <w:rPr>
          <w:sz w:val="26"/>
          <w:szCs w:val="26"/>
        </w:rPr>
      </w:pPr>
    </w:p>
    <w:p w14:paraId="7F54558B" w14:textId="0E555FDD"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Naam, Mungu ni chanzo kwa namna fulani, lakini ni nini kingine kinachoendelea huko? Ufunuo wa kwenda Makedonia na kuendelea na kazi huko katika safari ya pili ya umisionari ya Paulo. Miujiza ya kitume iliendelea. Matendo 16.</w:t>
      </w:r>
    </w:p>
    <w:p w14:paraId="61629ED8" w14:textId="77777777" w:rsidR="001C5555" w:rsidRPr="00947FA1" w:rsidRDefault="001C5555">
      <w:pPr>
        <w:rPr>
          <w:sz w:val="26"/>
          <w:szCs w:val="26"/>
        </w:rPr>
      </w:pPr>
    </w:p>
    <w:p w14:paraId="1F74AD4C" w14:textId="52EC5BC2"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Msichana mwenye pepo huko Filipi. Paulo ndiye mtu anayemkemea pepo na kutoka. Ukombozi kwa msichana huyo huko Filipi unaleta upinzani dhidi ya Paulo, na hilo mara nyingi limetokea kupitia miujiza.</w:t>
      </w:r>
    </w:p>
    <w:p w14:paraId="5A28F481" w14:textId="77777777" w:rsidR="001C5555" w:rsidRPr="00947FA1" w:rsidRDefault="001C5555">
      <w:pPr>
        <w:rPr>
          <w:sz w:val="26"/>
          <w:szCs w:val="26"/>
        </w:rPr>
      </w:pPr>
    </w:p>
    <w:p w14:paraId="7038E608" w14:textId="476C0F16"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Sijataja hili hapo awali, lakini hakika lilitokea pamoja na miujiza ya Yesu, ambayo tulikuwa tumeiruka. Tetemeko la ardhi katika gereza la Filipi, Matendo 16. Na tena, alama ya kuuliza.</w:t>
      </w:r>
    </w:p>
    <w:p w14:paraId="51DDB3B2" w14:textId="77777777" w:rsidR="001C5555" w:rsidRPr="00947FA1" w:rsidRDefault="001C5555">
      <w:pPr>
        <w:rPr>
          <w:sz w:val="26"/>
          <w:szCs w:val="26"/>
        </w:rPr>
      </w:pPr>
    </w:p>
    <w:p w14:paraId="414397FE" w14:textId="61510778"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Haionekani kama Paulo au Barnaba waliikataa au kitu kingine chochote, lakini Mungu aliituma, ukipenda—ukombozi kwa Paulo na Barnaba na Paulo na Sila. Samahani, naendelea kusema Barnaba.</w:t>
      </w:r>
    </w:p>
    <w:p w14:paraId="592ACD6E" w14:textId="77777777" w:rsidR="001C5555" w:rsidRPr="00947FA1" w:rsidRDefault="001C5555">
      <w:pPr>
        <w:rPr>
          <w:sz w:val="26"/>
          <w:szCs w:val="26"/>
        </w:rPr>
      </w:pPr>
    </w:p>
    <w:p w14:paraId="5A17CCDA"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Paulo na Sila na ushuhuda wao, hakika kwa mlinzi wa gereza wa Filipi na familia yake. Maono huko Korintho, Matendo 18. Bwana, tunaambiwa, anaonekana.</w:t>
      </w:r>
    </w:p>
    <w:p w14:paraId="5E1AA381" w14:textId="77777777" w:rsidR="001C5555" w:rsidRPr="00947FA1" w:rsidRDefault="001C5555">
      <w:pPr>
        <w:rPr>
          <w:sz w:val="26"/>
          <w:szCs w:val="26"/>
        </w:rPr>
      </w:pPr>
    </w:p>
    <w:p w14:paraId="3EFF83AD" w14:textId="6620841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Huenda ikawa ni Yesu. Ufunuo kwa Paulo kwamba hangeumizwa mjini, licha ya ishara mbaya zinazoelekea upande huo, na kwamba anapaswa kuendelea na kufanya kazi huko. Roho Mtakatifu akiwashukia wafuasi wa Yohana Mbatizaji huko Efeso katika Matendo 19.</w:t>
      </w:r>
    </w:p>
    <w:p w14:paraId="6B6B4854" w14:textId="77777777" w:rsidR="001C5555" w:rsidRPr="00947FA1" w:rsidRDefault="001C5555">
      <w:pPr>
        <w:rPr>
          <w:sz w:val="26"/>
          <w:szCs w:val="26"/>
        </w:rPr>
      </w:pPr>
    </w:p>
    <w:p w14:paraId="0DC2BF78" w14:textId="4A4B7DDF"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Ni wazi, Roho Mtakatifu akifanya kazi na kutimiza tena Roho Mtakatifu akimiminwa juu ya wote wenye mwili. Sasa, akihama kutoka Israeli siku ya Pentekoste hadi kwa Wasamaria na sasa kwa wafuasi wa Yohana Mbatizaji. Labda, wengi wao bado ni Wayahudi.</w:t>
      </w:r>
    </w:p>
    <w:p w14:paraId="0338294D" w14:textId="77777777" w:rsidR="001C5555" w:rsidRPr="00947FA1" w:rsidRDefault="001C5555">
      <w:pPr>
        <w:rPr>
          <w:sz w:val="26"/>
          <w:szCs w:val="26"/>
        </w:rPr>
      </w:pPr>
    </w:p>
    <w:p w14:paraId="1C95261F" w14:textId="7B7EFCAB" w:rsidR="001C5555" w:rsidRPr="00947FA1" w:rsidRDefault="00540E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Singetarajia Mataifa wengi huko, lakini huenda kulikuwa na baadhi, lakini usemi unaoendelea wa hilo, na hilo labda litaanza kuwapata baadhi ya wafuasi wa Yohana Mbatizaji. Matendo 19. Shambulio la pepo kwa wana wa Skewa.</w:t>
      </w:r>
    </w:p>
    <w:p w14:paraId="20E4411E" w14:textId="77777777" w:rsidR="001C5555" w:rsidRPr="00947FA1" w:rsidRDefault="001C5555">
      <w:pPr>
        <w:rPr>
          <w:sz w:val="26"/>
          <w:szCs w:val="26"/>
        </w:rPr>
      </w:pPr>
    </w:p>
    <w:p w14:paraId="6FA2DBCF"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Muujiza wa kishetani, ukitaka, lakini unaleta hukumu juu yao. Ufufuo wa Eutiko, Matendo 20. Paulo na ukombozi, waziwazi.</w:t>
      </w:r>
    </w:p>
    <w:p w14:paraId="55D79214" w14:textId="77777777" w:rsidR="001C5555" w:rsidRPr="00947FA1" w:rsidRDefault="001C5555">
      <w:pPr>
        <w:rPr>
          <w:sz w:val="26"/>
          <w:szCs w:val="26"/>
        </w:rPr>
      </w:pPr>
    </w:p>
    <w:p w14:paraId="4A0BE919" w14:textId="214BC91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Unabii wa kukamatwa kwa Agabo katika Matendo 21. Ufunuo. Maono huko Yerusalemu, Matendo 23.</w:t>
      </w:r>
    </w:p>
    <w:p w14:paraId="45FA4A22" w14:textId="77777777" w:rsidR="001C5555" w:rsidRPr="00947FA1" w:rsidRDefault="001C5555">
      <w:pPr>
        <w:rPr>
          <w:sz w:val="26"/>
          <w:szCs w:val="26"/>
        </w:rPr>
      </w:pPr>
    </w:p>
    <w:p w14:paraId="2DFAE354" w14:textId="2A48D3C8"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Bwana, labda Yesu, anamtokea Paulo na kumfunulia kwamba, kwa kweli, atapona hili na hata atafika Roma. Kisha, katika Matendo 27, malaika anamletea Paulo maono kuhusu meli iliyozama. Ndiyo, itavunjika, lakini Mungu amempa Paulo watu wote waliokuwa ndani yake.</w:t>
      </w:r>
    </w:p>
    <w:p w14:paraId="0CEFD35A" w14:textId="77777777" w:rsidR="001C5555" w:rsidRPr="00947FA1" w:rsidRDefault="001C5555">
      <w:pPr>
        <w:rPr>
          <w:sz w:val="26"/>
          <w:szCs w:val="26"/>
        </w:rPr>
      </w:pPr>
    </w:p>
    <w:p w14:paraId="678BE242"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Hakutakuwa na maisha yoyote yaliyopotea na ufunuo. Kisha Malta, Matendo 27. Paulo hakuumizwa na nyoka.</w:t>
      </w:r>
    </w:p>
    <w:p w14:paraId="7C73F183" w14:textId="77777777" w:rsidR="001C5555" w:rsidRPr="00947FA1" w:rsidRDefault="001C5555">
      <w:pPr>
        <w:rPr>
          <w:sz w:val="26"/>
          <w:szCs w:val="26"/>
        </w:rPr>
      </w:pPr>
    </w:p>
    <w:p w14:paraId="0705323E"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Nilimweka Paul kama mwigizaji, lakini ningeweza kuweka alama ya kuuliza hapo. Ni ukombozi kwa Paulo na ushuhuda kwa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Wamalta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Nadhani Kimalta ndio neno tunalotumia.</w:t>
      </w:r>
    </w:p>
    <w:p w14:paraId="6D652D8B" w14:textId="77777777" w:rsidR="001C5555" w:rsidRPr="00947FA1" w:rsidRDefault="001C5555">
      <w:pPr>
        <w:rPr>
          <w:sz w:val="26"/>
          <w:szCs w:val="26"/>
        </w:rPr>
      </w:pPr>
    </w:p>
    <w:p w14:paraId="5D91101A"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Kwamba huyu si mhalifu aliyetoroka ambaye anapata jangwa lake la haki kama walivyofikiria mwanzoni walipomwona nyoka akimng'ata Paulo. Uponyaji huko Malta. Huyu anaonekana kuwa Paulo, Matendo 28, na ukombozi kwao na ushuhuda wa Paulo tena.</w:t>
      </w:r>
    </w:p>
    <w:p w14:paraId="212390C9" w14:textId="77777777" w:rsidR="001C5555" w:rsidRPr="00947FA1" w:rsidRDefault="001C5555">
      <w:pPr>
        <w:rPr>
          <w:sz w:val="26"/>
          <w:szCs w:val="26"/>
        </w:rPr>
      </w:pPr>
    </w:p>
    <w:p w14:paraId="6C76329A" w14:textId="424CFEE0" w:rsidR="001C5555" w:rsidRPr="00947FA1" w:rsidRDefault="00540E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maono kwa Yohana huko Patmo yanatoka kwa Yesu na kutoka kwa malaika na ni wazi ni mafunuo. Naam, hiyo ni ziara fupi ya miujiza ya Agano Jipya. Nadhani nilipata mengi yake hata hivyo.</w:t>
      </w:r>
    </w:p>
    <w:p w14:paraId="0D803802" w14:textId="77777777" w:rsidR="001C5555" w:rsidRPr="00947FA1" w:rsidRDefault="001C5555">
      <w:pPr>
        <w:rPr>
          <w:sz w:val="26"/>
          <w:szCs w:val="26"/>
        </w:rPr>
      </w:pPr>
    </w:p>
    <w:p w14:paraId="0AF15429" w14:textId="6F50F6C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Sawa na Agano la Kale kuhusu mada lakini zaidi kuhusu Kristo. Ili tuanze kuona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ya Mungu ya Utatu, tunaanza kuona asili ya Masihi kwa uwazi zaidi, na hivyo miujiza ya Agano Jipya inazingatia Kristo zaidi.</w:t>
      </w:r>
    </w:p>
    <w:p w14:paraId="67365B8B" w14:textId="77777777" w:rsidR="001C5555" w:rsidRPr="00947FA1" w:rsidRDefault="001C5555">
      <w:pPr>
        <w:rPr>
          <w:sz w:val="26"/>
          <w:szCs w:val="26"/>
        </w:rPr>
      </w:pPr>
    </w:p>
    <w:p w14:paraId="2B62DB9C" w14:textId="2E13B5C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Labda, miujiza yote ya hukumu na ukombozi ina kazi fulani kama ushuhuda kwa mtenda miujiza au kwa injili katika Kanisa la Kikristo. Hakuna ushahidi dhahiri katika Matendo wa kupungua kwa miujiza kuelekea mwisho wa kitabu. Hilo limedaiwa mara nyingi, lakini halionekani kujitokeza kwa nguvu sana.</w:t>
      </w:r>
    </w:p>
    <w:p w14:paraId="0A8FA9AC" w14:textId="77777777" w:rsidR="001C5555" w:rsidRPr="00947FA1" w:rsidRDefault="001C5555">
      <w:pPr>
        <w:rPr>
          <w:sz w:val="26"/>
          <w:szCs w:val="26"/>
        </w:rPr>
      </w:pPr>
    </w:p>
    <w:p w14:paraId="446CCF3A" w14:textId="6F6BCFDA"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Naam, huo ndio mwisho wa kitengo chetu cha kwanza, ukipenda, chini ya muujiza, na huo ni muhtasari mfupi wa nyenzo za Agano la Kale na Jipya ili kupata hisia ya kile ambacho Mungu hutumia muujiza.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7FA1">
        <w:rPr>
          <w:rFonts w:ascii="Calibri" w:eastAsia="Calibri" w:hAnsi="Calibri" w:cs="Calibri"/>
          <w:sz w:val="26"/>
          <w:szCs w:val="26"/>
        </w:rPr>
        <w:t xml:space="preserve">Je, turukie kitengo cha pili, unafikiri? Mimi ni mzuri kwa hilo.</w:t>
      </w:r>
    </w:p>
    <w:sectPr w:rsidR="001C5555" w:rsidRPr="00947F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00EC8" w14:textId="77777777" w:rsidR="004F0B14" w:rsidRDefault="004F0B14" w:rsidP="00947FA1">
      <w:r>
        <w:separator/>
      </w:r>
    </w:p>
  </w:endnote>
  <w:endnote w:type="continuationSeparator" w:id="0">
    <w:p w14:paraId="44F6A771" w14:textId="77777777" w:rsidR="004F0B14" w:rsidRDefault="004F0B14" w:rsidP="0094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B936" w14:textId="77777777" w:rsidR="004F0B14" w:rsidRDefault="004F0B14" w:rsidP="00947FA1">
      <w:r>
        <w:separator/>
      </w:r>
    </w:p>
  </w:footnote>
  <w:footnote w:type="continuationSeparator" w:id="0">
    <w:p w14:paraId="65FF1FD7" w14:textId="77777777" w:rsidR="004F0B14" w:rsidRDefault="004F0B14" w:rsidP="0094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691194"/>
      <w:docPartObj>
        <w:docPartGallery w:val="Page Numbers (Top of Page)"/>
        <w:docPartUnique/>
      </w:docPartObj>
    </w:sdtPr>
    <w:sdtEndPr>
      <w:rPr>
        <w:noProof/>
      </w:rPr>
    </w:sdtEndPr>
    <w:sdtContent>
      <w:p w14:paraId="40936E8F" w14:textId="147CA8C5" w:rsidR="00947FA1" w:rsidRDefault="00947F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BACFF8" w14:textId="77777777" w:rsidR="00947FA1" w:rsidRDefault="00947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01FFE"/>
    <w:multiLevelType w:val="hybridMultilevel"/>
    <w:tmpl w:val="181C5256"/>
    <w:lvl w:ilvl="0" w:tplc="04D01392">
      <w:start w:val="1"/>
      <w:numFmt w:val="bullet"/>
      <w:lvlText w:val="●"/>
      <w:lvlJc w:val="left"/>
      <w:pPr>
        <w:ind w:left="720" w:hanging="360"/>
      </w:pPr>
    </w:lvl>
    <w:lvl w:ilvl="1" w:tplc="15A477E6">
      <w:start w:val="1"/>
      <w:numFmt w:val="bullet"/>
      <w:lvlText w:val="○"/>
      <w:lvlJc w:val="left"/>
      <w:pPr>
        <w:ind w:left="1440" w:hanging="360"/>
      </w:pPr>
    </w:lvl>
    <w:lvl w:ilvl="2" w:tplc="178E2A56">
      <w:start w:val="1"/>
      <w:numFmt w:val="bullet"/>
      <w:lvlText w:val="■"/>
      <w:lvlJc w:val="left"/>
      <w:pPr>
        <w:ind w:left="2160" w:hanging="360"/>
      </w:pPr>
    </w:lvl>
    <w:lvl w:ilvl="3" w:tplc="AE24441C">
      <w:start w:val="1"/>
      <w:numFmt w:val="bullet"/>
      <w:lvlText w:val="●"/>
      <w:lvlJc w:val="left"/>
      <w:pPr>
        <w:ind w:left="2880" w:hanging="360"/>
      </w:pPr>
    </w:lvl>
    <w:lvl w:ilvl="4" w:tplc="76B80D72">
      <w:start w:val="1"/>
      <w:numFmt w:val="bullet"/>
      <w:lvlText w:val="○"/>
      <w:lvlJc w:val="left"/>
      <w:pPr>
        <w:ind w:left="3600" w:hanging="360"/>
      </w:pPr>
    </w:lvl>
    <w:lvl w:ilvl="5" w:tplc="27C04484">
      <w:start w:val="1"/>
      <w:numFmt w:val="bullet"/>
      <w:lvlText w:val="■"/>
      <w:lvlJc w:val="left"/>
      <w:pPr>
        <w:ind w:left="4320" w:hanging="360"/>
      </w:pPr>
    </w:lvl>
    <w:lvl w:ilvl="6" w:tplc="D51410C8">
      <w:start w:val="1"/>
      <w:numFmt w:val="bullet"/>
      <w:lvlText w:val="●"/>
      <w:lvlJc w:val="left"/>
      <w:pPr>
        <w:ind w:left="5040" w:hanging="360"/>
      </w:pPr>
    </w:lvl>
    <w:lvl w:ilvl="7" w:tplc="3626C8BC">
      <w:start w:val="1"/>
      <w:numFmt w:val="bullet"/>
      <w:lvlText w:val="●"/>
      <w:lvlJc w:val="left"/>
      <w:pPr>
        <w:ind w:left="5760" w:hanging="360"/>
      </w:pPr>
    </w:lvl>
    <w:lvl w:ilvl="8" w:tplc="5B286A8A">
      <w:start w:val="1"/>
      <w:numFmt w:val="bullet"/>
      <w:lvlText w:val="●"/>
      <w:lvlJc w:val="left"/>
      <w:pPr>
        <w:ind w:left="6480" w:hanging="360"/>
      </w:pPr>
    </w:lvl>
  </w:abstractNum>
  <w:num w:numId="1" w16cid:durableId="800924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55"/>
    <w:rsid w:val="001C5555"/>
    <w:rsid w:val="00497A10"/>
    <w:rsid w:val="004F0B14"/>
    <w:rsid w:val="00540EB4"/>
    <w:rsid w:val="00947FA1"/>
    <w:rsid w:val="00BE7A27"/>
    <w:rsid w:val="00D03361"/>
    <w:rsid w:val="00D265C5"/>
    <w:rsid w:val="00F45C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5FBD3"/>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7FA1"/>
    <w:pPr>
      <w:tabs>
        <w:tab w:val="center" w:pos="4680"/>
        <w:tab w:val="right" w:pos="9360"/>
      </w:tabs>
    </w:pPr>
  </w:style>
  <w:style w:type="character" w:customStyle="1" w:styleId="HeaderChar">
    <w:name w:val="Header Char"/>
    <w:basedOn w:val="DefaultParagraphFont"/>
    <w:link w:val="Header"/>
    <w:uiPriority w:val="99"/>
    <w:rsid w:val="00947FA1"/>
  </w:style>
  <w:style w:type="paragraph" w:styleId="Footer">
    <w:name w:val="footer"/>
    <w:basedOn w:val="Normal"/>
    <w:link w:val="FooterChar"/>
    <w:uiPriority w:val="99"/>
    <w:unhideWhenUsed/>
    <w:rsid w:val="00947FA1"/>
    <w:pPr>
      <w:tabs>
        <w:tab w:val="center" w:pos="4680"/>
        <w:tab w:val="right" w:pos="9360"/>
      </w:tabs>
    </w:pPr>
  </w:style>
  <w:style w:type="character" w:customStyle="1" w:styleId="FooterChar">
    <w:name w:val="Footer Char"/>
    <w:basedOn w:val="DefaultParagraphFont"/>
    <w:link w:val="Footer"/>
    <w:uiPriority w:val="99"/>
    <w:rsid w:val="0094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718963">
      <w:bodyDiv w:val="1"/>
      <w:marLeft w:val="0"/>
      <w:marRight w:val="0"/>
      <w:marTop w:val="0"/>
      <w:marBottom w:val="0"/>
      <w:divBdr>
        <w:top w:val="none" w:sz="0" w:space="0" w:color="auto"/>
        <w:left w:val="none" w:sz="0" w:space="0" w:color="auto"/>
        <w:bottom w:val="none" w:sz="0" w:space="0" w:color="auto"/>
        <w:right w:val="none" w:sz="0" w:space="0" w:color="auto"/>
      </w:divBdr>
    </w:div>
    <w:div w:id="1955014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5946</Words>
  <Characters>27086</Characters>
  <Application>Microsoft Office Word</Application>
  <DocSecurity>0</DocSecurity>
  <Lines>521</Lines>
  <Paragraphs>81</Paragraphs>
  <ScaleCrop>false</ScaleCrop>
  <HeadingPairs>
    <vt:vector size="2" baseType="variant">
      <vt:variant>
        <vt:lpstr>Title</vt:lpstr>
      </vt:variant>
      <vt:variant>
        <vt:i4>1</vt:i4>
      </vt:variant>
    </vt:vector>
  </HeadingPairs>
  <TitlesOfParts>
    <vt:vector size="1" baseType="lpstr">
      <vt:lpstr>Newman Miracles01 SurveyOT NT</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Miracles01 SurveyOT NT</dc:title>
  <dc:creator>TurboScribe.ai</dc:creator>
  <cp:lastModifiedBy>Ted Hildebrandt</cp:lastModifiedBy>
  <cp:revision>2</cp:revision>
  <dcterms:created xsi:type="dcterms:W3CDTF">2024-08-21T11:22:00Z</dcterms:created>
  <dcterms:modified xsi:type="dcterms:W3CDTF">2024-08-21T11:22:00Z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50b4e9d4b0ed28b2c224904d6f15bccadc2f60d9715a5556feb7d214fa7a7feb</vt:lpwstr>
  </property>
</Properties>
</file>