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91C5" w14:textId="45710DF6" w:rsidR="00845EAE" w:rsidRDefault="00D13BE0" w:rsidP="00D13B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30,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12-14, Jibu la Paulo kwa Maswali Kuhusu Karama za Kiroho, 1 Wakorintho 13-14</w:t>
      </w:r>
    </w:p>
    <w:p w14:paraId="0C3A57F9" w14:textId="70BD60FB" w:rsidR="00D13BE0" w:rsidRPr="00D13BE0" w:rsidRDefault="00D13BE0" w:rsidP="00D13B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13BE0">
        <w:rPr>
          <w:rFonts w:ascii="AA Times New Roman" w:eastAsia="Calibri" w:hAnsi="AA Times New Roman" w:cs="AA Times New Roman"/>
          <w:sz w:val="26"/>
          <w:szCs w:val="26"/>
        </w:rPr>
        <w:t xml:space="preserve">© 2024 Gary Meadors na Ted Hildebrandt</w:t>
      </w:r>
    </w:p>
    <w:p w14:paraId="70609E8B" w14:textId="77777777" w:rsidR="00D13BE0" w:rsidRPr="00D13BE0" w:rsidRDefault="00D13BE0">
      <w:pPr>
        <w:rPr>
          <w:sz w:val="26"/>
          <w:szCs w:val="26"/>
        </w:rPr>
      </w:pPr>
    </w:p>
    <w:p w14:paraId="53222BA7" w14:textId="1ED77BF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Huyu ni Dkt. Gary Meadors katika mafundisho yake kuhusu kitabu cha 1 Wakorintho. Huu ni hotuba ya 30, 1 Wakorintho 12-14, Jibu la Paulo kwa Maswali Kuhusu Karama za Kiroho. 1 Wakorintho 13-14.</w:t>
      </w:r>
    </w:p>
    <w:p w14:paraId="60F17BE9" w14:textId="77777777" w:rsidR="00845EAE" w:rsidRPr="00D13BE0" w:rsidRDefault="00845EAE">
      <w:pPr>
        <w:rPr>
          <w:sz w:val="26"/>
          <w:szCs w:val="26"/>
        </w:rPr>
      </w:pPr>
    </w:p>
    <w:p w14:paraId="2B2B761C" w14:textId="634D6F4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Naam, tuko hapa tena, na tuko katika sura ya 12 hadi 14 ya 1 Wakorintho. Leo, tutafanya sura ya 13 na 14 tunapomalizia mwonekano wetu wa maandishi kutoka sura ya 12 hadi 14. Baada ya leo, hotuba inayofuata itakuwa juu ya suala la karama, utata wa karama, na mjadala wa kitheolojia unaohusisha hilo.</w:t>
      </w:r>
    </w:p>
    <w:p w14:paraId="3D5EC931" w14:textId="77777777" w:rsidR="00845EAE" w:rsidRPr="00D13BE0" w:rsidRDefault="00845EAE">
      <w:pPr>
        <w:rPr>
          <w:sz w:val="26"/>
          <w:szCs w:val="26"/>
        </w:rPr>
      </w:pPr>
    </w:p>
    <w:p w14:paraId="78593F67" w14:textId="0C5AAE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Nitakupa muhtasari kidogo wa hilo na mapendekezo kadhaa kuhusu jinsi ya kulisoma ikiwa ni tatizo katika mazingira yako. Kisha, baada ya hapo, tutaendelea na 1 Wakorintho 15. Sawa, ukurasa wa 193, hii ni kifurushi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cha noti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namba 14.</w:t>
      </w:r>
    </w:p>
    <w:p w14:paraId="12E2541F" w14:textId="77777777" w:rsidR="00845EAE" w:rsidRPr="00D13BE0" w:rsidRDefault="00845EAE">
      <w:pPr>
        <w:rPr>
          <w:sz w:val="26"/>
          <w:szCs w:val="26"/>
        </w:rPr>
      </w:pPr>
    </w:p>
    <w:p w14:paraId="0FC1ECED" w14:textId="01B379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Tuko kwenye ukurasa wa 193 chini. Karama za kiroho na sheria ya upendo: Utaona kwamba tumeweka sheria ya upendo kama ufuatiliaji katika sura zote mbili za 13 na 14. Katika hali hii maalum, 1 Wakorintho 13 ya kawaida hutoa katikati ya matibabu ya karama zinazopitia sura za 13 na 14.</w:t>
      </w:r>
    </w:p>
    <w:p w14:paraId="1DAAF466" w14:textId="77777777" w:rsidR="00845EAE" w:rsidRPr="00D13BE0" w:rsidRDefault="00845EAE">
      <w:pPr>
        <w:rPr>
          <w:sz w:val="26"/>
          <w:szCs w:val="26"/>
        </w:rPr>
      </w:pPr>
    </w:p>
    <w:p w14:paraId="426EBEA7" w14:textId="3FDB935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Sura hizi tatu zinaendana pamoja na zinahitaji kuunganishwa pamoja. Hazipaswi kutenganishwa. Unahitaji kuuliza jinsi 13 inavyochangia katika uelewa wa tatizo la mgawanyiko katika jamii, tatizo la kusisitiza kupita kiasi karama ndogo, tatizo la mfarakano, na hitaji la umoja na utofauti.</w:t>
      </w:r>
    </w:p>
    <w:p w14:paraId="2D94DF17" w14:textId="77777777" w:rsidR="00845EAE" w:rsidRPr="00D13BE0" w:rsidRDefault="00845EAE">
      <w:pPr>
        <w:rPr>
          <w:sz w:val="26"/>
          <w:szCs w:val="26"/>
        </w:rPr>
      </w:pPr>
    </w:p>
    <w:p w14:paraId="433F47B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Hilo ndilo 1 Wakorintho 13 inalozungumzia. Limekuwa sura ya kawaida kabisa katika Biblia. Limeondolewa na kutumika karibu kila mahali.</w:t>
      </w:r>
    </w:p>
    <w:p w14:paraId="6DAE8FC4" w14:textId="77777777" w:rsidR="00845EAE" w:rsidRPr="00D13BE0" w:rsidRDefault="00845EAE">
      <w:pPr>
        <w:rPr>
          <w:sz w:val="26"/>
          <w:szCs w:val="26"/>
        </w:rPr>
      </w:pPr>
    </w:p>
    <w:p w14:paraId="5CCE481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Kama ungeangalia 1 Wakorintho 13 kwenye Google, labda ungepata maelfu ya nyimbo maarufu kulingana na jinsi zilivyotumika katika mazingira mengi. Ni kauli ya kawaida kuhusu mapenzi ambayo inafaa karibu utamaduni wowote na wakati wowote. Hata hivyo, hiyo si ndiyo sababu ilitengenezwa awali.</w:t>
      </w:r>
    </w:p>
    <w:p w14:paraId="70AF835F" w14:textId="77777777" w:rsidR="00845EAE" w:rsidRPr="00D13BE0" w:rsidRDefault="00845EAE">
      <w:pPr>
        <w:rPr>
          <w:sz w:val="26"/>
          <w:szCs w:val="26"/>
        </w:rPr>
      </w:pPr>
    </w:p>
    <w:p w14:paraId="184FD37E" w14:textId="4AF3A7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Ilitengenezwa ili kuisababisha jamii hiyo ijue uadilifu wao, maadili yao ya Kikristo, na vipaumbele vyao katika ibada ya hadhara na utumiaji wa vipawa waliposikia hili likisomwa. Paulo alifanya kazi nzuri ya kubainisha jinsi tunavyopaswa kuishi kuhusiana na jamii. Paulo anafafanua thamani ya vipawa katika suala la jamii, jamii ambayo inapaswa kuthamini mawasiliano kuliko maonyesho ya kuvutia ya mtu binafsi, labda hata mazoezi ya kutafuta hadhi.</w:t>
      </w:r>
    </w:p>
    <w:p w14:paraId="4971458A" w14:textId="77777777" w:rsidR="00845EAE" w:rsidRPr="00D13BE0" w:rsidRDefault="00845EAE">
      <w:pPr>
        <w:rPr>
          <w:sz w:val="26"/>
          <w:szCs w:val="26"/>
        </w:rPr>
      </w:pPr>
    </w:p>
    <w:p w14:paraId="1985A4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Hii inaonyesha asili ya uhusiano wa mwili na huleta maadili ya mwili katika mtazamo. Upendo ni malkia wa maadili. Kuna mengi tunaweza kusema kuhusu upendo.</w:t>
      </w:r>
    </w:p>
    <w:p w14:paraId="37136591" w14:textId="77777777" w:rsidR="00845EAE" w:rsidRPr="00D13BE0" w:rsidRDefault="00845EAE">
      <w:pPr>
        <w:rPr>
          <w:sz w:val="26"/>
          <w:szCs w:val="26"/>
        </w:rPr>
      </w:pPr>
    </w:p>
    <w:p w14:paraId="7E2C41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Karibu tunahitaji kuchukua mapumziko na kuzungumzia tu kuhusu upendo katika Biblia. Lakini kwa bahati mbaya, tayari tunazidisha mipaka ya muda wetu kwa kiasi fulani. Lugha ni fursa tu ya kuleta tatizo la watu mezani.</w:t>
      </w:r>
    </w:p>
    <w:p w14:paraId="02EC90B5" w14:textId="77777777" w:rsidR="00845EAE" w:rsidRPr="00D13BE0" w:rsidRDefault="00845EAE">
      <w:pPr>
        <w:rPr>
          <w:sz w:val="26"/>
          <w:szCs w:val="26"/>
        </w:rPr>
      </w:pPr>
    </w:p>
    <w:p w14:paraId="48782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mada gani bora ya kuhukumu maadili ya uhusiano kuliko kanuni ya kibiblia ya upendo? 1 Wakorintho 13 imekuwa kitabu cha kimataifa kinachovuka karibu mipaka yote ya kidini. Ni vizuri kusoma sura hii kwa sauti kwa ajili yake mwenyewe na kuacha sauti ziingie unapoipokea masikioni mwako. Ni sura ya aina hiyo.</w:t>
      </w:r>
    </w:p>
    <w:p w14:paraId="4425DD85" w14:textId="77777777" w:rsidR="00845EAE" w:rsidRPr="00D13BE0" w:rsidRDefault="00845EAE">
      <w:pPr>
        <w:rPr>
          <w:sz w:val="26"/>
          <w:szCs w:val="26"/>
        </w:rPr>
      </w:pPr>
    </w:p>
    <w:p w14:paraId="7BB0220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umuhimu wa upendo katika 1 hadi 3. Tofauti ya upendo na vipawa hivi vinavyowakilisha si kutenganisha upendo na ukweli wa Kikristo. Inasema, Nikinena kwa lugha za malaika, za wanadamu na za malaika, lakini sina upendo, mimi ni shaba inayovuma au upatu uvumao. Nikiwa na kipawa cha unabii na kufahamu siri zote na maarifa yote, na nina imani iwezayo kuhamisha milima, lakini sina upendo, mimi si kitu.</w:t>
      </w:r>
    </w:p>
    <w:p w14:paraId="2F15C01B" w14:textId="77777777" w:rsidR="00845EAE" w:rsidRPr="00D13BE0" w:rsidRDefault="00845EAE">
      <w:pPr>
        <w:rPr>
          <w:sz w:val="26"/>
          <w:szCs w:val="26"/>
        </w:rPr>
      </w:pPr>
    </w:p>
    <w:p w14:paraId="70779EC0" w14:textId="41D842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Usisome haya na kusema kwamba Paulo anadhani kwamba mambo haya mengine si muhimu. Hilo sio jambo la msingi kwa sababu hilo sio hitaji. Kuna haja ya kudhibiti kinachoendelea kati ya watu hawa na karama zao.</w:t>
      </w:r>
    </w:p>
    <w:p w14:paraId="38122EE0" w14:textId="77777777" w:rsidR="00845EAE" w:rsidRPr="00D13BE0" w:rsidRDefault="00845EAE">
      <w:pPr>
        <w:rPr>
          <w:sz w:val="26"/>
          <w:szCs w:val="26"/>
        </w:rPr>
      </w:pPr>
    </w:p>
    <w:p w14:paraId="2C9D1C6C" w14:textId="375A73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ni upendo pekee unaoweza kushughulikia hilo. Kwa hivyo, kusudi la muktadha ni kukuza kanuni ya maadili na kanuni ya umoja kuhusu jinsi wanavyotendeana. Kwa hivyo usiruke juu ya hilo na kujaribu kutenganisha kati ya unabii na ukweli na aina zote hizo za mambo na wazo la upendo.</w:t>
      </w:r>
    </w:p>
    <w:p w14:paraId="225814EE" w14:textId="77777777" w:rsidR="00845EAE" w:rsidRPr="00D13BE0" w:rsidRDefault="00845EAE">
      <w:pPr>
        <w:rPr>
          <w:sz w:val="26"/>
          <w:szCs w:val="26"/>
        </w:rPr>
      </w:pPr>
    </w:p>
    <w:p w14:paraId="2827C30F" w14:textId="62DD3E7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Kimuktadha, mahitaji ya Wakristo ni ya kijamii zaidi, na upendo husimamia jamii ya kijamii. Agano la Kale linaonyesha upendo kama uaminifu wa agano, unaodhibiti uhusiano kati ya Mungu na wanadamu na wanadamu. Upendo haujengi vigezo vya kuongoza mahusiano bali hutumia vigezo hivyo katika jamii.</w:t>
      </w:r>
    </w:p>
    <w:p w14:paraId="1872CCB3" w14:textId="77777777" w:rsidR="00845EAE" w:rsidRPr="00D13BE0" w:rsidRDefault="00845EAE">
      <w:pPr>
        <w:rPr>
          <w:sz w:val="26"/>
          <w:szCs w:val="26"/>
        </w:rPr>
      </w:pPr>
    </w:p>
    <w:p w14:paraId="0723B5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Acha niseme hivyo tena. Sio kusudi la upendo kuamuru unachofanya. Ni kusudi la upendo kudhibiti kile ambacho umeamua kufanya kwa sababu ni sahihi.</w:t>
      </w:r>
    </w:p>
    <w:p w14:paraId="00095EEA" w14:textId="77777777" w:rsidR="00845EAE" w:rsidRPr="00D13BE0" w:rsidRDefault="00845EAE">
      <w:pPr>
        <w:rPr>
          <w:sz w:val="26"/>
          <w:szCs w:val="26"/>
        </w:rPr>
      </w:pPr>
    </w:p>
    <w:p w14:paraId="028AECBC" w14:textId="3487CB8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kuna tofauti kubwa hapo. Baadhi ya watu hutumia upendo au dhana ya upendo kama kikwazo ili kufikia kile wanachofikiri ni sahihi au wanachotaka. Hilo sio kusudi la upendo.</w:t>
      </w:r>
    </w:p>
    <w:p w14:paraId="26A8A4D8" w14:textId="77777777" w:rsidR="00845EAE" w:rsidRPr="00D13BE0" w:rsidRDefault="00845EAE">
      <w:pPr>
        <w:rPr>
          <w:sz w:val="26"/>
          <w:szCs w:val="26"/>
        </w:rPr>
      </w:pPr>
    </w:p>
    <w:p w14:paraId="2EC8AA9C" w14:textId="3CAB429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Upendo husimamia maamuzi ambayo tayari yamefanywa kuhusu jinsi mambo yanavyopaswa kufanya kazi. Mungu ametupa </w:t>
      </w:r>
      <w:r xmlns:w="http://schemas.openxmlformats.org/wordprocessingml/2006/main" w:rsidR="005577E0">
        <w:rPr>
          <w:rFonts w:ascii="Calibri" w:eastAsia="Calibri" w:hAnsi="Calibri" w:cs="Calibri"/>
          <w:sz w:val="26"/>
          <w:szCs w:val="26"/>
        </w:rPr>
        <w:t xml:space="preserve">ukweli. Ametupa taarifa za kutosha, na tunahitaji kufuatilia hilo.</w:t>
      </w:r>
    </w:p>
    <w:p w14:paraId="6345F684" w14:textId="77777777" w:rsidR="00845EAE" w:rsidRPr="00D13BE0" w:rsidRDefault="00845EAE">
      <w:pPr>
        <w:rPr>
          <w:sz w:val="26"/>
          <w:szCs w:val="26"/>
        </w:rPr>
      </w:pPr>
    </w:p>
    <w:p w14:paraId="0E0F099C" w14:textId="500F6F9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upendo hutufanya tuufuatilie kwa njia ifaayo. Kwa hivyo, unahitaji kuuweka upendo mahali pake na usiufanye kama Mungu kwa namna fulani—matendo ya upendo katika 4 hadi 7. Upendo ni mvumilivu.</w:t>
      </w:r>
    </w:p>
    <w:p w14:paraId="71F06F79" w14:textId="77777777" w:rsidR="00845EAE" w:rsidRPr="00D13BE0" w:rsidRDefault="00845EAE">
      <w:pPr>
        <w:rPr>
          <w:sz w:val="26"/>
          <w:szCs w:val="26"/>
        </w:rPr>
      </w:pPr>
    </w:p>
    <w:p w14:paraId="2FF171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Upendo ni mwema. Hauhusudu. Hizi ni maadili mema ya kawaida, sifa nzuri za kawaida za uadilifu kati ya watu.</w:t>
      </w:r>
    </w:p>
    <w:p w14:paraId="5CACDD20" w14:textId="77777777" w:rsidR="00845EAE" w:rsidRPr="00D13BE0" w:rsidRDefault="00845EAE">
      <w:pPr>
        <w:rPr>
          <w:sz w:val="26"/>
          <w:szCs w:val="26"/>
        </w:rPr>
      </w:pPr>
    </w:p>
    <w:p w14:paraId="6EAC05C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Hatuwezi kufanya vizuri zaidi ya kusoma tu maandishi hayo. Ufafanuzi wako wa upendo ni upi? Ufafanuzi mpana wa kibiblia wa muundo huu ni upi? Marafiki, upendo si kichocheo tu cha tabia. Upendo ni tabia.</w:t>
      </w:r>
    </w:p>
    <w:p w14:paraId="586614AE" w14:textId="77777777" w:rsidR="00845EAE" w:rsidRPr="00D13BE0" w:rsidRDefault="00845EAE">
      <w:pPr>
        <w:rPr>
          <w:sz w:val="26"/>
          <w:szCs w:val="26"/>
        </w:rPr>
      </w:pPr>
    </w:p>
    <w:p w14:paraId="5F344761" w14:textId="0196355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Mapenzi ni usimamizi wa tabia. Hebu tufikirie kidogo kuhusu kufafanua mapenzi na ni nini. Kwenye ukurasa wa 195, nimekupa chati.</w:t>
      </w:r>
    </w:p>
    <w:p w14:paraId="73A32ADA" w14:textId="77777777" w:rsidR="00845EAE" w:rsidRPr="00D13BE0" w:rsidRDefault="00845EAE">
      <w:pPr>
        <w:rPr>
          <w:sz w:val="26"/>
          <w:szCs w:val="26"/>
        </w:rPr>
      </w:pPr>
    </w:p>
    <w:p w14:paraId="55AFEC7F" w14:textId="7EA29B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Utaona upendo huo chini ya piramidi yangu, na ni aina ya taarifa ya kiufundi. Na ni taarifa inayoonyesha mistari iliyo upande wa kulia. Kumbukumbu la Torati liko chini, likifuatiwa na nyenzo za Johannine.</w:t>
      </w:r>
    </w:p>
    <w:p w14:paraId="5910B55A" w14:textId="77777777" w:rsidR="00845EAE" w:rsidRPr="00D13BE0" w:rsidRDefault="00845EAE">
      <w:pPr>
        <w:rPr>
          <w:sz w:val="26"/>
          <w:szCs w:val="26"/>
        </w:rPr>
      </w:pPr>
    </w:p>
    <w:p w14:paraId="710A292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Inauteka. Upendo ni marekebisho ya kiakili ya akili, mapenzi, na maadili kwa ufunuo wa kimungu ili kutimiza mapenzi ya Mungu ya ufahamu. Upendo hurekebisha jinsi tunavyofikiri.</w:t>
      </w:r>
    </w:p>
    <w:p w14:paraId="2DD9360D" w14:textId="77777777" w:rsidR="00845EAE" w:rsidRPr="00D13BE0" w:rsidRDefault="00845EAE">
      <w:pPr>
        <w:rPr>
          <w:sz w:val="26"/>
          <w:szCs w:val="26"/>
        </w:rPr>
      </w:pPr>
    </w:p>
    <w:p w14:paraId="00FB60D3" w14:textId="1934C4B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Mkinipenda, zishikeni amri zangu. Na kwa hivyo, unapoanza kupenda, upendo labda ndio mada kuu zaidi katika Biblia mbali na Mungu. Na ni dhana kubwa.</w:t>
      </w:r>
    </w:p>
    <w:p w14:paraId="46BE38CC" w14:textId="77777777" w:rsidR="00845EAE" w:rsidRPr="00D13BE0" w:rsidRDefault="00845EAE">
      <w:pPr>
        <w:rPr>
          <w:sz w:val="26"/>
          <w:szCs w:val="26"/>
        </w:rPr>
      </w:pPr>
    </w:p>
    <w:p w14:paraId="0A95C228" w14:textId="28A4D8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Katika Agano la Kale, upendo, uaminifu, na kadhalika ndivyo tunavyoviita masharti ya agano. Mungu anaipenda Israeli, ambayo ina maana kwamba amefanya uamuzi wa kuichukua Israeli. Fikiria hata Yohana 3:16. Mungu aliupenda ulimwengu sana.</w:t>
      </w:r>
    </w:p>
    <w:p w14:paraId="2E462185" w14:textId="77777777" w:rsidR="00845EAE" w:rsidRPr="00D13BE0" w:rsidRDefault="00845EAE">
      <w:pPr>
        <w:rPr>
          <w:sz w:val="26"/>
          <w:szCs w:val="26"/>
        </w:rPr>
      </w:pPr>
    </w:p>
    <w:p w14:paraId="5380AC8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Haisemi jinsi alivyohisi kuhusu ulimwengu lazima, ingawa inaathiri hisia. Mungu aliupenda ulimwengu sana hata akamtoa mwanawe wa pekee. Aliwapenda kwa maana ya upendo wa agano, uaminifu wa agano, na kwa hivyo akaunda njia ambayo viumbe vyake vingeweza kuungana tena naye kupitia wokovu ambao Kristo alitoa.</w:t>
      </w:r>
    </w:p>
    <w:p w14:paraId="0A66ABC1" w14:textId="77777777" w:rsidR="00845EAE" w:rsidRPr="00D13BE0" w:rsidRDefault="00845EAE">
      <w:pPr>
        <w:rPr>
          <w:sz w:val="26"/>
          <w:szCs w:val="26"/>
        </w:rPr>
      </w:pPr>
    </w:p>
    <w:p w14:paraId="1FD7CB41" w14:textId="6245E8D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hivyo, mapenzi ni neno gumu kukumbatia. Na hutawahi kukumbatia mapenzi ikiwa utakubali tu hisia zako za kitamaduni, kama Siku ya Wapendanao, Krismasi, na mambo ya aina hiyo wakati kila mtu anajisikia vizuri kuhusu kila mmoja na kwa kila mmoja.</w:t>
      </w:r>
    </w:p>
    <w:p w14:paraId="349D42AC" w14:textId="77777777" w:rsidR="00845EAE" w:rsidRPr="00D13BE0" w:rsidRDefault="00845EAE">
      <w:pPr>
        <w:rPr>
          <w:sz w:val="26"/>
          <w:szCs w:val="26"/>
        </w:rPr>
      </w:pPr>
    </w:p>
    <w:p w14:paraId="101393F5" w14:textId="224E8D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Upendo ni zaidi ya hayo. Ni marekebisho ya kiakili ya kila kitu kinachotuhusu, mtazamo wetu wa ulimwengu </w:t>
      </w:r>
      <w:r xmlns:w="http://schemas.openxmlformats.org/wordprocessingml/2006/main" w:rsidR="005577E0">
        <w:rPr>
          <w:rFonts w:ascii="Calibri" w:eastAsia="Calibri" w:hAnsi="Calibri" w:cs="Calibri"/>
          <w:sz w:val="26"/>
          <w:szCs w:val="26"/>
        </w:rPr>
        <w:t xml:space="preserve">, na mfumo wetu wote wa thamani, hadi ufunuo maalum kwa sababu upendo haufanyi kazi peke yake.</w:t>
      </w:r>
    </w:p>
    <w:p w14:paraId="5A1FDED1" w14:textId="77777777" w:rsidR="00845EAE" w:rsidRPr="00D13BE0" w:rsidRDefault="00845EAE">
      <w:pPr>
        <w:rPr>
          <w:sz w:val="26"/>
          <w:szCs w:val="26"/>
        </w:rPr>
      </w:pPr>
    </w:p>
    <w:p w14:paraId="13B3D657" w14:textId="42EBFFB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Haisababishi maoni. Haisababishi taarifa. Lakini inafanya kazi kulingana na taarifa iliyotolewa.</w:t>
      </w:r>
    </w:p>
    <w:p w14:paraId="753275FC" w14:textId="77777777" w:rsidR="00845EAE" w:rsidRPr="00D13BE0" w:rsidRDefault="00845EAE">
      <w:pPr>
        <w:rPr>
          <w:sz w:val="26"/>
          <w:szCs w:val="26"/>
        </w:rPr>
      </w:pPr>
    </w:p>
    <w:p w14:paraId="2BE52F1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Matokeo ya upendo ni kitendo kinachowajibika. Upendo ni shughuli kuelekea upendo wa kitu. Hivi ndivyo unavyoweza kuwapenda adui zako.</w:t>
      </w:r>
    </w:p>
    <w:p w14:paraId="124C90F3" w14:textId="77777777" w:rsidR="00845EAE" w:rsidRPr="00D13BE0" w:rsidRDefault="00845EAE">
      <w:pPr>
        <w:rPr>
          <w:sz w:val="26"/>
          <w:szCs w:val="26"/>
        </w:rPr>
      </w:pPr>
    </w:p>
    <w:p w14:paraId="1E617CF7" w14:textId="56F4DB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sababu inazungumzia jinsi unavyohusiana nao, inazungumzia hatua yako ya uwajibikaji kwao. Upendo utafanya mema makubwa iwezekanavyo.</w:t>
      </w:r>
    </w:p>
    <w:p w14:paraId="1D03DC89" w14:textId="77777777" w:rsidR="00845EAE" w:rsidRPr="00D13BE0" w:rsidRDefault="00845EAE">
      <w:pPr>
        <w:rPr>
          <w:sz w:val="26"/>
          <w:szCs w:val="26"/>
        </w:rPr>
      </w:pPr>
    </w:p>
    <w:p w14:paraId="38302E37" w14:textId="5A5FAB3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unafafanuaje wema? Unaufafanua kupitia ufunuo wa kibiblia. Kufanya wema mkubwa iwezekanavyo kwa ajili ya upendo wa kitu. Na hivyo, upendo hautenganishwi kamwe na maandiko.</w:t>
      </w:r>
    </w:p>
    <w:p w14:paraId="2B69C188" w14:textId="77777777" w:rsidR="00845EAE" w:rsidRPr="00D13BE0" w:rsidRDefault="00845EAE">
      <w:pPr>
        <w:rPr>
          <w:sz w:val="26"/>
          <w:szCs w:val="26"/>
        </w:rPr>
      </w:pPr>
    </w:p>
    <w:p w14:paraId="1332582C" w14:textId="3424E07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sababu upendo hutenda kazi kwa msingi wa maandiko. Upendo ni mwema. Inamaanisha nini kuwa mwema? Upendo hutenda kazi hivyo, lakini lazima uwe na vigezo vya wema ni nini.</w:t>
      </w:r>
    </w:p>
    <w:p w14:paraId="0D6D5AB1" w14:textId="77777777" w:rsidR="00845EAE" w:rsidRPr="00D13BE0" w:rsidRDefault="00845EAE">
      <w:pPr>
        <w:rPr>
          <w:sz w:val="26"/>
          <w:szCs w:val="26"/>
        </w:rPr>
      </w:pPr>
    </w:p>
    <w:p w14:paraId="373CEF73" w14:textId="50C023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ukizungumza na Mwislamu kuhusu aina, na ukizungumza na Mkristo kuhusu aina, unaweza kupata njia mbili tofauti za kuzungumza. Na kwa hivyo, ukweli ni kwamba tunapaswa kutambua kwamba upendo haufanyi kazi peke yake. Upendo ni mtumishi.</w:t>
      </w:r>
    </w:p>
    <w:p w14:paraId="37BADCA1" w14:textId="77777777" w:rsidR="00845EAE" w:rsidRPr="00D13BE0" w:rsidRDefault="00845EAE">
      <w:pPr>
        <w:rPr>
          <w:sz w:val="26"/>
          <w:szCs w:val="26"/>
        </w:rPr>
      </w:pPr>
    </w:p>
    <w:p w14:paraId="16AEDBC4" w14:textId="19413B3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Mtumishi wa mafundisho ya Mungu. Pia husimamia maudhui ya mafundisho ndani ya jamii—uvumilivu wa upendo katika sura ya 8 hadi 13.</w:t>
      </w:r>
    </w:p>
    <w:p w14:paraId="4D31A86C" w14:textId="77777777" w:rsidR="00845EAE" w:rsidRPr="00D13BE0" w:rsidRDefault="00845EAE">
      <w:pPr>
        <w:rPr>
          <w:sz w:val="26"/>
          <w:szCs w:val="26"/>
        </w:rPr>
      </w:pPr>
    </w:p>
    <w:p w14:paraId="0517163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Upendo haushindwi kamwe. Unabii hushindwi. Utakoma.</w:t>
      </w:r>
    </w:p>
    <w:p w14:paraId="61BD2EA6" w14:textId="77777777" w:rsidR="00845EAE" w:rsidRPr="00D13BE0" w:rsidRDefault="00845EAE">
      <w:pPr>
        <w:rPr>
          <w:sz w:val="26"/>
          <w:szCs w:val="26"/>
        </w:rPr>
      </w:pPr>
    </w:p>
    <w:p w14:paraId="31B38640" w14:textId="4407F23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Zikiwapo lugha, zitanyamazishwa. Zikiwapo maarifa, yatatoweka. Sasa, kwa mara nyingine tena, Paulo hagawanyi makundi haya.</w:t>
      </w:r>
    </w:p>
    <w:p w14:paraId="4F3206F6" w14:textId="77777777" w:rsidR="00845EAE" w:rsidRPr="00D13BE0" w:rsidRDefault="00845EAE">
      <w:pPr>
        <w:rPr>
          <w:sz w:val="26"/>
          <w:szCs w:val="26"/>
        </w:rPr>
      </w:pPr>
    </w:p>
    <w:p w14:paraId="4D41F0AB" w14:textId="1E4BA0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anaelezea asili ya upendo kuhusiana na kategoria kadri unavyosonga mbele. Upendo utaendelea kufanya kazi huku kila kitu kingine kikiwa na jukumu lake katika maendeleo ya historia. Lakini upendo ni wa milele, mwanzo na mwisho.</w:t>
      </w:r>
    </w:p>
    <w:p w14:paraId="75BAC023" w14:textId="77777777" w:rsidR="00845EAE" w:rsidRPr="00D13BE0" w:rsidRDefault="00845EAE">
      <w:pPr>
        <w:rPr>
          <w:sz w:val="26"/>
          <w:szCs w:val="26"/>
        </w:rPr>
      </w:pPr>
    </w:p>
    <w:p w14:paraId="1869EDC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Tutazungumzia zaidi kuhusu baadhi ya maelezo ya maandishi haya katika mazungumzo yetu kuhusu mjadala kuhusu zawadi. Kwa sababu hili linakuwa mhusika mkuu katika hilo.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hatutazungumzia hilo kwa sasa.</w:t>
      </w:r>
    </w:p>
    <w:p w14:paraId="32D30CCF" w14:textId="77777777" w:rsidR="00845EAE" w:rsidRPr="00D13BE0" w:rsidRDefault="00845EAE">
      <w:pPr>
        <w:rPr>
          <w:sz w:val="26"/>
          <w:szCs w:val="26"/>
        </w:rPr>
      </w:pPr>
    </w:p>
    <w:p w14:paraId="659F392A" w14:textId="414E7D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Jinsi sehemu hii inavyoingiliana na suala la kukoma kwa ndoa itashughulikiwa katika mkutano unaofuata matibabu. Kauli ya mwisho ya 13:13 inaonekana kuwa ngumu kwa baadhi. Kwa nini Paulo alibainisha imani na upendo kuwa vya ghafla? Huu ni utatu maarufu.</w:t>
      </w:r>
    </w:p>
    <w:p w14:paraId="2860E38A" w14:textId="77777777" w:rsidR="00845EAE" w:rsidRPr="00D13BE0" w:rsidRDefault="00845EAE">
      <w:pPr>
        <w:rPr>
          <w:sz w:val="26"/>
          <w:szCs w:val="26"/>
        </w:rPr>
      </w:pPr>
    </w:p>
    <w:p w14:paraId="2805F27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Imani, tumaini, na upendo. Hapa kuna Google kwa ajili yako. Imani, tumaini, na upendo kwenye Google na uone ni kiasi gani kitaonekana.</w:t>
      </w:r>
    </w:p>
    <w:p w14:paraId="07335DBB" w14:textId="77777777" w:rsidR="00845EAE" w:rsidRPr="00D13BE0" w:rsidRDefault="00845EAE">
      <w:pPr>
        <w:rPr>
          <w:sz w:val="26"/>
          <w:szCs w:val="26"/>
        </w:rPr>
      </w:pPr>
    </w:p>
    <w:p w14:paraId="589F7FA3" w14:textId="260D01C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Namaanisha, hata Augustine alifanya Enchiridion yake kuhusu imani, tumaini, imani, upendo, na tumaini. Au imani, tumaini, na upendo. Huu ni utatu katika Paulo.</w:t>
      </w:r>
    </w:p>
    <w:p w14:paraId="79F06C99" w14:textId="77777777" w:rsidR="00845EAE" w:rsidRPr="00D13BE0" w:rsidRDefault="00845EAE">
      <w:pPr>
        <w:rPr>
          <w:sz w:val="26"/>
          <w:szCs w:val="26"/>
        </w:rPr>
      </w:pPr>
    </w:p>
    <w:p w14:paraId="1783285D" w14:textId="559FC8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hapa tena, naweza kumimina taarifa nyingi katika mambo fulani, lakini hatuwezi kufanya hivyo. Nina semina kamili ninayotoa kuhusu kifungu hiki cha imani, tumaini, na upendo kwa sababu ni utatu unaojirudia katika maandiko kadhaa ambayo ni ya kiprogramu sana kwa ajili ya mahubiri ya umishonari ya Paulo.</w:t>
      </w:r>
    </w:p>
    <w:p w14:paraId="1DB03827" w14:textId="77777777" w:rsidR="00845EAE" w:rsidRPr="00D13BE0" w:rsidRDefault="00845EAE">
      <w:pPr>
        <w:rPr>
          <w:sz w:val="26"/>
          <w:szCs w:val="26"/>
        </w:rPr>
      </w:pPr>
    </w:p>
    <w:p w14:paraId="0C66E4C5" w14:textId="5DA19E9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siwezi kueleza jinsi inavyofanya kazi kwa wakati huu. Lakini nadhani ni ufunguo wa mpangilio wa nyaraka za Paulo. Ni kama rafu ya koti ambayo Paulo huweka mambo juu yake anapowapa watu taarifa ambazo huwaandikia.</w:t>
      </w:r>
    </w:p>
    <w:p w14:paraId="626320AC" w14:textId="77777777" w:rsidR="00845EAE" w:rsidRPr="00D13BE0" w:rsidRDefault="00845EAE">
      <w:pPr>
        <w:rPr>
          <w:sz w:val="26"/>
          <w:szCs w:val="26"/>
        </w:rPr>
      </w:pPr>
    </w:p>
    <w:p w14:paraId="0FE94EC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Hailazimiki kurudia taarifa hizo zote, lakini anaweza kuzibuni kupitia maneno kama imani, tumaini, na upendo. Inashangaza. Unaweza pia kutembelea tovuti yangu na kupata taarifa kuhusu kundi hilo la watu watatu ikiwa inakuvutia.</w:t>
      </w:r>
    </w:p>
    <w:p w14:paraId="048048DE" w14:textId="77777777" w:rsidR="00845EAE" w:rsidRPr="00D13BE0" w:rsidRDefault="00845EAE">
      <w:pPr>
        <w:rPr>
          <w:sz w:val="26"/>
          <w:szCs w:val="26"/>
        </w:rPr>
      </w:pPr>
    </w:p>
    <w:p w14:paraId="487829F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ninakusudia kufanya zaidi kuhusu hilo katika siku zijazo. Sasa, Garland anatoa maoni hapa chini ya 195. Labda Paulo aliongeza imani na tumaini la kupenda ili kuruhusu mchanganyiko unaojulikana kusawazisha utatu wa unabii, maarifa, na lugha.</w:t>
      </w:r>
    </w:p>
    <w:p w14:paraId="44EDCC5B" w14:textId="77777777" w:rsidR="00845EAE" w:rsidRPr="00D13BE0" w:rsidRDefault="00845EAE">
      <w:pPr>
        <w:rPr>
          <w:sz w:val="26"/>
          <w:szCs w:val="26"/>
        </w:rPr>
      </w:pPr>
    </w:p>
    <w:p w14:paraId="71C595AC" w14:textId="3CE7F6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maneno mengine, asili ya fasihi ya kifungu hiki ina usawa sana kiasi kwamba anarudi kwenye utatu unaojulikana, kama vile unabii, maarifa, na lugha, wakati tayari amevitaja. Kwa hivyo, kihalisi, huenda alifanya hivyo kwa kusudi hilo. Lakini alikuwa na mwelekeo wa kutumia maneno haya matatu.</w:t>
      </w:r>
    </w:p>
    <w:p w14:paraId="440BE6CA" w14:textId="77777777" w:rsidR="00845EAE" w:rsidRPr="00D13BE0" w:rsidRDefault="00845EAE">
      <w:pPr>
        <w:rPr>
          <w:sz w:val="26"/>
          <w:szCs w:val="26"/>
        </w:rPr>
      </w:pPr>
    </w:p>
    <w:p w14:paraId="17A19E3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Nami nitakuambia jambo lingine. Ukiangalia maneno haya matatu, utagundua kwamba utaratibu si imani, tumaini, na upendo. Utaratibu mkuu ni imani, upendo, na tumaini.</w:t>
      </w:r>
    </w:p>
    <w:p w14:paraId="2E404F3F" w14:textId="77777777" w:rsidR="00845EAE" w:rsidRPr="00D13BE0" w:rsidRDefault="00845EAE">
      <w:pPr>
        <w:rPr>
          <w:sz w:val="26"/>
          <w:szCs w:val="26"/>
        </w:rPr>
      </w:pPr>
    </w:p>
    <w:p w14:paraId="742CE9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Imani ni theolojia. Upendo ni maadili. Tumaini ni motisha na wakati ujao.</w:t>
      </w:r>
    </w:p>
    <w:p w14:paraId="7A067D28" w14:textId="77777777" w:rsidR="00845EAE" w:rsidRPr="00D13BE0" w:rsidRDefault="00845EAE">
      <w:pPr>
        <w:rPr>
          <w:sz w:val="26"/>
          <w:szCs w:val="26"/>
        </w:rPr>
      </w:pPr>
    </w:p>
    <w:p w14:paraId="65FC676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daima huunganishwa katika imani na upendo. Ukichukua imani na upendo na kufikiria kuhusu nyaraka za Paulo nilizozitaja mara ya mwisho, za kuwa theolojia na vitendo kila wakati, theolojia na vitendo. Imani ni theolojia.</w:t>
      </w:r>
    </w:p>
    <w:p w14:paraId="1F18E990" w14:textId="77777777" w:rsidR="00845EAE" w:rsidRPr="00D13BE0" w:rsidRDefault="00845EAE">
      <w:pPr>
        <w:rPr>
          <w:sz w:val="26"/>
          <w:szCs w:val="26"/>
        </w:rPr>
      </w:pPr>
    </w:p>
    <w:p w14:paraId="19C503CB" w14:textId="095E1B1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Upendo ni mazoezi. Ni maadili, theolojia, na mazoezi.</w:t>
      </w:r>
    </w:p>
    <w:p w14:paraId="362F4B5A" w14:textId="77777777" w:rsidR="00845EAE" w:rsidRPr="00D13BE0" w:rsidRDefault="00845EAE">
      <w:pPr>
        <w:rPr>
          <w:sz w:val="26"/>
          <w:szCs w:val="26"/>
        </w:rPr>
      </w:pPr>
    </w:p>
    <w:p w14:paraId="4F6A95E9" w14:textId="59642D6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Matumaini yanaunganishwa, na masuala ya eskatolojia yanaunganishwa katika yote haya kama motisha kwa ajili ya wakati ujao. Unapaswa kuishi sasa kwa sababu ya wakati ujao. Naam, hiyo ni mada kubwa ambayo napenda kuizungumzia, lakini si sasa.</w:t>
      </w:r>
    </w:p>
    <w:p w14:paraId="4705D9CB" w14:textId="77777777" w:rsidR="00845EAE" w:rsidRPr="00D13BE0" w:rsidRDefault="00845EAE">
      <w:pPr>
        <w:rPr>
          <w:sz w:val="26"/>
          <w:szCs w:val="26"/>
        </w:rPr>
      </w:pPr>
    </w:p>
    <w:p w14:paraId="46812BE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Matumizi halisi ya dhana ya upendo katika sura ya 14. Nami nitaacha 13 tu kadiri ninavyoipenda. Ninaweza kukusomea tu.</w:t>
      </w:r>
    </w:p>
    <w:p w14:paraId="647DC04A" w14:textId="77777777" w:rsidR="00845EAE" w:rsidRPr="00D13BE0" w:rsidRDefault="00845EAE">
      <w:pPr>
        <w:rPr>
          <w:sz w:val="26"/>
          <w:szCs w:val="26"/>
        </w:rPr>
      </w:pPr>
    </w:p>
    <w:p w14:paraId="4746B764" w14:textId="6ABD7F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Unaweza kuisoma, lakini ninakuomba uifanye iwe kazi yako ndogo kusoma sura hii kwa sauti ili uweze kuisikiliza. Unaweza kumwomba mtu mwingine aisome. Unaweza kuwa na rekodi ya Biblia ambayo unaweza kuisikiliza.</w:t>
      </w:r>
    </w:p>
    <w:p w14:paraId="7EF64F5E" w14:textId="77777777" w:rsidR="00845EAE" w:rsidRPr="00D13BE0" w:rsidRDefault="00845EAE">
      <w:pPr>
        <w:rPr>
          <w:sz w:val="26"/>
          <w:szCs w:val="26"/>
        </w:rPr>
      </w:pPr>
    </w:p>
    <w:p w14:paraId="4A4FB36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unaposikia maneno haya, yaunganishe na maisha yako ya Kikristo na mtazamo wako wa ulimwengu. Na uone jinsi yanavyotuelezea sisi ni nani katika uhusiano wetu na ulimwengu. Maneno mengi haya ni miundo ya mahusiano.</w:t>
      </w:r>
    </w:p>
    <w:p w14:paraId="6EA21968" w14:textId="77777777" w:rsidR="00845EAE" w:rsidRPr="00D13BE0" w:rsidRDefault="00845EAE">
      <w:pPr>
        <w:rPr>
          <w:sz w:val="26"/>
          <w:szCs w:val="26"/>
        </w:rPr>
      </w:pPr>
    </w:p>
    <w:p w14:paraId="5BB5A45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Jinsi tunavyowatendea watu wengine. Jinsi tunavyohusiana na watu wengine. Wema si mimi tu, mimi mwenyewe, na mimi. Wema ni mimi na mtu mwingine.</w:t>
      </w:r>
    </w:p>
    <w:p w14:paraId="626D82E0" w14:textId="77777777" w:rsidR="00845EAE" w:rsidRPr="00D13BE0" w:rsidRDefault="00845EAE">
      <w:pPr>
        <w:rPr>
          <w:sz w:val="26"/>
          <w:szCs w:val="26"/>
        </w:rPr>
      </w:pPr>
    </w:p>
    <w:p w14:paraId="1E42C835" w14:textId="0214EA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hivyo, ni miundo inayozungumzia mahusiano. Na hivyo ndivyo hii yote ya 12 hadi 14 inavyohusu. Tuna mahusiano yaliyoharibika.</w:t>
      </w:r>
    </w:p>
    <w:p w14:paraId="03076443" w14:textId="77777777" w:rsidR="00845EAE" w:rsidRPr="00D13BE0" w:rsidRDefault="00845EAE">
      <w:pPr>
        <w:rPr>
          <w:sz w:val="26"/>
          <w:szCs w:val="26"/>
        </w:rPr>
      </w:pPr>
    </w:p>
    <w:p w14:paraId="4D9E0AFF" w14:textId="05AD013E"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pia anatoa mafundisho chanya ili kujaribu kunyoosha mambo hayo. Sasa, 14. Paulo anaanza sura ya 14 kwa kuhimiza watu kufuata njia ya upendo.</w:t>
      </w:r>
    </w:p>
    <w:p w14:paraId="4318BC5E" w14:textId="77777777" w:rsidR="00845EAE" w:rsidRPr="00D13BE0" w:rsidRDefault="00845EAE">
      <w:pPr>
        <w:rPr>
          <w:sz w:val="26"/>
          <w:szCs w:val="26"/>
        </w:rPr>
      </w:pPr>
    </w:p>
    <w:p w14:paraId="26FF49E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Unaona, hatujamaliza na upendo. 13 inasema hivyo. 14 huifanya.</w:t>
      </w:r>
    </w:p>
    <w:p w14:paraId="2AC3D287" w14:textId="77777777" w:rsidR="00845EAE" w:rsidRPr="00D13BE0" w:rsidRDefault="00845EAE">
      <w:pPr>
        <w:rPr>
          <w:sz w:val="26"/>
          <w:szCs w:val="26"/>
        </w:rPr>
      </w:pPr>
    </w:p>
    <w:p w14:paraId="35705F2F" w14:textId="55E6E07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jambo la upendo kufanya kufuata maelekezo ya jinsi ya kubadilisha karama katika mazingira ya ibada ya hadhara ambayo sura ya 14 inaeleza. Ni wazi kwamba Wakorintho walikuwa wakitumia karama zao kwa namna fulani isiyowajibika. Labda inarudi kwenye mada ambazo tayari tumeziona ndani ya kusanyiko hili huko Korintho ya Kirumi za wasomi, hadhi, na tatizo la watu kuwa na mambo kinyume cha wao kwa wao.</w:t>
      </w:r>
    </w:p>
    <w:p w14:paraId="33005542" w14:textId="77777777" w:rsidR="00845EAE" w:rsidRPr="00D13BE0" w:rsidRDefault="00845EAE">
      <w:pPr>
        <w:rPr>
          <w:sz w:val="26"/>
          <w:szCs w:val="26"/>
        </w:rPr>
      </w:pPr>
    </w:p>
    <w:p w14:paraId="2ED38DE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Njia isiyofaa falsafa ya mwili kama jumuiya. Njia isiyofaa, yaani, maisha yao yasiyo na uwajibikaji. Njia isiyofaa falsafa ya mwili kama jumuiya.</w:t>
      </w:r>
    </w:p>
    <w:p w14:paraId="04F6E6D4" w14:textId="77777777" w:rsidR="00845EAE" w:rsidRPr="00D13BE0" w:rsidRDefault="00845EAE">
      <w:pPr>
        <w:rPr>
          <w:sz w:val="26"/>
          <w:szCs w:val="26"/>
        </w:rPr>
      </w:pPr>
    </w:p>
    <w:p w14:paraId="0F0210AF" w14:textId="6B97241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Nilisahau maji yangu, lakini sitachukua muda kuyapata kutoka kwako. Inaonekana kwamba kipawa cha ndimi ndicho kilichotumiwa vibaya zaidi, labda kwa sababu kilikuwa cha nje zaidi ya kitu chochote. Hali labda imeingia katika mkusanyiko katika kila ngazi.</w:t>
      </w:r>
    </w:p>
    <w:p w14:paraId="5D46CFDB" w14:textId="77777777" w:rsidR="00845EAE" w:rsidRPr="00D13BE0" w:rsidRDefault="00845EAE">
      <w:pPr>
        <w:rPr>
          <w:sz w:val="26"/>
          <w:szCs w:val="26"/>
        </w:rPr>
      </w:pPr>
    </w:p>
    <w:p w14:paraId="00A0EC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Cha kufurahisha ni kwamba, wale waliofikiri kwamba ndimi zingetoa hadhi walichagua mwisho mbaya wa mwendelezo. Je, hilo si jambo la kejeli? Kuna wimbo wa zamani wa kiroho unaosema, njia pekee ya kupanda ni kushuka. Njia pekee ya kupanda ni kushuka.</w:t>
      </w:r>
    </w:p>
    <w:p w14:paraId="38AE67A3" w14:textId="77777777" w:rsidR="00845EAE" w:rsidRPr="00D13BE0" w:rsidRDefault="00845EAE">
      <w:pPr>
        <w:rPr>
          <w:sz w:val="26"/>
          <w:szCs w:val="26"/>
        </w:rPr>
      </w:pPr>
    </w:p>
    <w:p w14:paraId="15CAB7C1" w14:textId="2DD1B39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Ukipitia njia ya msalaba, njia pekee ya kupanda ni kushuka. Na Yakobo anasema, ukijinyenyekeza mbele za Mungu, atakuinua. Mithali huzungumzia unyenyekevu kwa maana kwamba ukifanya kazi yako tu, vipawa vyako vitajulikana langoni.</w:t>
      </w:r>
    </w:p>
    <w:p w14:paraId="1CF81665" w14:textId="77777777" w:rsidR="00845EAE" w:rsidRPr="00D13BE0" w:rsidRDefault="00845EAE">
      <w:pPr>
        <w:rPr>
          <w:sz w:val="26"/>
          <w:szCs w:val="26"/>
        </w:rPr>
      </w:pPr>
    </w:p>
    <w:p w14:paraId="747FEBC4" w14:textId="1569E0D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maneno mengine, utajulikana, na watu watakutambua kwa sababu wewe ni mtu mwaminifu, na unafanya kazi yako. Lakini walikuwa wakijaribu kujilazimisha kupata nafasi za umaarufu katika jamii mpya ambayo wameingia kwa njia ambazo hazikuwa sahihi. Labda ndiyo maana Paulo ni mpole kidogo, tafadhali, katika jinsi anavyowakosoa.</w:t>
      </w:r>
    </w:p>
    <w:p w14:paraId="6A84BE8E" w14:textId="77777777" w:rsidR="00845EAE" w:rsidRPr="00D13BE0" w:rsidRDefault="00845EAE">
      <w:pPr>
        <w:rPr>
          <w:sz w:val="26"/>
          <w:szCs w:val="26"/>
        </w:rPr>
      </w:pPr>
    </w:p>
    <w:p w14:paraId="018F2D46" w14:textId="64D6F7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sababu anaelewa kwamba, kwa maana moja, wanajaribu. Kwa maana moja, wanamfuata Yesu. Lakini kwa maana nyingine, hawawezi kuondoa mizigo yao.</w:t>
      </w:r>
    </w:p>
    <w:p w14:paraId="6CC8882E" w14:textId="77777777" w:rsidR="00845EAE" w:rsidRPr="00D13BE0" w:rsidRDefault="00845EAE">
      <w:pPr>
        <w:rPr>
          <w:sz w:val="26"/>
          <w:szCs w:val="26"/>
        </w:rPr>
      </w:pPr>
    </w:p>
    <w:p w14:paraId="641D3DED" w14:textId="4D0BB5B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atajaribu kuwafundisha jinsi ya kutoka katika matatizo hayo. Na inaonekana kwamba alifanikiwa tunapochunguza 2 Wakorintho na kuona alipo. Cha kufurahisha ni kwamba, wale waliofikiri kwamba lugha zingetoa hadhi walipokea ujumbe usio sahihi.</w:t>
      </w:r>
    </w:p>
    <w:p w14:paraId="50DDA428" w14:textId="77777777" w:rsidR="00845EAE" w:rsidRPr="00D13BE0" w:rsidRDefault="00845EAE">
      <w:pPr>
        <w:rPr>
          <w:sz w:val="26"/>
          <w:szCs w:val="26"/>
        </w:rPr>
      </w:pPr>
    </w:p>
    <w:p w14:paraId="61EF846C" w14:textId="39EE70F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Hoja ya msingi ya Paulo katika sura ya 14 ni kwamba upendo unajali zaidi mawasiliano yanayoeleweka na ujenzi wa jamii kuliko kujionyesha kwa nje. Kuelewa na kuwasiliana ni muhimu zaidi kuliko hadhi. Ukitaka kuwa na hadhi nzuri katika jamii ya Kikristo, kuwa aina ya mtu ambaye watu husema. Alinisaidia kuelewa.</w:t>
      </w:r>
    </w:p>
    <w:p w14:paraId="3CB800AC" w14:textId="77777777" w:rsidR="00845EAE" w:rsidRPr="00D13BE0" w:rsidRDefault="00845EAE">
      <w:pPr>
        <w:rPr>
          <w:sz w:val="26"/>
          <w:szCs w:val="26"/>
        </w:rPr>
      </w:pPr>
    </w:p>
    <w:p w14:paraId="79FE8D5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Hiyo ndiyo pongezi kubwa zaidi ambayo mhubiri anaweza kupata mlangoni hapa baada ya ibada ya kanisa. Mchungaji, nimesoma kifungu hicho kwa miaka mingi. Na sijawahi kuelewa hasa kilichokuwa kinahusu.</w:t>
      </w:r>
    </w:p>
    <w:p w14:paraId="3582228B" w14:textId="77777777" w:rsidR="00845EAE" w:rsidRPr="00D13BE0" w:rsidRDefault="00845EAE">
      <w:pPr>
        <w:rPr>
          <w:sz w:val="26"/>
          <w:szCs w:val="26"/>
        </w:rPr>
      </w:pPr>
    </w:p>
    <w:p w14:paraId="5C740EC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asubuhi ya leo, niliiona. Na inaeleweka sana kwangu sasa. Hiyo ni pongezi.</w:t>
      </w:r>
    </w:p>
    <w:p w14:paraId="6B67D1CA" w14:textId="77777777" w:rsidR="00845EAE" w:rsidRPr="00D13BE0" w:rsidRDefault="00845EAE">
      <w:pPr>
        <w:rPr>
          <w:sz w:val="26"/>
          <w:szCs w:val="26"/>
        </w:rPr>
      </w:pPr>
    </w:p>
    <w:p w14:paraId="08E828FF" w14:textId="434AA0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Ukiwa mlangoni, mtu anakuja kwako na kusema, Mchungaji, hiyo ilikuwa mahubiri mazuri. Sijui kama nilielewa maana yake. Lakini hiyo ilikuwa mahubiri mazuri.</w:t>
      </w:r>
    </w:p>
    <w:p w14:paraId="4D7986CB" w14:textId="77777777" w:rsidR="00845EAE" w:rsidRPr="00D13BE0" w:rsidRDefault="00845EAE">
      <w:pPr>
        <w:rPr>
          <w:sz w:val="26"/>
          <w:szCs w:val="26"/>
        </w:rPr>
      </w:pPr>
    </w:p>
    <w:p w14:paraId="4A34F083" w14:textId="2173CCF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Basi unapaswa kulia tu. Hujafikia lengo lako. Maendeleo ya hoja ya Paulo yanaelezwa na Boyer, ambaye alikuwa profesa wangu wa zamani.</w:t>
      </w:r>
    </w:p>
    <w:p w14:paraId="6BFBB877" w14:textId="77777777" w:rsidR="00845EAE" w:rsidRPr="00D13BE0" w:rsidRDefault="00845EAE">
      <w:pPr>
        <w:rPr>
          <w:sz w:val="26"/>
          <w:szCs w:val="26"/>
        </w:rPr>
      </w:pPr>
    </w:p>
    <w:p w14:paraId="32E09622" w14:textId="4780A7D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Inafuatiwa hapa na marekebisho madogo kwa madhumuni ya shirika tu. Paulo anasema kwamba thamani ya lugha inahusiana katika 14:1-19. Suala katika mistari hii linahusu wazi mawasiliano yanayoeleweka au hatua madhubuti ya mawasiliano kati ya wazungumzaji na wasikilizaji. Sema ili watu waelewe.</w:t>
      </w:r>
    </w:p>
    <w:p w14:paraId="6CEC5537" w14:textId="77777777" w:rsidR="00845EAE" w:rsidRPr="00D13BE0" w:rsidRDefault="00845EAE">
      <w:pPr>
        <w:rPr>
          <w:sz w:val="26"/>
          <w:szCs w:val="26"/>
        </w:rPr>
      </w:pPr>
    </w:p>
    <w:p w14:paraId="418E080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Kuna faida gani kuongea kwa sauti kubwa? Huenda ikakufanya uonekane muhimu, lakini hakuna mtu aliyeelewa. Na hiyo ni mbaya. Paulo anasema kwamba thamani ya ndimi ina uhusiano.</w:t>
      </w:r>
    </w:p>
    <w:p w14:paraId="00D6E7DD" w14:textId="77777777" w:rsidR="00845EAE" w:rsidRPr="00D13BE0" w:rsidRDefault="00845EAE">
      <w:pPr>
        <w:rPr>
          <w:sz w:val="26"/>
          <w:szCs w:val="26"/>
        </w:rPr>
      </w:pPr>
    </w:p>
    <w:p w14:paraId="4F89AB4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Thamani huzingatiwa kwa kulinganisha. Unabii unatamanika zaidi, kulingana na mstari wa 1 na wa 5. Unabii ni kwa ajili ya jamii, mstari wa 3 na wa 4. Lugha hujihudumia, mstari wa 4. Lugha ni ndogo, mstari wa 5b. Kujenga, katika mstari wa 5, ndio ufunguo.</w:t>
      </w:r>
    </w:p>
    <w:p w14:paraId="6F7D94A5" w14:textId="77777777" w:rsidR="00845EAE" w:rsidRPr="00D13BE0" w:rsidRDefault="00845EAE">
      <w:pPr>
        <w:rPr>
          <w:sz w:val="26"/>
          <w:szCs w:val="26"/>
        </w:rPr>
      </w:pPr>
    </w:p>
    <w:p w14:paraId="3FBC63EB" w14:textId="68130B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Inatokea katika mistari ya 3, 4, 6, 12, na 19. Soma tu maandishi na uishi kulingana na kile ambacho maandishi yanasema. Hakuna mambo ya ajabu yanayoendelea katika maandishi haya.</w:t>
      </w:r>
    </w:p>
    <w:p w14:paraId="39521074" w14:textId="77777777" w:rsidR="00845EAE" w:rsidRPr="00D13BE0" w:rsidRDefault="00845EAE">
      <w:pPr>
        <w:rPr>
          <w:sz w:val="26"/>
          <w:szCs w:val="26"/>
        </w:rPr>
      </w:pPr>
    </w:p>
    <w:p w14:paraId="1C4E0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karibu ni jambo la kawaida na la kawaida katika suala la kutaniko kufanya kazi vizuri. Hata kama hufanyi kazi na karama kama zilivyoelezwa hapa, hilo halina umuhimu. Unafanya kazije kama kutaniko? Fanya kazi hivi.</w:t>
      </w:r>
    </w:p>
    <w:p w14:paraId="77D85D3E" w14:textId="77777777" w:rsidR="00845EAE" w:rsidRPr="00D13BE0" w:rsidRDefault="00845EAE">
      <w:pPr>
        <w:rPr>
          <w:sz w:val="26"/>
          <w:szCs w:val="26"/>
        </w:rPr>
      </w:pPr>
    </w:p>
    <w:p w14:paraId="427E0AF6" w14:textId="1086085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Acha upendo uongoze. Upendo unamaanisha kwamba mnakumbatia umoja na utofauti. Na kwamba mnaonyesha sifa za Kikristo za nia njema kwa kila mmoja.</w:t>
      </w:r>
    </w:p>
    <w:p w14:paraId="78774785" w14:textId="77777777" w:rsidR="00845EAE" w:rsidRPr="00D13BE0" w:rsidRDefault="00845EAE">
      <w:pPr>
        <w:rPr>
          <w:sz w:val="26"/>
          <w:szCs w:val="26"/>
        </w:rPr>
      </w:pPr>
    </w:p>
    <w:p w14:paraId="12FFB673" w14:textId="718CEA73"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kuelewa maana ya unabii, maoni kadhaa yamependekezwa. Sehemu hii inaelezea uchunguzi wake kutoka kwa fasihi inayofafanua. Nimegundua mambo kadhaa hapa.</w:t>
      </w:r>
    </w:p>
    <w:p w14:paraId="77071A70" w14:textId="77777777" w:rsidR="00845EAE" w:rsidRPr="00D13BE0" w:rsidRDefault="00845EAE">
      <w:pPr>
        <w:rPr>
          <w:sz w:val="26"/>
          <w:szCs w:val="26"/>
        </w:rPr>
      </w:pPr>
    </w:p>
    <w:p w14:paraId="668E318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Kwanza kabisa, ufafanuzi wa unabii unategemea dhana za ufafanuzi zinazotumika. Thistleton anafikiria kwa sauti. Ana sehemu ndefu kuhusu kila moja ya kategoria hizi.</w:t>
      </w:r>
    </w:p>
    <w:p w14:paraId="780EBED0" w14:textId="77777777" w:rsidR="00845EAE" w:rsidRPr="00D13BE0" w:rsidRDefault="00845EAE">
      <w:pPr>
        <w:rPr>
          <w:sz w:val="26"/>
          <w:szCs w:val="26"/>
        </w:rPr>
      </w:pPr>
    </w:p>
    <w:p w14:paraId="68BB294C" w14:textId="30A8B0E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huja kwenye maandishi haya, na tayari wameamua maana yake. Kwa hivyo, walificha nyenzo hiyo kwa sababu waliimimina kwenye mole yao wenyewe. Inaitwa njia ya kioo.</w:t>
      </w:r>
    </w:p>
    <w:p w14:paraId="6F2C2CA3" w14:textId="77777777" w:rsidR="00845EAE" w:rsidRPr="00D13BE0" w:rsidRDefault="00845EAE">
      <w:pPr>
        <w:rPr>
          <w:sz w:val="26"/>
          <w:szCs w:val="26"/>
        </w:rPr>
      </w:pPr>
    </w:p>
    <w:p w14:paraId="0CB955DD" w14:textId="523BB8A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Unakuja na mizigo yako, unajiangalia kwenye kioo, na huwa unaona tafakari yako mwenyewe. Pili, unabii ni wa kuelimisha. Unamjenga mtu.</w:t>
      </w:r>
    </w:p>
    <w:p w14:paraId="3D1FC173" w14:textId="77777777" w:rsidR="00845EAE" w:rsidRPr="00D13BE0" w:rsidRDefault="00845EAE">
      <w:pPr>
        <w:rPr>
          <w:sz w:val="26"/>
          <w:szCs w:val="26"/>
        </w:rPr>
      </w:pPr>
    </w:p>
    <w:p w14:paraId="064D1B2B" w14:textId="70C1FC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Unabii huleta Agano la Kale katika Agano Jipya linaloendelea. Hizi ni mitazamo inayohusiana na jinsi unabii unavyofanya kazi na maana yake katika muktadha huu. ERL Ellis ni msomi mzuri ambaye sasa ametuacha.</w:t>
      </w:r>
    </w:p>
    <w:p w14:paraId="5717F18C" w14:textId="77777777" w:rsidR="00845EAE" w:rsidRPr="00D13BE0" w:rsidRDefault="00845EAE">
      <w:pPr>
        <w:rPr>
          <w:sz w:val="26"/>
          <w:szCs w:val="26"/>
        </w:rPr>
      </w:pPr>
    </w:p>
    <w:p w14:paraId="4C9A7927" w14:textId="2A889CB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ukipata nyenzo zake, zinafaa kuwa na kile anachokiita tafsiri mpya ya maandiko. Nabii aliwasaidia watu kuelewa kwamba Yesu kweli alikuwa utimilifu wa Agano la Kale.</w:t>
      </w:r>
    </w:p>
    <w:p w14:paraId="5D269938" w14:textId="77777777" w:rsidR="00845EAE" w:rsidRPr="00D13BE0" w:rsidRDefault="00845EAE">
      <w:pPr>
        <w:rPr>
          <w:sz w:val="26"/>
          <w:szCs w:val="26"/>
        </w:rPr>
      </w:pPr>
    </w:p>
    <w:p w14:paraId="2CD0E132" w14:textId="7733C1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Unabii ni mahubiri ya hiari, ya ufunuo, na yenye msukumo. Baadhi wanafikiri kwamba unabii huu ulikuwa wa pili kwa mitume. Watu ambao Mungu aliwasiliana nao moja kwa moja, nao waliwasilisha tena mawazo hayo.</w:t>
      </w:r>
    </w:p>
    <w:p w14:paraId="645C0B8F" w14:textId="77777777" w:rsidR="00845EAE" w:rsidRPr="00D13BE0" w:rsidRDefault="00845EAE">
      <w:pPr>
        <w:rPr>
          <w:sz w:val="26"/>
          <w:szCs w:val="26"/>
        </w:rPr>
      </w:pPr>
    </w:p>
    <w:p w14:paraId="3A346955" w14:textId="277BA70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Ambayo ndiyo manabii wa Agano la Kale walifanya. Kwa hivyo, nabii wa Agano Jipya angekuwa katika mkondo huo huo. Unabii unalenga jamii ya waumini pekee.</w:t>
      </w:r>
    </w:p>
    <w:p w14:paraId="07B9A970" w14:textId="77777777" w:rsidR="00845EAE" w:rsidRPr="00D13BE0" w:rsidRDefault="00845EAE">
      <w:pPr>
        <w:rPr>
          <w:sz w:val="26"/>
          <w:szCs w:val="26"/>
        </w:rPr>
      </w:pPr>
    </w:p>
    <w:p w14:paraId="78A5F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Manabii wa Agano la Kale walizungumzia mazingira yote. Lakini Israeli ilikuwa hali ya kiraia ya hadhira mchanganyiko. Ilhali kanisani mnapaswa kuwa katika hali moja.</w:t>
      </w:r>
    </w:p>
    <w:p w14:paraId="116ADB06" w14:textId="77777777" w:rsidR="00845EAE" w:rsidRPr="00D13BE0" w:rsidRDefault="00845EAE">
      <w:pPr>
        <w:rPr>
          <w:sz w:val="26"/>
          <w:szCs w:val="26"/>
        </w:rPr>
      </w:pPr>
    </w:p>
    <w:p w14:paraId="4B6134CB" w14:textId="7A67F73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Unabii hufanya kazi ndani ya kanisa katika Agano Jipya. Ambapo unabii ulifanya kazi katika mazingira makubwa zaidi katika Agano la Kale, lakini baadhi ya hayo yanahusiana na shirika la kiraia kama Israeli.</w:t>
      </w:r>
    </w:p>
    <w:p w14:paraId="6B3331C0" w14:textId="77777777" w:rsidR="00845EAE" w:rsidRPr="00D13BE0" w:rsidRDefault="00845EAE">
      <w:pPr>
        <w:rPr>
          <w:sz w:val="26"/>
          <w:szCs w:val="26"/>
        </w:rPr>
      </w:pPr>
    </w:p>
    <w:p w14:paraId="26088312" w14:textId="6993745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Tofauti na kanisa kama kundi chini ya shirika lingine la kiraia. 14.2 na 3 zinatuambia nini kuhusu asili ya lugha katika muktadha huu? Mstari wa 2, kwa maana yeyote anenaye kwa lugha, hasemi na watu bali na Mungu. Hakika, hakuna anayeelewa.</w:t>
      </w:r>
    </w:p>
    <w:p w14:paraId="2F9907CE" w14:textId="77777777" w:rsidR="00845EAE" w:rsidRPr="00D13BE0" w:rsidRDefault="00845EAE">
      <w:pPr>
        <w:rPr>
          <w:sz w:val="26"/>
          <w:szCs w:val="26"/>
        </w:rPr>
      </w:pPr>
    </w:p>
    <w:p w14:paraId="1CCD4181" w14:textId="48DEC49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tumekuwa tukizungumzia lugha kama lugha. Matendo ya Mitume yanaiona hivyo. Baadaye, katika sura ya 14, inaonekana hivyo.</w:t>
      </w:r>
    </w:p>
    <w:p w14:paraId="0956B946" w14:textId="77777777" w:rsidR="00845EAE" w:rsidRPr="00D13BE0" w:rsidRDefault="00845EAE">
      <w:pPr>
        <w:rPr>
          <w:sz w:val="26"/>
          <w:szCs w:val="26"/>
        </w:rPr>
      </w:pPr>
    </w:p>
    <w:p w14:paraId="5F0E69E0" w14:textId="065B484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hapa kuna kipengele. Kwa kweli, Toleo la King James lilitumia kuongeza neno lugha isiyojulikana. Ili kutofautisha kati ya vitu hivyo.</w:t>
      </w:r>
    </w:p>
    <w:p w14:paraId="4700A019" w14:textId="77777777" w:rsidR="00845EAE" w:rsidRPr="00D13BE0" w:rsidRDefault="00845EAE">
      <w:pPr>
        <w:rPr>
          <w:sz w:val="26"/>
          <w:szCs w:val="26"/>
        </w:rPr>
      </w:pPr>
    </w:p>
    <w:p w14:paraId="7E0AC43B" w14:textId="3B32826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Hasemi na watu bali na Mungu. Hakika, hakuna anayeelewa. Ni mafumbo ya waziwazi kwa Roho.</w:t>
      </w:r>
    </w:p>
    <w:p w14:paraId="7E1713E0" w14:textId="77777777" w:rsidR="00845EAE" w:rsidRPr="00D13BE0" w:rsidRDefault="00845EAE">
      <w:pPr>
        <w:rPr>
          <w:sz w:val="26"/>
          <w:szCs w:val="26"/>
        </w:rPr>
      </w:pPr>
    </w:p>
    <w:p w14:paraId="56626FBC" w14:textId="25E07A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yeye atabiriye husema na watu, kwa maana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huwatia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nguvu, huwatia moyo, na kuwafariji. Yeyote anenaye kwa lugha hujijenga kwa njia halali.</w:t>
      </w:r>
    </w:p>
    <w:p w14:paraId="196566C7" w14:textId="77777777" w:rsidR="00845EAE" w:rsidRPr="00D13BE0" w:rsidRDefault="00845EAE">
      <w:pPr>
        <w:rPr>
          <w:sz w:val="26"/>
          <w:szCs w:val="26"/>
        </w:rPr>
      </w:pPr>
    </w:p>
    <w:p w14:paraId="62248DD9" w14:textId="75359D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yeye anenaye kwa lugha, lakini yeye atabiriye hujenga kanisa.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tumerudi kwenye jambo lile lile, tumerudi kwenye mada ile ile.</w:t>
      </w:r>
    </w:p>
    <w:p w14:paraId="2F62A875" w14:textId="77777777" w:rsidR="00845EAE" w:rsidRPr="00D13BE0" w:rsidRDefault="00845EAE">
      <w:pPr>
        <w:rPr>
          <w:sz w:val="26"/>
          <w:szCs w:val="26"/>
        </w:rPr>
      </w:pPr>
    </w:p>
    <w:p w14:paraId="76E5562F" w14:textId="5D905C6A"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ujenzi, mawasiliano ya busara na mawasiliano yenye ufanisi ndivyo vinavyopaswa kuwa maarufu. Sio mambo mengine. Sio kwamba ni haramu.</w:t>
      </w:r>
    </w:p>
    <w:p w14:paraId="5728466E" w14:textId="77777777" w:rsidR="00845EAE" w:rsidRPr="00D13BE0" w:rsidRDefault="00845EAE">
      <w:pPr>
        <w:rPr>
          <w:sz w:val="26"/>
          <w:szCs w:val="26"/>
        </w:rPr>
      </w:pPr>
    </w:p>
    <w:p w14:paraId="3F22BF74" w14:textId="0043C609"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hazijazi nafasi ipasavyo. Vifungu vinavyohusiana na ndimi kama matumizi ya lugha yasiyo ya kawaida. Viko katika Matendo na pengine baadhi ya vile vilivyo katika 1 Wakorintho.</w:t>
      </w:r>
    </w:p>
    <w:p w14:paraId="3317A8A6" w14:textId="77777777" w:rsidR="00845EAE" w:rsidRPr="00D13BE0" w:rsidRDefault="00845EAE">
      <w:pPr>
        <w:rPr>
          <w:sz w:val="26"/>
          <w:szCs w:val="26"/>
        </w:rPr>
      </w:pPr>
    </w:p>
    <w:p w14:paraId="2DADA42D" w14:textId="1F07658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Hasa katika sura ya 12. Lakini baadhi yako katika sura ya 14. Mtu anapaswa kuangalia kila moja ya hizo katika muktadha wake.</w:t>
      </w:r>
    </w:p>
    <w:p w14:paraId="79800AD7" w14:textId="77777777" w:rsidR="00845EAE" w:rsidRPr="00D13BE0" w:rsidRDefault="00845EAE">
      <w:pPr>
        <w:rPr>
          <w:sz w:val="26"/>
          <w:szCs w:val="26"/>
        </w:rPr>
      </w:pPr>
    </w:p>
    <w:p w14:paraId="402CD8A9" w14:textId="01526E2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wazi kwamba 1 Wakorintho ina suala maalum. Halijatajwa au kushughulikiwa katika waraka mwingine wowote. Vifungu vingine vyote vinatumia glossa, ambayo ni neno la ulimi.</w:t>
      </w:r>
    </w:p>
    <w:p w14:paraId="13809D4B" w14:textId="77777777" w:rsidR="00845EAE" w:rsidRPr="00D13BE0" w:rsidRDefault="00845EAE">
      <w:pPr>
        <w:rPr>
          <w:sz w:val="26"/>
          <w:szCs w:val="26"/>
        </w:rPr>
      </w:pPr>
    </w:p>
    <w:p w14:paraId="481F0E2D" w14:textId="0763D4A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wazi kwamba inarejelea lugha zinazozungumzwa. Kwa hivyo, usemi huu ulipaswa kufasiriwa. Na katika mkutano wa hadhara, hilo lilihitajika au tu usilitumie.</w:t>
      </w:r>
    </w:p>
    <w:p w14:paraId="6A6FBC92" w14:textId="77777777" w:rsidR="00845EAE" w:rsidRPr="00D13BE0" w:rsidRDefault="00845EAE">
      <w:pPr>
        <w:rPr>
          <w:sz w:val="26"/>
          <w:szCs w:val="26"/>
        </w:rPr>
      </w:pPr>
    </w:p>
    <w:p w14:paraId="5BA22047" w14:textId="6039718F"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jambo la kipekee. Sasa, asili halisi ya lugha katika 1 Wakorintho inajadiliwa sana. Tulizungumza nawe mapema katika sura ya 12.</w:t>
      </w:r>
    </w:p>
    <w:p w14:paraId="75BD2B91" w14:textId="77777777" w:rsidR="00845EAE" w:rsidRPr="00D13BE0" w:rsidRDefault="00845EAE">
      <w:pPr>
        <w:rPr>
          <w:sz w:val="26"/>
          <w:szCs w:val="26"/>
        </w:rPr>
      </w:pPr>
    </w:p>
    <w:p w14:paraId="753D497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Kuhusu ukweli kwamba wapagani katika mahekalu ya kipagani. Na mausia ya ulimwengu huo wa kale wa Kigiriki. Lugha zinazozungumzwa pia.</w:t>
      </w:r>
    </w:p>
    <w:p w14:paraId="4B385ABB" w14:textId="77777777" w:rsidR="00845EAE" w:rsidRPr="00D13BE0" w:rsidRDefault="00845EAE">
      <w:pPr>
        <w:rPr>
          <w:sz w:val="26"/>
          <w:szCs w:val="26"/>
        </w:rPr>
      </w:pPr>
    </w:p>
    <w:p w14:paraId="4BFDA58E" w14:textId="40B6368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Kama msichana mdogo mwenye roho ya chatu. Huenda walitumia kitu kilichofanana na kunena kwa lugha. Na kisha mmiliki wake akatafsiri hilo.</w:t>
      </w:r>
    </w:p>
    <w:p w14:paraId="5CC50875" w14:textId="77777777" w:rsidR="00845EAE" w:rsidRPr="00D13BE0" w:rsidRDefault="00845EAE">
      <w:pPr>
        <w:rPr>
          <w:sz w:val="26"/>
          <w:szCs w:val="26"/>
        </w:rPr>
      </w:pPr>
    </w:p>
    <w:p w14:paraId="0DE26279" w14:textId="254FBF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Mpangilio wowote waliokuwa nao. Kwa yeyote aliyekuwa akimlipa pesa. Ulikuwa mpangilio mbaya.</w:t>
      </w:r>
    </w:p>
    <w:p w14:paraId="40E879FF" w14:textId="77777777" w:rsidR="00845EAE" w:rsidRPr="00D13BE0" w:rsidRDefault="00845EAE">
      <w:pPr>
        <w:rPr>
          <w:sz w:val="26"/>
          <w:szCs w:val="26"/>
        </w:rPr>
      </w:pPr>
    </w:p>
    <w:p w14:paraId="319D14C3" w14:textId="758C4D1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bado, dini hizo za ulimwengu wa kale. Ziliendeshwa kwa njia isiyojulikana ya lugha. Je, Wakristo wa Korintho walifanya hivyo kwa kiasi gani?</w:t>
      </w:r>
    </w:p>
    <w:p w14:paraId="7232509B" w14:textId="77777777" w:rsidR="00845EAE" w:rsidRPr="00D13BE0" w:rsidRDefault="00845EAE">
      <w:pPr>
        <w:rPr>
          <w:sz w:val="26"/>
          <w:szCs w:val="26"/>
        </w:rPr>
      </w:pPr>
    </w:p>
    <w:p w14:paraId="0F4B4D5D" w14:textId="6BE39D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nani aliyeishi katika mazingira ya aina hiyo aliyetarajia kuona hilo likiendelea? Ni kwa kiasi gani walilazimisha hilo liendelee? Kuna baadhi ya masuala.</w:t>
      </w:r>
    </w:p>
    <w:p w14:paraId="56E3906C" w14:textId="77777777" w:rsidR="00845EAE" w:rsidRPr="00D13BE0" w:rsidRDefault="00845EAE">
      <w:pPr>
        <w:rPr>
          <w:sz w:val="26"/>
          <w:szCs w:val="26"/>
        </w:rPr>
      </w:pPr>
    </w:p>
    <w:p w14:paraId="73285C7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Nimesoma kurasa nyingi. Na kwa namna fulani natafakari upya maelezo haya. Katika maoni.</w:t>
      </w:r>
    </w:p>
    <w:p w14:paraId="6E6F59C1" w14:textId="77777777" w:rsidR="00845EAE" w:rsidRPr="00D13BE0" w:rsidRDefault="00845EAE">
      <w:pPr>
        <w:rPr>
          <w:sz w:val="26"/>
          <w:szCs w:val="26"/>
        </w:rPr>
      </w:pPr>
    </w:p>
    <w:p w14:paraId="40D320F2" w14:textId="419D180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Kuhusu kiasi gani hatujui. Na bado, wakati huo huo. Hasa kuhusu shinikizo la aina hii ya ulimi.</w:t>
      </w:r>
    </w:p>
    <w:p w14:paraId="7EA3CA0A" w14:textId="77777777" w:rsidR="00845EAE" w:rsidRPr="00D13BE0" w:rsidRDefault="00845EAE">
      <w:pPr>
        <w:rPr>
          <w:sz w:val="26"/>
          <w:szCs w:val="26"/>
        </w:rPr>
      </w:pPr>
    </w:p>
    <w:p w14:paraId="6C8AD193" w14:textId="1452FB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Korintho pekee. Kwa hivyo, asili halisi inajadiliwa sana. Katika lugha za kigeni, inaonekana wazi.</w:t>
      </w:r>
    </w:p>
    <w:p w14:paraId="2496DCA1" w14:textId="77777777" w:rsidR="00845EAE" w:rsidRPr="00D13BE0" w:rsidRDefault="00845EAE">
      <w:pPr>
        <w:rPr>
          <w:sz w:val="26"/>
          <w:szCs w:val="26"/>
        </w:rPr>
      </w:pPr>
    </w:p>
    <w:p w14:paraId="4A9AD970" w14:textId="2D8F59B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1 Wakorintho haijapata makubaliano ya kitaaluma. Katika mwelekeo wa asili, baadhi ya haya yako katika sura ya 14. Hasa katika mistari ya 1-5.</w:t>
      </w:r>
    </w:p>
    <w:p w14:paraId="31948C6F" w14:textId="77777777" w:rsidR="00845EAE" w:rsidRPr="00D13BE0" w:rsidRDefault="00845EAE">
      <w:pPr>
        <w:rPr>
          <w:sz w:val="26"/>
          <w:szCs w:val="26"/>
        </w:rPr>
      </w:pPr>
    </w:p>
    <w:p w14:paraId="2ADC43A2" w14:textId="7AF27A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Wengine husema lugha ni usemi wa malaika. Naam, wanazungumza Kigiriki na Kiebrania. Kwa nini basi? Natania tu.</w:t>
      </w:r>
    </w:p>
    <w:p w14:paraId="5F1B785D" w14:textId="77777777" w:rsidR="00845EAE" w:rsidRPr="00D13BE0" w:rsidRDefault="00845EAE">
      <w:pPr>
        <w:rPr>
          <w:sz w:val="26"/>
          <w:szCs w:val="26"/>
        </w:rPr>
      </w:pPr>
    </w:p>
    <w:p w14:paraId="3BE571CF" w14:textId="71D7FC6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Lugha zina nguvu ya miujiza ya kuzungumza lugha zingine. Hiyo ingekuwa Matendo. Lugha ni misemo ya kiliturujia, ya kizamani, au yenye mdundo.</w:t>
      </w:r>
    </w:p>
    <w:p w14:paraId="6C4BECDC" w14:textId="77777777" w:rsidR="00845EAE" w:rsidRPr="00D13BE0" w:rsidRDefault="00845EAE">
      <w:pPr>
        <w:rPr>
          <w:sz w:val="26"/>
          <w:szCs w:val="26"/>
        </w:rPr>
      </w:pPr>
    </w:p>
    <w:p w14:paraId="37CAABE2" w14:textId="77E297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Chochote kile. Ilihitaji muujiza—kipawa cha kutafsiri mzungumzaji wa lugha.</w:t>
      </w:r>
    </w:p>
    <w:p w14:paraId="7530CF98" w14:textId="77777777" w:rsidR="00845EAE" w:rsidRPr="00D13BE0" w:rsidRDefault="00845EAE">
      <w:pPr>
        <w:rPr>
          <w:sz w:val="26"/>
          <w:szCs w:val="26"/>
        </w:rPr>
      </w:pPr>
    </w:p>
    <w:p w14:paraId="6C98F9E5" w14:textId="13B1AD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Ili kuweza kuwasilisha wazo lilikuwa nini. Na bado, kuna uwezo wa kutumia kipande hiki cha kiliturujia. Nadhani labda kimeingizwa.</w:t>
      </w:r>
    </w:p>
    <w:p w14:paraId="43B7B3D0" w14:textId="77777777" w:rsidR="00845EAE" w:rsidRPr="00D13BE0" w:rsidRDefault="00845EAE">
      <w:pPr>
        <w:rPr>
          <w:sz w:val="26"/>
          <w:szCs w:val="26"/>
        </w:rPr>
      </w:pPr>
    </w:p>
    <w:p w14:paraId="797A0282" w14:textId="55D2455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sehemu ya kile ambacho Wakorintho wanakizungumzia. Isipokuwa ilitumika katika mahekalu ya kipagani kwa njia hiyo. Na kisha labda tunaona baadhi yakikopa kutoka kwayo.</w:t>
      </w:r>
    </w:p>
    <w:p w14:paraId="58BF2E29" w14:textId="77777777" w:rsidR="00845EAE" w:rsidRPr="00D13BE0" w:rsidRDefault="00845EAE">
      <w:pPr>
        <w:rPr>
          <w:sz w:val="26"/>
          <w:szCs w:val="26"/>
        </w:rPr>
      </w:pPr>
    </w:p>
    <w:p w14:paraId="395ABB54" w14:textId="4EC789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Lugha kama usemi wa furaha. </w:t>
      </w:r>
      <w:r xmlns:w="http://schemas.openxmlformats.org/wordprocessingml/2006/main" w:rsidR="002D7DF7">
        <w:rPr>
          <w:rFonts w:ascii="Calibri" w:eastAsia="Calibri" w:hAnsi="Calibri" w:cs="Calibri"/>
          <w:sz w:val="26"/>
          <w:szCs w:val="26"/>
        </w:rPr>
        <w:t xml:space="preserve">Huenda ikawa mtazamo mkuu. Lugha ni lugha ya wasio na fahamu.</w:t>
      </w:r>
    </w:p>
    <w:p w14:paraId="68D15696" w14:textId="77777777" w:rsidR="00845EAE" w:rsidRPr="00D13BE0" w:rsidRDefault="00845EAE">
      <w:pPr>
        <w:rPr>
          <w:sz w:val="26"/>
          <w:szCs w:val="26"/>
        </w:rPr>
      </w:pPr>
    </w:p>
    <w:p w14:paraId="41F3A6D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Wengi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waliofurahi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walikuwa hawana fahamu walipotoa unabii. Na walipozungumza kwa lugha zao. Ambayo ni maneno ya unabii katika mazingira ya Kigiriki.</w:t>
      </w:r>
    </w:p>
    <w:p w14:paraId="3B55351E" w14:textId="77777777" w:rsidR="00845EAE" w:rsidRPr="00D13BE0" w:rsidRDefault="00845EAE">
      <w:pPr>
        <w:rPr>
          <w:sz w:val="26"/>
          <w:szCs w:val="26"/>
        </w:rPr>
      </w:pPr>
    </w:p>
    <w:p w14:paraId="4EE388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Ilichukua kama aina ya unabii. Lakini walikuwa wakinena kwa lugha ili kufanya hivyo. Lakini kuna usemi wa furaha walipokuwa na fahamu.</w:t>
      </w:r>
    </w:p>
    <w:p w14:paraId="09FE56D2" w14:textId="77777777" w:rsidR="00845EAE" w:rsidRPr="00D13BE0" w:rsidRDefault="00845EAE">
      <w:pPr>
        <w:rPr>
          <w:sz w:val="26"/>
          <w:szCs w:val="26"/>
        </w:rPr>
      </w:pPr>
    </w:p>
    <w:p w14:paraId="7D557C32" w14:textId="4A06256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labda alizungumza msichana huyu katika Matendo. Alikuwa katika aina hiyo hiyo ya mshipa. Kwa hivyo, asili halisi ya lugha inajadiliwa sana.</w:t>
      </w:r>
    </w:p>
    <w:p w14:paraId="538A760F" w14:textId="77777777" w:rsidR="00845EAE" w:rsidRPr="00D13BE0" w:rsidRDefault="00845EAE">
      <w:pPr>
        <w:rPr>
          <w:sz w:val="26"/>
          <w:szCs w:val="26"/>
        </w:rPr>
      </w:pPr>
    </w:p>
    <w:p w14:paraId="01E00CD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Soma tu machapisho. Hatutaelezea yote hayo hapa. Hili ndilo jambo pekee linalojulikana kuhusu lugha.</w:t>
      </w:r>
    </w:p>
    <w:p w14:paraId="0B5A7E50" w14:textId="77777777" w:rsidR="00845EAE" w:rsidRPr="00D13BE0" w:rsidRDefault="00845EAE">
      <w:pPr>
        <w:rPr>
          <w:sz w:val="26"/>
          <w:szCs w:val="26"/>
        </w:rPr>
      </w:pPr>
    </w:p>
    <w:p w14:paraId="29AC78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Katika baadhi ya maandishi ya Wakorintho wa Kwanza. Je, hiyo ilikuwa ni hotuba kwa Mungu? Sio wanadamu katika sehemu hii ya mwanzo ya sura ya 14.</w:t>
      </w:r>
    </w:p>
    <w:p w14:paraId="5897316F" w14:textId="77777777" w:rsidR="00845EAE" w:rsidRPr="00D13BE0" w:rsidRDefault="00845EAE">
      <w:pPr>
        <w:rPr>
          <w:sz w:val="26"/>
          <w:szCs w:val="26"/>
        </w:rPr>
      </w:pPr>
    </w:p>
    <w:p w14:paraId="3B505EB5" w14:textId="614FCD7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Hilo lilihitaji kipawa sambamba cha kutafsiri lugha. Ili kuifanya iwe na manufaa.</w:t>
      </w:r>
    </w:p>
    <w:p w14:paraId="154E0CCA" w14:textId="77777777" w:rsidR="00845EAE" w:rsidRPr="00D13BE0" w:rsidRDefault="00845EAE">
      <w:pPr>
        <w:rPr>
          <w:sz w:val="26"/>
          <w:szCs w:val="26"/>
        </w:rPr>
      </w:pPr>
    </w:p>
    <w:p w14:paraId="6E4D5C59" w14:textId="04982CE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kusanyiko la waabudu ili kuifanya iwe halali kwa kusanyiko la watafsiri.</w:t>
      </w:r>
    </w:p>
    <w:p w14:paraId="28DCC0AA" w14:textId="77777777" w:rsidR="00845EAE" w:rsidRPr="00D13BE0" w:rsidRDefault="00845EAE">
      <w:pPr>
        <w:rPr>
          <w:sz w:val="26"/>
          <w:szCs w:val="26"/>
        </w:rPr>
      </w:pPr>
    </w:p>
    <w:p w14:paraId="37D7F6D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Kama ulizungumza kwa lugha isiyojulikana. Kama ulizungumza kwa hotuba ya furaha. Ilibidi kuwe na mtu aliyewasilisha kwa kutaniko.</w:t>
      </w:r>
    </w:p>
    <w:p w14:paraId="7324D7EA" w14:textId="77777777" w:rsidR="00845EAE" w:rsidRPr="00D13BE0" w:rsidRDefault="00845EAE">
      <w:pPr>
        <w:rPr>
          <w:sz w:val="26"/>
          <w:szCs w:val="26"/>
        </w:rPr>
      </w:pPr>
    </w:p>
    <w:p w14:paraId="677C0EFC" w14:textId="1E44BC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Ulisema nini? Kama hilo halingeweza kutokea. Lisingeweza kutokea.</w:t>
      </w:r>
    </w:p>
    <w:p w14:paraId="1D57D7CE" w14:textId="77777777" w:rsidR="00845EAE" w:rsidRPr="00D13BE0" w:rsidRDefault="00845EAE">
      <w:pPr>
        <w:rPr>
          <w:sz w:val="26"/>
          <w:szCs w:val="26"/>
        </w:rPr>
      </w:pPr>
    </w:p>
    <w:p w14:paraId="3EAA8378" w14:textId="7D951775"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Hiyo ndiyo ilikuwa sheria. Paulo alikuwa na msimamo mkali kuhusu hilo. Na kwa hivyo, ilikuwa tatizo la kipekee</w:t>
      </w:r>
    </w:p>
    <w:p w14:paraId="445D8117" w14:textId="1E86A252"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Nadhani katika Korintho. Hilo halionekani sawasawa katika baadhi ya barua zingine. </w:t>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14:5 Kitenzi kinachoongoza labda kilitafsiriwa kama unataka au hamu. Hapa ndipo Paulo anasema laiti nyote mngekuwa kama mimi. Nimezungumza kwa lugha nyingi. Na hapa tena labda zote mbili na badala ya mojawapo au inahusika hapa. Pale ambapo una lugha na pale ambapo una kipengele hiki cha kujitolea na cha kibinafsi cha kumwabudu Mungu.</w:t>
      </w:r>
    </w:p>
    <w:p w14:paraId="522E382E" w14:textId="77777777" w:rsidR="00845EAE" w:rsidRPr="00D13BE0" w:rsidRDefault="00845EAE">
      <w:pPr>
        <w:rPr>
          <w:sz w:val="26"/>
          <w:szCs w:val="26"/>
        </w:rPr>
      </w:pPr>
    </w:p>
    <w:p w14:paraId="522E1AF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Ambayo ingeweza kuwa inawezekana. Je, kauli ya Paulo ya "Laiti ungekuwa hivyo?" Je, hiyo ni makubaliano kwao? Au ni upatanisho kujaribu kujitambulisha nao? Hizo ni njia kadhaa ambazo inaweza kutazamwa.</w:t>
      </w:r>
    </w:p>
    <w:p w14:paraId="4DCD8944" w14:textId="77777777" w:rsidR="00845EAE" w:rsidRPr="00D13BE0" w:rsidRDefault="00845EAE">
      <w:pPr>
        <w:rPr>
          <w:sz w:val="26"/>
          <w:szCs w:val="26"/>
        </w:rPr>
      </w:pPr>
    </w:p>
    <w:p w14:paraId="1A391596" w14:textId="5B08689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Henry Chadwick alinasa kwa njia ya kupendeza kinachoendelea hapa. Alisema hivyo. Samahani sikuleta miwani yangu. Nina shida kuzingatia.</w:t>
      </w:r>
    </w:p>
    <w:p w14:paraId="1AFDCD06" w14:textId="77777777" w:rsidR="00845EAE" w:rsidRPr="00D13BE0" w:rsidRDefault="00845EAE">
      <w:pPr>
        <w:rPr>
          <w:sz w:val="26"/>
          <w:szCs w:val="26"/>
        </w:rPr>
      </w:pPr>
    </w:p>
    <w:p w14:paraId="7EA1C027" w14:textId="76AB71A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Paulo alimwaga maji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baridi ya barafu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juu ya mtungi mzima wa ndimi. Alipozungumzia thamani yake na jinsi ya kuzitumia. Paulo alisema ningependa nyote mseme lakini badala yake.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ningependa nyote mseme. Lakini hata zaidi. Sasa nataka nyote zaidi lakini ningependa mfanye jambo lingine. Namaanisha ni wazi kabisa.</w:t>
      </w:r>
    </w:p>
    <w:p w14:paraId="1E558664" w14:textId="77777777" w:rsidR="00845EAE" w:rsidRPr="00D13BE0" w:rsidRDefault="00845EAE">
      <w:pPr>
        <w:rPr>
          <w:sz w:val="26"/>
          <w:szCs w:val="26"/>
        </w:rPr>
      </w:pPr>
    </w:p>
    <w:p w14:paraId="521165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Kilicho muhimu na kisicho muhimu. Katika usomaji rahisi wa simulizi. Thamani hii ya jamaa inazingatiwa.</w:t>
      </w:r>
    </w:p>
    <w:p w14:paraId="0067EC94" w14:textId="77777777" w:rsidR="00845EAE" w:rsidRPr="00D13BE0" w:rsidRDefault="00845EAE">
      <w:pPr>
        <w:rPr>
          <w:sz w:val="26"/>
          <w:szCs w:val="26"/>
        </w:rPr>
      </w:pPr>
    </w:p>
    <w:p w14:paraId="78AD0BD0" w14:textId="1A7308A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hitaji la kueleweka. Hiyo ndiyo nguvu inayoongoza tena. Katika mstari wa 6. Sasa ndugu na dada, nikija kwenu na kunena kwa lugha, nitawafaidi nini? Isipokuwa niwaleteeni ufunuo, au maarifa. Au unabii. Au neno la mafundisho.</w:t>
      </w:r>
    </w:p>
    <w:p w14:paraId="21AB249F" w14:textId="77777777" w:rsidR="00845EAE" w:rsidRPr="00D13BE0" w:rsidRDefault="00845EAE">
      <w:pPr>
        <w:rPr>
          <w:sz w:val="26"/>
          <w:szCs w:val="26"/>
        </w:rPr>
      </w:pPr>
    </w:p>
    <w:p w14:paraId="3DA8BD8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Fundisha ili watu waweze kuelewa. Mantiki ya kueleweka. Imefafanuliwa katika 7 hadi 17.</w:t>
      </w:r>
    </w:p>
    <w:p w14:paraId="0D7CC99B" w14:textId="77777777" w:rsidR="00845EAE" w:rsidRPr="00D13BE0" w:rsidRDefault="00845EAE">
      <w:pPr>
        <w:rPr>
          <w:sz w:val="26"/>
          <w:szCs w:val="26"/>
        </w:rPr>
      </w:pPr>
    </w:p>
    <w:p w14:paraId="6751E57F" w14:textId="242E536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Hata katika hali ya vitu visivyo na uhai vinavyotoa sauti kama vile filimbi au kinubi. Mtu yeyote atajuaje ni wimbo gani unaochezwa isipokuwa kuna tofauti katika noti? Hiyo ni kauli ya kuvutia.</w:t>
      </w:r>
    </w:p>
    <w:p w14:paraId="4BDE2BB4" w14:textId="77777777" w:rsidR="00845EAE" w:rsidRPr="00D13BE0" w:rsidRDefault="00845EAE">
      <w:pPr>
        <w:rPr>
          <w:sz w:val="26"/>
          <w:szCs w:val="26"/>
        </w:rPr>
      </w:pPr>
    </w:p>
    <w:p w14:paraId="63A15DA6" w14:textId="3E678D75"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Unasikiliza muziki wa aina gani? Unapenda nini? Je, wewe ni shabiki wa muziki wa kitambo? Naam, napenda karibu aina zote za muziki. Karibu, si zote, lakini nyingi na lazima nikubali mimi si mpenda muziki wa kitambo. Kwa maana ya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kukuambia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ni nani. Na ni nini. Ni harakati gani, na kadhalika na kadhalika. Sikuweza hata kumtofautisha Beethoven na mtunzi mwingine.</w:t>
      </w:r>
    </w:p>
    <w:p w14:paraId="40929580" w14:textId="77777777" w:rsidR="00845EAE" w:rsidRPr="00D13BE0" w:rsidRDefault="00845EAE">
      <w:pPr>
        <w:rPr>
          <w:sz w:val="26"/>
          <w:szCs w:val="26"/>
        </w:rPr>
      </w:pPr>
    </w:p>
    <w:p w14:paraId="527E346D" w14:textId="6C2CDE0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Sina ufahamu mwingi kuhusu hilo. Kwa kweli, ninaposikiliza. Ninahisi kama nasikia kitu kile kile.</w:t>
      </w:r>
    </w:p>
    <w:p w14:paraId="4EAE2D23" w14:textId="77777777" w:rsidR="00845EAE" w:rsidRPr="00D13BE0" w:rsidRDefault="00845EAE">
      <w:pPr>
        <w:rPr>
          <w:sz w:val="26"/>
          <w:szCs w:val="26"/>
        </w:rPr>
      </w:pPr>
    </w:p>
    <w:p w14:paraId="0F529257" w14:textId="0BF6DDB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Kutoka kwa rekodi tofauti, kwa kusema. Hilo si jambo la kawaida. Kwa nini? Kwa sababu sijajifunza kusikiliza hilo. Kwa hivyo, haliniwasilishi. Mimi hucheza banjo.</w:t>
      </w:r>
    </w:p>
    <w:p w14:paraId="6DC4CCB3" w14:textId="77777777" w:rsidR="00845EAE" w:rsidRPr="00D13BE0" w:rsidRDefault="00845EAE">
      <w:pPr>
        <w:rPr>
          <w:sz w:val="26"/>
          <w:szCs w:val="26"/>
        </w:rPr>
      </w:pPr>
    </w:p>
    <w:p w14:paraId="31EDD89A" w14:textId="2A04256F" w:rsidR="00845EAE" w:rsidRPr="00D13BE0" w:rsidRDefault="00D80A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Rekodi ya kwanza niliyowahi kuwa nayo kuhusu banjo ilikuwa albamu ya banjo yenye takriban nyimbo 12 tofauti.</w:t>
      </w:r>
    </w:p>
    <w:p w14:paraId="0C9B633E" w14:textId="77777777" w:rsidR="00845EAE" w:rsidRPr="00D13BE0" w:rsidRDefault="00845EAE">
      <w:pPr>
        <w:rPr>
          <w:sz w:val="26"/>
          <w:szCs w:val="26"/>
        </w:rPr>
      </w:pPr>
    </w:p>
    <w:p w14:paraId="5D4399A1" w14:textId="2EA79AE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Niliposikiliza rekodi hiyo, bado nakumbuka siku hiyo, nilikasirika. Nilidhani nimeuzwa rekodi yenye kasoro kwa sababu kila wimbo kwenye rekodi hiyo ulisikika sawa kabisa.</w:t>
      </w:r>
    </w:p>
    <w:p w14:paraId="0569AC41" w14:textId="77777777" w:rsidR="00845EAE" w:rsidRPr="00D13BE0" w:rsidRDefault="00845EAE">
      <w:pPr>
        <w:rPr>
          <w:sz w:val="26"/>
          <w:szCs w:val="26"/>
        </w:rPr>
      </w:pPr>
    </w:p>
    <w:p w14:paraId="4201E945" w14:textId="7BB731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Baadhi ya wafanyakazi wenzangu wa zamani wanahisi hivyo kuhusu banjo kwamba inasikika vile vile kila wakati.</w:t>
      </w:r>
    </w:p>
    <w:p w14:paraId="5E5EC39F" w14:textId="77777777" w:rsidR="00845EAE" w:rsidRPr="00D13BE0" w:rsidRDefault="00845EAE">
      <w:pPr>
        <w:rPr>
          <w:sz w:val="26"/>
          <w:szCs w:val="26"/>
        </w:rPr>
      </w:pPr>
    </w:p>
    <w:p w14:paraId="18BFE161" w14:textId="2780B14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Lakini sasa kwa kuwa nimeicheza. Nami najua nyimbo. Ninaweza kutofautisha tofauti kubwa </w:t>
      </w:r>
      <w:r xmlns:w="http://schemas.openxmlformats.org/wordprocessingml/2006/main" w:rsidR="00D80A6F">
        <w:rPr>
          <w:rFonts w:ascii="Calibri" w:eastAsia="Calibri" w:hAnsi="Calibri" w:cs="Calibri"/>
          <w:sz w:val="26"/>
          <w:szCs w:val="26"/>
        </w:rPr>
        <w:t xml:space="preserve">kati ya kila moja ya nyimbo, kama vile mwanafunzi wa muziki wa kitambo. Ninaweza kutofautisha tofauti kubwa kati ya kila moja ya nyimbo. Kwa hivyo, Paulo anatumia mfano wa ulimwengu wote hapa ikiwa unathamini muziki.</w:t>
      </w:r>
    </w:p>
    <w:p w14:paraId="14360050" w14:textId="77777777" w:rsidR="00845EAE" w:rsidRPr="00D13BE0" w:rsidRDefault="00845EAE">
      <w:pPr>
        <w:rPr>
          <w:sz w:val="26"/>
          <w:szCs w:val="26"/>
        </w:rPr>
      </w:pPr>
    </w:p>
    <w:p w14:paraId="76B6A7C5" w14:textId="0F1E574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Kama huna ufahamu wa lugha, ina faida gani? Ni blah, blah, blah, blah, blah, blah, blah, blah, blah. Mawasiliano ndiyo jambo muhimu zaidi, kulingana na Paulo.</w:t>
      </w:r>
    </w:p>
    <w:p w14:paraId="584F1EEF" w14:textId="77777777" w:rsidR="00845EAE" w:rsidRPr="00D13BE0" w:rsidRDefault="00845EAE">
      <w:pPr>
        <w:rPr>
          <w:sz w:val="26"/>
          <w:szCs w:val="26"/>
        </w:rPr>
      </w:pPr>
    </w:p>
    <w:p w14:paraId="3985F115" w14:textId="5199E953"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Inavutia kwangu kwamba suala la lugha. Halijitokezi mahali pengine popote katika Agano Jipya. Kwa nini halijitokezi katika Waefeso? Au katika Nyaraka za Kichungaji? Hivi ni baadhi ya vitabu vikubwa kuhusu jinsi kanisa linavyofanya kazi ambavyo vitabu hivi huweka kasi ya utaratibu wa kanisa. Zaidi ya hayo, halijitokezi kamwe katika maandishi ya Mababa wa Mitume.</w:t>
      </w:r>
    </w:p>
    <w:p w14:paraId="627E78E9" w14:textId="77777777" w:rsidR="00845EAE" w:rsidRPr="00D13BE0" w:rsidRDefault="00845EAE">
      <w:pPr>
        <w:rPr>
          <w:sz w:val="26"/>
          <w:szCs w:val="26"/>
        </w:rPr>
      </w:pPr>
    </w:p>
    <w:p w14:paraId="28F16B0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Nimeangalia hili hivi majuzi kwenye Accordance. Halipo. Wao ndio shahidi wa kwanza kabisa wa Kipindi cha Mitume.</w:t>
      </w:r>
    </w:p>
    <w:p w14:paraId="50A379A1" w14:textId="77777777" w:rsidR="00845EAE" w:rsidRPr="00D13BE0" w:rsidRDefault="00845EAE">
      <w:pPr>
        <w:rPr>
          <w:sz w:val="26"/>
          <w:szCs w:val="26"/>
        </w:rPr>
      </w:pPr>
    </w:p>
    <w:p w14:paraId="2A7DF506" w14:textId="721177A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nina uhakika kwamba kuna rekodi fulani ya hili katika maeneo mengine mahali fulani. Lakini ni nadra sana.</w:t>
      </w:r>
    </w:p>
    <w:p w14:paraId="3D2DB15C" w14:textId="77777777" w:rsidR="00845EAE" w:rsidRPr="00D13BE0" w:rsidRDefault="00845EAE">
      <w:pPr>
        <w:rPr>
          <w:sz w:val="26"/>
          <w:szCs w:val="26"/>
        </w:rPr>
      </w:pPr>
    </w:p>
    <w:p w14:paraId="1CF9E985" w14:textId="331428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Hili ni tatizo la kipekee linalohusiana na Koloni la Kirumi huko Korintho. Na linahusiana na Wakristo wa Korintho.</w:t>
      </w:r>
    </w:p>
    <w:p w14:paraId="3A8057A7" w14:textId="77777777" w:rsidR="00845EAE" w:rsidRPr="00D13BE0" w:rsidRDefault="00845EAE">
      <w:pPr>
        <w:rPr>
          <w:sz w:val="26"/>
          <w:szCs w:val="26"/>
        </w:rPr>
      </w:pPr>
    </w:p>
    <w:p w14:paraId="68AF6E51" w14:textId="54A824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haionekani kuonekana sana mahali pengine popote. Mtu anapopata jibu hatimaye. Kila mtu anaweza kukubaliana kuhusu hilo.</w:t>
      </w:r>
    </w:p>
    <w:p w14:paraId="2D2812A9" w14:textId="77777777" w:rsidR="00845EAE" w:rsidRPr="00D13BE0" w:rsidRDefault="00845EAE">
      <w:pPr>
        <w:rPr>
          <w:sz w:val="26"/>
          <w:szCs w:val="26"/>
        </w:rPr>
      </w:pPr>
    </w:p>
    <w:p w14:paraId="7560B32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Itatatua wino mwingi unaomwagika kwa tafsiri. Thamani ya jamaa inazingatiwa na hitaji la kueleweka. Mantiki ya kueleweka imefafanuliwa katika 7 hadi 17.</w:t>
      </w:r>
    </w:p>
    <w:p w14:paraId="19C71174" w14:textId="77777777" w:rsidR="00845EAE" w:rsidRPr="00D13BE0" w:rsidRDefault="00845EAE">
      <w:pPr>
        <w:rPr>
          <w:sz w:val="26"/>
          <w:szCs w:val="26"/>
        </w:rPr>
      </w:pPr>
    </w:p>
    <w:p w14:paraId="04F560E4" w14:textId="5AF8D99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Muziki, lugha, hitimisho katika mistari ya 9 na 12. Katika mstari wa 9. Kwa hivyo, iko kwako isipokuwa unasema maneno yanayoeleweka kwa ulimi wako.</w:t>
      </w:r>
    </w:p>
    <w:p w14:paraId="5492C4D2" w14:textId="77777777" w:rsidR="00845EAE" w:rsidRPr="00D13BE0" w:rsidRDefault="00845EAE">
      <w:pPr>
        <w:rPr>
          <w:sz w:val="26"/>
          <w:szCs w:val="26"/>
        </w:rPr>
      </w:pPr>
    </w:p>
    <w:p w14:paraId="1D959CC2" w14:textId="1B90613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Mtu yeyote angejuaje unachosema? Utakuwa unazungumza hewani tu. Na kisha katika mstari wa 19. Lakini kanisani, ningependelea kusema maneno 5 yanayoeleweka.</w:t>
      </w:r>
    </w:p>
    <w:p w14:paraId="0FAB8A9B" w14:textId="77777777" w:rsidR="00845EAE" w:rsidRPr="00D13BE0" w:rsidRDefault="00845EAE">
      <w:pPr>
        <w:rPr>
          <w:sz w:val="26"/>
          <w:szCs w:val="26"/>
        </w:rPr>
      </w:pPr>
    </w:p>
    <w:p w14:paraId="42F124C4" w14:textId="6FCD25F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Kuwafundisha wengine zaidi ya maneno 10,000 kwa lugha. Bila shaka, tuna wimbo unaosherehekea hisia hiyo maalum. Kwa hivyo, umuhimu wa uelewa uko juu ya ngazi.</w:t>
      </w:r>
    </w:p>
    <w:p w14:paraId="381C3F7B" w14:textId="77777777" w:rsidR="00845EAE" w:rsidRPr="00D13BE0" w:rsidRDefault="00845EAE">
      <w:pPr>
        <w:rPr>
          <w:sz w:val="26"/>
          <w:szCs w:val="26"/>
        </w:rPr>
      </w:pPr>
    </w:p>
    <w:p w14:paraId="2EBC281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hatuhitaji kujitahidi kufanya hivyo. Simulizi rahisi huifanya iwe wazi iwezekanavyo. Paulo anasema kwamba kusudi la lugha lilikuwa ni ishara ya unabii.</w:t>
      </w:r>
    </w:p>
    <w:p w14:paraId="035A4B4E" w14:textId="77777777" w:rsidR="00845EAE" w:rsidRPr="00D13BE0" w:rsidRDefault="00845EAE">
      <w:pPr>
        <w:rPr>
          <w:sz w:val="26"/>
          <w:szCs w:val="26"/>
        </w:rPr>
      </w:pPr>
    </w:p>
    <w:p w14:paraId="3A07A01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Hapa inakuja sehemu ya kuvutia sana ya sura hiyo katika mwaka wa 1420. Kwa hivyo, lugha ni ishara, si kwa waaminio, bali kwa wasioamini. Nini? Hata hivyo, unabii si kwa wasioamini, bali kwa waaminio.</w:t>
      </w:r>
    </w:p>
    <w:p w14:paraId="51965BE4" w14:textId="77777777" w:rsidR="00845EAE" w:rsidRPr="00D13BE0" w:rsidRDefault="00845EAE">
      <w:pPr>
        <w:rPr>
          <w:sz w:val="26"/>
          <w:szCs w:val="26"/>
        </w:rPr>
      </w:pPr>
    </w:p>
    <w:p w14:paraId="10500E20" w14:textId="01110D5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Kuna nini kinaendelea? Kwa hivyo, Paulo ana maoni kuhusu kazi ya lugha. Kumbuka, tuna mpangilio wa ibada ya hadhara. Huenda wanachunguzwa na watu wengine isipokuwa waanzilishi wanaohusika katika ibada.</w:t>
      </w:r>
    </w:p>
    <w:p w14:paraId="6A3AA25C" w14:textId="77777777" w:rsidR="00845EAE" w:rsidRPr="00D13BE0" w:rsidRDefault="00845EAE">
      <w:pPr>
        <w:rPr>
          <w:sz w:val="26"/>
          <w:szCs w:val="26"/>
        </w:rPr>
      </w:pPr>
    </w:p>
    <w:p w14:paraId="6673A139" w14:textId="13B9BC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 nini kinachotokea wanapoingia na kusikiliza hotuba yenye kuamsha hisia? Ndugu, inapunguza karipio la Paulo kwa Wakorintho.</w:t>
      </w:r>
    </w:p>
    <w:p w14:paraId="7CFD06EF" w14:textId="77777777" w:rsidR="00845EAE" w:rsidRPr="00D13BE0" w:rsidRDefault="00845EAE">
      <w:pPr>
        <w:rPr>
          <w:sz w:val="26"/>
          <w:szCs w:val="26"/>
        </w:rPr>
      </w:pPr>
    </w:p>
    <w:p w14:paraId="11FFE900" w14:textId="2F71A3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katika sura ya 12 hadi 14, anapendeza zaidi lakini anafundisha—Anapunguza kemeo la Paulo kuhusu kutokomaa kwa Wakorintho. Cha kufurahisha ni kwamba, mada ya kutokomaa kiroho inajitokeza tena mwishoni mwa sura hii.</w:t>
      </w:r>
    </w:p>
    <w:p w14:paraId="219A6750" w14:textId="77777777" w:rsidR="00845EAE" w:rsidRPr="00D13BE0" w:rsidRDefault="00845EAE">
      <w:pPr>
        <w:rPr>
          <w:sz w:val="26"/>
          <w:szCs w:val="26"/>
        </w:rPr>
      </w:pPr>
    </w:p>
    <w:p w14:paraId="3B7A3863" w14:textId="5CE98D4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Yule asiyejua na awe mjinga. Tunapima ukomavu wetu wa kiroho kwa kuhesabu ukweli wote wa Mungu, si tu eneo letu la kuzingatia. Carson anabainisha kuwa angalau baadhi ya Wakorintho walitaka kupima ukomavu wao kwa nguvu ya uzoefu wao wa kiroho bila kuzingatia vikwazo vingine, kama vile hitaji la upendo kwamba ndugu na dada katika Kristo wajengwe, na hivyo wakawa wakomavu au wameendelea, kwa kujua au bila kujua, katika uovu, na wasiokomaa katika mawazo yao.</w:t>
      </w:r>
    </w:p>
    <w:p w14:paraId="5AD1FD03" w14:textId="77777777" w:rsidR="00845EAE" w:rsidRPr="00D13BE0" w:rsidRDefault="00845EAE">
      <w:pPr>
        <w:rPr>
          <w:sz w:val="26"/>
          <w:szCs w:val="26"/>
        </w:rPr>
      </w:pPr>
    </w:p>
    <w:p w14:paraId="6E3D356C" w14:textId="3F51B58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Walisababisha madhara badala ya mema. Paulo anataka kubadilisha mwelekeo huu na kutuvuta kwenye hilo. Hata hivyo, ukuzaji wa lugha za Paulo ni ishara kwa wasioamini. Naam, hilo likoje? Naam, Isaya 28:11. Labda nikusomee hilo. Isaya 28:11. Sikiliza.</w:t>
      </w:r>
    </w:p>
    <w:p w14:paraId="3D376ABE" w14:textId="77777777" w:rsidR="00845EAE" w:rsidRPr="00D13BE0" w:rsidRDefault="00845EAE">
      <w:pPr>
        <w:rPr>
          <w:sz w:val="26"/>
          <w:szCs w:val="26"/>
        </w:rPr>
      </w:pPr>
    </w:p>
    <w:p w14:paraId="1206D44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Niko katika NIV. Hii inahusiana na hali ya Yuda na Efraimu. Acha nirudi kwenye mstari... Nina shida kuzingatia hapa tena.</w:t>
      </w:r>
    </w:p>
    <w:p w14:paraId="2B09F4FE" w14:textId="77777777" w:rsidR="00845EAE" w:rsidRPr="00D13BE0" w:rsidRDefault="00845EAE">
      <w:pPr>
        <w:rPr>
          <w:sz w:val="26"/>
          <w:szCs w:val="26"/>
        </w:rPr>
      </w:pPr>
    </w:p>
    <w:p w14:paraId="38088845" w14:textId="569C02B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Mstari wa 28:11, samahani. Kwa maana ni, mstari wa 10, fanya hivi, fanya vile, sheria kwa hili, sheria kwa lile, hapa kidogo, pale kidogo. Basi, sawa.</w:t>
      </w:r>
    </w:p>
    <w:p w14:paraId="3A608A4C" w14:textId="77777777" w:rsidR="00845EAE" w:rsidRPr="00D13BE0" w:rsidRDefault="00845EAE">
      <w:pPr>
        <w:rPr>
          <w:sz w:val="26"/>
          <w:szCs w:val="26"/>
        </w:rPr>
      </w:pPr>
    </w:p>
    <w:p w14:paraId="24A6472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Sawa? Utakapokwenda utumwani, hivi ndivyo itakavyokuwa. Basi, sawa kabisa. Jambo kuu la Isaya ni hili.</w:t>
      </w:r>
    </w:p>
    <w:p w14:paraId="1A053A5A" w14:textId="77777777" w:rsidR="00845EAE" w:rsidRPr="00D13BE0" w:rsidRDefault="00845EAE">
      <w:pPr>
        <w:rPr>
          <w:sz w:val="26"/>
          <w:szCs w:val="26"/>
        </w:rPr>
      </w:pPr>
    </w:p>
    <w:p w14:paraId="559C6097" w14:textId="65F2FD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Israeli wanapoingia utumwani, katika utumwa wa Babeli, watajua hawako mahali ambapo Mungu alikuwa nao kwa sababu wanapotoka, kama mimi ninapotoka katikati ya Hong Kong, watasikia watu wakisema maneno yasiyoeleweka. Hawakuamini kuhusu Mungu kuwaambia kuhusu hukumu, na sasa wataamka na kuona ukweli kwamba walipaswa kumsikiliza Mungu hapo mwanzo. Kwa sababu kile Mungu alisema ni kwamba midomo ya ajabu na ya kigeni itavutia umakini wako hatimaye.</w:t>
      </w:r>
    </w:p>
    <w:p w14:paraId="6B326F26" w14:textId="77777777" w:rsidR="00845EAE" w:rsidRPr="00D13BE0" w:rsidRDefault="00845EAE">
      <w:pPr>
        <w:rPr>
          <w:sz w:val="26"/>
          <w:szCs w:val="26"/>
        </w:rPr>
      </w:pPr>
    </w:p>
    <w:p w14:paraId="08DEED09" w14:textId="59999F5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Na Paulo anarudi na kuchukua hilo kama mfano, nadhani, kwa hali hii maalum na kujaribu kuwafahamisha kwamba ndimi ni ishara. Muktadha wa 28:11 </w:t>
      </w:r>
      <w:r xmlns:w="http://schemas.openxmlformats.org/wordprocessingml/2006/main" w:rsidR="00325130">
        <w:rPr>
          <w:rFonts w:ascii="Calibri" w:eastAsia="Calibri" w:hAnsi="Calibri" w:cs="Calibri"/>
          <w:sz w:val="26"/>
          <w:szCs w:val="26"/>
        </w:rPr>
        <w:t xml:space="preserve">ni kwamba kwa kuwa Israeli wamemkataa Mungu, wamekataa ujumbe wa Mungu, na kuwapa katika lugha yao wenyewe, 28:10, yaani katika Isaya, wangelazimika kujifunza masomo yao kutokana na usemi wa kigeni, nilisema Wababiloni, wa wavamizi wa Ashuru katika 28:11. Hivyo, katika Isaya, ishara ya ndimi ni ishara ya hukumu kwa wale ambao hawakuamini—hukumu juu ya Israeli kwa kutokuamini.</w:t>
      </w:r>
    </w:p>
    <w:p w14:paraId="6B3818DB" w14:textId="77777777" w:rsidR="00845EAE" w:rsidRPr="00D13BE0" w:rsidRDefault="00845EAE">
      <w:pPr>
        <w:rPr>
          <w:sz w:val="26"/>
          <w:szCs w:val="26"/>
        </w:rPr>
      </w:pPr>
    </w:p>
    <w:p w14:paraId="621E784D" w14:textId="6F09005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Katika mfano huu, ulimi ni lugha ngeni. Na Paulo anasema katika muktadha huu, katika mstari wa 21 na unaofuata, kwamba lugha ni ishara, si kwa waaminio, bali kwa wasioamini. Hata hivyo, unabii si kwa wasioamini bali kwa waaminio.</w:t>
      </w:r>
    </w:p>
    <w:p w14:paraId="45FA0DCB" w14:textId="77777777" w:rsidR="00845EAE" w:rsidRPr="00D13BE0" w:rsidRDefault="00845EAE">
      <w:pPr>
        <w:rPr>
          <w:sz w:val="26"/>
          <w:szCs w:val="26"/>
        </w:rPr>
      </w:pPr>
    </w:p>
    <w:p w14:paraId="24F00D33" w14:textId="3BB4DA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Wanaelewa. Na hivyo, akichukua kutoka kwa Isaya, anasema kwamba uwepo wa lugha unapaswa kuwasaidia watu kutambua, hasa wale wanaokuja katika kusanyiko, kwamba hawajui Mungu anasema nini kwa sababu hawaelewi kinachosemwa katika ibada hii ya hadhara. Kwa sababu hiyo, hawawezi kuendeleza uelewa wao.</w:t>
      </w:r>
    </w:p>
    <w:p w14:paraId="283718F2" w14:textId="77777777" w:rsidR="00845EAE" w:rsidRPr="00D13BE0" w:rsidRDefault="00845EAE">
      <w:pPr>
        <w:rPr>
          <w:sz w:val="26"/>
          <w:szCs w:val="26"/>
        </w:rPr>
      </w:pPr>
    </w:p>
    <w:p w14:paraId="64C4D753" w14:textId="2FD933C3"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Inakuwa ishara ya kutoamini kwao kwamba hawaelewi. Sasa, hiyo si hatua ya kutosha. Tungehitaji labda nusu saa hadi dakika 45 kwa hatua ya kutosha katika matumizi haya ya Isaya 28 na jinsi inavyoonekana hapa, kulingana na wafasiri.</w:t>
      </w:r>
    </w:p>
    <w:p w14:paraId="6E857C11" w14:textId="77777777" w:rsidR="00845EAE" w:rsidRPr="00D13BE0" w:rsidRDefault="00845EAE">
      <w:pPr>
        <w:rPr>
          <w:sz w:val="26"/>
          <w:szCs w:val="26"/>
        </w:rPr>
      </w:pPr>
    </w:p>
    <w:p w14:paraId="11F58E1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ni ishara kwa wale wasioamini. Watakaposikia haya, watasema, oh, hili ni jambo la muujiza. Labda kama katika hekalu, wakati mausia yaliponena kwa lugha, na hawakuelewa.</w:t>
      </w:r>
    </w:p>
    <w:p w14:paraId="1459C4C8" w14:textId="77777777" w:rsidR="00845EAE" w:rsidRPr="00D13BE0" w:rsidRDefault="00845EAE">
      <w:pPr>
        <w:rPr>
          <w:sz w:val="26"/>
          <w:szCs w:val="26"/>
        </w:rPr>
      </w:pPr>
    </w:p>
    <w:p w14:paraId="52DEE2C1" w14:textId="2C26675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wanakuja kwenye jumuiya ya Wakristo na kupata uzoefu kama huo. Kwa namna fulani, ni ishara kwao, ya kile kinachoweza kuwa wigo mpana wa masuala, kwamba kuna Mungu aliyepo, lakini kwamba hawaelewi hotuba hiyo, na hiyo haitawavuta kwa Mungu kwa njia ya Kikristo. Katika mfano huu, ulimi ulitumika kama lugha ya kigeni.</w:t>
      </w:r>
    </w:p>
    <w:p w14:paraId="4BADE57F" w14:textId="77777777" w:rsidR="00845EAE" w:rsidRPr="00D13BE0" w:rsidRDefault="00845EAE">
      <w:pPr>
        <w:rPr>
          <w:sz w:val="26"/>
          <w:szCs w:val="26"/>
        </w:rPr>
      </w:pPr>
    </w:p>
    <w:p w14:paraId="694A1BBD" w14:textId="457441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hivyo, ndimi ni ishara kwa wasioamini, si kwa waumini. Ni kwa maana gani ndimi ni ishara kwa wasioamini? Kwa maana hiyo hiyo, ulimi wa Ashuru ulikuwa ishara kwa Israeli wasioamini. Ilikuwa ishara ya hukumu.</w:t>
      </w:r>
    </w:p>
    <w:p w14:paraId="5B17235C" w14:textId="77777777" w:rsidR="00845EAE" w:rsidRPr="00D13BE0" w:rsidRDefault="00845EAE">
      <w:pPr>
        <w:rPr>
          <w:sz w:val="26"/>
          <w:szCs w:val="26"/>
        </w:rPr>
      </w:pPr>
    </w:p>
    <w:p w14:paraId="21B46A5F" w14:textId="33E31B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kweli, ndimi huwa na jukumu la kuhukumu wasioamini wanapomwona mzungumzaji wa ulimi kama mwendawazimu, na hilo lingemaanisha usemi wa furaha. Linganisha hili na 14:22, marejeleo ya unabii kama ishara kwa waumini. Sikiliza mstari wa 22.</w:t>
      </w:r>
    </w:p>
    <w:p w14:paraId="21619235" w14:textId="77777777" w:rsidR="00845EAE" w:rsidRPr="00D13BE0" w:rsidRDefault="00845EAE">
      <w:pPr>
        <w:rPr>
          <w:sz w:val="26"/>
          <w:szCs w:val="26"/>
        </w:rPr>
      </w:pPr>
    </w:p>
    <w:p w14:paraId="3732D0F9" w14:textId="6D0CAF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hivyo, lugha si ishara kwa waumini bali kwa wasioamini. Hata hivyo, unabii si kwa wasioamini bali kwa waumini. Mawasiliano, kwa kutumia mfano kuhusu jinsi lugha zisivyofaa kutimiza kusudi hilo.</w:t>
      </w:r>
    </w:p>
    <w:p w14:paraId="3387B281" w14:textId="77777777" w:rsidR="00845EAE" w:rsidRPr="00D13BE0" w:rsidRDefault="00845EAE">
      <w:pPr>
        <w:rPr>
          <w:sz w:val="26"/>
          <w:szCs w:val="26"/>
        </w:rPr>
      </w:pPr>
    </w:p>
    <w:p w14:paraId="77D7D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Ninaharakisha kidogo, lakini hata hivyo. Ukurasa wa 199. Paulo anatoa miongozo ya kudhibiti matumizi ya karama katika kusanyiko.</w:t>
      </w:r>
    </w:p>
    <w:p w14:paraId="2E08E9EB" w14:textId="77777777" w:rsidR="00845EAE" w:rsidRPr="00D13BE0" w:rsidRDefault="00845EAE">
      <w:pPr>
        <w:rPr>
          <w:sz w:val="26"/>
          <w:szCs w:val="26"/>
        </w:rPr>
      </w:pPr>
    </w:p>
    <w:p w14:paraId="2702AA13" w14:textId="2C07BD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Ibada za kanisa la kwanza ziliangaziwa na mambo kadhaa. Tazama mstari wa 26. Tuseme nini basi, ndugu na dada? Anaanza kusitasita.</w:t>
      </w:r>
    </w:p>
    <w:p w14:paraId="2C435C3E" w14:textId="77777777" w:rsidR="00845EAE" w:rsidRPr="00D13BE0" w:rsidRDefault="00845EAE">
      <w:pPr>
        <w:rPr>
          <w:sz w:val="26"/>
          <w:szCs w:val="26"/>
        </w:rPr>
      </w:pPr>
    </w:p>
    <w:p w14:paraId="2F3678F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Mnapokutana, kila mmoja wenu ana wimbo, au neno la mafundisho, ufunuo, lugha, au tafsiri. Angalia kwamba yameunganishwa tena. Kila kitu lazima kifanyike ili kanisa liweze kujengwa.</w:t>
      </w:r>
    </w:p>
    <w:p w14:paraId="57CC39CE" w14:textId="77777777" w:rsidR="00845EAE" w:rsidRPr="00D13BE0" w:rsidRDefault="00845EAE">
      <w:pPr>
        <w:rPr>
          <w:sz w:val="26"/>
          <w:szCs w:val="26"/>
        </w:rPr>
      </w:pPr>
    </w:p>
    <w:p w14:paraId="50D2810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Hapo tena, lengo ni kujengana. Ikiwa mtu yeyote atasema kwa lugha, wawili au watatu, wanene mmoja mmoja, kisha mtu lazima atafsiri. Ikiwa hakuna mtafsiri, mzungumzaji na akae kimya kanisani na aseme na nafsi yake na na Mungu.</w:t>
      </w:r>
    </w:p>
    <w:p w14:paraId="36ABF628" w14:textId="77777777" w:rsidR="00845EAE" w:rsidRPr="00D13BE0" w:rsidRDefault="00845EAE">
      <w:pPr>
        <w:rPr>
          <w:sz w:val="26"/>
          <w:szCs w:val="26"/>
        </w:rPr>
      </w:pPr>
    </w:p>
    <w:p w14:paraId="7E0F1A7E" w14:textId="04E78A86"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mzungumzaji hakujua hata walichokuwa wakisema. Ilikuwa lugha ya ibada kati yao na Mungu, na muujiza ulikuwa kwamba mtafsiri angeweza kusema walichokuwa wamekisema. Labda walikuwa na hamu ya kusikia.</w:t>
      </w:r>
    </w:p>
    <w:p w14:paraId="24785C4B" w14:textId="77777777" w:rsidR="00845EAE" w:rsidRPr="00D13BE0" w:rsidRDefault="00845EAE">
      <w:pPr>
        <w:rPr>
          <w:sz w:val="26"/>
          <w:szCs w:val="26"/>
        </w:rPr>
      </w:pPr>
    </w:p>
    <w:p w14:paraId="3879814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tena, hatuwezi kuingilia hili vya kutosha kwa sababu hatuna nyenzo za kutosha zinazofanana ili kuweza kulifungua ipasavyo. Lilikuwa halisi. Liliidhinishwa hata na Paulo.</w:t>
      </w:r>
    </w:p>
    <w:p w14:paraId="2861B7C5" w14:textId="77777777" w:rsidR="00845EAE" w:rsidRPr="00D13BE0" w:rsidRDefault="00845EAE">
      <w:pPr>
        <w:rPr>
          <w:sz w:val="26"/>
          <w:szCs w:val="26"/>
        </w:rPr>
      </w:pPr>
    </w:p>
    <w:p w14:paraId="47D3C9C5" w14:textId="246B7450"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Paulo aliiona kama si njia muhimu zaidi ya kumwabudu Mungu. Manabii wawili au watatu wanapaswa kunena, na wengine wanapaswa kupima kwa makini kile kinachosemwa. Angalia, si mapokezi yasiyo na msingi.</w:t>
      </w:r>
    </w:p>
    <w:p w14:paraId="22F0762A" w14:textId="77777777" w:rsidR="00845EAE" w:rsidRPr="00D13BE0" w:rsidRDefault="00845EAE">
      <w:pPr>
        <w:rPr>
          <w:sz w:val="26"/>
          <w:szCs w:val="26"/>
        </w:rPr>
      </w:pPr>
    </w:p>
    <w:p w14:paraId="7DF1FCCD" w14:textId="3A6A5BF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mtu anayeketi chini akipata ufunuo, mzungumzaji wa kwanza anapaswa kusimama, kwa maana nyote mnaweza kutabiri kwa zamu ili kila mtu afundishwe na kutiwa moyo. Roho za manabii ziko chini ya udhibiti wa manabii.</w:t>
      </w:r>
    </w:p>
    <w:p w14:paraId="477C329E" w14:textId="77777777" w:rsidR="00845EAE" w:rsidRPr="00D13BE0" w:rsidRDefault="00845EAE">
      <w:pPr>
        <w:rPr>
          <w:sz w:val="26"/>
          <w:szCs w:val="26"/>
        </w:rPr>
      </w:pPr>
    </w:p>
    <w:p w14:paraId="02AEB1D7" w14:textId="3FCF896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Hiyo ni kauli dhidi ya usemi wa furaha. Kwa maana Mungu si Mungu wa machafuko, bali wa amani, kama ilivyo katika kusanyiko lote la watu wa Bwana. Kwa hivyo, maelezo tunayopata hapa Korintho, ambayo hatupati kwingineko kuhusu jinsi kanisa lilivyokutana na kuabudu, iwe katika Agano Jipya au katika Mababa wa Mitume.</w:t>
      </w:r>
    </w:p>
    <w:p w14:paraId="02E941CD" w14:textId="77777777" w:rsidR="00845EAE" w:rsidRPr="00D13BE0" w:rsidRDefault="00845EAE">
      <w:pPr>
        <w:rPr>
          <w:sz w:val="26"/>
          <w:szCs w:val="26"/>
        </w:rPr>
      </w:pPr>
    </w:p>
    <w:p w14:paraId="498E0DE5" w14:textId="551C43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naona hilo ni la kushangaza. Hii isingekuwa njia ya kawaida sana ya kufanya mambo, au ingeenea katika mazingira mengine, lakini inaonekana haikufanya hivyo. Hilo si hoja kwamba ni kinyume cha sheria, lakini hakika ni suala la kushangaza sana ambalo tunapaswa kulifikiria na kujiuliza tunaweka vipaumbele vyetu wapi ikiwa tunasisitiza kutimiza kinachotokea katika 1 Wakorintho 14.</w:t>
      </w:r>
    </w:p>
    <w:p w14:paraId="69B7F269" w14:textId="77777777" w:rsidR="00845EAE" w:rsidRPr="00D13BE0" w:rsidRDefault="00845EAE">
      <w:pPr>
        <w:rPr>
          <w:sz w:val="26"/>
          <w:szCs w:val="26"/>
        </w:rPr>
      </w:pPr>
    </w:p>
    <w:p w14:paraId="50DB91BE" w14:textId="08BD1B1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Kisha andiko la kuvutia zaidi linatokea, ambalo tulikueleza hapo awali katika utangulizi wetu. Anasema mwishoni mwa mstari wa 13 </w:t>
      </w:r>
      <w:r xmlns:w="http://schemas.openxmlformats.org/wordprocessingml/2006/main" w:rsidR="00325130">
        <w:rPr>
          <w:rFonts w:ascii="Calibri" w:eastAsia="Calibri" w:hAnsi="Calibri" w:cs="Calibri"/>
          <w:sz w:val="26"/>
          <w:szCs w:val="26"/>
        </w:rPr>
        <w:t xml:space="preserve">kwamba tuna tatizo lingine kuhusu mahali linapoishia na mahali linapoanzia. Kwa maana Mungu si Mungu wa machafuko bali wa amani.</w:t>
      </w:r>
    </w:p>
    <w:p w14:paraId="1272F992" w14:textId="77777777" w:rsidR="00845EAE" w:rsidRPr="00D13BE0" w:rsidRDefault="00845EAE">
      <w:pPr>
        <w:rPr>
          <w:sz w:val="26"/>
          <w:szCs w:val="26"/>
        </w:rPr>
      </w:pPr>
    </w:p>
    <w:p w14:paraId="5FDD1DD2" w14:textId="2F8D751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Tunaweza kusimama hapo. NIV ya 2011 inaweka dashibodi, kumaanisha inaelekea kwenye jambo lingine, kama ilivyo katika makutaniko yote ya watu wa Bwana. Lakini baadhi wangeanza mstari wa 34 na 33b au mwisho.</w:t>
      </w:r>
    </w:p>
    <w:p w14:paraId="40CDDB94" w14:textId="77777777" w:rsidR="00845EAE" w:rsidRPr="00D13BE0" w:rsidRDefault="00845EAE">
      <w:pPr>
        <w:rPr>
          <w:sz w:val="26"/>
          <w:szCs w:val="26"/>
        </w:rPr>
      </w:pPr>
    </w:p>
    <w:p w14:paraId="346D91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jambo kuu ni 34. Wanawake wanapaswa kukaa kimya makanisani. Hawaruhusiwi kusema.</w:t>
      </w:r>
    </w:p>
    <w:p w14:paraId="6A827220" w14:textId="77777777" w:rsidR="00845EAE" w:rsidRPr="00D13BE0" w:rsidRDefault="00845EAE">
      <w:pPr>
        <w:rPr>
          <w:sz w:val="26"/>
          <w:szCs w:val="26"/>
        </w:rPr>
      </w:pPr>
    </w:p>
    <w:p w14:paraId="29612C77" w14:textId="5FB50D7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ni lazima iwe katika utii kama sheria inavyosema. Ikiwa wanataka kuuliza kuhusu jambo fulani, wawaulize waume zao nyumbani, kwa maana ni aibu kwa mwanamke kusema kanisani. Ni kama tu ni kama kuteleza chini hapo hapo.</w:t>
      </w:r>
    </w:p>
    <w:p w14:paraId="0FF387DB" w14:textId="77777777" w:rsidR="00845EAE" w:rsidRPr="00D13BE0" w:rsidRDefault="00845EAE">
      <w:pPr>
        <w:rPr>
          <w:sz w:val="26"/>
          <w:szCs w:val="26"/>
        </w:rPr>
      </w:pPr>
    </w:p>
    <w:p w14:paraId="0CAF9FFF" w14:textId="7489E0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Naam, tumezungumzia hapo awali kuhusu jinsi hili lilivyo suala kubwa kwa upande wa maoni kuhusu maana yake. Na nimekupa, kama ilivyorudiwa kwa ajili yako katika maelezo hapa, muhtasari wa kifungu hiki na maoni yake. Baadhi wanasema ni thamani ya uso, na kwa hivyo, ni marufuku kwa wanawake kuzungumza.</w:t>
      </w:r>
    </w:p>
    <w:p w14:paraId="4899BF65" w14:textId="77777777" w:rsidR="00845EAE" w:rsidRPr="00D13BE0" w:rsidRDefault="00845EAE">
      <w:pPr>
        <w:rPr>
          <w:sz w:val="26"/>
          <w:szCs w:val="26"/>
        </w:rPr>
      </w:pPr>
    </w:p>
    <w:p w14:paraId="4D5063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hilo linapuuza tatizo la 1 Wakorintho 11, ambapo wanawake wanaruhusiwa kuzungumza, hata kutabiriwa. Na inaonekana kupingana kati ya sura ya 11 na hapa. Unawezaje kulitatua? Nadhani thamani ya uso ni mbinu isiyo na ujinga sana ya hilo.</w:t>
      </w:r>
    </w:p>
    <w:p w14:paraId="200BCEF8" w14:textId="77777777" w:rsidR="00845EAE" w:rsidRPr="00D13BE0" w:rsidRDefault="00845EAE">
      <w:pPr>
        <w:rPr>
          <w:sz w:val="26"/>
          <w:szCs w:val="26"/>
        </w:rPr>
      </w:pPr>
    </w:p>
    <w:p w14:paraId="000FB6A5" w14:textId="503D010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Sura ya 14, muktadha wa unabii hauna fundisho lolote lenye mamlaka. Kauli hiyo inaelekezwa kwa wanawake, kwamba kwa sababu ni unabii, unaotawaliwa na wanaume, hawapaswi kusema kwa mamlaka. Baadhi wanashikilia mtazamo huo.</w:t>
      </w:r>
    </w:p>
    <w:p w14:paraId="75DE9468" w14:textId="77777777" w:rsidR="00845EAE" w:rsidRPr="00D13BE0" w:rsidRDefault="00845EAE">
      <w:pPr>
        <w:rPr>
          <w:sz w:val="26"/>
          <w:szCs w:val="26"/>
        </w:rPr>
      </w:pPr>
    </w:p>
    <w:p w14:paraId="76F04A06" w14:textId="55F35D2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Baadhi wanaona kama utomatiki. Kwa kweli, Payne na kisha Fee, wakimfuata Payne, Payne alifanya utafiti mkubwa wa hati za msingi za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hasa, ambapo kuna maelezo ya pembeni katika sura hii ambayo yanaonekana kuonyesha kwamba mistari ya 34 na 35 iliingizwa katika sura hiyo baadaye. Kwamba ni tofauti ya maandishi inayohusika hapa.</w:t>
      </w:r>
    </w:p>
    <w:p w14:paraId="7B54B38C" w14:textId="77777777" w:rsidR="00845EAE" w:rsidRPr="00D13BE0" w:rsidRDefault="00845EAE">
      <w:pPr>
        <w:rPr>
          <w:sz w:val="26"/>
          <w:szCs w:val="26"/>
        </w:rPr>
      </w:pPr>
    </w:p>
    <w:p w14:paraId="7B790D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kwamba haikuwa sehemu ya maandishi ya asili. Sasa, hiyo si mbinu ya kiliberali kwa hili. Hili linachukuliwa na Fee na wengine kama maelezo halali ya kwa nini kutolingana kwa maandishi haya kunaonekana kuonekana.</w:t>
      </w:r>
    </w:p>
    <w:p w14:paraId="6E001E28" w14:textId="77777777" w:rsidR="00845EAE" w:rsidRPr="00D13BE0" w:rsidRDefault="00845EAE">
      <w:pPr>
        <w:rPr>
          <w:sz w:val="26"/>
          <w:szCs w:val="26"/>
        </w:rPr>
      </w:pPr>
    </w:p>
    <w:p w14:paraId="1591E6FC" w14:textId="2572346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hivyo, hiyo ni mbinu halali ya hili. Na sio kile ambacho wengine wanaweza kusema mara moja, sawa, hiyo ni upuuzi tu wa Biblia. Hapana, kuna uhalali wa hili, na unaweza kusoma machapisho katika Fee na Payne.</w:t>
      </w:r>
    </w:p>
    <w:p w14:paraId="19570E2B" w14:textId="77777777" w:rsidR="00845EAE" w:rsidRPr="00D13BE0" w:rsidRDefault="00845EAE">
      <w:pPr>
        <w:rPr>
          <w:sz w:val="26"/>
          <w:szCs w:val="26"/>
        </w:rPr>
      </w:pPr>
    </w:p>
    <w:p w14:paraId="3BC73913" w14:textId="430B44D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Inayofuata ni mfumo dume wa kifeministi wa Pauline. Fiorenza ni mliberali wa Kikatoliki, na anafikiri tu kwamba Paulo anawachukia wanawake. Kauli tano zinahusiana na kanuni za familia na si mkutano wa hadhara.</w:t>
      </w:r>
    </w:p>
    <w:p w14:paraId="64E5633E" w14:textId="77777777" w:rsidR="00845EAE" w:rsidRPr="00D13BE0" w:rsidRDefault="00845EAE">
      <w:pPr>
        <w:rPr>
          <w:sz w:val="26"/>
          <w:szCs w:val="26"/>
        </w:rPr>
      </w:pPr>
    </w:p>
    <w:p w14:paraId="4F1D3D74" w14:textId="43328F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Ellis anajaribu kuona muktadha huu kama wa ndani badala ya wa nje, ambao wengi hawangekubaliana nao. Earle Ellis alikuwa msomi mzuri wa Agano Jipya, lakini kwa sababu fulani alichukua mstari huo na kifungu hiki mahususi. Si wengi au hakuna yeyote kati yao anayefuata hilo.</w:t>
      </w:r>
    </w:p>
    <w:p w14:paraId="2FCB759D" w14:textId="77777777" w:rsidR="00845EAE" w:rsidRPr="00D13BE0" w:rsidRDefault="00845EAE">
      <w:pPr>
        <w:rPr>
          <w:sz w:val="26"/>
          <w:szCs w:val="26"/>
        </w:rPr>
      </w:pPr>
    </w:p>
    <w:p w14:paraId="2B6BE626" w14:textId="3B7EA6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Mtazamo mkubwa zaidi ni kwamba ni kauli mbiu. Kaiser ameandika kuhusu hili. Inaonekana Talbot anafikiri ni chaguo bora kwa wengine, na waandishi wengine wanalizungumzia kama kauli mbiu.</w:t>
      </w:r>
    </w:p>
    <w:p w14:paraId="6568F8AC" w14:textId="77777777" w:rsidR="00845EAE" w:rsidRPr="00D13BE0" w:rsidRDefault="00845EAE">
      <w:pPr>
        <w:rPr>
          <w:sz w:val="26"/>
          <w:szCs w:val="26"/>
        </w:rPr>
      </w:pPr>
    </w:p>
    <w:p w14:paraId="0718D985" w14:textId="22C16E9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Acha nikuonyeshe shinikizo la kufanya hivyo. Umesoma 35 na 36, lakini angalia 34 na 35, lakini angalia 36, au mara tu baada ya kauli hiyo hasi kuhusu wanawake, au je, neno la Mungu lilitoka kwenu? Au ninyi pekee ndio watu ambalo limewafikia? Hilo ni la kejeli sana. Sasa, hilo linaelekezwa kwa nani? Mtazamo wa kauli mbiu unamwona Paulo akihutubia, ingawa unaingia hapa, kundi fulani katika kutaniko ambalo lilikuwa likiwanyima wanawake fursa ya kuzungumza, jambo ambalo Paulo alikuwa tayari amethibitisha katika sura ya 11.</w:t>
      </w:r>
    </w:p>
    <w:p w14:paraId="5F5D8088" w14:textId="77777777" w:rsidR="00845EAE" w:rsidRPr="00D13BE0" w:rsidRDefault="00845EAE">
      <w:pPr>
        <w:rPr>
          <w:sz w:val="26"/>
          <w:szCs w:val="26"/>
        </w:rPr>
      </w:pPr>
    </w:p>
    <w:p w14:paraId="2118CA9C" w14:textId="1AF1A5D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unaweza kuona ni kwa nini anapofika hapa, na akikumbushwa kuhusu kundi hili, anasema wanachosema. Kwa kauli mbiu, ni kauli ndefu sana. Lakini mtazamo huo unaonekana kuwa mojawapo ya njia bora za kutatua matatizo mawili.</w:t>
      </w:r>
    </w:p>
    <w:p w14:paraId="4F21770C" w14:textId="77777777" w:rsidR="00845EAE" w:rsidRPr="00D13BE0" w:rsidRDefault="00845EAE">
      <w:pPr>
        <w:rPr>
          <w:sz w:val="26"/>
          <w:szCs w:val="26"/>
        </w:rPr>
      </w:pPr>
    </w:p>
    <w:p w14:paraId="51E0DFED" w14:textId="30CBB8A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Moja ni, 11 na 14 zinawezaje kuhusishwa? Na kisha, zaidi ya hayo, kwa nini angetoa kauli hasi kuhusu wanawake katika hatua hii maalum? Na jibu ni kwamba anaweka maneno kinywani mwa kundi linalotaka kuwanyamazisha wanawake. Tayari amethibitisha unabii wao. Na yeye ni mzaha.</w:t>
      </w:r>
    </w:p>
    <w:p w14:paraId="3AFB5566" w14:textId="77777777" w:rsidR="00845EAE" w:rsidRPr="00D13BE0" w:rsidRDefault="00845EAE">
      <w:pPr>
        <w:rPr>
          <w:sz w:val="26"/>
          <w:szCs w:val="26"/>
        </w:rPr>
      </w:pPr>
    </w:p>
    <w:p w14:paraId="5707FCC6" w14:textId="41B301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Hakutoa jibu refu lakini alisema kwa kejeli, je, neno la Mungu lilitoka kwenu? Mnawezaje kusema hawawezi kunena neno la Mungu? Au ninyi pekee ndio watu ambalo limewafikia? Kisha anarudi na kauli nyingine ya kuvutia. Mtu yeyote akijiona kuwa nabii au amepewa kipawa na Roho, na akubali kwamba kile ambacho mimi, Paulo, ninachowaandikia ni amri ya Bwana. Kuna kauli yenye mamlaka nzito sana.</w:t>
      </w:r>
    </w:p>
    <w:p w14:paraId="68792626" w14:textId="77777777" w:rsidR="00845EAE" w:rsidRPr="00D13BE0" w:rsidRDefault="00845EAE">
      <w:pPr>
        <w:rPr>
          <w:sz w:val="26"/>
          <w:szCs w:val="26"/>
        </w:rPr>
      </w:pPr>
    </w:p>
    <w:p w14:paraId="0AB96111" w14:textId="3AB6125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kisha, mbaya zaidi, ikiwa mtu yeyote atapuuza hili, yeye mwenyewe atapuuzwa. Tafsiri ya zamani ni kwamba ikiwa mtu yeyote hana ufahamu, na awe hana ufahamu. Jambo lingekuwa kwa vyovyote vile, kwa tafsiri ya 38, jambo lingekuwa kwamba ikiwa hukubali mafundisho ya Paulo ni nini, hakuna mahali pa sisi kuanza mazungumzo.</w:t>
      </w:r>
    </w:p>
    <w:p w14:paraId="04CD73D0" w14:textId="77777777" w:rsidR="00845EAE" w:rsidRPr="00D13BE0" w:rsidRDefault="00845EAE">
      <w:pPr>
        <w:rPr>
          <w:sz w:val="26"/>
          <w:szCs w:val="26"/>
        </w:rPr>
      </w:pPr>
    </w:p>
    <w:p w14:paraId="58E0B39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sababu mafundisho yangu ni mamlaka ya Mungu. Mimi ni msemaji wa Mungu. Na unahitaji kusikiliza.</w:t>
      </w:r>
    </w:p>
    <w:p w14:paraId="3F56E7E6" w14:textId="77777777" w:rsidR="00845EAE" w:rsidRPr="00D13BE0" w:rsidRDefault="00845EAE">
      <w:pPr>
        <w:rPr>
          <w:sz w:val="26"/>
          <w:szCs w:val="26"/>
        </w:rPr>
      </w:pPr>
    </w:p>
    <w:p w14:paraId="040B2AF0" w14:textId="15883551" w:rsidR="00845EAE" w:rsidRPr="00D13BE0" w:rsidRDefault="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hivyo, kufanyia kazi mistari ya 34 na 35 huenda isiwe rahisi. Nadhani mtazamo wa kauli mbiu ni maelezo ya kuvutia. Na kwangu mimi na pesa zangu, hapo ndipo nitakapoelekea.</w:t>
      </w:r>
    </w:p>
    <w:p w14:paraId="3B7AFE7F" w14:textId="77777777" w:rsidR="00845EAE" w:rsidRPr="00D13BE0" w:rsidRDefault="00845EAE">
      <w:pPr>
        <w:rPr>
          <w:sz w:val="26"/>
          <w:szCs w:val="26"/>
        </w:rPr>
      </w:pPr>
    </w:p>
    <w:p w14:paraId="788228A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Sasa nimekupa orodha ya vitabu kuhusu hili. Ukitaka kuliangalia zaidi, unaweza kufanya hivyo. Kanuni hizi, mistari ya 37 na 38, zina mamlaka ya kimungu.</w:t>
      </w:r>
    </w:p>
    <w:p w14:paraId="345E5254" w14:textId="77777777" w:rsidR="00845EAE" w:rsidRPr="00D13BE0" w:rsidRDefault="00845EAE">
      <w:pPr>
        <w:rPr>
          <w:sz w:val="26"/>
          <w:szCs w:val="26"/>
        </w:rPr>
      </w:pPr>
    </w:p>
    <w:p w14:paraId="21893B4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Paulo harudi nyuma. Hili linanirudisha nyuma kwenye sura ya 2, mistari ya 6 hadi 16. Ulipata wapi taarifa zako, Paulo? Nilizipata kutoka kwa Mungu.</w:t>
      </w:r>
    </w:p>
    <w:p w14:paraId="28B3052E" w14:textId="77777777" w:rsidR="00845EAE" w:rsidRPr="00D13BE0" w:rsidRDefault="00845EAE">
      <w:pPr>
        <w:rPr>
          <w:sz w:val="26"/>
          <w:szCs w:val="26"/>
        </w:rPr>
      </w:pPr>
    </w:p>
    <w:p w14:paraId="76DA840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ni bora usikilize. Mimi ni mtume. Mungu ameniweka kuwa mtume wa Mataifa.</w:t>
      </w:r>
    </w:p>
    <w:p w14:paraId="380739D0" w14:textId="77777777" w:rsidR="00845EAE" w:rsidRPr="00D13BE0" w:rsidRDefault="00845EAE">
      <w:pPr>
        <w:rPr>
          <w:sz w:val="26"/>
          <w:szCs w:val="26"/>
        </w:rPr>
      </w:pPr>
    </w:p>
    <w:p w14:paraId="0841A86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Ameniita juu hadi mbingu ya tatu. Amenipa siri ya kushiriki nawe. Na kama hutaki kuisikiliza, hatuna msingi wa mazungumzo.</w:t>
      </w:r>
    </w:p>
    <w:p w14:paraId="59E6F220" w14:textId="77777777" w:rsidR="00845EAE" w:rsidRPr="00D13BE0" w:rsidRDefault="00845EAE">
      <w:pPr>
        <w:rPr>
          <w:sz w:val="26"/>
          <w:szCs w:val="26"/>
        </w:rPr>
      </w:pPr>
    </w:p>
    <w:p w14:paraId="0BE3ACFD" w14:textId="25F56F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Kwa sababu misingi ya mazungumzo inategemea kuweza kukubali na kufuata maneno ya Mungu. Ni wazi kabisa. Na nadhani ni wazi kabisa.</w:t>
      </w:r>
    </w:p>
    <w:p w14:paraId="387026F3" w14:textId="77777777" w:rsidR="00845EAE" w:rsidRPr="00D13BE0" w:rsidRDefault="00845EAE">
      <w:pPr>
        <w:rPr>
          <w:sz w:val="26"/>
          <w:szCs w:val="26"/>
        </w:rPr>
      </w:pPr>
    </w:p>
    <w:p w14:paraId="4193053B"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Haina nafasi ya mjadala. Mstari wa 39. Angalia asili ya upatanisho hapa.</w:t>
      </w:r>
    </w:p>
    <w:p w14:paraId="403C70D1" w14:textId="77777777" w:rsidR="00845EAE" w:rsidRPr="00D13BE0" w:rsidRDefault="00845EAE">
      <w:pPr>
        <w:rPr>
          <w:sz w:val="26"/>
          <w:szCs w:val="26"/>
        </w:rPr>
      </w:pPr>
    </w:p>
    <w:p w14:paraId="69C0C73B" w14:textId="7DE7C7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Sio wapatanishi katika njia ya kutoa, bali wanajaribu tu kuwaweka pamoja. Kwa hiyo, ndugu zangu, jipeni moyo kutabiri. Wala msikataze kunena kwa lugha, bali kila kitu kifanyike kwa njia inayofaa na ya utaratibu.</w:t>
      </w:r>
    </w:p>
    <w:p w14:paraId="23A82350" w14:textId="77777777" w:rsidR="00845EAE" w:rsidRPr="00D13BE0" w:rsidRDefault="00845EAE">
      <w:pPr>
        <w:rPr>
          <w:sz w:val="26"/>
          <w:szCs w:val="26"/>
        </w:rPr>
      </w:pPr>
    </w:p>
    <w:p w14:paraId="045F77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Dhibiti ibada yako ya hadharani ili iweze kufikia malengo ambayo ilikusudiwa. Lo! Hatujafanya hivyo, niamini tu, hatujakwaruza hata sehemu za 12 hadi 14.</w:t>
      </w:r>
    </w:p>
    <w:p w14:paraId="5D80CEDE" w14:textId="77777777" w:rsidR="00845EAE" w:rsidRPr="00D13BE0" w:rsidRDefault="00845EAE">
      <w:pPr>
        <w:rPr>
          <w:sz w:val="26"/>
          <w:szCs w:val="26"/>
        </w:rPr>
      </w:pPr>
    </w:p>
    <w:p w14:paraId="318D129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Kuna mengi sana. Haiwezekani kufanya. Ninachoweza kufanya ni kujaribu kuuliza maswali na kukuacha ukiwa umekwama ili upate motisha kutokana na udadisi wa kutafiti maandishi haya mwenyewe.</w:t>
      </w:r>
    </w:p>
    <w:p w14:paraId="0C0FBD19" w14:textId="77777777" w:rsidR="00845EAE" w:rsidRPr="00D13BE0" w:rsidRDefault="00845EAE">
      <w:pPr>
        <w:rPr>
          <w:sz w:val="26"/>
          <w:szCs w:val="26"/>
        </w:rPr>
      </w:pPr>
    </w:p>
    <w:p w14:paraId="52D61410" w14:textId="32FB74B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Unajua, kama mshiriki wa kitivo miaka mingi iliyopita, nilipokuwa kwenye mkutano, tulikusanyika na kujaribu kuuliza swali, au tuliuliza swali, ni nini kinachomfanya mwalimu mzuri? Kwa siku nzima na nusu, hili lilijadiliwa katika vikundi. Na yote yaliposemwa na kufanywa, tulikuwa na jibu moja la nini kinachomfanya mwalimu mzuri. Na jibu lilikuwa mwanafunzi mdadisi anayemfanya mwalimu mzuri.</w:t>
      </w:r>
    </w:p>
    <w:p w14:paraId="79CC9B8D" w14:textId="77777777" w:rsidR="00845EAE" w:rsidRPr="00D13BE0" w:rsidRDefault="00845EAE">
      <w:pPr>
        <w:rPr>
          <w:sz w:val="26"/>
          <w:szCs w:val="26"/>
        </w:rPr>
      </w:pPr>
    </w:p>
    <w:p w14:paraId="39786616" w14:textId="44AED9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Kama umepoteza hamu ya kujua maishani mwako, kama utafiti haukuvutii, kama hutaki kujifunza, basi ningependekeza usifanye huduma kwa sababu kanisa halihitaji mtu mwingine yeyote kufanya huduma ambaye hajali kujua na kuwasilisha maarifa hayo kwa wengine. Jukumu lako, kama wewe ni kiongozi wa huduma, ni kushiriki katika kiwango cha ndani na cha kina zaidi uelewa wa neno la Mungu ili uweze kulishiriki na wengine.</w:t>
      </w:r>
    </w:p>
    <w:p w14:paraId="5AF12931" w14:textId="77777777" w:rsidR="00845EAE" w:rsidRPr="00D13BE0" w:rsidRDefault="00845EAE">
      <w:pPr>
        <w:rPr>
          <w:sz w:val="26"/>
          <w:szCs w:val="26"/>
        </w:rPr>
      </w:pPr>
    </w:p>
    <w:p w14:paraId="70C6166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kama hiyo si shauku kwako, kwa nini uwe katika huduma? Unajua, unaweza kuwa Mkristo mzuri bila kuwa katika huduma. Kujifunza kunahitaji kuwa shauku kwa viongozi wa Mungu. Shauku hiyo inapopungua, shauku ya kuwa mzungumzaji mzuri, kuwa mtu anayewasaidia wengine kuelewa, basi unahitaji kujiuliza, kwa nini niko hapa? Natumai ungejiuliza </w:t>
      </w: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kwanza, nilipoteza shauku wapi? Jaribu kuifufua.</w:t>
      </w:r>
    </w:p>
    <w:p w14:paraId="7A56C3A2" w14:textId="77777777" w:rsidR="00845EAE" w:rsidRPr="00D13BE0" w:rsidRDefault="00845EAE">
      <w:pPr>
        <w:rPr>
          <w:sz w:val="26"/>
          <w:szCs w:val="26"/>
        </w:rPr>
      </w:pPr>
    </w:p>
    <w:p w14:paraId="6D9C2A0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Lakini kama si shauku yako, kaa kando. Acha mtu ajenge nafasi yako. Na jaribu kutafuta shauku hiyo ili ikusaidie kwa njia yoyote ile katika jumuiya ya Kikristo.</w:t>
      </w:r>
    </w:p>
    <w:p w14:paraId="1B05BC25" w14:textId="77777777" w:rsidR="00845EAE" w:rsidRPr="00D13BE0" w:rsidRDefault="00845EAE">
      <w:pPr>
        <w:rPr>
          <w:sz w:val="26"/>
          <w:szCs w:val="26"/>
        </w:rPr>
      </w:pPr>
    </w:p>
    <w:p w14:paraId="460F8A5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Kuwasiliana. Kuwasiliana kunamaanisha lazima ujue jambo fulani. Lazima ufikie uwezo wa kuwahubiria wengine neno la Mungu ili kulielewa na kulifunua ili wengine waweze kusonga mbele katika maisha yao ya Kikristo.</w:t>
      </w:r>
    </w:p>
    <w:p w14:paraId="5D3A2C13" w14:textId="77777777" w:rsidR="00845EAE" w:rsidRPr="00D13BE0" w:rsidRDefault="00845EAE">
      <w:pPr>
        <w:rPr>
          <w:sz w:val="26"/>
          <w:szCs w:val="26"/>
        </w:rPr>
      </w:pPr>
    </w:p>
    <w:p w14:paraId="1BB9CF4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Hilo ndilo Paulo analotafuta hapa. Hata ibada ya hadharani inahitaji hilo. Ibada ya hadharani si wakati wa kukusanyika na kuhisiana hisia.</w:t>
      </w:r>
    </w:p>
    <w:p w14:paraId="42510891" w14:textId="77777777" w:rsidR="00845EAE" w:rsidRPr="00D13BE0" w:rsidRDefault="00845EAE">
      <w:pPr>
        <w:rPr>
          <w:sz w:val="26"/>
          <w:szCs w:val="26"/>
        </w:rPr>
      </w:pPr>
    </w:p>
    <w:p w14:paraId="39C28A9A" w14:textId="38BDF5A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Ibada ya hadhara ni wakati wa kujifunza na kuendeleza uelewa wako wa Mungu. Kwa sababu ni katika maendeleo hayo unayoabudu. Unapojifunza jambo jipya kumhusu Mungu, linainua moyo wako na akili yako kwake katika ibada.</w:t>
      </w:r>
    </w:p>
    <w:p w14:paraId="774C0D4F" w14:textId="77777777" w:rsidR="00845EAE" w:rsidRPr="00D13BE0" w:rsidRDefault="00845EAE">
      <w:pPr>
        <w:rPr>
          <w:sz w:val="26"/>
          <w:szCs w:val="26"/>
        </w:rPr>
      </w:pPr>
    </w:p>
    <w:p w14:paraId="3BA787F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 hivyo ndivyo ibada ilivyo. Ibada si tu kama una furaha. Ibada ni kama unajifunza kitu kumhusu Mungu kinachokuvuta hadi kwenye kina cha roho yako.</w:t>
      </w:r>
    </w:p>
    <w:p w14:paraId="2517B060" w14:textId="77777777" w:rsidR="00845EAE" w:rsidRPr="00D13BE0" w:rsidRDefault="00845EAE">
      <w:pPr>
        <w:rPr>
          <w:sz w:val="26"/>
          <w:szCs w:val="26"/>
        </w:rPr>
      </w:pPr>
    </w:p>
    <w:p w14:paraId="18D61BB5" w14:textId="60ABF92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Naam, tutarudi kwenye hotuba inayofuata na kuzungumzia utata kuhusu karama kulingana na zoezi hilo, hasa kiwango cha miujiza cha karama katika makutaniko ya leo. Je, ni sawa na ilivyokuwa katika karne ya kwanza? Kwa sababu Paulo hakosoi. Ukweli kwamba hawapaswi kufanya hivyo hata kidogo.</w:t>
      </w:r>
    </w:p>
    <w:p w14:paraId="68F1B782" w14:textId="77777777" w:rsidR="00845EAE" w:rsidRPr="00D13BE0" w:rsidRDefault="00845EAE">
      <w:pPr>
        <w:rPr>
          <w:sz w:val="26"/>
          <w:szCs w:val="26"/>
        </w:rPr>
      </w:pPr>
    </w:p>
    <w:p w14:paraId="1C19DE6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Alisema ndimi ni sawa, fanya hivyo. Lakini ningependa ufanye kitu kingine. Hakuwahi kukiweka chini kwa maana ya kutokuwa halali.</w:t>
      </w:r>
    </w:p>
    <w:p w14:paraId="2774F526" w14:textId="77777777" w:rsidR="00845EAE" w:rsidRPr="00D13BE0" w:rsidRDefault="00845EAE">
      <w:pPr>
        <w:rPr>
          <w:sz w:val="26"/>
          <w:szCs w:val="26"/>
        </w:rPr>
      </w:pPr>
    </w:p>
    <w:p w14:paraId="4CED7856" w14:textId="13166204" w:rsidR="00845EAE" w:rsidRPr="00D13BE0" w:rsidRDefault="00000000" w:rsidP="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Swali ni, vipi kuhusu leo? Vipi kuhusu karama za uponyaji? Je, kuna waponyaji wa imani katika utamaduni wetu wa Kikristo? Kwa hivyo, tutazungumzia kidogo kuhusu utata huo ili uweze kuwa na taarifa ambazo unaweza kuzijumuisha, kuendelea kutafiti swali hilo na kufikia hitimisho lako mwenyewe. </w:t>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Asante kwa umakini wako. Uwe na siku njema.</w:t>
      </w:r>
    </w:p>
    <w:p w14:paraId="4D2E6AA9" w14:textId="77777777" w:rsidR="00845EAE" w:rsidRPr="00D13BE0" w:rsidRDefault="00845EAE">
      <w:pPr>
        <w:rPr>
          <w:sz w:val="26"/>
          <w:szCs w:val="26"/>
        </w:rPr>
      </w:pPr>
    </w:p>
    <w:p w14:paraId="3A9E8817" w14:textId="77777777" w:rsidR="00D13BE0" w:rsidRPr="00D13BE0" w:rsidRDefault="00D13BE0" w:rsidP="00D13BE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Huyu ni Dkt. Gary Meadors katika mafundisho yake kuhusu kitabu cha 1 Wakorintho. Huu ni hotuba ya 30, 1 Wakorintho 12-14, Jibu la Paulo kwa Maswali Kuhusu Karama za Kiroho. 1 Wakorintho 13-14.</w:t>
      </w:r>
    </w:p>
    <w:p w14:paraId="08BEB30F" w14:textId="566D4FE2" w:rsidR="00845EAE" w:rsidRPr="00D13BE0" w:rsidRDefault="00845EAE" w:rsidP="00D13BE0">
      <w:pPr>
        <w:rPr>
          <w:sz w:val="26"/>
          <w:szCs w:val="26"/>
        </w:rPr>
      </w:pPr>
    </w:p>
    <w:sectPr w:rsidR="00845EAE" w:rsidRPr="00D13B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B67E7" w14:textId="77777777" w:rsidR="00AB3D6E" w:rsidRDefault="00AB3D6E" w:rsidP="00D13BE0">
      <w:r>
        <w:separator/>
      </w:r>
    </w:p>
  </w:endnote>
  <w:endnote w:type="continuationSeparator" w:id="0">
    <w:p w14:paraId="75E1701F" w14:textId="77777777" w:rsidR="00AB3D6E" w:rsidRDefault="00AB3D6E" w:rsidP="00D1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933F" w14:textId="77777777" w:rsidR="00AB3D6E" w:rsidRDefault="00AB3D6E" w:rsidP="00D13BE0">
      <w:r>
        <w:separator/>
      </w:r>
    </w:p>
  </w:footnote>
  <w:footnote w:type="continuationSeparator" w:id="0">
    <w:p w14:paraId="6126D1B2" w14:textId="77777777" w:rsidR="00AB3D6E" w:rsidRDefault="00AB3D6E" w:rsidP="00D1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405450"/>
      <w:docPartObj>
        <w:docPartGallery w:val="Page Numbers (Top of Page)"/>
        <w:docPartUnique/>
      </w:docPartObj>
    </w:sdtPr>
    <w:sdtEndPr>
      <w:rPr>
        <w:noProof/>
      </w:rPr>
    </w:sdtEndPr>
    <w:sdtContent>
      <w:p w14:paraId="5CA81781" w14:textId="6E982072" w:rsidR="00D13BE0" w:rsidRDefault="00D13B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D2FBA" w14:textId="77777777" w:rsidR="00D13BE0" w:rsidRDefault="00D1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B43"/>
    <w:multiLevelType w:val="hybridMultilevel"/>
    <w:tmpl w:val="D6D4FEE2"/>
    <w:lvl w:ilvl="0" w:tplc="D7E04426">
      <w:start w:val="1"/>
      <w:numFmt w:val="bullet"/>
      <w:lvlText w:val="●"/>
      <w:lvlJc w:val="left"/>
      <w:pPr>
        <w:ind w:left="720" w:hanging="360"/>
      </w:pPr>
    </w:lvl>
    <w:lvl w:ilvl="1" w:tplc="C680B360">
      <w:start w:val="1"/>
      <w:numFmt w:val="bullet"/>
      <w:lvlText w:val="○"/>
      <w:lvlJc w:val="left"/>
      <w:pPr>
        <w:ind w:left="1440" w:hanging="360"/>
      </w:pPr>
    </w:lvl>
    <w:lvl w:ilvl="2" w:tplc="DE10B02A">
      <w:start w:val="1"/>
      <w:numFmt w:val="bullet"/>
      <w:lvlText w:val="■"/>
      <w:lvlJc w:val="left"/>
      <w:pPr>
        <w:ind w:left="2160" w:hanging="360"/>
      </w:pPr>
    </w:lvl>
    <w:lvl w:ilvl="3" w:tplc="B63CD3BC">
      <w:start w:val="1"/>
      <w:numFmt w:val="bullet"/>
      <w:lvlText w:val="●"/>
      <w:lvlJc w:val="left"/>
      <w:pPr>
        <w:ind w:left="2880" w:hanging="360"/>
      </w:pPr>
    </w:lvl>
    <w:lvl w:ilvl="4" w:tplc="6E760CB2">
      <w:start w:val="1"/>
      <w:numFmt w:val="bullet"/>
      <w:lvlText w:val="○"/>
      <w:lvlJc w:val="left"/>
      <w:pPr>
        <w:ind w:left="3600" w:hanging="360"/>
      </w:pPr>
    </w:lvl>
    <w:lvl w:ilvl="5" w:tplc="79BED9E4">
      <w:start w:val="1"/>
      <w:numFmt w:val="bullet"/>
      <w:lvlText w:val="■"/>
      <w:lvlJc w:val="left"/>
      <w:pPr>
        <w:ind w:left="4320" w:hanging="360"/>
      </w:pPr>
    </w:lvl>
    <w:lvl w:ilvl="6" w:tplc="9E9E9C96">
      <w:start w:val="1"/>
      <w:numFmt w:val="bullet"/>
      <w:lvlText w:val="●"/>
      <w:lvlJc w:val="left"/>
      <w:pPr>
        <w:ind w:left="5040" w:hanging="360"/>
      </w:pPr>
    </w:lvl>
    <w:lvl w:ilvl="7" w:tplc="8EFAA44A">
      <w:start w:val="1"/>
      <w:numFmt w:val="bullet"/>
      <w:lvlText w:val="●"/>
      <w:lvlJc w:val="left"/>
      <w:pPr>
        <w:ind w:left="5760" w:hanging="360"/>
      </w:pPr>
    </w:lvl>
    <w:lvl w:ilvl="8" w:tplc="227A0360">
      <w:start w:val="1"/>
      <w:numFmt w:val="bullet"/>
      <w:lvlText w:val="●"/>
      <w:lvlJc w:val="left"/>
      <w:pPr>
        <w:ind w:left="6480" w:hanging="360"/>
      </w:pPr>
    </w:lvl>
  </w:abstractNum>
  <w:num w:numId="1" w16cid:durableId="1638686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AE"/>
    <w:rsid w:val="0015136B"/>
    <w:rsid w:val="002906C6"/>
    <w:rsid w:val="002D7DF7"/>
    <w:rsid w:val="00325130"/>
    <w:rsid w:val="00327E20"/>
    <w:rsid w:val="00346E92"/>
    <w:rsid w:val="005577E0"/>
    <w:rsid w:val="0070117A"/>
    <w:rsid w:val="008268A5"/>
    <w:rsid w:val="00845EAE"/>
    <w:rsid w:val="00AB3D6E"/>
    <w:rsid w:val="00D13BE0"/>
    <w:rsid w:val="00D80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B93C8"/>
  <w15:docId w15:val="{DDEA205E-B2D2-4369-8DCD-8C02148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BE0"/>
    <w:pPr>
      <w:tabs>
        <w:tab w:val="center" w:pos="4680"/>
        <w:tab w:val="right" w:pos="9360"/>
      </w:tabs>
    </w:pPr>
  </w:style>
  <w:style w:type="character" w:customStyle="1" w:styleId="HeaderChar">
    <w:name w:val="Header Char"/>
    <w:basedOn w:val="DefaultParagraphFont"/>
    <w:link w:val="Header"/>
    <w:uiPriority w:val="99"/>
    <w:rsid w:val="00D13BE0"/>
  </w:style>
  <w:style w:type="paragraph" w:styleId="Footer">
    <w:name w:val="footer"/>
    <w:basedOn w:val="Normal"/>
    <w:link w:val="FooterChar"/>
    <w:uiPriority w:val="99"/>
    <w:unhideWhenUsed/>
    <w:rsid w:val="00D13BE0"/>
    <w:pPr>
      <w:tabs>
        <w:tab w:val="center" w:pos="4680"/>
        <w:tab w:val="right" w:pos="9360"/>
      </w:tabs>
    </w:pPr>
  </w:style>
  <w:style w:type="character" w:customStyle="1" w:styleId="FooterChar">
    <w:name w:val="Footer Char"/>
    <w:basedOn w:val="DefaultParagraphFont"/>
    <w:link w:val="Footer"/>
    <w:uiPriority w:val="99"/>
    <w:rsid w:val="00D1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8060</Words>
  <Characters>36895</Characters>
  <Application>Microsoft Office Word</Application>
  <DocSecurity>0</DocSecurity>
  <Lines>864</Lines>
  <Paragraphs>224</Paragraphs>
  <ScaleCrop>false</ScaleCrop>
  <HeadingPairs>
    <vt:vector size="2" baseType="variant">
      <vt:variant>
        <vt:lpstr>Title</vt:lpstr>
      </vt:variant>
      <vt:variant>
        <vt:i4>1</vt:i4>
      </vt:variant>
    </vt:vector>
  </HeadingPairs>
  <TitlesOfParts>
    <vt:vector size="1" baseType="lpstr">
      <vt:lpstr>Meadors 1Cor Lecture30 Gifts 1Cor13 14</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Lecture30 Gifts 1Cor13 14</dc:title>
  <dc:creator>TurboScribe.ai</dc:creator>
  <cp:lastModifiedBy>Ted Hildebrandt</cp:lastModifiedBy>
  <cp:revision>2</cp:revision>
  <dcterms:created xsi:type="dcterms:W3CDTF">2024-09-11T11:37:00Z</dcterms:created>
  <dcterms:modified xsi:type="dcterms:W3CDTF">2024-09-11T11:37:00Z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af75127e537fb51d627789ef3852056ffd051359384b6341902db745fe771f66</vt:lpwstr>
  </property>
</Properties>
</file>