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FFC8A" w14:textId="59841F26" w:rsidR="00C90215" w:rsidRPr="00DF53D9" w:rsidRDefault="00DF53D9" w:rsidP="00DF53D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Gary Meadors, 1 Wakorintho, Hotuba ya 27,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Wakorintho 11:2-34, Jibu la Paulo kwa Maswali ya Ibada ya Hadhara, 1 Wakorintho 11:17-34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F53D9">
        <w:rPr>
          <w:rFonts w:ascii="AA Times New Roman" w:eastAsia="Calibri" w:hAnsi="AA Times New Roman" w:cs="AA Times New Roman"/>
          <w:sz w:val="26"/>
          <w:szCs w:val="26"/>
        </w:rPr>
        <w:t xml:space="preserve">© Gary Meadors na Ted Hildebrandt</w:t>
      </w:r>
    </w:p>
    <w:p w14:paraId="355FAF06" w14:textId="77777777" w:rsidR="00DF53D9" w:rsidRPr="00DF53D9" w:rsidRDefault="00DF53D9">
      <w:pPr>
        <w:rPr>
          <w:sz w:val="26"/>
          <w:szCs w:val="26"/>
        </w:rPr>
      </w:pPr>
    </w:p>
    <w:p w14:paraId="1B77E957" w14:textId="43A16ED3"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Huyu ni Dkt. Gary Meadors katika mafundisho yake kuhusu kitabu cha 1 Wakorintho. Huu ni hotuba ya 27, 1 Wakorintho 11:2-34, Jibu la Paulo kwa Maswali ya Ibada ya Hadhara. 1 Wakorintho 11:17-34, Jumuiya ya Waumini katika Ibada mbele za Mungu.</w:t>
      </w:r>
    </w:p>
    <w:p w14:paraId="623F72B7" w14:textId="77777777" w:rsidR="00C90215" w:rsidRPr="00DF53D9" w:rsidRDefault="00C90215">
      <w:pPr>
        <w:rPr>
          <w:sz w:val="26"/>
          <w:szCs w:val="26"/>
        </w:rPr>
      </w:pPr>
    </w:p>
    <w:p w14:paraId="3720B497" w14:textId="3E84A343"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Karibu tena kwenye mihadhara yetu kuhusu 1 Wakorintho. Tunaangalia 1 Wakorintho sura ya 11 leo. Hii ni kifurushi chako cha madokezo nambari 13, 1 Wakorintho 11, mistari 17-34, nusu ya mwisho ya sura hii.</w:t>
      </w:r>
    </w:p>
    <w:p w14:paraId="7CBCE416" w14:textId="77777777" w:rsidR="00C90215" w:rsidRPr="00DF53D9" w:rsidRDefault="00C90215">
      <w:pPr>
        <w:rPr>
          <w:sz w:val="26"/>
          <w:szCs w:val="26"/>
        </w:rPr>
      </w:pPr>
    </w:p>
    <w:p w14:paraId="75871B06" w14:textId="77838EC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Na ni kipande cha kuvutia kwa sababu tumekuwa na mengi katika nusu ya kwanza ya sura kuhusu mwanaume na mwanamke, na kisha tukahamia mada nyingine kabisa, na tukahamia huko bila viashiria vya kawaida vya kimuundo kama vile kifo cha wakati wa kifo, ambacho sasa kinahusu. Hilo linaibua swali akilini mwa baadhi ya watu kuhusu kama Paulo sasa anashughulikia maswali yaliyokuja katika barua hiyo, 1 Wakorintho 7:1, au kama kuna jambo akilini mwake kuhusu kutaniko hilo linalojitokeza katika hali hii mahususi, na analishughulikia. Liko pale pale tu, na ni hisia tofauti kabisa na hata sehemu zenye utata zaidi za sura ya 1-6.</w:t>
      </w:r>
    </w:p>
    <w:p w14:paraId="5B2498E8" w14:textId="77777777" w:rsidR="00C90215" w:rsidRPr="00DF53D9" w:rsidRDefault="00C90215">
      <w:pPr>
        <w:rPr>
          <w:sz w:val="26"/>
          <w:szCs w:val="26"/>
        </w:rPr>
      </w:pPr>
    </w:p>
    <w:p w14:paraId="260AF37E"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Katika sura hii mahususi, anawakemea Wakorintho kwa desturi yao kuhusu jumuiya, milo, na hasa kuhusiana na kile walichokuwa wakikiona kama sherehe ya Meza ya Bwana. Naam, hebu tuangalie sasa. 1 Wakorintho sura ya 11 na mistari ya 17-34, hoja hii nambari mbili kwenye ukurasa wa 170 katika maelezo yako, jumuiya ya waumini katika ibada mbele za Mungu ikiendeleza mada hii, wakati huu kuhusiana na Meza ya Bwana kimsingi.</w:t>
      </w:r>
    </w:p>
    <w:p w14:paraId="0D2C023E" w14:textId="77777777" w:rsidR="00C90215" w:rsidRPr="00DF53D9" w:rsidRDefault="00C90215">
      <w:pPr>
        <w:rPr>
          <w:sz w:val="26"/>
          <w:szCs w:val="26"/>
        </w:rPr>
      </w:pPr>
    </w:p>
    <w:p w14:paraId="6C5EB35A" w14:textId="0D086BD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Katika 11, 17-32, Garland anasema, wenye nguvu au matajiri wanapogeukia Meza ya Bwana, wanageuza Meza ya Bwana kuwa mlo wa sherehe, ambapo watu wasiojiweza kijamii au wanaotegemea kiuchumi hutendewa kama watu wanaosubiri kula tofauti na wale waliopo tayari na katika sehemu tofauti ya nyumba, na hivyo kudhoofisha mingine minne ya msalaba wenyewe, ambayo Meza ya Bwana inatangaza kutoka 11-26. Kwa hivyo badala ya kuwa mlo wa kijamii ambao unapaswa kuunganisha kanisa pamoja kama jumuiya mbele ya Bwana, tuna mgawanyiko, tunagombania nafasi, na tuna baadhi ya watu wasio na hadhi wanaotendewa kwa hadhi ya juu sana. Kama Winter alivyosema, kusema kwamba tabia ya baadhi ya Wakorintho inaweza kuhesabiwa kwa sababu katika Meza ya Bwana, wanafuata </w:t>
      </w: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utaratibu unaokubalika kijamii wa chakula cha jioni cha faragha huko Korintho ya kidunia, na hivyo ndivyo anavyoelezea tabia zao, na ndivyo maoni mengine kadhaa yanavyofanya.</w:t>
      </w:r>
    </w:p>
    <w:p w14:paraId="081371B2" w14:textId="77777777" w:rsidR="00C90215" w:rsidRPr="00DF53D9" w:rsidRDefault="00C90215">
      <w:pPr>
        <w:rPr>
          <w:sz w:val="26"/>
          <w:szCs w:val="26"/>
        </w:rPr>
      </w:pPr>
    </w:p>
    <w:p w14:paraId="6CFD5FA6" w14:textId="00CB654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Sasa, tatizo la Meza ya Bwana katika kusanyiko la Wakorintho katika mistari ya 17-22, sehemu hii inaanza na labda karipio kali zaidi la Paulo. Katika 11, 17, katika agizo lifuatalo, sina sifa kwenu, kwa maana mikutano yenu huleta madhara zaidi kuliko mema. Hilo ni jambo la wazi sana,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la wazi zaidi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kuliko mambo mengi ambayo tumesoma hadi sasa, ingawa kumekuwa na masuala muhimu sana yaliyo hatarini kuhusu jinsi Paulo anavyowatendea.</w:t>
      </w:r>
    </w:p>
    <w:p w14:paraId="4F4B6707" w14:textId="77777777" w:rsidR="00C90215" w:rsidRPr="00DF53D9" w:rsidRDefault="00C90215">
      <w:pPr>
        <w:rPr>
          <w:sz w:val="26"/>
          <w:szCs w:val="26"/>
        </w:rPr>
      </w:pPr>
    </w:p>
    <w:p w14:paraId="1ABC5DF9" w14:textId="08992210"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Haionekani kwamba Paulo anajibu swali la Wakorintho kutoka 7-1, lakini kwamba anashughulikia suala la dharura la ibada ya hadharani ambalo amejifunza kulihusu. Kuzungumzia kuhusu wanaume na wanawake na kuabudu mbele za Mungu labda kumemchochea kuanza kushughulikia tatizo hili. Fikiria baadhi ya bendera nyekundu katika 11, 17-22.</w:t>
      </w:r>
    </w:p>
    <w:p w14:paraId="476DD88C" w14:textId="77777777" w:rsidR="00C90215" w:rsidRPr="00DF53D9" w:rsidRDefault="00C90215">
      <w:pPr>
        <w:rPr>
          <w:sz w:val="26"/>
          <w:szCs w:val="26"/>
        </w:rPr>
      </w:pPr>
    </w:p>
    <w:p w14:paraId="5C194A73"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Hebu tuangalie andiko hili. Katika maagizo yafuatayo, ninasoma kutoka NIV ya 2011, katika maagizo yafuatayo, sina sifa kwenu, asema Paulo, kwa kuwa mikutano yenu huleta madhara zaidi kuliko mema. Kwanza, nasikia kwamba mnapokusanyika pamoja kama kanisa, kuna mgawanyiko.</w:t>
      </w:r>
    </w:p>
    <w:p w14:paraId="514A0494" w14:textId="77777777" w:rsidR="00C90215" w:rsidRPr="00DF53D9" w:rsidRDefault="00C90215">
      <w:pPr>
        <w:rPr>
          <w:sz w:val="26"/>
          <w:szCs w:val="26"/>
        </w:rPr>
      </w:pPr>
    </w:p>
    <w:p w14:paraId="1F9E83B3" w14:textId="6081B7B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Hilo linarudi nyuma, sivyo, kwenye sehemu ya awali ya Wakorintho. Kuna mgawanyiko miongoni mwenu, na kwa kiasi fulani, naamini hivyo. Hiyo ni aina ya ufunuo, kwani naamini hivi.</w:t>
      </w:r>
    </w:p>
    <w:p w14:paraId="1F2F2D04" w14:textId="77777777" w:rsidR="00C90215" w:rsidRPr="00DF53D9" w:rsidRDefault="00C90215">
      <w:pPr>
        <w:rPr>
          <w:sz w:val="26"/>
          <w:szCs w:val="26"/>
        </w:rPr>
      </w:pPr>
    </w:p>
    <w:p w14:paraId="6FDEB4C3" w14:textId="5323129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Bila shaka lazima kuwe na tofauti kati yenu ili kuonyesha ni nani kati yenu aliye na kibali cha Mungu. Hilo ni jambo la kejeli, lakini unaweza kuona suala la hadhi likijitokeza hapa ili kuona ni nani aliye na kibali cha Mungu katika ngazi ya muundo wa kijamii. Kwa hivyo basi, mnapokusanyika pamoja, sio chakula cha Bwana mnachokula, lakini mnapokula, baadhi yenu endeleeni na karamu zenu za kibinafsi.</w:t>
      </w:r>
    </w:p>
    <w:p w14:paraId="4DC99387" w14:textId="77777777" w:rsidR="00C90215" w:rsidRPr="00DF53D9" w:rsidRDefault="00C90215">
      <w:pPr>
        <w:rPr>
          <w:sz w:val="26"/>
          <w:szCs w:val="26"/>
        </w:rPr>
      </w:pPr>
    </w:p>
    <w:p w14:paraId="492D7118" w14:textId="6B8B5483"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Kwa hivyo, mtu mmoja hubaki na njaa, na mwingine hulewa. Je, hamna nyumba za kula na kunywa? Au mnalidharau Kanisa la Mungu kwa kuwaaibisha wale wasio na kitu? Kuna swali la hadhi, walio nacho, na wasio nacho, kama mkitaka. Niwaambieni nini? Je, niwasifu? Hakika sivyo katika jambo hili.</w:t>
      </w:r>
    </w:p>
    <w:p w14:paraId="6F587165" w14:textId="77777777" w:rsidR="00C90215" w:rsidRPr="00DF53D9" w:rsidRDefault="00C90215">
      <w:pPr>
        <w:rPr>
          <w:sz w:val="26"/>
          <w:szCs w:val="26"/>
        </w:rPr>
      </w:pPr>
    </w:p>
    <w:p w14:paraId="2F031B11" w14:textId="1DB8DB5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Anaanza aya hii katika mstari wa 17 bila sifa. Anaimalizia katika mstari wa 22 bila sifa. Hebu tuangalie baadhi ya alama nyekundu zinazojitokeza hapa chini.</w:t>
      </w:r>
    </w:p>
    <w:p w14:paraId="253219E5" w14:textId="77777777" w:rsidR="00C90215" w:rsidRPr="00DF53D9" w:rsidRDefault="00C90215">
      <w:pPr>
        <w:rPr>
          <w:sz w:val="26"/>
          <w:szCs w:val="26"/>
        </w:rPr>
      </w:pPr>
    </w:p>
    <w:p w14:paraId="0E181AF2" w14:textId="6F79A16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Kwanza kabisa, kulikuwa na mgawanyiko miongoni mwenu katika 11:18, na hii inarudi nyuma hadi sehemu ya awali ya waraka ambapo alishughulikia mgawanyiko na ushindani, ushindani, ambao hutokea kwa watu wenye hadhi. Kuna mgongano wa hadhi katika 11:19, kama tulivyosoma. Lazima kuwe na tofauti kati yenu ili kuonyesha ni nani kati yenu aliye na </w:t>
      </w: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kibali cha Mungu </w:t>
      </w:r>
      <w:r xmlns:w="http://schemas.openxmlformats.org/wordprocessingml/2006/main" w:rsidR="00512B93">
        <w:rPr>
          <w:rFonts w:ascii="Calibri" w:eastAsia="Calibri" w:hAnsi="Calibri" w:cs="Calibri"/>
          <w:sz w:val="26"/>
          <w:szCs w:val="26"/>
        </w:rPr>
        <w:t xml:space="preserve">kana kwamba kujisifu kwako tu kuhusu hadhi yako kunatakiwa kuashiria kwamba Mungu ana kibali chako.</w:t>
      </w:r>
    </w:p>
    <w:p w14:paraId="4DCE6498" w14:textId="77777777" w:rsidR="00C90215" w:rsidRPr="00DF53D9" w:rsidRDefault="00C90215">
      <w:pPr>
        <w:rPr>
          <w:sz w:val="26"/>
          <w:szCs w:val="26"/>
        </w:rPr>
      </w:pPr>
    </w:p>
    <w:p w14:paraId="01F5FB48" w14:textId="1DBA6D8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Asili ya mkutano huo inafuata hadhi ya Kirumi na utaratibu wa mlo, hasa saa 11:20 na 21. Garland ananukuu maelezo ya Pliny Mdogo kuhusu matukio kama hayo, akinukuu, sahani bora zaidi ziliwekwa mbele yake, yaani, mwenyeji, na wachache waliochaguliwa, wageni wake mashuhuri, na vipande vya chakula vya bei nafuu mbele ya wengine katika kampuni. Alikuwa ameweka hata divai kwenye chupa ndogo, zilizogawanywa katika makundi matatu: moja kwa ajili yake na sisi, lingine kwa ajili ya marafiki zake wadogo, na marafiki zake wote wamepewa alama kulingana na Pliny, na la tatu kwa ajili yake na watu wetu walioachiliwa.</w:t>
      </w:r>
    </w:p>
    <w:p w14:paraId="54B5A763" w14:textId="77777777" w:rsidR="00C90215" w:rsidRPr="00DF53D9" w:rsidRDefault="00C90215">
      <w:pPr>
        <w:rPr>
          <w:sz w:val="26"/>
          <w:szCs w:val="26"/>
        </w:rPr>
      </w:pPr>
    </w:p>
    <w:p w14:paraId="57E35D94" w14:textId="561E0D8B" w:rsidR="00C90215" w:rsidRPr="00DF53D9" w:rsidRDefault="00512B93">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Kwa hivyo, unaweza kuona muundo na hadhi ya kijamii ikifanya kazi katika ukosoaji wa Pliny kuhusu mlo uliokuwa ukitokea, na inaonekana kwamba tunaona baadhi ya hayo hapa katika 1 Wakorintho 11. Zaidi ya hayo, katika sehemu inayofuata ya 170 chini, Paulo anawakataa madai kwamba ni Meza ya Bwana. Anasema mbele sana, kwa hivyo basi mtakapokusanyika, sio Meza ya Bwana mnayokula.</w:t>
      </w:r>
    </w:p>
    <w:p w14:paraId="4889D4BA" w14:textId="77777777" w:rsidR="00C90215" w:rsidRPr="00DF53D9" w:rsidRDefault="00C90215">
      <w:pPr>
        <w:rPr>
          <w:sz w:val="26"/>
          <w:szCs w:val="26"/>
        </w:rPr>
      </w:pPr>
    </w:p>
    <w:p w14:paraId="6AB2B4DD" w14:textId="5CBE9D2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Walikuwa wakidai hivi kama sehemu ya ibada yao ya kila wiki katika jamii, lakini Paulo hatawapa sifa kwa hilo. Kumbuka kwamba Majira ya Baridi hurejelea sehemu hii mara kwa mara kama Chakula cha Jioni cha Bwana. Sasa, Chakula cha Jioni, Chakula cha Jioni, yote ni neno lile lile la Kigiriki. Kuna neno la kawaida la Kigiriki linalotumika katika haya yote, lakini nashangaa ninaposoma Majira ya Baridi na mkazo wake kwenye Chakula cha Jioni cha Bwana kwamba labda yeye mwenyewe amechagua kufanya hivyo ili kukejeli ukweli kwamba hatutawapa sifa ya neno Chakula cha Jioni, ambalo ni la kawaida sana na mlo huo.</w:t>
      </w:r>
    </w:p>
    <w:p w14:paraId="64D1858F" w14:textId="77777777" w:rsidR="00C90215" w:rsidRPr="00DF53D9" w:rsidRDefault="00C90215">
      <w:pPr>
        <w:rPr>
          <w:sz w:val="26"/>
          <w:szCs w:val="26"/>
        </w:rPr>
      </w:pPr>
    </w:p>
    <w:p w14:paraId="54FDA1C7" w14:textId="4C25848B"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Na kwa njia, kulikuwa na mlo pamoja na mkate na kikombe katika kanisa la kwanza kwa ajili ya sherehe ya Meza ya Bwana. Walikutana pamoja wakati wa mikutano yao mingi kwa ajili ya milo, na kisha pia wangesherehekea kile tunachokiita Meza ya Bwana, ambayo ni mkate na kikombe tu. Kumbuka kwamba Majira ya baridi hurejelea hili kama Meza ya Bwana, labda kwa kupuuza asili yake isiyo halali ya tukio hilo.</w:t>
      </w:r>
    </w:p>
    <w:p w14:paraId="21343F8A" w14:textId="77777777" w:rsidR="00C90215" w:rsidRPr="00DF53D9" w:rsidRDefault="00C90215">
      <w:pPr>
        <w:rPr>
          <w:sz w:val="26"/>
          <w:szCs w:val="26"/>
        </w:rPr>
      </w:pPr>
    </w:p>
    <w:p w14:paraId="6C76485A" w14:textId="455986E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Neno la Kigiriki ni la kawaida, lakini kwa sababu fulani anachagua Chakula cha Jioni badala ya Chakula cha Jioni, ambacho kwa namna fulani hakisikiki sawa. Namaanisha, katika lugha na msamiati wa Kikristo, neno la Bwana linamaanisha kitu. Chakula cha Jioni cha Bwana, hilo linamaanisha nini? Na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nadhani labda amefanya hivyo kwa makusudi.</w:t>
      </w:r>
    </w:p>
    <w:p w14:paraId="10C29FE1" w14:textId="77777777" w:rsidR="00C90215" w:rsidRPr="00DF53D9" w:rsidRDefault="00C90215">
      <w:pPr>
        <w:rPr>
          <w:sz w:val="26"/>
          <w:szCs w:val="26"/>
        </w:rPr>
      </w:pPr>
    </w:p>
    <w:p w14:paraId="157C45E5" w14:textId="190F792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Chakula cha Jioni, Chakula cha Jioni, huwa mpangilio wa kawaida wa ulevi wa karamu za hadhi na huwatenga kabisa waumini wasio na hadhi katika chakula, vinywaji, na uwepo. Katika 20 hadi 22, sio Meza ya Bwana unayokula, mstari wa 21, kwani mnapokula, baadhi yenu endeleeni na karamu zenu za kibinafsi, labda ndani ya nyumba pia. Kuna maeneo ya hadhi ya kuwa kijiografia na vile vile kuna hadhi kati ya watu binafsi.</w:t>
      </w:r>
    </w:p>
    <w:p w14:paraId="5B921CC9" w14:textId="77777777" w:rsidR="00C90215" w:rsidRPr="00DF53D9" w:rsidRDefault="00C90215">
      <w:pPr>
        <w:rPr>
          <w:sz w:val="26"/>
          <w:szCs w:val="26"/>
        </w:rPr>
      </w:pPr>
    </w:p>
    <w:p w14:paraId="0F672683" w14:textId="49EA586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Jerome Murphy O'Connor anaweza kufanya mengi zaidi </w:t>
      </w:r>
      <w:r xmlns:w="http://schemas.openxmlformats.org/wordprocessingml/2006/main" w:rsidR="00512B93">
        <w:rPr>
          <w:rFonts w:ascii="Calibri" w:eastAsia="Calibri" w:hAnsi="Calibri" w:cs="Calibri"/>
          <w:sz w:val="26"/>
          <w:szCs w:val="26"/>
        </w:rPr>
        <w:t xml:space="preserve">kuelezea baadhi ya masuala ya akiolojia hapa. Huenda unasikia radi. Kumbuka niko Florida.</w:t>
      </w:r>
    </w:p>
    <w:p w14:paraId="033D1AC1" w14:textId="77777777" w:rsidR="00C90215" w:rsidRPr="00DF53D9" w:rsidRDefault="00C90215">
      <w:pPr>
        <w:rPr>
          <w:sz w:val="26"/>
          <w:szCs w:val="26"/>
        </w:rPr>
      </w:pPr>
    </w:p>
    <w:p w14:paraId="5A380334" w14:textId="61761CE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Ni alasiri wakati wa kiangazi, kwa hivyo kuna ngurumo na mvua. Tunatumaini hatutakuwa na tatizo na umeme hapa. Matokeo yake, mtu mmoja anabaki na njaa, na mwingine analewa.</w:t>
      </w:r>
    </w:p>
    <w:p w14:paraId="31DFB85D" w14:textId="77777777" w:rsidR="00C90215" w:rsidRPr="00DF53D9" w:rsidRDefault="00C90215">
      <w:pPr>
        <w:rPr>
          <w:sz w:val="26"/>
          <w:szCs w:val="26"/>
        </w:rPr>
      </w:pPr>
    </w:p>
    <w:p w14:paraId="6EB0836D"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Hamna nyumba za kula na kunywa ingawa walikuwa katika nyumba ya wageni? Au mnalidharau Kanisa la Mungu kwa kuwaaibisha wale wasio na kitu? Niwaambie nini? Niwasifu? Hakika sivyo katika jambo hili. Paulo anaeleza waziwazi jinsi anavyoweza kuwa kwamba hafurahishwi sana na jinsi wanavyolichukulia tukio hili la kidini, mlo huu mtakatifu katika suala la ushirika pamoja na kisha mkate na kikombe tunachokiita Meza ya Bwana. Anapuuza tabia hii kwa maneno yasiyo na uhakika.</w:t>
      </w:r>
    </w:p>
    <w:p w14:paraId="04AEDCEB" w14:textId="77777777" w:rsidR="00C90215" w:rsidRPr="00DF53D9" w:rsidRDefault="00C90215">
      <w:pPr>
        <w:rPr>
          <w:sz w:val="26"/>
          <w:szCs w:val="26"/>
        </w:rPr>
      </w:pPr>
    </w:p>
    <w:p w14:paraId="435DE1A3" w14:textId="5395B23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Katika mstari wa 22, anaweka wazi kabisa: hakuna sifa, pole, kwa tabia yako. Na si vigumu hata kidogo kuona suala la hadhi ya kijamii likivuja kutoka karibu kila moja ya mistari hii, ambalo lilielezwa katika karamu na milo na wakati mikusanyiko ilifanyika. Walikuwa wamepeleka hili moja kwa moja kanisani na walikuwa wakimtukana Mungu sana katika suala la kula na kunywa na ulevi, ambalo lilikuwa sehemu ya milo ya Warumi lakini halipaswi kuwa sehemu ya kusherehekea Meza ya Bwana ambayo Yesu alikuwa ametuachia.</w:t>
      </w:r>
    </w:p>
    <w:p w14:paraId="03A601E3" w14:textId="77777777" w:rsidR="00C90215" w:rsidRPr="00DF53D9" w:rsidRDefault="00C90215">
      <w:pPr>
        <w:rPr>
          <w:sz w:val="26"/>
          <w:szCs w:val="26"/>
        </w:rPr>
      </w:pPr>
    </w:p>
    <w:p w14:paraId="12A30283"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Kwa hivyo, anatoa tatizo hapa katika mstari wa 17 hadi 22. Kuna mambo machache sana ambayo hayaeleweki katika suala hili. Analiweka wazi, analieleza waziwazi, na tumezungumzia vya kutosha kuhusu historia ya Korintho ya Kirumi ili, nadhani, kuanza kuona jinsi hii ingeweza kuonekana kulingana na mapambano mbalimbali ya kitabaka yaliyokuwa yakiendelea Korintho.</w:t>
      </w:r>
    </w:p>
    <w:p w14:paraId="12A4130A" w14:textId="77777777" w:rsidR="00C90215" w:rsidRPr="00DF53D9" w:rsidRDefault="00C90215">
      <w:pPr>
        <w:rPr>
          <w:sz w:val="26"/>
          <w:szCs w:val="26"/>
        </w:rPr>
      </w:pPr>
    </w:p>
    <w:p w14:paraId="3B7B29FE"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Mapokeo sahihi kuhusu Meza ya Bwana yanafuata. Baada ya Paulo kusherehekea mpangilio wa chakula cha jioni cha kidunia katika saa 17 hadi 22, anarudia mapokeo ya Dominika ya Meza ya Bwana. Katika saa 23 hadi 26, anaanza kutoka Injili utangulizi wa Yesu wa kile tunachokiita Meza ya Bwana.</w:t>
      </w:r>
    </w:p>
    <w:p w14:paraId="7F06DA6C" w14:textId="77777777" w:rsidR="00C90215" w:rsidRPr="00DF53D9" w:rsidRDefault="00C90215">
      <w:pPr>
        <w:rPr>
          <w:sz w:val="26"/>
          <w:szCs w:val="26"/>
        </w:rPr>
      </w:pPr>
    </w:p>
    <w:p w14:paraId="44F669AE"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Maneno yaliyotafsiriwa na kupokea, samahani, yamepokelewa na kuwasilishwa. Kwa maana mimi nilipokea kutoka kwa Bwana yale niliyowapa au kuwapa ninyi. Na kisha anasema Bwana Yesu usiku ule aliposalitiwa.</w:t>
      </w:r>
    </w:p>
    <w:p w14:paraId="3C410935" w14:textId="77777777" w:rsidR="00C90215" w:rsidRPr="00DF53D9" w:rsidRDefault="00C90215">
      <w:pPr>
        <w:rPr>
          <w:sz w:val="26"/>
          <w:szCs w:val="26"/>
        </w:rPr>
      </w:pPr>
    </w:p>
    <w:p w14:paraId="260B1DA8" w14:textId="2FB196FA" w:rsidR="00C90215" w:rsidRPr="00DF53D9" w:rsidRDefault="00512B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maneno mawili ya kiufundi mwanzoni mwa mstari wa 17, samahani, mstari wa 23, ambayo yanaonyesha kwamba Paulo anarejelea sasa uwasilishaji wa mila wenye mamlaka. Paulo alikuwa akiandika haya katika miaka ya 50. Injili, labda Marko, zilikuwa zimetungwa, na baadhi ya zingine zilikuwa zikiendelea.</w:t>
      </w:r>
    </w:p>
    <w:p w14:paraId="137D82FC" w14:textId="77777777" w:rsidR="00C90215" w:rsidRPr="00DF53D9" w:rsidRDefault="00C90215">
      <w:pPr>
        <w:rPr>
          <w:sz w:val="26"/>
          <w:szCs w:val="26"/>
        </w:rPr>
      </w:pPr>
    </w:p>
    <w:p w14:paraId="5116C5ED"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Aliijua jamii hiyo. Nina uhakika alikuwa na taarifa kuhusu Mathayo hasa. Lakini hata hivyo, desturi ya Dominika ya Yesu kuanzisha Meza ya Bwana ilikuwa sehemu kubwa ya desturi za mdomo katika kanisa la kwanza.</w:t>
      </w:r>
    </w:p>
    <w:p w14:paraId="71B400C4" w14:textId="77777777" w:rsidR="00C90215" w:rsidRPr="00DF53D9" w:rsidRDefault="00C90215">
      <w:pPr>
        <w:rPr>
          <w:sz w:val="26"/>
          <w:szCs w:val="26"/>
        </w:rPr>
      </w:pPr>
    </w:p>
    <w:p w14:paraId="218E6015"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Na Paulo alielewa hilo. Kwa kweli, tutaona kwamba anarudia sana kuhusiana na Injili hapa katika 1 Wakorintho. Paulo anacheza kwa neno, hasa neno lililotolewa.</w:t>
      </w:r>
    </w:p>
    <w:p w14:paraId="6E08C949" w14:textId="77777777" w:rsidR="00C90215" w:rsidRPr="00DF53D9" w:rsidRDefault="00C90215">
      <w:pPr>
        <w:rPr>
          <w:sz w:val="26"/>
          <w:szCs w:val="26"/>
        </w:rPr>
      </w:pPr>
    </w:p>
    <w:p w14:paraId="621EF68B" w14:textId="3602A2BE"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Anasema katika mstari wa 23, Mimi nilipokea kutoka kwa Bwana yale niliyowapa ninyi. Bwana Yesu, usiku ule aliposalitiwa, alitwaa mkate. Kwa hivyo, anaendeleza mchezo huu kuhusu dhana ya kutolewa.</w:t>
      </w:r>
    </w:p>
    <w:p w14:paraId="58E52A9B" w14:textId="77777777" w:rsidR="00C90215" w:rsidRPr="00DF53D9" w:rsidRDefault="00C90215">
      <w:pPr>
        <w:rPr>
          <w:sz w:val="26"/>
          <w:szCs w:val="26"/>
        </w:rPr>
      </w:pPr>
    </w:p>
    <w:p w14:paraId="6AA05CAA" w14:textId="50C62C2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Ni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mpingaji </w:t>
      </w:r>
      <w:proofErr xmlns:w="http://schemas.openxmlformats.org/wordprocessingml/2006/main" w:type="spellEnd"/>
      <w:r xmlns:w="http://schemas.openxmlformats.org/wordprocessingml/2006/main" w:rsidRPr="00DF53D9">
        <w:rPr>
          <w:rFonts w:ascii="Calibri" w:eastAsia="Calibri" w:hAnsi="Calibri" w:cs="Calibri"/>
          <w:sz w:val="26"/>
          <w:szCs w:val="26"/>
        </w:rPr>
        <w:t xml:space="preserve">ambaye tulimzungumzia hapo awali, utamaduni. Ulijitokeza katika sehemu ya mwanzo ya sura ya 11.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Mpingaji </w:t>
      </w:r>
      <w:proofErr xmlns:w="http://schemas.openxmlformats.org/wordprocessingml/2006/main" w:type="spellEnd"/>
      <w:r xmlns:w="http://schemas.openxmlformats.org/wordprocessingml/2006/main" w:rsidRPr="00DF53D9">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paredwka </w:t>
      </w:r>
      <w:proofErr xmlns:w="http://schemas.openxmlformats.org/wordprocessingml/2006/main" w:type="spellEnd"/>
      <w:r xmlns:w="http://schemas.openxmlformats.org/wordprocessingml/2006/main" w:rsidRPr="00DF53D9">
        <w:rPr>
          <w:rFonts w:ascii="Calibri" w:eastAsia="Calibri" w:hAnsi="Calibri" w:cs="Calibri"/>
          <w:sz w:val="26"/>
          <w:szCs w:val="26"/>
        </w:rPr>
        <w:t xml:space="preserve">, umbo la kitenzi, ni maneno ya kiufundi kwa ajili ya uwasilishaji wa mamlaka wa utamaduni wa taarifa unaochukuliwa kuwa sehemu ya mahitaji ndani ya kanisa.</w:t>
      </w:r>
    </w:p>
    <w:p w14:paraId="250FD63A" w14:textId="77777777" w:rsidR="00C90215" w:rsidRPr="00DF53D9" w:rsidRDefault="00C90215">
      <w:pPr>
        <w:rPr>
          <w:sz w:val="26"/>
          <w:szCs w:val="26"/>
        </w:rPr>
      </w:pPr>
    </w:p>
    <w:p w14:paraId="6B9A3B32" w14:textId="0158D81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Sasa, sitazungumzia sana kuhusu maagizo na sakramenti hapa, ingawa tunaweza kuchukua nafasi kuhusu hilo. Hatutafanya hivyo. Lakini nitakuuliza tu, unafafanuaje agizo? Au unaweza kufafanuaje sakramenti? Ningependa kukushauri kwamba kuna vipande vya, nitatumia neno agizo, ambavyo unapaswa kuwa navyo.</w:t>
      </w:r>
    </w:p>
    <w:p w14:paraId="16DDDBFC" w14:textId="77777777" w:rsidR="00C90215" w:rsidRPr="00DF53D9" w:rsidRDefault="00C90215">
      <w:pPr>
        <w:rPr>
          <w:sz w:val="26"/>
          <w:szCs w:val="26"/>
        </w:rPr>
      </w:pPr>
    </w:p>
    <w:p w14:paraId="584D1EE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Kwanza kabisa, agizo ni desturi iliyoanzishwa na Yesu. Agizo pia ni desturi iliyoamriwa na Yesu iendelezwe. Tuna hili pamoja na Meza ya Bwana na ubatizo.</w:t>
      </w:r>
    </w:p>
    <w:p w14:paraId="21A73AEB" w14:textId="77777777" w:rsidR="00C90215" w:rsidRPr="00DF53D9" w:rsidRDefault="00C90215">
      <w:pPr>
        <w:rPr>
          <w:sz w:val="26"/>
          <w:szCs w:val="26"/>
        </w:rPr>
      </w:pPr>
    </w:p>
    <w:p w14:paraId="278C0949" w14:textId="5DBE28E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Mtu anaweza hata kusema kwamba kuosha miguu kunaweza kujumuishwa hapa. Kuna baadhi ya madhehebu na mila za kidini zinazofanya hivyo. Zaidi ya hayo, si tu kwamba ilianzishwa na Yesu, iliyoamriwa na Yesu iendelezwe, lakini kwa kweli inaendelezwa na mitume katika kanisa la kwanza.</w:t>
      </w:r>
    </w:p>
    <w:p w14:paraId="424D0D09" w14:textId="77777777" w:rsidR="00C90215" w:rsidRPr="00DF53D9" w:rsidRDefault="00C90215">
      <w:pPr>
        <w:rPr>
          <w:sz w:val="26"/>
          <w:szCs w:val="26"/>
        </w:rPr>
      </w:pPr>
    </w:p>
    <w:p w14:paraId="20F9F21B" w14:textId="4875B81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Hapa ndipo kuosha miguu kunapoingia katika sehemu ndogo, ingawa mtu anaweza kuiona katika Timotheo kwa sababu aliwaosha miguu watakatifu. Kuna masuala kadhaa hapo ambayo yanajadiliwa miongoni mwa madhehebu ambayo hatutazungumzia hapa. Lakini ni vizuri kwako kufikiria ni nini hasa kinachoweka Meza ya Bwana, kinachotenganisha ubatizo na desturi zingine.</w:t>
      </w:r>
    </w:p>
    <w:p w14:paraId="2FC9B580" w14:textId="77777777" w:rsidR="00C90215" w:rsidRPr="00DF53D9" w:rsidRDefault="00C90215">
      <w:pPr>
        <w:rPr>
          <w:sz w:val="26"/>
          <w:szCs w:val="26"/>
        </w:rPr>
      </w:pPr>
    </w:p>
    <w:p w14:paraId="6844B21C"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Na hasa ni suala hili la Yesu kulianzisha,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akiamuru liendelezwe, na mitume wakiendelea kuliendeleza katika kanisa la kwanza. Sasa kwa urahisi, nimekupa chati hapa ya misemo ya injili kuhusu Meza ya Bwana ambapo Yesu aliianzisha. Mathayo, Marko, na Luka.</w:t>
      </w:r>
    </w:p>
    <w:p w14:paraId="2E71C85F" w14:textId="77777777" w:rsidR="00C90215" w:rsidRPr="00DF53D9" w:rsidRDefault="00C90215">
      <w:pPr>
        <w:rPr>
          <w:sz w:val="26"/>
          <w:szCs w:val="26"/>
        </w:rPr>
      </w:pPr>
    </w:p>
    <w:p w14:paraId="5E20A313" w14:textId="565EAE5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Tunaweza kuwa na Yohana pia, lakini nimeiweka kwenye muhtasari kwa sababu nataka kuwa na 1 Wakorintho 11 hapa pia. Na unaweza kuona jinsi hizi zilivyo karibu. Katika Mathayo, Marko, na Luka, alichukua kikombe </w:t>
      </w:r>
      <w:r xmlns:w="http://schemas.openxmlformats.org/wordprocessingml/2006/main" w:rsidR="00512B93">
        <w:rPr>
          <w:rFonts w:ascii="Calibri" w:eastAsia="Calibri" w:hAnsi="Calibri" w:cs="Calibri"/>
          <w:sz w:val="26"/>
          <w:szCs w:val="26"/>
        </w:rPr>
        <w:t xml:space="preserve">, na baada ya kushukuru, akawapa, akisema, Nyweni nyote kutoka humo.</w:t>
      </w:r>
    </w:p>
    <w:p w14:paraId="251D0372" w14:textId="77777777" w:rsidR="00C90215" w:rsidRPr="00DF53D9" w:rsidRDefault="00C90215">
      <w:pPr>
        <w:rPr>
          <w:sz w:val="26"/>
          <w:szCs w:val="26"/>
        </w:rPr>
      </w:pPr>
    </w:p>
    <w:p w14:paraId="6519E356" w14:textId="67D9024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Karibu kitu kile kile katika Marko. Na pia, inakuja kwa mpangilio tofauti hadi mstari wa 20 katika Luka, na alifanya vivyo hivyo na kikombe baada ya chakula cha jioni. Ni tofauti kidogo kwa sababu Luka anazungumzia zaidi kuhusu mlo kuliko mkate na kikombe.</w:t>
      </w:r>
    </w:p>
    <w:p w14:paraId="2D33398D" w14:textId="77777777" w:rsidR="00C90215" w:rsidRPr="00DF53D9" w:rsidRDefault="00C90215">
      <w:pPr>
        <w:rPr>
          <w:sz w:val="26"/>
          <w:szCs w:val="26"/>
        </w:rPr>
      </w:pPr>
    </w:p>
    <w:p w14:paraId="2133B1DD" w14:textId="382F355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Na hilo linakuwa muhimu kwa sababu nyingine nitakayoitaja baadaye. 1 Wakorintho 11, alichukua mkate katika mstari wa 25 kwa njia ile ile aliyochukua kikombe. Mkate, akaumega na kusema huu ni mwili wangu; ulio kwa ajili yenu na kadhalika.</w:t>
      </w:r>
    </w:p>
    <w:p w14:paraId="573B2461" w14:textId="77777777" w:rsidR="00C90215" w:rsidRPr="00DF53D9" w:rsidRDefault="00C90215">
      <w:pPr>
        <w:rPr>
          <w:sz w:val="26"/>
          <w:szCs w:val="26"/>
        </w:rPr>
      </w:pPr>
    </w:p>
    <w:p w14:paraId="12EF86D1" w14:textId="77645ED8"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Kwa hivyo, Paulo anafuata mpangilio uleule wa mila ya utawala kuhusiana na mkate na kikombe. Unaweza kuona hilo waziwazi kutoka kwa injili ukilinganisha na 1 Wakorintho. Lakini si hayo tu.</w:t>
      </w:r>
    </w:p>
    <w:p w14:paraId="0A13B0C8" w14:textId="77777777" w:rsidR="00C90215" w:rsidRPr="00DF53D9" w:rsidRDefault="00C90215">
      <w:pPr>
        <w:rPr>
          <w:sz w:val="26"/>
          <w:szCs w:val="26"/>
        </w:rPr>
      </w:pPr>
    </w:p>
    <w:p w14:paraId="3071AC9E" w14:textId="58841E0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Katika mazoezi ya Paulo ya Meza ya Bwana, Winter anatoa angalizo kwamba, nukuu, Paulo amebadilisha mpangilio wa maneno wa simulizi la taasisi. Sio tu kwamba tuna utaratibu wa mkate na kikombe na kisha marudio yake na Paulo katika Wakorintho, lakini pia tuna Kigiriki nyuma yake katika Injili za Synoptic na Kigiriki katika 1 Wakorintho. Bruce Winter anasoma kwa karibu kuhusu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hili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jambo la kuvutia ambalo anaandika kurasa kadhaa kulihusu.</w:t>
      </w:r>
    </w:p>
    <w:p w14:paraId="13F7F993" w14:textId="77777777" w:rsidR="00C90215" w:rsidRPr="00DF53D9" w:rsidRDefault="00C90215">
      <w:pPr>
        <w:rPr>
          <w:sz w:val="26"/>
          <w:szCs w:val="26"/>
        </w:rPr>
      </w:pPr>
    </w:p>
    <w:p w14:paraId="2B2E3D84" w14:textId="1F9C3C9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Anabainisha kuwa Winter anapendekeza kwamba Paulo alikuwa akituma ujumbe kwa Wakorintho hapa. Kiwakilishi cha kibinafsi mu kwa Kigiriki, ambacho kinamaanisha mimi au kumiliki yangu au yangu, kimesogezwa mbele. Sasa, nimeorodhesha chini ya hili.</w:t>
      </w:r>
    </w:p>
    <w:p w14:paraId="27FAC4E0" w14:textId="77777777" w:rsidR="00C90215" w:rsidRPr="00DF53D9" w:rsidRDefault="00C90215">
      <w:pPr>
        <w:rPr>
          <w:sz w:val="26"/>
          <w:szCs w:val="26"/>
        </w:rPr>
      </w:pPr>
    </w:p>
    <w:p w14:paraId="5A5F89A2" w14:textId="5FA513F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Katika Mathayo, Marko, na Luka,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hiyo imetafsiriwa hivi,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touto </w:t>
      </w:r>
      <w:proofErr xmlns:w="http://schemas.openxmlformats.org/wordprocessingml/2006/main" w:type="spellEnd"/>
      <w:r xmlns:w="http://schemas.openxmlformats.org/wordprocessingml/2006/main" w:rsidRPr="00DF53D9">
        <w:rPr>
          <w:rFonts w:ascii="Calibri" w:eastAsia="Calibri" w:hAnsi="Calibri" w:cs="Calibri"/>
          <w:sz w:val="26"/>
          <w:szCs w:val="26"/>
        </w:rPr>
        <w:t xml:space="preserve">ni kiwakilishi cha kielelezo, hiki, kitenzi ni, basi mwili wangu ni mwili wangu. Na kila mmoja wao anasema hivyo vivyo hivyo katika injili.</w:t>
      </w:r>
    </w:p>
    <w:p w14:paraId="1E2FF7E7" w14:textId="77777777" w:rsidR="00C90215" w:rsidRPr="00DF53D9" w:rsidRDefault="00C90215">
      <w:pPr>
        <w:rPr>
          <w:sz w:val="26"/>
          <w:szCs w:val="26"/>
        </w:rPr>
      </w:pPr>
    </w:p>
    <w:p w14:paraId="3146098C" w14:textId="593CFBB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Hata hivyo, katika 1 Wakorintho 11:24, Paulo anasema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touto </w:t>
      </w:r>
      <w:proofErr xmlns:w="http://schemas.openxmlformats.org/wordprocessingml/2006/main" w:type="spellEnd"/>
      <w:r xmlns:w="http://schemas.openxmlformats.org/wordprocessingml/2006/main" w:rsidRPr="00DF53D9">
        <w:rPr>
          <w:rFonts w:ascii="Calibri" w:eastAsia="Calibri" w:hAnsi="Calibri" w:cs="Calibri"/>
          <w:sz w:val="26"/>
          <w:szCs w:val="26"/>
        </w:rPr>
        <w:t xml:space="preserve">mou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estin </w:t>
      </w:r>
      <w:proofErr xmlns:w="http://schemas.openxmlformats.org/wordprocessingml/2006/main" w:type="spellEnd"/>
      <w:r xmlns:w="http://schemas.openxmlformats.org/wordprocessingml/2006/main" w:rsidRPr="00DF53D9">
        <w:rPr>
          <w:rFonts w:ascii="Calibri" w:eastAsia="Calibri" w:hAnsi="Calibri" w:cs="Calibri"/>
          <w:sz w:val="26"/>
          <w:szCs w:val="26"/>
        </w:rPr>
        <w:t xml:space="preserve">to soma. Ana hili langu, ambalo ni mwili, unaotolewa kwa ajili yenu, ambalo ni suala lingine hapo. Lakini anaweka mu, ambalo linatokana na neno la tano katika mengine kama neno la pili.</w:t>
      </w:r>
    </w:p>
    <w:p w14:paraId="66E91547" w14:textId="77777777" w:rsidR="00C90215" w:rsidRPr="00DF53D9" w:rsidRDefault="00C90215">
      <w:pPr>
        <w:rPr>
          <w:sz w:val="26"/>
          <w:szCs w:val="26"/>
        </w:rPr>
      </w:pPr>
    </w:p>
    <w:p w14:paraId="16E22155" w14:textId="34CAF2E3"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Sasa, viwakilishi hivi vya kibinafsi, hasa viwakilishi vya kumiliki, huzunguka-zunguka sana. Kigiriki hakina maana, sipaswi kusema kwamba, Kigiriki hakina mahitaji ya mpangilio wa maneno. Kinaweza kuweka maneno katika sehemu tofauti kwa sababu mbalimbali.</w:t>
      </w:r>
    </w:p>
    <w:p w14:paraId="7C2579DD" w14:textId="77777777" w:rsidR="00C90215" w:rsidRPr="00DF53D9" w:rsidRDefault="00C90215">
      <w:pPr>
        <w:rPr>
          <w:sz w:val="26"/>
          <w:szCs w:val="26"/>
        </w:rPr>
      </w:pPr>
    </w:p>
    <w:p w14:paraId="44C11822" w14:textId="12A87A88" w:rsidR="00C90215" w:rsidRPr="00DF53D9" w:rsidRDefault="00512B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linaunga mkono kidogo kile ambacho Winter anasema, ambacho ni kwamba Paul amepotoka kimakusudi kutoka kwa mila ya Dominika. Na kutokana na hilo, Winter </w:t>
      </w:r>
      <w:r xmlns:w="http://schemas.openxmlformats.org/wordprocessingml/2006/main" w:rsidR="00000000" w:rsidRPr="00DF53D9">
        <w:rPr>
          <w:rFonts w:ascii="Calibri" w:eastAsia="Calibri" w:hAnsi="Calibri" w:cs="Calibri"/>
          <w:sz w:val="26"/>
          <w:szCs w:val="26"/>
        </w:rPr>
        <w:lastRenderedPageBreak xmlns:w="http://schemas.openxmlformats.org/wordprocessingml/2006/main"/>
      </w:r>
      <w:r xmlns:w="http://schemas.openxmlformats.org/wordprocessingml/2006/main" w:rsidR="00000000" w:rsidRPr="00DF53D9">
        <w:rPr>
          <w:rFonts w:ascii="Calibri" w:eastAsia="Calibri" w:hAnsi="Calibri" w:cs="Calibri"/>
          <w:sz w:val="26"/>
          <w:szCs w:val="26"/>
        </w:rPr>
        <w:t xml:space="preserve">anamwona Paul akitoa hoja. Sasa, itabidi usome Winter na ufikirie </w:t>
      </w:r>
      <w:r xmlns:w="http://schemas.openxmlformats.org/wordprocessingml/2006/main">
        <w:rPr>
          <w:rFonts w:ascii="Calibri" w:eastAsia="Calibri" w:hAnsi="Calibri" w:cs="Calibri"/>
          <w:sz w:val="26"/>
          <w:szCs w:val="26"/>
        </w:rPr>
        <w:t xml:space="preserve">. Je, unakubali kwamba ni jambo kubwa hivyo, lakini anafikiri hivyo?</w:t>
      </w:r>
    </w:p>
    <w:p w14:paraId="3EC7AC24" w14:textId="77777777" w:rsidR="00C90215" w:rsidRPr="00DF53D9" w:rsidRDefault="00C90215">
      <w:pPr>
        <w:rPr>
          <w:sz w:val="26"/>
          <w:szCs w:val="26"/>
        </w:rPr>
      </w:pPr>
    </w:p>
    <w:p w14:paraId="0D23A81D" w14:textId="02C2D24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Sitakupa nukuu nzima, lakini nitakupa mwisho wake mara tu baada ya chati hapa, ambapo Majira ya baridi anasema, nukuu, inakuwa wazi kwamba kusudi la Paulo katika kunukuu maneno ya Ekaristi halikuwa tu kurudia desturi ambayo tayari alikuwa amewapa, bali kuelezea kwa nini desturi hiyo haikuunga mkono mwenendo wao, bali iliilaani, kwani nilipokea kutoka kwa Bwana. Unaona, kuna uwasilishaji huo wenye mamlaka.</w:t>
      </w:r>
    </w:p>
    <w:p w14:paraId="2BF51B81" w14:textId="77777777" w:rsidR="00C90215" w:rsidRPr="00DF53D9" w:rsidRDefault="00C90215">
      <w:pPr>
        <w:rPr>
          <w:sz w:val="26"/>
          <w:szCs w:val="26"/>
        </w:rPr>
      </w:pPr>
    </w:p>
    <w:p w14:paraId="752CFBD4" w14:textId="6657BD0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Amepewa mamlaka ya kufafanua mlo huo na mkate na kikombe vinapaswa kuwa nini. Ana mamlaka ya kuzungumza kuhusu suala hilo, si viongozi hawa wa Korintho. Anaendelea kusema kwamba kwa kupanga upya mpangilio wa maneno wa sehemu za mila hiyo, alielezea umuhimu wa kitendo cha Yesu kama mtumishi aliyejitoa kwa niaba yao ili kuwajumuisha katika agano.</w:t>
      </w:r>
    </w:p>
    <w:p w14:paraId="59C5D74B" w14:textId="77777777" w:rsidR="00C90215" w:rsidRPr="00DF53D9" w:rsidRDefault="00C90215">
      <w:pPr>
        <w:rPr>
          <w:sz w:val="26"/>
          <w:szCs w:val="26"/>
        </w:rPr>
      </w:pPr>
    </w:p>
    <w:p w14:paraId="15E14C03" w14:textId="40C0CB3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Kitendo chake kililaani kabisa mwenendo wa Wakorintho wa ubinafsi ulioonyeshwa kwenye chakula cha jioni kile kile, ambacho Yesu alianzisha ili wakumbuke kifo chake. Kujitoa kwa Yesu kunatumiwa vibaya na ubinafsi wao wenyewe na kutafuta hadhi. Haishangazi kwamba Paulo anatangaza kwamba hii haiwezi kuwa chakula cha jioni cha Bwana mnamo 1120, kwani waliweka wajibu wa kuwa chakula cha jioni cha Bwana au, wakiwa chakula cha jioni cha Bwana, waliweka wajibu wa kumwiga Kristo katika mahusiano yao.</w:t>
      </w:r>
    </w:p>
    <w:p w14:paraId="7F2DDAEA" w14:textId="77777777" w:rsidR="00C90215" w:rsidRPr="00DF53D9" w:rsidRDefault="00C90215">
      <w:pPr>
        <w:rPr>
          <w:sz w:val="26"/>
          <w:szCs w:val="26"/>
        </w:rPr>
      </w:pPr>
    </w:p>
    <w:p w14:paraId="1D343C52"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Na walikuwa wakifanya chochote isipokuwa kumwiga Yesu. Mada hii ya kuiga inajitokeza. Tayari imejitokeza.</w:t>
      </w:r>
    </w:p>
    <w:p w14:paraId="77FACC42" w14:textId="77777777" w:rsidR="00C90215" w:rsidRPr="00DF53D9" w:rsidRDefault="00C90215">
      <w:pPr>
        <w:rPr>
          <w:sz w:val="26"/>
          <w:szCs w:val="26"/>
        </w:rPr>
      </w:pPr>
    </w:p>
    <w:p w14:paraId="6B7B0233" w14:textId="20BAB8D6"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Inakuja hapa na wakati mwingine hujitokeza katika maandishi ya Paulo ili kumwiga Kristo au kumwiga Paulo kama anavyomwiga Kristo. Hii ni mada inayojirudia katika Paulo. Katika Korintho hii, kundi fulani la Wakorintho hapa halifuati nia ya kuiga ambayo Paulo amewafundisha.</w:t>
      </w:r>
    </w:p>
    <w:p w14:paraId="6910530A" w14:textId="77777777" w:rsidR="00C90215" w:rsidRPr="00DF53D9" w:rsidRDefault="00C90215">
      <w:pPr>
        <w:rPr>
          <w:sz w:val="26"/>
          <w:szCs w:val="26"/>
        </w:rPr>
      </w:pPr>
    </w:p>
    <w:p w14:paraId="324E91DB" w14:textId="2BC25F1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Na hafurahii hilo kwa sababu anamwonea wivu Kristo. Ana wivu kwa ajili ya chakula cha jioni cha Bwana kusherehekewa kwa njia inayofaa. Swali linalofuata tukio la Yesu kuanzisha chakula cha jioni katika Injili ni hili, je, Yesu alikula mlo wa Pasaka kweli? Hilo ni swali lingine kamili ambalo kwa kawaida hujibiwa katika Injili za kawaida kuhusiana na kama Yesu alikula Pasaka kuhusu kuweka mkate katika sherehe ya kikombe.</w:t>
      </w:r>
    </w:p>
    <w:p w14:paraId="0B3E55A1" w14:textId="77777777" w:rsidR="00C90215" w:rsidRPr="00DF53D9" w:rsidRDefault="00C90215">
      <w:pPr>
        <w:rPr>
          <w:sz w:val="26"/>
          <w:szCs w:val="26"/>
        </w:rPr>
      </w:pPr>
    </w:p>
    <w:p w14:paraId="7167B782" w14:textId="2455F519"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Kuna machapisho mengi kuhusu hili katika fasihi ya injili. Sitazungumzia kuhusu hilo hapa. Toleo hili linahusiana na mpangilio wa matukio wa Wiki ya Mateso wakati Pasaka ingeangukia, na jinsi matukio hayo yanavyojipanga yenyewe.</w:t>
      </w:r>
    </w:p>
    <w:p w14:paraId="32F7F502" w14:textId="77777777" w:rsidR="00C90215" w:rsidRPr="00DF53D9" w:rsidRDefault="00C90215">
      <w:pPr>
        <w:rPr>
          <w:sz w:val="26"/>
          <w:szCs w:val="26"/>
        </w:rPr>
      </w:pPr>
    </w:p>
    <w:p w14:paraId="6D7F0E1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Hilo ni eneo lenye sifa mbaya. Harold Hohner, ambaye sasa amefariki akiwa Seminari ya Dallas, aliandika tasnifu, kisha kitabu kizuri kuhusu mpangilio wa matukio wa maisha ya </w:t>
      </w: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Kristo. Hilo ni kitabu kidogo kizuri cha kuwa nacho kwa sababu kadhaa, lakini ningependekeza ufikirie kuhusu Hohner, HOEHNER, Harold Hohner, Mfuatano wa Matukio wa Maisha ya Kristo, ili kufanyia kazi baadhi ya hayo.</w:t>
      </w:r>
    </w:p>
    <w:p w14:paraId="3E4C6352" w14:textId="77777777" w:rsidR="00C90215" w:rsidRPr="00DF53D9" w:rsidRDefault="00C90215">
      <w:pPr>
        <w:rPr>
          <w:sz w:val="26"/>
          <w:szCs w:val="26"/>
        </w:rPr>
      </w:pPr>
    </w:p>
    <w:p w14:paraId="138B080D"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Unaweza kupata machapisho mengi ya kuzungumzia kama Yesu alikula Pasaka au kama hakukula. Garland hata anatoa maelezo kuhusu swali hilo, nami nitawaachia hilo kwa ajili ya usomaji wako. Pili, tamko la Paulo la hukumu kwa jamii inayotumia vibaya Meza ya Bwana katika sura ya 27-34.</w:t>
      </w:r>
    </w:p>
    <w:p w14:paraId="57C0843B" w14:textId="77777777" w:rsidR="00C90215" w:rsidRPr="00DF53D9" w:rsidRDefault="00C90215">
      <w:pPr>
        <w:rPr>
          <w:sz w:val="26"/>
          <w:szCs w:val="26"/>
        </w:rPr>
      </w:pPr>
    </w:p>
    <w:p w14:paraId="0F9DBD67" w14:textId="27FF154B" w:rsidR="00C90215" w:rsidRPr="00DF53D9" w:rsidRDefault="00512B93">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Kwa hivyo, anaanza akiwa na umri wa miaka 17-22, akiwakemea kwa mazoezi ambayo hayakukubalika. Kisha anawaonyesha utamaduni wa Dominico akiwa na umri wa miaka 23-26. Kisha anarudi akiwa na umri wa miaka 27.</w:t>
      </w:r>
    </w:p>
    <w:p w14:paraId="3177D676" w14:textId="77777777" w:rsidR="00C90215" w:rsidRPr="00DF53D9" w:rsidRDefault="00C90215">
      <w:pPr>
        <w:rPr>
          <w:sz w:val="26"/>
          <w:szCs w:val="26"/>
        </w:rPr>
      </w:pPr>
    </w:p>
    <w:p w14:paraId="5D6B2FA0" w14:textId="32DCE93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Kwa hivyo, kila mtu alaye mkate au akinywa kikombe cha Bwana bila kustahili atakuwa na hatia ya dhambi dhidi ya mwili na damu. Kwa hivyo, anarudi kwenye kipengele cha hukumu ya hili. Kwa hivyo, kuna sehemu tatu kuhusiana na Meza ya Bwana.</w:t>
      </w:r>
    </w:p>
    <w:p w14:paraId="740F0741" w14:textId="77777777" w:rsidR="00C90215" w:rsidRPr="00DF53D9" w:rsidRDefault="00C90215">
      <w:pPr>
        <w:rPr>
          <w:sz w:val="26"/>
          <w:szCs w:val="26"/>
        </w:rPr>
      </w:pPr>
    </w:p>
    <w:p w14:paraId="7F964BA9"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Ni uovu, jinsi inavyopaswa kufanywa, na matokeo ya kuifanya kwa njia isiyofaa katika 27-34. Tamko la hili katika 27 ambalo nimesoma hivi punde. Lakini nataka kutaja jambo moja.</w:t>
      </w:r>
    </w:p>
    <w:p w14:paraId="43E186C2" w14:textId="77777777" w:rsidR="00C90215" w:rsidRPr="00DF53D9" w:rsidRDefault="00C90215">
      <w:pPr>
        <w:rPr>
          <w:sz w:val="26"/>
          <w:szCs w:val="26"/>
        </w:rPr>
      </w:pPr>
    </w:p>
    <w:p w14:paraId="3DFB9DC3"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Katika Tafsiri ya King James, ikiwa tafsiri halisi, inasema kitu kama mtu yeyote anayekula mkate au kunywa kikombe cha Bwana isivyostahili. Kitu kama hicho. Sina mbele yangu hapa.</w:t>
      </w:r>
    </w:p>
    <w:p w14:paraId="78E02125" w14:textId="77777777" w:rsidR="00C90215" w:rsidRPr="00DF53D9" w:rsidRDefault="00C90215">
      <w:pPr>
        <w:rPr>
          <w:sz w:val="26"/>
          <w:szCs w:val="26"/>
        </w:rPr>
      </w:pPr>
    </w:p>
    <w:p w14:paraId="49648A71"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Lakini NIV, katika ulinganifu wake wa utendaji kazi wenye nguvu, inasema kwa njia isiyofaa. Hicho ni kielezi, unaona. Baadhi ya watu wanapata shida kusherehekea Meza ya Bwana, mkate na kikombe.</w:t>
      </w:r>
    </w:p>
    <w:p w14:paraId="311FF096" w14:textId="77777777" w:rsidR="00C90215" w:rsidRPr="00DF53D9" w:rsidRDefault="00C90215">
      <w:pPr>
        <w:rPr>
          <w:sz w:val="26"/>
          <w:szCs w:val="26"/>
        </w:rPr>
      </w:pPr>
    </w:p>
    <w:p w14:paraId="315D74AC"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Kwa sababu hata kama Wakristo, wanahisi hawastahili kufanya hivyo. Labda wakati wa wiki, hawajatimiza ahadi zao. Na huja Jumapili asubuhi, na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Jumapili ya Komunyo.</w:t>
      </w:r>
    </w:p>
    <w:p w14:paraId="6951BD94" w14:textId="77777777" w:rsidR="00C90215" w:rsidRPr="00DF53D9" w:rsidRDefault="00C90215">
      <w:pPr>
        <w:rPr>
          <w:sz w:val="26"/>
          <w:szCs w:val="26"/>
        </w:rPr>
      </w:pPr>
    </w:p>
    <w:p w14:paraId="7FE2C17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Na wanaona aibu kushiriki katika Meza ya Bwana. Naam, kulingana na dhambi ya juma, kunaweza kuwa na uhalali wa hilo. Na labda mtu anapaswa kujiepusha mara kwa mara.</w:t>
      </w:r>
    </w:p>
    <w:p w14:paraId="3924BEE2" w14:textId="77777777" w:rsidR="00C90215" w:rsidRPr="00DF53D9" w:rsidRDefault="00C90215">
      <w:pPr>
        <w:rPr>
          <w:sz w:val="26"/>
          <w:szCs w:val="26"/>
        </w:rPr>
      </w:pPr>
    </w:p>
    <w:p w14:paraId="51BBB70C"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Lakini hiyo si ndiyo maana ya mstari huu. Mstari huu hauzungumzii thamani yako. Hauzungumzii wewe.</w:t>
      </w:r>
    </w:p>
    <w:p w14:paraId="296A241F" w14:textId="77777777" w:rsidR="00C90215" w:rsidRPr="00DF53D9" w:rsidRDefault="00C90215">
      <w:pPr>
        <w:rPr>
          <w:sz w:val="26"/>
          <w:szCs w:val="26"/>
        </w:rPr>
      </w:pPr>
    </w:p>
    <w:p w14:paraId="67F88E27" w14:textId="0024DBF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Inazungumzia jinsi Meza ya Bwana inavyosherehekewa. Ukiwa umekaa kwenye benchi la kanisa au mahali fulani unaposherehekea Meza ya Bwana, na mambo yakikujia akilini mwako yanayosema, Mimi sistahili. Kiri.</w:t>
      </w:r>
    </w:p>
    <w:p w14:paraId="457266A7" w14:textId="77777777" w:rsidR="00C90215" w:rsidRPr="00DF53D9" w:rsidRDefault="00C90215">
      <w:pPr>
        <w:rPr>
          <w:sz w:val="26"/>
          <w:szCs w:val="26"/>
        </w:rPr>
      </w:pPr>
    </w:p>
    <w:p w14:paraId="50D8F181"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Shughulika nayo. Unaweza kufanya hivyo kwa muda mfupi sana. Ukweli kwamba unaweza kuhukumiwa, kwa mfano, ni ishara nzuri.</w:t>
      </w:r>
    </w:p>
    <w:p w14:paraId="2DB5BDBA" w14:textId="77777777" w:rsidR="00C90215" w:rsidRPr="00DF53D9" w:rsidRDefault="00C90215">
      <w:pPr>
        <w:rPr>
          <w:sz w:val="26"/>
          <w:szCs w:val="26"/>
        </w:rPr>
      </w:pPr>
    </w:p>
    <w:p w14:paraId="303C5692"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Na Mungu anajua hilo. Anakujua. Anajua mambo haya yote.</w:t>
      </w:r>
    </w:p>
    <w:p w14:paraId="15D1FC41" w14:textId="77777777" w:rsidR="00C90215" w:rsidRPr="00DF53D9" w:rsidRDefault="00C90215">
      <w:pPr>
        <w:rPr>
          <w:sz w:val="26"/>
          <w:szCs w:val="26"/>
        </w:rPr>
      </w:pPr>
    </w:p>
    <w:p w14:paraId="33C6FB97" w14:textId="25EBB098"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Kwa vyovyote vile, hakuna siri.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ungama na uombe msamaha. Na hiyo ndiyo sifa yako.</w:t>
      </w:r>
    </w:p>
    <w:p w14:paraId="73AEAF9C" w14:textId="77777777" w:rsidR="00C90215" w:rsidRPr="00DF53D9" w:rsidRDefault="00C90215">
      <w:pPr>
        <w:rPr>
          <w:sz w:val="26"/>
          <w:szCs w:val="26"/>
        </w:rPr>
      </w:pPr>
    </w:p>
    <w:p w14:paraId="0F93F91F"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Kwa sababu haizungumzii kama unakula Meza ya Bwana. Hujawahi kula. Inazungumzia njia isiyofaa, ambayo tayari tumeiona ikielezewa hapa, matumizi mabaya ya Meza ya Bwana.</w:t>
      </w:r>
    </w:p>
    <w:p w14:paraId="3AC8E112" w14:textId="77777777" w:rsidR="00C90215" w:rsidRPr="00DF53D9" w:rsidRDefault="00C90215">
      <w:pPr>
        <w:rPr>
          <w:sz w:val="26"/>
          <w:szCs w:val="26"/>
        </w:rPr>
      </w:pPr>
    </w:p>
    <w:p w14:paraId="476F3BF7"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Kutoka kwa matabaka ya kijamii, miundo, na desturi za Wakorintho, Paulo anazithibitisha. Na mtu yeyote anayesherehekea Meza ya Bwana kwa njia isiyofaa, hiyo ni tafsiri nzuri ya hilo. Ana hatia ya dhambi dhidi ya mwili na damu ya Bwana.</w:t>
      </w:r>
    </w:p>
    <w:p w14:paraId="115C5710" w14:textId="77777777" w:rsidR="00C90215" w:rsidRPr="00DF53D9" w:rsidRDefault="00C90215">
      <w:pPr>
        <w:rPr>
          <w:sz w:val="26"/>
          <w:szCs w:val="26"/>
        </w:rPr>
      </w:pPr>
    </w:p>
    <w:p w14:paraId="1E84BC9C" w14:textId="7C8369B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Sasa hilo ni kosa kubwa. Wangeweza kukiri. Wangeweza kuanguka, kana kwamba, kupiga magoti na kumwomba Mungu awasamehe kwa tabia zao na kwa kutojali kwao utakatifu wa agizo hili, sakramenti hii.</w:t>
      </w:r>
    </w:p>
    <w:p w14:paraId="65445E33" w14:textId="77777777" w:rsidR="00C90215" w:rsidRPr="00DF53D9" w:rsidRDefault="00C90215">
      <w:pPr>
        <w:rPr>
          <w:sz w:val="26"/>
          <w:szCs w:val="26"/>
        </w:rPr>
      </w:pPr>
    </w:p>
    <w:p w14:paraId="0ADEA6D8"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Lakini hawakufanya hivyo. Na Paulo anaonyesha kwamba wanakunywa na kula hukumu ya dhambi kwa ajili yao wenyewe kwa sababu ya kutoshughulika na dhambi. 1 Yohana 1:9, Mtu akitenda dhambi, tunaye Mwombezi kwa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w:t>
      </w:r>
    </w:p>
    <w:p w14:paraId="1AB3578E" w14:textId="77777777" w:rsidR="00C90215" w:rsidRPr="00DF53D9" w:rsidRDefault="00C90215">
      <w:pPr>
        <w:rPr>
          <w:sz w:val="26"/>
          <w:szCs w:val="26"/>
        </w:rPr>
      </w:pPr>
    </w:p>
    <w:p w14:paraId="6D32A711" w14:textId="754F9BF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Tukiungama dhambi zetu, yeye ni mwaminifu na mwenye haki kutusamehe. Hilo ni jukumu la Mkristo kuweka hesabu hizo zikiwa za kisasa, kila siku, kila wiki, hata kwa muda mfupi. Kwa hivyo, tamko hili la tatizo linasema kwamba ikiwa uko katika hali ambapo Meza ya Bwana inatumiwa vibaya na muktadha wa jinsi watu wanavyofanya, ondoka hapo.</w:t>
      </w:r>
    </w:p>
    <w:p w14:paraId="4B403821" w14:textId="77777777" w:rsidR="00C90215" w:rsidRPr="00DF53D9" w:rsidRDefault="00C90215">
      <w:pPr>
        <w:rPr>
          <w:sz w:val="26"/>
          <w:szCs w:val="26"/>
        </w:rPr>
      </w:pPr>
    </w:p>
    <w:p w14:paraId="79B614B0" w14:textId="6A5BF89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Hazungumzii kuhusu thamani yako. Anazungumzia jinsi Meza ya Chakula inavyosherehekewa. Pili, matarajio ya kujichunguza, chini ya 172.</w:t>
      </w:r>
    </w:p>
    <w:p w14:paraId="5944A7CF" w14:textId="77777777" w:rsidR="00C90215" w:rsidRPr="00DF53D9" w:rsidRDefault="00C90215">
      <w:pPr>
        <w:rPr>
          <w:sz w:val="26"/>
          <w:szCs w:val="26"/>
        </w:rPr>
      </w:pPr>
    </w:p>
    <w:p w14:paraId="39E6A46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Matarajio ya kujichunguza wakati wa kula Meza ya Bwana katika mstari wa 28, kila mtu anapaswa kujichunguza kabla ya kula mkate na kunywa kikombe. Meza ya Bwana ni jambo zito. Nadhani tunafanya jinsi tunavyosherehekea mkate na kikombe katika makanisa yetu mara nyingi.</w:t>
      </w:r>
    </w:p>
    <w:p w14:paraId="603E45C8" w14:textId="77777777" w:rsidR="00C90215" w:rsidRPr="00DF53D9" w:rsidRDefault="00C90215">
      <w:pPr>
        <w:rPr>
          <w:sz w:val="26"/>
          <w:szCs w:val="26"/>
        </w:rPr>
      </w:pPr>
    </w:p>
    <w:p w14:paraId="5007EA3D"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Hatuhitaji kufanya hivyo kila wiki. Hatuhitaji kufanya hivyo mara moja kwa mwezi. Nadhani labda mara moja kwa mwezi itakuwa matarajio madogo, lakini huhitaji kufanya hivyo kila siku au kila wiki kama walivyofanya katika kitabu cha Matendo.</w:t>
      </w:r>
    </w:p>
    <w:p w14:paraId="5AB2052B" w14:textId="77777777" w:rsidR="00C90215" w:rsidRPr="00DF53D9" w:rsidRDefault="00C90215">
      <w:pPr>
        <w:rPr>
          <w:sz w:val="26"/>
          <w:szCs w:val="26"/>
        </w:rPr>
      </w:pPr>
    </w:p>
    <w:p w14:paraId="7A7D28BF" w14:textId="7143227E"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Matendo ya Mitume yana maelezo, si maagizo. Lakini unapofanya hivyo, fanya kwa uzito. Fanya hivyo kwa maelezo ya maana ya mambo haya.</w:t>
      </w:r>
    </w:p>
    <w:p w14:paraId="2E911755" w14:textId="77777777" w:rsidR="00C90215" w:rsidRPr="00DF53D9" w:rsidRDefault="00C90215">
      <w:pPr>
        <w:rPr>
          <w:sz w:val="26"/>
          <w:szCs w:val="26"/>
        </w:rPr>
      </w:pPr>
    </w:p>
    <w:p w14:paraId="0F38D9BF" w14:textId="378F30B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Wape watu muda wa kufikiria na kuomba. Usijaze Meza ya Bwana na mambo mengi. Wakati mwingine, katika makanisa ya Marekani, lazima kuwe na kelele wakati wote.</w:t>
      </w:r>
    </w:p>
    <w:p w14:paraId="13061AE7" w14:textId="77777777" w:rsidR="00C90215" w:rsidRPr="00DF53D9" w:rsidRDefault="00C90215">
      <w:pPr>
        <w:rPr>
          <w:sz w:val="26"/>
          <w:szCs w:val="26"/>
        </w:rPr>
      </w:pPr>
    </w:p>
    <w:p w14:paraId="6C42D154"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Watu hawawezi kuvumilia ukimya. Naam, hapa ni mahali pazuri pa kufanya hivyo. Ukimya unapaswa kuvutia umakini wetu kwa sababu ya maisha yetu yenye msongamano.</w:t>
      </w:r>
    </w:p>
    <w:p w14:paraId="5A65734F" w14:textId="77777777" w:rsidR="00C90215" w:rsidRPr="00DF53D9" w:rsidRDefault="00C90215">
      <w:pPr>
        <w:rPr>
          <w:sz w:val="26"/>
          <w:szCs w:val="26"/>
        </w:rPr>
      </w:pPr>
    </w:p>
    <w:p w14:paraId="010577D8" w14:textId="37F32916"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Matarajio ya kujichunguza ni sehemu ya Meza ya Bwana na sherehe yake. Zaidi ya hayo, nukta iliyo chini kabisa ya ukurasa, ya tatu, ni matokeo ya kushindwa kujichunguza. Mstari wa 29.</w:t>
      </w:r>
    </w:p>
    <w:p w14:paraId="49D33A49" w14:textId="77777777" w:rsidR="00C90215" w:rsidRPr="00DF53D9" w:rsidRDefault="00C90215">
      <w:pPr>
        <w:rPr>
          <w:sz w:val="26"/>
          <w:szCs w:val="26"/>
        </w:rPr>
      </w:pPr>
    </w:p>
    <w:p w14:paraId="476FF1CA" w14:textId="2B535DB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Kwa wale wanaokula na kunywa bila kutambua uzito wa mwili wa Kristo, nimewapa kitu kidogo hapo, kula na kunywa hukumu juu yao wenyewe ili kula Meza ya Bwana kwa njia isiyostahili, kuwa wazembe. Ndiyo maana wengi kati yenu ni dhaifu na wagonjwa, na baadhi yenu mmelala. Euphemism kwa wafu.</w:t>
      </w:r>
    </w:p>
    <w:p w14:paraId="2C9BAD92" w14:textId="77777777" w:rsidR="00C90215" w:rsidRPr="00DF53D9" w:rsidRDefault="00C90215">
      <w:pPr>
        <w:rPr>
          <w:sz w:val="26"/>
          <w:szCs w:val="26"/>
        </w:rPr>
      </w:pPr>
    </w:p>
    <w:p w14:paraId="6B5E960C" w14:textId="7A71C4A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Sasa, kuna kauli kwamba hatuna historia yoyote katika kitabu cha Wakorintho au vinginevyo kujibu, lakini Paulo amesema baadhi ya watu wamekufa. Sidhani kama alisema hivyo kwa upuuzi au kwa kutia chumvi, lakini nadhani anarejelea mambo ambayo yametokea katika jamii hiyo ambayo watu watatambua na kutambua kwamba kile kilichowaangukia kutokana na mazoezi yao ya upuuzi ya amri ya Bwana. Katika mstari wa 30.</w:t>
      </w:r>
    </w:p>
    <w:p w14:paraId="26AF4CA9" w14:textId="77777777" w:rsidR="00C90215" w:rsidRPr="00DF53D9" w:rsidRDefault="00C90215">
      <w:pPr>
        <w:rPr>
          <w:sz w:val="26"/>
          <w:szCs w:val="26"/>
        </w:rPr>
      </w:pPr>
    </w:p>
    <w:p w14:paraId="2E1CC471"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Dhaifu, mgonjwa, amekufa. Hilo halipaswi kuchukuliwa kirahisi. Inaendelea.</w:t>
      </w:r>
    </w:p>
    <w:p w14:paraId="20A8DCBF" w14:textId="77777777" w:rsidR="00C90215" w:rsidRPr="00DF53D9" w:rsidRDefault="00C90215">
      <w:pPr>
        <w:rPr>
          <w:sz w:val="26"/>
          <w:szCs w:val="26"/>
        </w:rPr>
      </w:pPr>
    </w:p>
    <w:p w14:paraId="09295FFC" w14:textId="53533F7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Suluhisho la haraka la tatizo, hadi Paulo atakaporudi, ni saa 11:33 na 34. Kwa kweli, ninahitaji kufanya 30. Angalia 31.</w:t>
      </w:r>
    </w:p>
    <w:p w14:paraId="1353FCCC" w14:textId="77777777" w:rsidR="00C90215" w:rsidRPr="00DF53D9" w:rsidRDefault="00C90215">
      <w:pPr>
        <w:rPr>
          <w:sz w:val="26"/>
          <w:szCs w:val="26"/>
        </w:rPr>
      </w:pPr>
    </w:p>
    <w:p w14:paraId="1815E512" w14:textId="5740C9E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Inaendelea katika mstari wa 30. Baadhi yenu hata mmekufa. Mmelala, lakini kama tungekuwa na busara zaidi kuhusu nafsi zetu, tusingehukumiwa hivyo.</w:t>
      </w:r>
    </w:p>
    <w:p w14:paraId="1B01978B" w14:textId="77777777" w:rsidR="00C90215" w:rsidRPr="00DF53D9" w:rsidRDefault="00C90215">
      <w:pPr>
        <w:rPr>
          <w:sz w:val="26"/>
          <w:szCs w:val="26"/>
        </w:rPr>
      </w:pPr>
    </w:p>
    <w:p w14:paraId="271F6539" w14:textId="47B93AF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Hata hivyo, tunapohukumiwa hivi na Bwana, tunaadhibiwa ili tusije tukahukumiwa pamoja na ulimwengu. Hii ni tofauti kidogo katika sura ya tano. Hukumu katika nyumba ya Mungu, na Mungu hatalazimika kushuka na kufanya hukumu hiyo mwenyewe.</w:t>
      </w:r>
    </w:p>
    <w:p w14:paraId="7A7AF83F" w14:textId="77777777" w:rsidR="00C90215" w:rsidRPr="00DF53D9" w:rsidRDefault="00C90215">
      <w:pPr>
        <w:rPr>
          <w:sz w:val="26"/>
          <w:szCs w:val="26"/>
        </w:rPr>
      </w:pPr>
    </w:p>
    <w:p w14:paraId="5A928019"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Ni jambo zito sana. Nadhani tuna tabia ya kulipuuza katika makanisa yetu ya sasa kwa sababu tunaweza kuepuka mauaji kama ilivyokuwa katika Ukristo wa leo, lakini si mbele za Mungu. Mungu huweka hesabu ya mambo haya.</w:t>
      </w:r>
    </w:p>
    <w:p w14:paraId="4149189F" w14:textId="77777777" w:rsidR="00C90215" w:rsidRPr="00DF53D9" w:rsidRDefault="00C90215">
      <w:pPr>
        <w:rPr>
          <w:sz w:val="26"/>
          <w:szCs w:val="26"/>
        </w:rPr>
      </w:pPr>
    </w:p>
    <w:p w14:paraId="2C4267ED" w14:textId="5438BEB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Mistari ya 33 na 34, azimio. Kwa hivyo basi </w:t>
      </w:r>
      <w:r xmlns:w="http://schemas.openxmlformats.org/wordprocessingml/2006/main" w:rsidR="004A109C">
        <w:rPr>
          <w:rFonts w:ascii="Calibri" w:eastAsia="Calibri" w:hAnsi="Calibri" w:cs="Calibri"/>
          <w:sz w:val="26"/>
          <w:szCs w:val="26"/>
        </w:rPr>
        <w:t xml:space="preserve">, sasa, tazama anachosema hapa katika mstari wa 30. Kwa hivyo, basi, ndugu na dada zangu.</w:t>
      </w:r>
    </w:p>
    <w:p w14:paraId="0A99B29D" w14:textId="77777777" w:rsidR="00C90215" w:rsidRPr="00DF53D9" w:rsidRDefault="00C90215">
      <w:pPr>
        <w:rPr>
          <w:sz w:val="26"/>
          <w:szCs w:val="26"/>
        </w:rPr>
      </w:pPr>
    </w:p>
    <w:p w14:paraId="4565D766" w14:textId="1BFB01E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Loo! Namaanisha, sura hii imekuwa imara. Paulo anatenda kana kwamba alikuwa na mjeledi hekaluni pamoja na wabadilishaji pesa.</w:t>
      </w:r>
    </w:p>
    <w:p w14:paraId="6F053DE4" w14:textId="77777777" w:rsidR="00C90215" w:rsidRPr="00DF53D9" w:rsidRDefault="00C90215">
      <w:pPr>
        <w:rPr>
          <w:sz w:val="26"/>
          <w:szCs w:val="26"/>
        </w:rPr>
      </w:pPr>
    </w:p>
    <w:p w14:paraId="37244BDD" w14:textId="77A74A7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Amekuwa akiwapiga upande mmoja na mwingine juu ya masuala haya. Na kisha anafikia mstari wa 33. Kwa hivyo, basi, ndugu na dada zangu.</w:t>
      </w:r>
    </w:p>
    <w:p w14:paraId="067F36D4" w14:textId="77777777" w:rsidR="00C90215" w:rsidRPr="00DF53D9" w:rsidRDefault="00C90215">
      <w:pPr>
        <w:rPr>
          <w:sz w:val="26"/>
          <w:szCs w:val="26"/>
        </w:rPr>
      </w:pPr>
    </w:p>
    <w:p w14:paraId="596718D0" w14:textId="2BACCE56"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Naam, hivyo ndivyo inavyopaswa kuwa. Kwa kweli, tunapaswa kuweza kuzungumzia mambo magumu kwa njia za moja kwa moja na nzito lakini tusipoteze uhusiano wetu katika mchakato huo. Bado anawahesabu kama Wakristo licha ya jinsi walivyokwenda mbali, hata vibaya sana kiasi kwamba baadhi yao ni wagonjwa na wamekufa.</w:t>
      </w:r>
    </w:p>
    <w:p w14:paraId="632FCD6F" w14:textId="77777777" w:rsidR="00C90215" w:rsidRPr="00DF53D9" w:rsidRDefault="00C90215">
      <w:pPr>
        <w:rPr>
          <w:sz w:val="26"/>
          <w:szCs w:val="26"/>
        </w:rPr>
      </w:pPr>
    </w:p>
    <w:p w14:paraId="3BE90E6A" w14:textId="3B2131B4" w:rsidR="00C90215" w:rsidRPr="00DF53D9" w:rsidRDefault="004A109C">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Kwa hivyo, ndugu zangu, mnapokusanyika kula, mnapaswa kula pamoja. Ni mkusanyiko wa Kikristo, si mkusanyiko wa hadhi. Mtu yeyote mwenye njaa anapaswa kula kitu nyumbani.</w:t>
      </w:r>
    </w:p>
    <w:p w14:paraId="76DAD258" w14:textId="77777777" w:rsidR="00C90215" w:rsidRPr="00DF53D9" w:rsidRDefault="00C90215">
      <w:pPr>
        <w:rPr>
          <w:sz w:val="26"/>
          <w:szCs w:val="26"/>
        </w:rPr>
      </w:pPr>
    </w:p>
    <w:p w14:paraId="43C47201" w14:textId="52DC0012"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Msije hapa mkitarajia kufanya mambo ya ziada. Ili mtakapokutana pamoja, msije mkahukumiwa kwa sababu mmepoteza udhibiti. Nami nitakapokuja, nitatoa maelekezo zaidi.</w:t>
      </w:r>
    </w:p>
    <w:p w14:paraId="625669E7" w14:textId="77777777" w:rsidR="00C90215" w:rsidRPr="00DF53D9" w:rsidRDefault="00C90215">
      <w:pPr>
        <w:rPr>
          <w:sz w:val="26"/>
          <w:szCs w:val="26"/>
        </w:rPr>
      </w:pPr>
    </w:p>
    <w:p w14:paraId="28299F15"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Paulo anamalizia kwa ujumbe wa kirafiki, kwa ujumbe wa kutia moyo, kwa ujumbe wa kuelimisha. Anaupunguza uzito, lakini kidogo tu kwa upande wa hukumu aliyotoa kwa jumuiya ya Wakorintho kuhusu matumizi yao mabaya ya Meza ya Bwana. Ni andiko muhimu sana.</w:t>
      </w:r>
    </w:p>
    <w:p w14:paraId="5FC8AC23" w14:textId="77777777" w:rsidR="00C90215" w:rsidRPr="00DF53D9" w:rsidRDefault="00C90215">
      <w:pPr>
        <w:rPr>
          <w:sz w:val="26"/>
          <w:szCs w:val="26"/>
        </w:rPr>
      </w:pPr>
    </w:p>
    <w:p w14:paraId="3080ADCE" w14:textId="0039DD4E"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Ni andiko linalopaswa kuhubiriwa unapokula ushirika. Unajua, kuna andiko nyingi katika Biblia ambazo zinaweza kuhubiriwa kabla ya sherehe ya mkate na kikombe, na hili ni mojawapo. Sasa, ili kuwa mhudumu mdogo hapa, nimejumuisha kwenye ukurasa wa 173 kile nilichofanya katika mazingira kama Ijumaa Kuu, ambayo inashughulikia toleo hili la Meza ya Bwana.</w:t>
      </w:r>
    </w:p>
    <w:p w14:paraId="539891AD" w14:textId="77777777" w:rsidR="00C90215" w:rsidRPr="00DF53D9" w:rsidRDefault="00C90215">
      <w:pPr>
        <w:rPr>
          <w:sz w:val="26"/>
          <w:szCs w:val="26"/>
        </w:rPr>
      </w:pPr>
    </w:p>
    <w:p w14:paraId="1F196B8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Nitakupa, kwenye ukurasa wa 173 na 174, muhtasari wa mambo yatakayotokea kabla ya Ijumaa Kuu, kisha nitakupa mahubiri ambayo nimehubiri na ningehubiri tena, katika sehemu tofauti, bila shaka, kuhusu mahubiri ya Ijumaa Kuu, ili uweze kuona jinsi ushirika unavyofaa na hasa ndani ya Injili na ndani ya maelezo ya Biblia. Kwa mfano, kwenye ukurasa wa 173, utaratibu sahihi wa Meza ya Bwana, ukielezea Meza ya Bwana ndani ya historia ya Pasaka ya Kiyahudi. Nadhani hilo ni muhimu sana.</w:t>
      </w:r>
    </w:p>
    <w:p w14:paraId="2D3EA6B5" w14:textId="77777777" w:rsidR="00C90215" w:rsidRPr="00DF53D9" w:rsidRDefault="00C90215">
      <w:pPr>
        <w:rPr>
          <w:sz w:val="26"/>
          <w:szCs w:val="26"/>
        </w:rPr>
      </w:pPr>
    </w:p>
    <w:p w14:paraId="578E3BF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Huo ndio urithi wetu. Tuna urithi wa Kiyahudi-Kikristo, na Pasaka ni taswira kuu ambayo Yesu alitimiza katika kifo chake mwenyewe, na anatukumbusha kwa mkate na kikombe. Kutoka 12 na 13 inaeleza hilo.</w:t>
      </w:r>
    </w:p>
    <w:p w14:paraId="069FD7F1" w14:textId="77777777" w:rsidR="00C90215" w:rsidRPr="00DF53D9" w:rsidRDefault="00C90215">
      <w:pPr>
        <w:rPr>
          <w:sz w:val="26"/>
          <w:szCs w:val="26"/>
        </w:rPr>
      </w:pPr>
    </w:p>
    <w:p w14:paraId="3D2BDE2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Sitakusomea haya yote, lakini yapo kwa ajili ya urahisi wako. Yanaelezea maadhimisho hayo katika muktadha wa familia katika Kutoka 12. Mwana-kondoo anachinjwa jioni ya usiku wa Pasaka katika 12.</w:t>
      </w:r>
    </w:p>
    <w:p w14:paraId="56F6D224" w14:textId="77777777" w:rsidR="00C90215" w:rsidRPr="00DF53D9" w:rsidRDefault="00C90215">
      <w:pPr>
        <w:rPr>
          <w:sz w:val="26"/>
          <w:szCs w:val="26"/>
        </w:rPr>
      </w:pPr>
    </w:p>
    <w:p w14:paraId="55E88399" w14:textId="2F5A60B2"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Damu ya mwana-kondoo hupakwa kiibada kwenye miimo ya mlango. Mlo wenye mkate usiotiwa chachu na mimea chungu katika mstari wa 8 hadi 11. Mimi hukasirika kila mara na mkate tunaotumia katika ushirika.</w:t>
      </w:r>
    </w:p>
    <w:p w14:paraId="540D5A39" w14:textId="77777777" w:rsidR="00C90215" w:rsidRPr="00DF53D9" w:rsidRDefault="00C90215">
      <w:pPr>
        <w:rPr>
          <w:sz w:val="26"/>
          <w:szCs w:val="26"/>
        </w:rPr>
      </w:pPr>
    </w:p>
    <w:p w14:paraId="1F4B2E27" w14:textId="0283690A"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Daima huwa na chachu, sivyo? Kichwa cha familia hufanya mazoezi ya mila ya kidini wakati wa mlo, na kisha kifurushi katika sikukuu ya siku saba ya mkate usiotiwa chachu ambayo ilihitaji hija kwenda Yerusalemu kuhusiana nayo. Kwa hivyo, katika Kutoka 12 na 13, Yesu mwenyewe na Familia Takatifu walisafiri kutoka Nazareti hadi Yerusalemu. Tuna matukio ambayo ni mapema katika maisha ya Yesu, na kisha tunayaona katika huduma ya Yesu baadaye kwa sababu Pasaka inakuwa tukio kuu, tukio kuu la kalenda, ambalo hutusaidia kupima wakati wa huduma ya Yesu duniani.</w:t>
      </w:r>
    </w:p>
    <w:p w14:paraId="223641CC" w14:textId="77777777" w:rsidR="00C90215" w:rsidRPr="00DF53D9" w:rsidRDefault="00C90215">
      <w:pPr>
        <w:rPr>
          <w:sz w:val="26"/>
          <w:szCs w:val="26"/>
        </w:rPr>
      </w:pPr>
    </w:p>
    <w:p w14:paraId="1686E85C" w14:textId="2963A350" w:rsidR="00C90215" w:rsidRPr="00DF53D9" w:rsidRDefault="004A1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takriban Pasaka nne zilizorekodiwa. Mojawapo si wazi sana, lakini bado inachukuliwa kuwa Pasaka katika Yohana. Kwa hivyo, Pasaka nne, kwa hivyo hiyo inamaanisha Yesu ana huduma ya kidunia ya miaka mitatu na nusu hadi minne.</w:t>
      </w:r>
    </w:p>
    <w:p w14:paraId="508CBC35" w14:textId="77777777" w:rsidR="00C90215" w:rsidRPr="00DF53D9" w:rsidRDefault="00C90215">
      <w:pPr>
        <w:rPr>
          <w:sz w:val="26"/>
          <w:szCs w:val="26"/>
        </w:rPr>
      </w:pPr>
    </w:p>
    <w:p w14:paraId="421D0C3B" w14:textId="315E4B36"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Kumbukumbu la Torati 16:1 hadi 8, na unaweza kulinganisha 2 Mambo ya Nyakati, inaonyesha mabadiliko ya sherehe ya Pasaka kutoka kwa kitengo cha familia hadi muktadha wa kitaifa. Ilianza kama familia katika Kutoka, na kisha ikachukuliwa kama sherehe ya kidini katika Kumbukumbu la Torati kama Musa alivyoendelea kufundisha. Kumbukumbu la Torati ni sheria ya pili.</w:t>
      </w:r>
    </w:p>
    <w:p w14:paraId="6F6AF824" w14:textId="77777777" w:rsidR="00C90215" w:rsidRPr="00DF53D9" w:rsidRDefault="00C90215">
      <w:pPr>
        <w:rPr>
          <w:sz w:val="26"/>
          <w:szCs w:val="26"/>
        </w:rPr>
      </w:pPr>
    </w:p>
    <w:p w14:paraId="75BE6C92"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Ni marudio ya sheria ambayo Musa alihubiri kabla hawajaingia katika nchi, hata bila yeye, na anairudia katika Kumbukumbu la Torati 16. Inaleta mabadiliko machache, na haya hapa. Inatoka nyumbani hadi kwenye sherehe ya kitaifa ya hija.</w:t>
      </w:r>
    </w:p>
    <w:p w14:paraId="255801AB" w14:textId="77777777" w:rsidR="00C90215" w:rsidRPr="00DF53D9" w:rsidRDefault="00C90215">
      <w:pPr>
        <w:rPr>
          <w:sz w:val="26"/>
          <w:szCs w:val="26"/>
        </w:rPr>
      </w:pPr>
    </w:p>
    <w:p w14:paraId="3C44D4DD" w14:textId="63802352"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Mnyama huyo anaweza kuwa kondoo au ng'ombe, na wakati wa dhabihu umebadilika, labda kwa ajili ya urahisi wa mahujaji, na unabadilika kutoka kuchoma hadi kuchemsha.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kuna masuala fulani ambayo Musa, kwa sababu mbalimbali, labda zaidi ya vitendo, amebadilisha katika sherehe yao ya kidini ya Israeli inayokuja katika Kumbukumbu la Torati. Unaweza pia kuona jinsi Pasaka inavyoendelea katika Uyahudi wa Hekalu la Pili.</w:t>
      </w:r>
    </w:p>
    <w:p w14:paraId="37A6F0A9" w14:textId="77777777" w:rsidR="00C90215" w:rsidRPr="00DF53D9" w:rsidRDefault="00C90215">
      <w:pPr>
        <w:rPr>
          <w:sz w:val="26"/>
          <w:szCs w:val="26"/>
        </w:rPr>
      </w:pPr>
    </w:p>
    <w:p w14:paraId="1A6B5D1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Katika kipindi cha kati ya Agano la Kale kuanzia yapata karne ya tatu na hata zaidi hadi wakati wa Yesu, bila shaka hadi kuharibiwa kwa Hekalu mwaka wa 70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 una kile tunachokiita Uyahudi wa Hekalu la Pili. Waliandika fasihi nyingi wakati huo. Ukiangalia Yubilei 49, ambayo ilikuwa yapata mwaka 150 KK, na kisha katika Mishnah, </w:t>
      </w:r>
      <w:proofErr xmlns:w="http://schemas.openxmlformats.org/wordprocessingml/2006/main" w:type="spellStart"/>
      <w:r xmlns:w="http://schemas.openxmlformats.org/wordprocessingml/2006/main" w:rsidRPr="00DF53D9">
        <w:rPr>
          <w:rFonts w:ascii="Calibri" w:eastAsia="Calibri" w:hAnsi="Calibri" w:cs="Calibri"/>
          <w:sz w:val="26"/>
          <w:szCs w:val="26"/>
        </w:rPr>
        <w:t xml:space="preserve">Pesharimu </w:t>
      </w:r>
      <w:proofErr xmlns:w="http://schemas.openxmlformats.org/wordprocessingml/2006/main" w:type="spellEnd"/>
      <w:r xmlns:w="http://schemas.openxmlformats.org/wordprocessingml/2006/main" w:rsidRPr="00DF53D9">
        <w:rPr>
          <w:rFonts w:ascii="Calibri" w:eastAsia="Calibri" w:hAnsi="Calibri" w:cs="Calibri"/>
          <w:sz w:val="26"/>
          <w:szCs w:val="26"/>
        </w:rPr>
        <w:t xml:space="preserve">ni sehemu ya Pasaka, kama tunavyoiita, fasihi kuhusu hilo.</w:t>
      </w:r>
    </w:p>
    <w:p w14:paraId="23DED8BB" w14:textId="77777777" w:rsidR="00C90215" w:rsidRPr="00DF53D9" w:rsidRDefault="00C90215">
      <w:pPr>
        <w:rPr>
          <w:sz w:val="26"/>
          <w:szCs w:val="26"/>
        </w:rPr>
      </w:pPr>
    </w:p>
    <w:p w14:paraId="372D3934" w14:textId="3A346CA2"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Hilo lililoandikwa </w:t>
      </w:r>
      <w:r xmlns:w="http://schemas.openxmlformats.org/wordprocessingml/2006/main" w:rsidR="004A109C">
        <w:rPr>
          <w:rFonts w:ascii="Calibri" w:eastAsia="Calibri" w:hAnsi="Calibri" w:cs="Calibri"/>
          <w:sz w:val="26"/>
          <w:szCs w:val="26"/>
        </w:rPr>
        <w:t xml:space="preserve">liliandikwa yapata mwaka 200 BK au CE, ambalo lilikuwa baada ya wakati wa mitume, lakini lilikuwepo kwa namna fulani katika mapokeo ya mdomo katika karne ya kwanza. Hilo ni suala jingine kabisa: jinsi unavyochukua nyenzo fulani za kirabi ambazo hazikuwahi kuandikwa hadi miaka mia kadhaa baada ya wakati wa Yesu. Ingawa baadhi yake yangeweza kuwa katika mapokeo ya mdomo katika karne ya kwanza, hilo ni uwanja mwingine mzima wa kujadiliwa.</w:t>
      </w:r>
    </w:p>
    <w:p w14:paraId="5CF84D5D" w14:textId="77777777" w:rsidR="00C90215" w:rsidRPr="00DF53D9" w:rsidRDefault="00C90215">
      <w:pPr>
        <w:rPr>
          <w:sz w:val="26"/>
          <w:szCs w:val="26"/>
        </w:rPr>
      </w:pPr>
    </w:p>
    <w:p w14:paraId="3CBCE1F2" w14:textId="206746C8"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Nimekupa marejeleo hapo, unaweza kuyaangalia na kufanya utafiti wa kihistoria kuhusu Pasaka ndani ya historia ya Kiyahudi. Kisha, tunapoingia katika Agano Jipya, ninaelekeza Mathayo 26:17 hadi 46. Nimechagua Mathayo kama mahali pa kuifungua.</w:t>
      </w:r>
    </w:p>
    <w:p w14:paraId="3534CFBD" w14:textId="77777777" w:rsidR="00C90215" w:rsidRPr="00DF53D9" w:rsidRDefault="00C90215">
      <w:pPr>
        <w:rPr>
          <w:sz w:val="26"/>
          <w:szCs w:val="26"/>
        </w:rPr>
      </w:pPr>
    </w:p>
    <w:p w14:paraId="461262CC" w14:textId="7AB4562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Utaona kwamba Marko 14 ina sehemu ndefu zaidi, 1 hadi 52, na Luka, sijahesabu maneno, anaizidi Marko kidogo katika Luka 22:1 hadi 53, na kisha Yohana 13, ambayo ni sehemu ya Hotuba ya Chumba cha Juu, inatoa msingi wa kuelewa mazingira na mfuatano wa kihistoria ambapo Meza ya Bwana ilianzishwa. Hili ni jambo kubwa. Kuna vitabu vilivyoandikwa kuhusu Meza ya Bwana kwa sababu tuna maandishi mengi na desturi kama hiyo unapoiunganisha na Agano la Kale na masuala ya Kiyahudi kati ya Agano Jipya ili tuyatafakari.</w:t>
      </w:r>
    </w:p>
    <w:p w14:paraId="4A64FD7B" w14:textId="77777777" w:rsidR="00C90215" w:rsidRPr="00DF53D9" w:rsidRDefault="00C90215">
      <w:pPr>
        <w:rPr>
          <w:sz w:val="26"/>
          <w:szCs w:val="26"/>
        </w:rPr>
      </w:pPr>
    </w:p>
    <w:p w14:paraId="1F5D3B91" w14:textId="043A973B" w:rsidR="00C90215" w:rsidRPr="00DF53D9" w:rsidRDefault="004A1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mahubiri mengi hapa. Unaweza kuhubiri kwa muongo mmoja kutoka sehemu tofauti kwenye Meza ya Bwana. Tofauti kati ya Sinoptiki na mila za Yohanani labda </w:t>
      </w:r>
      <w:proofErr xmlns:w="http://schemas.openxmlformats.org/wordprocessingml/2006/main" w:type="gramStart"/>
      <w:r xmlns:w="http://schemas.openxmlformats.org/wordprocessingml/2006/main" w:rsidR="00000000" w:rsidRPr="00DF53D9">
        <w:rPr>
          <w:rFonts w:ascii="Calibri" w:eastAsia="Calibri" w:hAnsi="Calibri" w:cs="Calibri"/>
          <w:sz w:val="26"/>
          <w:szCs w:val="26"/>
        </w:rPr>
        <w:t xml:space="preserve">ni </w:t>
      </w:r>
      <w:proofErr xmlns:w="http://schemas.openxmlformats.org/wordprocessingml/2006/main" w:type="gramEnd"/>
      <w:r xmlns:w="http://schemas.openxmlformats.org/wordprocessingml/2006/main" w:rsidR="00000000" w:rsidRPr="00DF53D9">
        <w:rPr>
          <w:rFonts w:ascii="Calibri" w:eastAsia="Calibri" w:hAnsi="Calibri" w:cs="Calibri"/>
          <w:sz w:val="26"/>
          <w:szCs w:val="26"/>
        </w:rPr>
        <w:t xml:space="preserve">kutokana na matumizi ya vihesabu mbalimbali kati ya makundi ya kidini, au kwa maslahi ya mwandishi, au kwa kupanga upya tukio la Yesu kwa madhumuni ya kutunga.</w:t>
      </w:r>
    </w:p>
    <w:p w14:paraId="56C2E205" w14:textId="77777777" w:rsidR="00C90215" w:rsidRPr="00DF53D9" w:rsidRDefault="00C90215">
      <w:pPr>
        <w:rPr>
          <w:sz w:val="26"/>
          <w:szCs w:val="26"/>
        </w:rPr>
      </w:pPr>
    </w:p>
    <w:p w14:paraId="0D65CA70" w14:textId="519F8A1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Tutadhani kwamba Yesu alikula mlo wa Pasaka pamoja na wanafunzi wake usiku uliotangulia kusulubiwa kwake. Hiyo ni kuweka muktadha tu. Kwa hivyo, tuna maandalizi ya Pasaka.</w:t>
      </w:r>
    </w:p>
    <w:p w14:paraId="1513DE64" w14:textId="77777777" w:rsidR="00C90215" w:rsidRPr="00DF53D9" w:rsidRDefault="00C90215">
      <w:pPr>
        <w:rPr>
          <w:sz w:val="26"/>
          <w:szCs w:val="26"/>
        </w:rPr>
      </w:pPr>
    </w:p>
    <w:p w14:paraId="3647628B" w14:textId="5EA60EBB"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Nilichofanya hapa kimeelezwa kwa ajili yenu kutoka kwa simulizi la Injili la Mathayo: harakati nne kubwa, maandalizi ya mlo, utakaso uliotokea kuhusiana na Yuda, na kushiriki. Yuda aliondoka kabla ya mkate na kikombe. Ni muhimu sana kuona hilo.</w:t>
      </w:r>
    </w:p>
    <w:p w14:paraId="6B9C3B85" w14:textId="77777777" w:rsidR="00C90215" w:rsidRPr="00DF53D9" w:rsidRDefault="00C90215">
      <w:pPr>
        <w:rPr>
          <w:sz w:val="26"/>
          <w:szCs w:val="26"/>
        </w:rPr>
      </w:pPr>
    </w:p>
    <w:p w14:paraId="63A45307" w14:textId="386FAB6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Hutaona mambo haya ikiwa hutajifunza Injili kwa karibu, na wakati mwingine unahitaji upatano ambapo unaona vifungu vimewekwa kando ili kuweza kuona baadhi ya mtiririko. Kisha, kuna sala mwishoni mwa hali hiyo. Kwa hivyo, tuna maandalizi ya Pasaka, tukio, Sikukuu ya Mikate Isiyotiwa Chachu na Pasaka.</w:t>
      </w:r>
    </w:p>
    <w:p w14:paraId="32121B2C" w14:textId="77777777" w:rsidR="00C90215" w:rsidRPr="00DF53D9" w:rsidRDefault="00C90215">
      <w:pPr>
        <w:rPr>
          <w:sz w:val="26"/>
          <w:szCs w:val="26"/>
        </w:rPr>
      </w:pPr>
    </w:p>
    <w:p w14:paraId="7BA92279" w14:textId="3D77DBB0"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Una maagizo, wakati wangu umekaribia, anasema katika 26:18 na 19. Inafunua kwamba Kristo alikuja kutimiza mapenzi ya Mungu, na ufahamu wa Kristo kuhusu hili unaonekana katika Marko 14:13. Kwa hivyo kuna maelezo mengi katika Injili za Synoptic kuhusu hili.</w:t>
      </w:r>
    </w:p>
    <w:p w14:paraId="229C84B4" w14:textId="77777777" w:rsidR="00C90215" w:rsidRPr="00DF53D9" w:rsidRDefault="00C90215">
      <w:pPr>
        <w:rPr>
          <w:sz w:val="26"/>
          <w:szCs w:val="26"/>
        </w:rPr>
      </w:pPr>
    </w:p>
    <w:p w14:paraId="699BB3E5" w14:textId="4A78179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Ninaacha tu itiririke kutoka kwa simulizi ya Mathayo. Kwa hivyo, katika utakaso, ulipata ufichuzi wa msaliti. Ni simulizi ya kuvutia sana tuliyo nayo hapo kuhusu Yuda.</w:t>
      </w:r>
    </w:p>
    <w:p w14:paraId="15515579" w14:textId="77777777" w:rsidR="00C90215" w:rsidRPr="00DF53D9" w:rsidRDefault="00C90215">
      <w:pPr>
        <w:rPr>
          <w:sz w:val="26"/>
          <w:szCs w:val="26"/>
        </w:rPr>
      </w:pPr>
    </w:p>
    <w:p w14:paraId="6C48D168"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Wote 12 walikuwepo. Yuda ni mmoja wa wale 12. Yesu anawajulisha kwamba atasalitiwa.</w:t>
      </w:r>
    </w:p>
    <w:p w14:paraId="40966370" w14:textId="77777777" w:rsidR="00C90215" w:rsidRPr="00DF53D9" w:rsidRDefault="00C90215">
      <w:pPr>
        <w:rPr>
          <w:sz w:val="26"/>
          <w:szCs w:val="26"/>
        </w:rPr>
      </w:pPr>
    </w:p>
    <w:p w14:paraId="6471A5D0" w14:textId="665C683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Nadhani ni ishara ya ukomavu Yesu aliposema hivyo katika Sinoptiki, wote walijiuliza, je, ni mimi? Je, nitamsaliti Yesu? Hiyo ni ishara ya kukomaa. Hawakuwa wakimnyooshea mtu yeyote vidole. Na naona inavutia kwamba hawakuinua mikono yao tu na kusema, Bwana, lazima awe Yuda kwa sababu tunamjua Yuda.</w:t>
      </w:r>
    </w:p>
    <w:p w14:paraId="76F30C81" w14:textId="77777777" w:rsidR="00C90215" w:rsidRPr="00DF53D9" w:rsidRDefault="00C90215">
      <w:pPr>
        <w:rPr>
          <w:sz w:val="26"/>
          <w:szCs w:val="26"/>
        </w:rPr>
      </w:pPr>
    </w:p>
    <w:p w14:paraId="653398F0" w14:textId="3E037848"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Hapana, Yohana anazungumzia Yudasi akifanya hivyo, lakini anafanya hivyo baada ya ukweli. Hajafanya hivyo kutoka wakati wa kihistoria. Anafanya hivyo kwa kutazama nyuma na kuunganisha vipande pamoja.</w:t>
      </w:r>
    </w:p>
    <w:p w14:paraId="077F1492" w14:textId="77777777" w:rsidR="00C90215" w:rsidRPr="00DF53D9" w:rsidRDefault="00C90215">
      <w:pPr>
        <w:rPr>
          <w:sz w:val="26"/>
          <w:szCs w:val="26"/>
        </w:rPr>
      </w:pPr>
    </w:p>
    <w:p w14:paraId="3144CF4D" w14:textId="14EBE72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Yuda alikubaliwa kama sehemu ya kundi. Na tunahitaji kuwa waangalifu na hili. Yesu alimlenga Yuda kwenye mlo.</w:t>
      </w:r>
    </w:p>
    <w:p w14:paraId="37D18188" w14:textId="77777777" w:rsidR="00C90215" w:rsidRPr="00DF53D9" w:rsidRDefault="00C90215">
      <w:pPr>
        <w:rPr>
          <w:sz w:val="26"/>
          <w:szCs w:val="26"/>
        </w:rPr>
      </w:pPr>
    </w:p>
    <w:p w14:paraId="7B631FF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Kuna tukio, Bethania akiwa na Yuda, ambalo ni sehemu ya suala la Yuda kwenda kwa viongozi wa kidini kumsaliti Yesu. Lakini katika chumba cha juu, kuna mzozo huu. Anamwosha Yuda miguu.</w:t>
      </w:r>
    </w:p>
    <w:p w14:paraId="24CE0D3D" w14:textId="77777777" w:rsidR="00C90215" w:rsidRPr="00DF53D9" w:rsidRDefault="00C90215">
      <w:pPr>
        <w:rPr>
          <w:sz w:val="26"/>
          <w:szCs w:val="26"/>
        </w:rPr>
      </w:pPr>
    </w:p>
    <w:p w14:paraId="0FDEB428" w14:textId="4CE7676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Anampa Yuda nafasi ya heshima kwa kumlisha kwanza. Na kisha unapata kuondoka kwake, ambako ni kabla ya mkate na kikombe. Na hivyo, masuala ya kuvutia sana hapa kuhusu Yuda.</w:t>
      </w:r>
    </w:p>
    <w:p w14:paraId="6DB21195" w14:textId="77777777" w:rsidR="00C90215" w:rsidRPr="00DF53D9" w:rsidRDefault="00C90215">
      <w:pPr>
        <w:rPr>
          <w:sz w:val="26"/>
          <w:szCs w:val="26"/>
        </w:rPr>
      </w:pPr>
    </w:p>
    <w:p w14:paraId="63598407" w14:textId="48D40A8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Kuwa mwangalifu kuhusu jinsi unavyomtendea Yuda. Hilo linahitaji utafiti fulani. Kumekuwa na maandishi yaliyoandikwa kuhusu hili.</w:t>
      </w:r>
    </w:p>
    <w:p w14:paraId="7C2AE6F7" w14:textId="77777777" w:rsidR="00C90215" w:rsidRPr="00DF53D9" w:rsidRDefault="00C90215">
      <w:pPr>
        <w:rPr>
          <w:sz w:val="26"/>
          <w:szCs w:val="26"/>
        </w:rPr>
      </w:pPr>
    </w:p>
    <w:p w14:paraId="14EB9D8D" w14:textId="46D01E70"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Hatuna taarifa nyingi. Kuna mawazo mengi tunayopaswa kufanya kuhusiana na Yuda. Lakini Yuda alikuwa pamoja na wale 12.</w:t>
      </w:r>
    </w:p>
    <w:p w14:paraId="2E07DB9A" w14:textId="77777777" w:rsidR="00C90215" w:rsidRPr="00DF53D9" w:rsidRDefault="00C90215">
      <w:pPr>
        <w:rPr>
          <w:sz w:val="26"/>
          <w:szCs w:val="26"/>
        </w:rPr>
      </w:pPr>
    </w:p>
    <w:p w14:paraId="7E807151"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Alikuwa mmoja wa wale 12 wakati huo. Hakuna mtu aliyemshuku Yuda. Huenda walimwona akifanya mambo ambayo hawakupenda au waliyoyafikiria, lakini hayakuwavutia hadi kufikia hatua ya kumnyooshea Yuda kidole Yesu aliposema, Nitasalitiwa.</w:t>
      </w:r>
    </w:p>
    <w:p w14:paraId="2088307B" w14:textId="77777777" w:rsidR="00C90215" w:rsidRPr="00DF53D9" w:rsidRDefault="00C90215">
      <w:pPr>
        <w:rPr>
          <w:sz w:val="26"/>
          <w:szCs w:val="26"/>
        </w:rPr>
      </w:pPr>
    </w:p>
    <w:p w14:paraId="23B8A27F" w14:textId="41C5E0B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Fikiria hilo. Utabiri ambao Yesu anatoa katika kutakaswa kwao utatawanyika. Atafufuka kutoka kwa wafu.</w:t>
      </w:r>
    </w:p>
    <w:p w14:paraId="7D3EA45F" w14:textId="77777777" w:rsidR="00C90215" w:rsidRPr="00DF53D9" w:rsidRDefault="00C90215">
      <w:pPr>
        <w:rPr>
          <w:sz w:val="26"/>
          <w:szCs w:val="26"/>
        </w:rPr>
      </w:pPr>
    </w:p>
    <w:p w14:paraId="6734C03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Na kisha unapata kukataa kwa Petro kunakojitokeza. Kuna simulizi nyingine nzima ya jogoo akiwika na Petro akijaribu kujiondoa shinikizo uani. Simulizi ya kuvutia sana.</w:t>
      </w:r>
    </w:p>
    <w:p w14:paraId="6DBF6AAD" w14:textId="77777777" w:rsidR="00C90215" w:rsidRPr="00DF53D9" w:rsidRDefault="00C90215">
      <w:pPr>
        <w:rPr>
          <w:sz w:val="26"/>
          <w:szCs w:val="26"/>
        </w:rPr>
      </w:pPr>
    </w:p>
    <w:p w14:paraId="636C677B" w14:textId="0EA4F09F"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Kisha una kushiriki. Hii ni mara tu baada ya kutakaswa. Yuda anayeshiriki ameondoka.</w:t>
      </w:r>
    </w:p>
    <w:p w14:paraId="50CAC49B" w14:textId="77777777" w:rsidR="00C90215" w:rsidRPr="00DF53D9" w:rsidRDefault="00C90215">
      <w:pPr>
        <w:rPr>
          <w:sz w:val="26"/>
          <w:szCs w:val="26"/>
        </w:rPr>
      </w:pPr>
    </w:p>
    <w:p w14:paraId="0DE54FDE"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Walidhani alitoka kuwapa maskini au kununua vyakula zaidi. Lakini sasa tuna Yesu pamoja na wale 11. Sisi ndio taasisi ya chakula cha jioni, mfano, ahadi ya kinabii kwamba atakula tena katika ufalme, ujumbe wa kuaga katika chumba cha juu, ambao ni Yohana 14.</w:t>
      </w:r>
    </w:p>
    <w:p w14:paraId="3135BE28" w14:textId="77777777" w:rsidR="00C90215" w:rsidRPr="00DF53D9" w:rsidRDefault="00C90215">
      <w:pPr>
        <w:rPr>
          <w:sz w:val="26"/>
          <w:szCs w:val="26"/>
        </w:rPr>
      </w:pPr>
    </w:p>
    <w:p w14:paraId="75CCDB72" w14:textId="70ACE54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Kisha una wimbo na kuondoka katika mstari wa 30. Inasema kwamba baada ya kuimba wimbo, waliondoka. Naam, ukielewana kuhusu hili, utaona kulikuwa na nafasi kidogo ya mambo fulani yaliyokuwa yakiendelea kabla hayajaondoka ambayo yameandikwa na Yohana.</w:t>
      </w:r>
    </w:p>
    <w:p w14:paraId="4F0B993A" w14:textId="77777777" w:rsidR="00C90215" w:rsidRPr="00DF53D9" w:rsidRDefault="00C90215">
      <w:pPr>
        <w:rPr>
          <w:sz w:val="26"/>
          <w:szCs w:val="26"/>
        </w:rPr>
      </w:pPr>
    </w:p>
    <w:p w14:paraId="0B0226CE"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Katika sikukuu ya Pasaka, katika mlo wa Pasaka, Zaburi za Haleli ni sehemu ya liturujia. Zaburi za Haleli, Zaburi za sifa, ziliimbwa wakati wa Pasaka. Hizo ni Zaburi 113 hadi 118.</w:t>
      </w:r>
    </w:p>
    <w:p w14:paraId="6C97736A" w14:textId="77777777" w:rsidR="00C90215" w:rsidRPr="00DF53D9" w:rsidRDefault="00C90215">
      <w:pPr>
        <w:rPr>
          <w:sz w:val="26"/>
          <w:szCs w:val="26"/>
        </w:rPr>
      </w:pPr>
    </w:p>
    <w:p w14:paraId="0933ADC3"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Unapaswa kusoma Zaburi 118 kwa kuzingatia Meza ya Bwana. Kuna mahubiri zaidi ya kufanywa. Huenda ni wimbo wa mwisho au Zaburi iliyoimbwa kabla hawajatoka chumba cha juu.</w:t>
      </w:r>
    </w:p>
    <w:p w14:paraId="1E9DB5E2" w14:textId="77777777" w:rsidR="00C90215" w:rsidRPr="00DF53D9" w:rsidRDefault="00C90215">
      <w:pPr>
        <w:rPr>
          <w:sz w:val="26"/>
          <w:szCs w:val="26"/>
        </w:rPr>
      </w:pPr>
    </w:p>
    <w:p w14:paraId="235760BE" w14:textId="17C3DEBE"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Kulingana na Mathayo 26:30, waliimba, kisha wakaondoka. Huenda ilikuwa Zaburi 118. Kuna mambo mengi ya kuvutia kuhusu Zaburi 118.</w:t>
      </w:r>
    </w:p>
    <w:p w14:paraId="6A2710FE" w14:textId="77777777" w:rsidR="00C90215" w:rsidRPr="00DF53D9" w:rsidRDefault="00C90215">
      <w:pPr>
        <w:rPr>
          <w:sz w:val="26"/>
          <w:szCs w:val="26"/>
        </w:rPr>
      </w:pPr>
    </w:p>
    <w:p w14:paraId="77C3D469" w14:textId="545ABBC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Ni Zaburi ya kimasihi. Kuna mambo yasiyo ya kawaida yanayotokea. Mstari wa katikati wa Biblia, katika Biblia ya Kiingereza, mstari wa katikati wa Biblia ya Kiingereza upo katika Zaburi 118.</w:t>
      </w:r>
    </w:p>
    <w:p w14:paraId="2EB8AED1" w14:textId="77777777" w:rsidR="00C90215" w:rsidRPr="00DF53D9" w:rsidRDefault="00C90215">
      <w:pPr>
        <w:rPr>
          <w:sz w:val="26"/>
          <w:szCs w:val="26"/>
        </w:rPr>
      </w:pPr>
    </w:p>
    <w:p w14:paraId="7E174656"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Na mstari huo wa kati, ni bora kumtumaini Bwana kuliko kumtumaini mwanadamu, ikiwa nakumbuka hilo kwa usahihi. Na nadhani ninakumbuka. Lakini kuna mstari mwingine maarufu katika Zaburi 118.</w:t>
      </w:r>
    </w:p>
    <w:p w14:paraId="5DF25D35" w14:textId="77777777" w:rsidR="00C90215" w:rsidRPr="00DF53D9" w:rsidRDefault="00C90215">
      <w:pPr>
        <w:rPr>
          <w:sz w:val="26"/>
          <w:szCs w:val="26"/>
        </w:rPr>
      </w:pPr>
    </w:p>
    <w:p w14:paraId="35EE9FC8"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Hii ndiyo siku aliyoifanya Bwana. Tutafurahi na kuifurahia. Nimesikia watu wakiutumia mstari huo kwa kila kitu chini ya jua, mstari wao binafsi.</w:t>
      </w:r>
    </w:p>
    <w:p w14:paraId="1E749A38" w14:textId="77777777" w:rsidR="00C90215" w:rsidRPr="00DF53D9" w:rsidRDefault="00C90215">
      <w:pPr>
        <w:rPr>
          <w:sz w:val="26"/>
          <w:szCs w:val="26"/>
        </w:rPr>
      </w:pPr>
    </w:p>
    <w:p w14:paraId="7A4D12A8"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Mstari huo unahusu kifo cha Yesu. Mstari huo unahusu kujitoa kwake kwa ajili ya kanisa, kwa ajili ya watu wake, kwa ajili ya wale wanaomwamini. Sio siku yako ya thamani tu iliyo njema.</w:t>
      </w:r>
    </w:p>
    <w:p w14:paraId="79D1BFB2" w14:textId="77777777" w:rsidR="00C90215" w:rsidRPr="00DF53D9" w:rsidRDefault="00C90215">
      <w:pPr>
        <w:rPr>
          <w:sz w:val="26"/>
          <w:szCs w:val="26"/>
        </w:rPr>
      </w:pPr>
    </w:p>
    <w:p w14:paraId="7EB41BD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Wema huo ni kifo cha Yesu na dhabihu yake kwa ajili ya dhambi. Hilo ndilo kifungu hicho kinaelezea katika Zaburi 118. Hubiri.</w:t>
      </w:r>
    </w:p>
    <w:p w14:paraId="5E9D74B4" w14:textId="77777777" w:rsidR="00C90215" w:rsidRPr="00DF53D9" w:rsidRDefault="00C90215">
      <w:pPr>
        <w:rPr>
          <w:sz w:val="26"/>
          <w:szCs w:val="26"/>
        </w:rPr>
      </w:pPr>
    </w:p>
    <w:p w14:paraId="5992F6A1"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Wimbo na kuondoka. Kisha tuna kuondoka kwenda Gethsemane. Na kabla tu hawajatoka, nadhani, tuna hotuba katika Yohana 15 hadi 17.</w:t>
      </w:r>
    </w:p>
    <w:p w14:paraId="760C6523" w14:textId="77777777" w:rsidR="00C90215" w:rsidRPr="00DF53D9" w:rsidRDefault="00C90215">
      <w:pPr>
        <w:rPr>
          <w:sz w:val="26"/>
          <w:szCs w:val="26"/>
        </w:rPr>
      </w:pPr>
    </w:p>
    <w:p w14:paraId="5490EA12" w14:textId="23AF4049"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Waliimba wimbo, lakini kabla hawajatoka chumbani, Yesu anaanza kuzungumza nao. Na anaweza kufanya mengi kama Yohana 15 hadi 17, lakini anaweza kuwa anafanya hivyo njiani. Hatujui maelezo yote hapa, lakini hayo ndiyo mazungumzo ya chumba cha juu.</w:t>
      </w:r>
    </w:p>
    <w:p w14:paraId="5670A634" w14:textId="77777777" w:rsidR="00C90215" w:rsidRPr="00DF53D9" w:rsidRDefault="00C90215">
      <w:pPr>
        <w:rPr>
          <w:sz w:val="26"/>
          <w:szCs w:val="26"/>
        </w:rPr>
      </w:pPr>
    </w:p>
    <w:p w14:paraId="3AA507C9" w14:textId="0A9F87AE"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Unahitaji kuzingatia hilo. Kwa hivyo, kuna mambo mengi ya kuvutia kuhusu Meza ya Bwana katika muhtasari ambao unahitaji kukumbatia. Na kisha kuna sala bustanini anaposema, kikombe hiki na kipite kutoka kwangu.</w:t>
      </w:r>
    </w:p>
    <w:p w14:paraId="68287D43" w14:textId="77777777" w:rsidR="00C90215" w:rsidRPr="00DF53D9" w:rsidRDefault="00C90215">
      <w:pPr>
        <w:rPr>
          <w:sz w:val="26"/>
          <w:szCs w:val="26"/>
        </w:rPr>
      </w:pPr>
    </w:p>
    <w:p w14:paraId="745A6BF9"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Kikombe hicho labda kinahusiana na kuzika kwake dhambi ya ulimwengu. Akiwa msalabani, anasema, Mungu wangu, Mungu wangu, mbona umeniacha? Katika utatu wa kiuchumi, jukumu la mwana katika taswira yake linamtenganisha na baba. Sasa, utatu hauna mgawanyiko wa kiontolojia, lakini katika taswira, tunauita utatu wa kiuchumi.</w:t>
      </w:r>
    </w:p>
    <w:p w14:paraId="4BED1A3B" w14:textId="77777777" w:rsidR="00C90215" w:rsidRPr="00DF53D9" w:rsidRDefault="00C90215">
      <w:pPr>
        <w:rPr>
          <w:sz w:val="26"/>
          <w:szCs w:val="26"/>
        </w:rPr>
      </w:pPr>
    </w:p>
    <w:p w14:paraId="62141D20"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Mwana ana wakati huo wa kutengana na baba ili kubeba dhambi za ulimwengu kwa sababu Mungu, baba, Mungu ndiye utatu, lazima ageuze dhambi. Hawawezi kuiangalia. Hiyo ndiyo taswira inayoendelea.</w:t>
      </w:r>
    </w:p>
    <w:p w14:paraId="38AE50B5" w14:textId="77777777" w:rsidR="00C90215" w:rsidRPr="00DF53D9" w:rsidRDefault="00C90215">
      <w:pPr>
        <w:rPr>
          <w:sz w:val="26"/>
          <w:szCs w:val="26"/>
        </w:rPr>
      </w:pPr>
    </w:p>
    <w:p w14:paraId="125B01CE" w14:textId="4EBBE459"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Kwa hivyo, kuna mahubiri yenyewe. Una mambo manne hapa katika mahubiri haya. Kwa ufichuzi, kwa kweli, una matatu, niseme nne.</w:t>
      </w:r>
    </w:p>
    <w:p w14:paraId="4860EB57" w14:textId="77777777" w:rsidR="00C90215" w:rsidRPr="00DF53D9" w:rsidRDefault="00C90215">
      <w:pPr>
        <w:rPr>
          <w:sz w:val="26"/>
          <w:szCs w:val="26"/>
        </w:rPr>
      </w:pPr>
    </w:p>
    <w:p w14:paraId="49314897" w14:textId="40BCA3CC"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Una maandalizi, utakaso, kushiriki, na maombi—mahubiri matatu kwa ajili yako katika Mathayo 26. Unaweza kuwa na mfululizo wa mahubiri manne ikiwa unataka kufanya hivyo kwa unyoofu, lakini waonyeshe kifurushi chote, kisha ugawanye.</w:t>
      </w:r>
    </w:p>
    <w:p w14:paraId="02BA967C" w14:textId="77777777" w:rsidR="00C90215" w:rsidRPr="00DF53D9" w:rsidRDefault="00C90215">
      <w:pPr>
        <w:rPr>
          <w:sz w:val="26"/>
          <w:szCs w:val="26"/>
        </w:rPr>
      </w:pPr>
    </w:p>
    <w:p w14:paraId="4B2BCD6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Hilo ni bora watu walikumbuke. Usipotee msituni kiasi kwamba unachokiona ni miti tu, sawa? Sasa, huo ndio uigizaji wa Mathayo. Sasa, hapa nimekupa kile nilichohubiri kwa ajili ya mahubiri ya Ijumaa Kuu.</w:t>
      </w:r>
    </w:p>
    <w:p w14:paraId="6A744874" w14:textId="77777777" w:rsidR="00C90215" w:rsidRPr="00DF53D9" w:rsidRDefault="00C90215">
      <w:pPr>
        <w:rPr>
          <w:sz w:val="26"/>
          <w:szCs w:val="26"/>
        </w:rPr>
      </w:pPr>
    </w:p>
    <w:p w14:paraId="0A0C7F08"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Nimefanya mahubiri ya Ijumaa Kuu ya ushirika na makanisa na vikundi kadhaa vya makanisa, na hivi ndivyo nilivyofanya, angalau kwa njia moja. Tazama jinsi ninavyotumia neno hili zuri, nami nitasema maneno machache tutakapofikia siku ambayo Bwana ameifanya. Furahia ndani yake.</w:t>
      </w:r>
    </w:p>
    <w:p w14:paraId="1C72172C" w14:textId="77777777" w:rsidR="00C90215" w:rsidRPr="00DF53D9" w:rsidRDefault="00C90215">
      <w:pPr>
        <w:rPr>
          <w:sz w:val="26"/>
          <w:szCs w:val="26"/>
        </w:rPr>
      </w:pPr>
    </w:p>
    <w:p w14:paraId="5FEFAE7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Ni siku njema. Tazama utaona kwa maandishi mazito jinsi ninavyofanya kazi kwenye mada hii. Leo ni Ijumaa Kuu.</w:t>
      </w:r>
    </w:p>
    <w:p w14:paraId="090560B4" w14:textId="77777777" w:rsidR="00C90215" w:rsidRPr="00DF53D9" w:rsidRDefault="00C90215">
      <w:pPr>
        <w:rPr>
          <w:sz w:val="26"/>
          <w:szCs w:val="26"/>
        </w:rPr>
      </w:pPr>
    </w:p>
    <w:p w14:paraId="2E5B9FD3" w14:textId="46B7948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Tunapoelewa kile ambacho saa hizi 24 za mwisho katika maisha ya Yesu duniani zilikuwa nacho, inaonekana kama kuiita Ijumaa Kuu ni oksijeni. Kuna faida gani? Hasira, wivu, chuki, na woga vinaonekana kushinda akili na haki katika siku hii ya mwisho. Kuna faida gani kuhusu mambo kama hayo? Kuna faida gani kuhusu mateso ya kimwili na kifo cha mtu asiye na hatia? Haijalishi mtu ana maoni gani kuhusu jinsi Mel Gibson katika filamu ya The Passion of Christ anavyoielezea siku hiyo, hii ilikuwa katika historia ya siku mbaya sana.</w:t>
      </w:r>
    </w:p>
    <w:p w14:paraId="0C0F319B" w14:textId="77777777" w:rsidR="00C90215" w:rsidRPr="00DF53D9" w:rsidRDefault="00C90215">
      <w:pPr>
        <w:rPr>
          <w:sz w:val="26"/>
          <w:szCs w:val="26"/>
        </w:rPr>
      </w:pPr>
    </w:p>
    <w:p w14:paraId="3DEEB384"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lastRenderedPageBreak xmlns:w="http://schemas.openxmlformats.org/wordprocessingml/2006/main"/>
      </w:r>
      <w:r xmlns:w="http://schemas.openxmlformats.org/wordprocessingml/2006/main" w:rsidRPr="00DF53D9">
        <w:rPr>
          <w:rFonts w:ascii="Calibri" w:eastAsia="Calibri" w:hAnsi="Calibri" w:cs="Calibri"/>
          <w:sz w:val="26"/>
          <w:szCs w:val="26"/>
        </w:rPr>
        <w:t xml:space="preserve">Hata hivyo, katika mpango wa Mungu, ilikuwa siku njema. Wimbo wa mwisho ulioimbwa katika karamu ya mwisho, usiku uliopita, labda ulikuwa wa mwisho katika mfululizo huo wa zaburi za halali zilizotumika katika sherehe ya Pasaka. Zaburi ya 118 bado ingesikika masikioni mwa Yesu.</w:t>
      </w:r>
    </w:p>
    <w:p w14:paraId="0969AF3D" w14:textId="77777777" w:rsidR="00C90215" w:rsidRPr="00DF53D9" w:rsidRDefault="00C90215">
      <w:pPr>
        <w:rPr>
          <w:sz w:val="26"/>
          <w:szCs w:val="26"/>
        </w:rPr>
      </w:pPr>
    </w:p>
    <w:p w14:paraId="36747A4C" w14:textId="2CBD782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Labda maneno ya zaburi hii yalikuwa sehemu ya mapambano yake katika sala huko Gethsemane. Soma Zaburi 118. Unaona, Yesu anaimba hivi, akijua kitakachompata.</w:t>
      </w:r>
    </w:p>
    <w:p w14:paraId="2D8485DC" w14:textId="77777777" w:rsidR="00C90215" w:rsidRPr="00DF53D9" w:rsidRDefault="00C90215">
      <w:pPr>
        <w:rPr>
          <w:sz w:val="26"/>
          <w:szCs w:val="26"/>
        </w:rPr>
      </w:pPr>
    </w:p>
    <w:p w14:paraId="50101101"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Hapa kuna mstari wa kati, mstari wa 8. Jiwe ambalo wajenzi wanalikataa, hapa kuna taswira ya Petro ambayo anaileta katika barua zake, limekuwa kichwa cha pembeni. Hili ni jambo la Bwana. Ni ajabu machoni petu.</w:t>
      </w:r>
    </w:p>
    <w:p w14:paraId="1369232A" w14:textId="77777777" w:rsidR="00C90215" w:rsidRPr="00DF53D9" w:rsidRDefault="00C90215">
      <w:pPr>
        <w:rPr>
          <w:sz w:val="26"/>
          <w:szCs w:val="26"/>
        </w:rPr>
      </w:pPr>
    </w:p>
    <w:p w14:paraId="4376C6E4"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Hii ndiyo siku aliyoifanya Bwana. Tutafurahi na kuifurahia. Hiyo ndiyo aya.</w:t>
      </w:r>
    </w:p>
    <w:p w14:paraId="3EB9015A" w14:textId="77777777" w:rsidR="00C90215" w:rsidRPr="00DF53D9" w:rsidRDefault="00C90215">
      <w:pPr>
        <w:rPr>
          <w:sz w:val="26"/>
          <w:szCs w:val="26"/>
        </w:rPr>
      </w:pPr>
    </w:p>
    <w:p w14:paraId="5A75C272"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Mshukuruni Bwana, kwa maana yeye ni nini? Mwema. Kwa maana fadhili zake ni za milele. Wow.</w:t>
      </w:r>
    </w:p>
    <w:p w14:paraId="72B166B4" w14:textId="77777777" w:rsidR="00C90215" w:rsidRPr="00DF53D9" w:rsidRDefault="00C90215">
      <w:pPr>
        <w:rPr>
          <w:sz w:val="26"/>
          <w:szCs w:val="26"/>
        </w:rPr>
      </w:pPr>
    </w:p>
    <w:p w14:paraId="1ABDF8AF"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Naam, unaelewa hili katika muktadha wake. Ni andiko la ajabu. Licha ya hali mbaya na matendo maovu ya wote waliokuwepo siku hiyo ya mateso na kusulubiwa, ilikuwa siku njema.</w:t>
      </w:r>
    </w:p>
    <w:p w14:paraId="04FA1DA1" w14:textId="77777777" w:rsidR="00C90215" w:rsidRPr="00DF53D9" w:rsidRDefault="00C90215">
      <w:pPr>
        <w:rPr>
          <w:sz w:val="26"/>
          <w:szCs w:val="26"/>
        </w:rPr>
      </w:pPr>
    </w:p>
    <w:p w14:paraId="0A4F6AFB" w14:textId="702EEBA1"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Kwa Yesu, kama mwana wa pekee wa mwanadamu na mtumishi wa Bwana, ilikuwa siku ya kuinuliwa na kudhalilishwa. Sisi, waangalizi wa kibinadamu, tunaweza kutaka kusisitiza kipengele cha kudhalilishwa na kuacha kuinuliwa hadi Jumapili ya ufufuo. Lakini huo haungekuwa mtazamo wa Mungu kuhusu matukio haya.</w:t>
      </w:r>
    </w:p>
    <w:p w14:paraId="23C7C938" w14:textId="77777777" w:rsidR="00C90215" w:rsidRPr="00DF53D9" w:rsidRDefault="00C90215">
      <w:pPr>
        <w:rPr>
          <w:sz w:val="26"/>
          <w:szCs w:val="26"/>
        </w:rPr>
      </w:pPr>
    </w:p>
    <w:p w14:paraId="427F3F5D"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Kifo cha Yesu kilikuwa ushindi katika mpango wa Mungu. Kwa tafakari zetu Ijumaa Kuu hii, tafadhali fungua Isaya 52, mstari wa 13 hadi 53, mstari wa 11. Kisha, soma Biblia katika huduma zako za umma.</w:t>
      </w:r>
    </w:p>
    <w:p w14:paraId="26AE9A58" w14:textId="77777777" w:rsidR="00C90215" w:rsidRPr="00DF53D9" w:rsidRDefault="00C90215">
      <w:pPr>
        <w:rPr>
          <w:sz w:val="26"/>
          <w:szCs w:val="26"/>
        </w:rPr>
      </w:pPr>
    </w:p>
    <w:p w14:paraId="1363E75B"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Usiseme tu, hatuna muda. Hatutasoma Biblia. Naam, itakuwa bora ufunge mdomo na kusoma Biblia wakati mwingine.</w:t>
      </w:r>
    </w:p>
    <w:p w14:paraId="7AAF492C" w14:textId="77777777" w:rsidR="00C90215" w:rsidRPr="00DF53D9" w:rsidRDefault="00C90215">
      <w:pPr>
        <w:rPr>
          <w:sz w:val="26"/>
          <w:szCs w:val="26"/>
        </w:rPr>
      </w:pPr>
    </w:p>
    <w:p w14:paraId="31972940"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Soma Biblia katika huduma zako za umma. Eleza maandishi. Naam, ndivyo nitakavyofanya.</w:t>
      </w:r>
    </w:p>
    <w:p w14:paraId="0F16574B" w14:textId="77777777" w:rsidR="00C90215" w:rsidRPr="00DF53D9" w:rsidRDefault="00C90215">
      <w:pPr>
        <w:rPr>
          <w:sz w:val="26"/>
          <w:szCs w:val="26"/>
        </w:rPr>
      </w:pPr>
    </w:p>
    <w:p w14:paraId="671F7FF5"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Na utaona hapa kwamba nina mpangilio wa wimbo wa mtumishi, ambao ni maandishi haya ya kimasihi katika Isaya 52 na 53. Mpangilio wa wimbo wa mtumishi, nambari mbili kwenye ukurasa wa 176. Muundo na ujumbe wa wimbo wa mtumishi katika Isaya.</w:t>
      </w:r>
    </w:p>
    <w:p w14:paraId="3E7CBE2F" w14:textId="77777777" w:rsidR="00C90215" w:rsidRPr="00DF53D9" w:rsidRDefault="00C90215">
      <w:pPr>
        <w:rPr>
          <w:sz w:val="26"/>
          <w:szCs w:val="26"/>
        </w:rPr>
      </w:pPr>
    </w:p>
    <w:p w14:paraId="5298E54B"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Na kisha nambari ya tatu ndiyo sehemu iliyobaki ya hadithi. Na ninachofanya ni kupitia Isaya kwa upana na kuzungumzia Isaya na uwasilishaji wake wa kimasihi, nikielezea kazi ya mtumishi. Yesu alikuwa mtumishi wa Bwana.</w:t>
      </w:r>
    </w:p>
    <w:p w14:paraId="4EA14E61" w14:textId="77777777" w:rsidR="00C90215" w:rsidRPr="00DF53D9" w:rsidRDefault="00C90215">
      <w:pPr>
        <w:rPr>
          <w:sz w:val="26"/>
          <w:szCs w:val="26"/>
        </w:rPr>
      </w:pPr>
    </w:p>
    <w:p w14:paraId="1D48BACE" w14:textId="0E56677B"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Sasa, hapa kuna jambo dogo la kuvutia kwako kujua. Nami nalisema katika maelezo hapa, lakini sitakusomea haya yote. Tunapoangalia Isaya 52 na 53, ambapo inazungumzia Yesu akifa kwa ajili yetu, tunaona hilo kama la kimasihi.</w:t>
      </w:r>
    </w:p>
    <w:p w14:paraId="0A3322F7" w14:textId="77777777" w:rsidR="00C90215" w:rsidRPr="00DF53D9" w:rsidRDefault="00C90215">
      <w:pPr>
        <w:rPr>
          <w:sz w:val="26"/>
          <w:szCs w:val="26"/>
        </w:rPr>
      </w:pPr>
    </w:p>
    <w:p w14:paraId="66D1250F" w14:textId="01CF2233"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Ukimsomea Myahudi hilo, hawavutiwi kwa sababu Wayahudi wanachukulia andiko hili kama linalofaa taifa zima, si kwa mtu mmoja mmoja wa kimasihi. Kwa hivyo, ukifikiri utawavutia kwa kusoma Isaya, ikiwa wanajua Biblia yao, hawatavutiwa. Tayari wamezoea kulifikiria kama linalorejelea taifa, si kwa Masihi wa kibinafsi.</w:t>
      </w:r>
    </w:p>
    <w:p w14:paraId="0087ADA9" w14:textId="77777777" w:rsidR="00C90215" w:rsidRPr="00DF53D9" w:rsidRDefault="00C90215">
      <w:pPr>
        <w:rPr>
          <w:sz w:val="26"/>
          <w:szCs w:val="26"/>
        </w:rPr>
      </w:pPr>
    </w:p>
    <w:p w14:paraId="701DCD83" w14:textId="7B1940E0"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Lakini tukiangalia nyuma, tunaona kama inamhusu Yesu, Masihi. Ukimaliza kutazama sehemu hiyo ya Isaya, angalia ilichosema. Nilisema, ni siku njema baada ya yote.</w:t>
      </w:r>
    </w:p>
    <w:p w14:paraId="4261FF5F" w14:textId="77777777" w:rsidR="00C90215" w:rsidRPr="00DF53D9" w:rsidRDefault="00C90215">
      <w:pPr>
        <w:rPr>
          <w:sz w:val="26"/>
          <w:szCs w:val="26"/>
        </w:rPr>
      </w:pPr>
    </w:p>
    <w:p w14:paraId="448EAA5D"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Kisha ya pili ni muundo, ujumbe wa wimbo. Hapa kuna mkanganyiko wa kuvutia ambao nimekuzungumzia kwa maana nyingine. Biblia, pamoja na kuwa neno la Mungu, ni fasihi iliyotengenezwa kwa ustadi wa hali ya juu.</w:t>
      </w:r>
    </w:p>
    <w:p w14:paraId="302A9D3C" w14:textId="77777777" w:rsidR="00C90215" w:rsidRPr="00DF53D9" w:rsidRDefault="00C90215">
      <w:pPr>
        <w:rPr>
          <w:sz w:val="26"/>
          <w:szCs w:val="26"/>
        </w:rPr>
      </w:pPr>
    </w:p>
    <w:p w14:paraId="6DDECC67" w14:textId="6D933CB6"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Je, kuna jambo lingine lolote linaloweza kumheshimu Mungu mkuu wa viumbe vyote? Wimbo wa mtumishi katika Isaya 52 na 53 unaonyesha mpangilio wenye mawazo. Kwa athari kubwa zaidi kwa msikilizaji, maandishi yamewekwa katika umbo la fasihi linalojulikana kama chiasm—fumbo katika 52, 13 hadi 15.</w:t>
      </w:r>
    </w:p>
    <w:p w14:paraId="175481CF" w14:textId="77777777" w:rsidR="00C90215" w:rsidRPr="00DF53D9" w:rsidRDefault="00C90215">
      <w:pPr>
        <w:rPr>
          <w:sz w:val="26"/>
          <w:szCs w:val="26"/>
        </w:rPr>
      </w:pPr>
    </w:p>
    <w:p w14:paraId="20049561" w14:textId="505B5FC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Ufunuo katika 53:1 hadi 9. Na suluhisho katika 53:10 hadi 12. Kisha, nitazungumzia kila moja ya vipengele hivyo kama sehemu ya hoja hii. Kwa mara nyingine tena, ninakupa.</w:t>
      </w:r>
    </w:p>
    <w:p w14:paraId="6AE36009" w14:textId="77777777" w:rsidR="00C90215" w:rsidRPr="00DF53D9" w:rsidRDefault="00C90215">
      <w:pPr>
        <w:rPr>
          <w:sz w:val="26"/>
          <w:szCs w:val="26"/>
        </w:rPr>
      </w:pPr>
    </w:p>
    <w:p w14:paraId="2FE82325"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Uifanye iwe mahubiri yako. Ichukue kwa uhuru na uitumie. Na natumaini inaweza kukusaidia.</w:t>
      </w:r>
    </w:p>
    <w:p w14:paraId="77990F3D" w14:textId="77777777" w:rsidR="00C90215" w:rsidRPr="00DF53D9" w:rsidRDefault="00C90215">
      <w:pPr>
        <w:rPr>
          <w:sz w:val="26"/>
          <w:szCs w:val="26"/>
        </w:rPr>
      </w:pPr>
    </w:p>
    <w:p w14:paraId="45EA9E55" w14:textId="0F1D1E7A" w:rsidR="00C90215" w:rsidRPr="00DF53D9" w:rsidRDefault="004A109C">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Kwa hivyo, tunapofika ukurasa wa 177 katikati, tuna ujumbe wa mtumishi anayeteseka uliomo katika muundo wa Isaya 52, 13 hadi 53, 12. Lakini hadithi iliyobaki ni ipi? Naam, unaposikiliza hadithi ya mtumishi anayeteseka ambaye alikufa kwa ajili ya dhambi zetu. Kwa njia, mada hiyo ya mtumishi anayeteseka, Yesu anaianza katika ubatizo wake na Yohana.</w:t>
      </w:r>
    </w:p>
    <w:p w14:paraId="54C8F06E" w14:textId="77777777" w:rsidR="00C90215" w:rsidRPr="00DF53D9" w:rsidRDefault="00C90215">
      <w:pPr>
        <w:rPr>
          <w:sz w:val="26"/>
          <w:szCs w:val="26"/>
        </w:rPr>
      </w:pPr>
    </w:p>
    <w:p w14:paraId="3BBC85BA"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Rudi ukajifunze ubatizo. Yeye ni mtumishi wa Bwana hapo. Mtumishi wa Bwana anayeteseka.</w:t>
      </w:r>
    </w:p>
    <w:p w14:paraId="4A62FB46" w14:textId="77777777" w:rsidR="00C90215" w:rsidRPr="00DF53D9" w:rsidRDefault="00C90215">
      <w:pPr>
        <w:rPr>
          <w:sz w:val="26"/>
          <w:szCs w:val="26"/>
        </w:rPr>
      </w:pPr>
    </w:p>
    <w:p w14:paraId="524E89F0" w14:textId="6B26E9D0"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Na unajua nini? Katika Matendo, Paulo anachukua kizingiti ambacho Yesu aliweka kama mtumishi anayeteseka na kukitumia kwake mwenyewe. Kuna makala nzuri iliyoandikwa na mwenzake anayeitwa Edward Fudge, FUDGE, Fudge, ambayo ni jina la kuvutia. Edward Fudge, EDWARD, naamini.</w:t>
      </w:r>
    </w:p>
    <w:p w14:paraId="2A0EB067" w14:textId="77777777" w:rsidR="00C90215" w:rsidRPr="00DF53D9" w:rsidRDefault="00C90215">
      <w:pPr>
        <w:rPr>
          <w:sz w:val="26"/>
          <w:szCs w:val="26"/>
        </w:rPr>
      </w:pPr>
    </w:p>
    <w:p w14:paraId="10922EB2" w14:textId="115DFD11" w:rsidR="00C90215" w:rsidRPr="00DF53D9" w:rsidRDefault="004A10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Paulo alikuwa akichukua kofia ya mtumishi wa Bwana katika huduma yake. Mambo ya kuvutia. Unaposikiliza hadithi ya mtumishi aliyeteseka ambaye alikufa kwa ajili ya dhambi zetu, unaweza </w:t>
      </w:r>
      <w:r xmlns:w="http://schemas.openxmlformats.org/wordprocessingml/2006/main" w:rsidR="00000000" w:rsidRPr="00DF53D9">
        <w:rPr>
          <w:rFonts w:ascii="Calibri" w:eastAsia="Calibri" w:hAnsi="Calibri" w:cs="Calibri"/>
          <w:sz w:val="26"/>
          <w:szCs w:val="26"/>
        </w:rPr>
        <w:lastRenderedPageBreak xmlns:w="http://schemas.openxmlformats.org/wordprocessingml/2006/main"/>
      </w:r>
      <w:r xmlns:w="http://schemas.openxmlformats.org/wordprocessingml/2006/main" w:rsidR="00000000" w:rsidRPr="00DF53D9">
        <w:rPr>
          <w:rFonts w:ascii="Calibri" w:eastAsia="Calibri" w:hAnsi="Calibri" w:cs="Calibri"/>
          <w:sz w:val="26"/>
          <w:szCs w:val="26"/>
        </w:rPr>
        <w:t xml:space="preserve">kujiuliza kwa nini andiko la Agano la Kale haliwashawishi Wayahudi kwamba Yesu ndiye Masihi kweli.</w:t>
      </w:r>
    </w:p>
    <w:p w14:paraId="53161CE2" w14:textId="77777777" w:rsidR="00C90215" w:rsidRPr="00DF53D9" w:rsidRDefault="00C90215">
      <w:pPr>
        <w:rPr>
          <w:sz w:val="26"/>
          <w:szCs w:val="26"/>
        </w:rPr>
      </w:pPr>
    </w:p>
    <w:p w14:paraId="125EE91D" w14:textId="643BE658"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Nilitaja hili. Suala hili, kwa maana moja, ni rahisi. Wanamwona mtumishi anayeteseka kama taifa la Israeli, si kama mtu aliyebeba dhambi ya ulimwengu.</w:t>
      </w:r>
    </w:p>
    <w:p w14:paraId="5E21BD4C" w14:textId="77777777" w:rsidR="00C90215" w:rsidRPr="00DF53D9" w:rsidRDefault="00C90215">
      <w:pPr>
        <w:rPr>
          <w:sz w:val="26"/>
          <w:szCs w:val="26"/>
        </w:rPr>
      </w:pPr>
    </w:p>
    <w:p w14:paraId="4F67FC8D" w14:textId="41F37DA5"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Hakika, historia imeleta mateso mengi kwa watu wa kabila la Mungu, Wayahudi. Hata hivyo, Myahudi mzungumzaji wa karne ya kwanza, alielewa hoja ya Isaya. Petro, katika waraka wake wa kwanza, 2:21-25, ana tafakari pana zaidi ya Isaya 53 katika Agano Jipya.</w:t>
      </w:r>
    </w:p>
    <w:p w14:paraId="6350954C" w14:textId="77777777" w:rsidR="00C90215" w:rsidRPr="00DF53D9" w:rsidRDefault="00C90215">
      <w:pPr>
        <w:rPr>
          <w:sz w:val="26"/>
          <w:szCs w:val="26"/>
        </w:rPr>
      </w:pPr>
    </w:p>
    <w:p w14:paraId="257C69EA" w14:textId="5796ED6D"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Kwa kawaida mimi husoma andiko hilo katika hitimisho langu. Kwa hivyo, tunapomalizia tafakari zetu kuhusu kifo cha Yesu na Ijumaa Kuu na mkate na kikombe kinachosherehekea tukio hilo, nataka tu kusoma wimbo wa zamani. Lakini wimbo, </w:t>
      </w:r>
      <w:proofErr xmlns:w="http://schemas.openxmlformats.org/wordprocessingml/2006/main" w:type="gramStart"/>
      <w:r xmlns:w="http://schemas.openxmlformats.org/wordprocessingml/2006/main" w:rsidRPr="00DF53D9">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DF53D9">
        <w:rPr>
          <w:rFonts w:ascii="Calibri" w:eastAsia="Calibri" w:hAnsi="Calibri" w:cs="Calibri"/>
          <w:sz w:val="26"/>
          <w:szCs w:val="26"/>
        </w:rPr>
        <w:t xml:space="preserve">wimbo, huko Amerika ambao kwa bahati mbaya watu wamesahau kuhusu nyimbo na vitabu vya nyimbo.</w:t>
      </w:r>
    </w:p>
    <w:p w14:paraId="30F7FFAA" w14:textId="77777777" w:rsidR="00C90215" w:rsidRPr="00DF53D9" w:rsidRDefault="00C90215">
      <w:pPr>
        <w:rPr>
          <w:sz w:val="26"/>
          <w:szCs w:val="26"/>
        </w:rPr>
      </w:pPr>
    </w:p>
    <w:p w14:paraId="3517E570" w14:textId="77777777"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Nao huimba kwaya. Tunaziita 7-11, maneno saba yanayorudiwa katika wimbo. Mara 11.</w:t>
      </w:r>
    </w:p>
    <w:p w14:paraId="70C9DADE" w14:textId="77777777" w:rsidR="00C90215" w:rsidRPr="00DF53D9" w:rsidRDefault="00C90215">
      <w:pPr>
        <w:rPr>
          <w:sz w:val="26"/>
          <w:szCs w:val="26"/>
        </w:rPr>
      </w:pPr>
    </w:p>
    <w:p w14:paraId="0ADE670B" w14:textId="5EE041D2" w:rsidR="00C90215" w:rsidRPr="00DF53D9" w:rsidRDefault="00D17B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nguvu nyingi katika hilo, kusema ukweli. Wimbo wa zamani unaosema, utamfanyia nini Yesu? Hilo ndilo jina lake. Utamfanyia nini Yesu? Huwezi kuwa mtu asiyeegemea upande wowote, kwani siku moja utauliza, atanifanyia nini mimi? Anachofanya Mungu kinahusiana na kile alichofanya msalabani.</w:t>
      </w:r>
    </w:p>
    <w:p w14:paraId="1123D628" w14:textId="77777777" w:rsidR="00C90215" w:rsidRPr="00DF53D9" w:rsidRDefault="00C90215">
      <w:pPr>
        <w:rPr>
          <w:sz w:val="26"/>
          <w:szCs w:val="26"/>
        </w:rPr>
      </w:pPr>
    </w:p>
    <w:p w14:paraId="26DB891C" w14:textId="1B93563E"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Kifo cha Yesu, msalaba ambao Paulo amezungumzia, mkate, na kikombe kinachosherehekea tukio hilo. Ndiyo maana Paulo alikuwa na wivu sana katika sura ya 11 kwa ajili ya Kristo. Wivu kwamba chakula cha jioni kilikuwa kinatumiwa vibaya kuhusu suala la hadhi ya juu.</w:t>
      </w:r>
    </w:p>
    <w:p w14:paraId="4F27C313" w14:textId="77777777" w:rsidR="00C90215" w:rsidRPr="00DF53D9" w:rsidRDefault="00C90215">
      <w:pPr>
        <w:rPr>
          <w:sz w:val="26"/>
          <w:szCs w:val="26"/>
        </w:rPr>
      </w:pPr>
    </w:p>
    <w:p w14:paraId="437389D1" w14:textId="5EB51134" w:rsidR="00C90215" w:rsidRPr="00DF53D9" w:rsidRDefault="00000000">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Ni jambo la kusikitisha sana. Lakini Paulo anajitokeza baada ya kuwakemea na kusema, ndugu na dada, achaneni, jirekebisheni, nami nitazungumza nanyi zaidi nitakapofika huko. Naam, natumaini mtajiwekeza katika kufikiria kuhusu Meza ya Bwana na kutazama utajiri mkubwa tulionao katika maandiko unaoadhimisha mada hii kuanzia Kutoka, hata hadi kitabu cha Ufunuo.</w:t>
      </w:r>
    </w:p>
    <w:p w14:paraId="427AEF91" w14:textId="77777777" w:rsidR="00C90215" w:rsidRPr="00DF53D9" w:rsidRDefault="00C90215">
      <w:pPr>
        <w:rPr>
          <w:sz w:val="26"/>
          <w:szCs w:val="26"/>
        </w:rPr>
      </w:pPr>
    </w:p>
    <w:p w14:paraId="11A48048" w14:textId="11091045" w:rsidR="00DF53D9" w:rsidRPr="00DF53D9" w:rsidRDefault="00000000" w:rsidP="00DF53D9">
      <w:pPr xmlns:w="http://schemas.openxmlformats.org/wordprocessingml/2006/main">
        <w:rPr>
          <w:sz w:val="26"/>
          <w:szCs w:val="26"/>
        </w:rPr>
      </w:pPr>
      <w:r xmlns:w="http://schemas.openxmlformats.org/wordprocessingml/2006/main" w:rsidRPr="00DF53D9">
        <w:rPr>
          <w:rFonts w:ascii="Calibri" w:eastAsia="Calibri" w:hAnsi="Calibri" w:cs="Calibri"/>
          <w:sz w:val="26"/>
          <w:szCs w:val="26"/>
        </w:rPr>
        <w:t xml:space="preserve">Wakati Yesu, mwishoni, atakapoketi na kusherehekea tena pamoja nasi katika dunia mpya, hali ya milele. Mungu akubariki. </w:t>
      </w:r>
      <w:r xmlns:w="http://schemas.openxmlformats.org/wordprocessingml/2006/main" w:rsidR="00DF53D9">
        <w:rPr>
          <w:rFonts w:ascii="Calibri" w:eastAsia="Calibri" w:hAnsi="Calibri" w:cs="Calibri"/>
          <w:sz w:val="26"/>
          <w:szCs w:val="26"/>
        </w:rPr>
        <w:br xmlns:w="http://schemas.openxmlformats.org/wordprocessingml/2006/main"/>
      </w:r>
      <w:r xmlns:w="http://schemas.openxmlformats.org/wordprocessingml/2006/main" w:rsidR="00DF53D9">
        <w:rPr>
          <w:rFonts w:ascii="Calibri" w:eastAsia="Calibri" w:hAnsi="Calibri" w:cs="Calibri"/>
          <w:sz w:val="26"/>
          <w:szCs w:val="26"/>
        </w:rPr>
        <w:br xmlns:w="http://schemas.openxmlformats.org/wordprocessingml/2006/main"/>
      </w:r>
      <w:r xmlns:w="http://schemas.openxmlformats.org/wordprocessingml/2006/main" w:rsidR="00DF53D9" w:rsidRPr="00DF53D9">
        <w:rPr>
          <w:rFonts w:ascii="Calibri" w:eastAsia="Calibri" w:hAnsi="Calibri" w:cs="Calibri"/>
          <w:sz w:val="26"/>
          <w:szCs w:val="26"/>
        </w:rPr>
        <w:t xml:space="preserve">Huyu ni Dkt. Gary Meadors katika mafundisho yake kuhusu kitabu cha 1 Wakorintho. Hii ni hotuba ya 27, 1 Wakorintho 11:2-34, Jibu la Paulo kwa Maswali ya Ibada ya Hadhara. 1 Wakorintho 11:17-34, Jumuiya ya Waumini katika Ibada mbele za Mungu.</w:t>
      </w:r>
    </w:p>
    <w:p w14:paraId="1B740C30" w14:textId="6EDA0F2A" w:rsidR="00C90215" w:rsidRPr="00DF53D9" w:rsidRDefault="00C90215" w:rsidP="00DF53D9">
      <w:pPr>
        <w:rPr>
          <w:sz w:val="26"/>
          <w:szCs w:val="26"/>
        </w:rPr>
      </w:pPr>
    </w:p>
    <w:sectPr w:rsidR="00C90215" w:rsidRPr="00DF53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132F2" w14:textId="77777777" w:rsidR="00692A25" w:rsidRDefault="00692A25" w:rsidP="00DF53D9">
      <w:r>
        <w:separator/>
      </w:r>
    </w:p>
  </w:endnote>
  <w:endnote w:type="continuationSeparator" w:id="0">
    <w:p w14:paraId="6ADEBB97" w14:textId="77777777" w:rsidR="00692A25" w:rsidRDefault="00692A25" w:rsidP="00DF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9978A" w14:textId="77777777" w:rsidR="00692A25" w:rsidRDefault="00692A25" w:rsidP="00DF53D9">
      <w:r>
        <w:separator/>
      </w:r>
    </w:p>
  </w:footnote>
  <w:footnote w:type="continuationSeparator" w:id="0">
    <w:p w14:paraId="55248CBE" w14:textId="77777777" w:rsidR="00692A25" w:rsidRDefault="00692A25" w:rsidP="00DF5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888990"/>
      <w:docPartObj>
        <w:docPartGallery w:val="Page Numbers (Top of Page)"/>
        <w:docPartUnique/>
      </w:docPartObj>
    </w:sdtPr>
    <w:sdtEndPr>
      <w:rPr>
        <w:noProof/>
      </w:rPr>
    </w:sdtEndPr>
    <w:sdtContent>
      <w:p w14:paraId="7E86BE93" w14:textId="20CCB6C9" w:rsidR="00DF53D9" w:rsidRDefault="00DF53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8D49F4" w14:textId="77777777" w:rsidR="00DF53D9" w:rsidRDefault="00DF5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CE600D"/>
    <w:multiLevelType w:val="hybridMultilevel"/>
    <w:tmpl w:val="313ADCC8"/>
    <w:lvl w:ilvl="0" w:tplc="644C42DA">
      <w:start w:val="1"/>
      <w:numFmt w:val="bullet"/>
      <w:lvlText w:val="●"/>
      <w:lvlJc w:val="left"/>
      <w:pPr>
        <w:ind w:left="720" w:hanging="360"/>
      </w:pPr>
    </w:lvl>
    <w:lvl w:ilvl="1" w:tplc="20A49C00">
      <w:start w:val="1"/>
      <w:numFmt w:val="bullet"/>
      <w:lvlText w:val="○"/>
      <w:lvlJc w:val="left"/>
      <w:pPr>
        <w:ind w:left="1440" w:hanging="360"/>
      </w:pPr>
    </w:lvl>
    <w:lvl w:ilvl="2" w:tplc="159C635E">
      <w:start w:val="1"/>
      <w:numFmt w:val="bullet"/>
      <w:lvlText w:val="■"/>
      <w:lvlJc w:val="left"/>
      <w:pPr>
        <w:ind w:left="2160" w:hanging="360"/>
      </w:pPr>
    </w:lvl>
    <w:lvl w:ilvl="3" w:tplc="91804EDE">
      <w:start w:val="1"/>
      <w:numFmt w:val="bullet"/>
      <w:lvlText w:val="●"/>
      <w:lvlJc w:val="left"/>
      <w:pPr>
        <w:ind w:left="2880" w:hanging="360"/>
      </w:pPr>
    </w:lvl>
    <w:lvl w:ilvl="4" w:tplc="33C0C664">
      <w:start w:val="1"/>
      <w:numFmt w:val="bullet"/>
      <w:lvlText w:val="○"/>
      <w:lvlJc w:val="left"/>
      <w:pPr>
        <w:ind w:left="3600" w:hanging="360"/>
      </w:pPr>
    </w:lvl>
    <w:lvl w:ilvl="5" w:tplc="9F74A9F0">
      <w:start w:val="1"/>
      <w:numFmt w:val="bullet"/>
      <w:lvlText w:val="■"/>
      <w:lvlJc w:val="left"/>
      <w:pPr>
        <w:ind w:left="4320" w:hanging="360"/>
      </w:pPr>
    </w:lvl>
    <w:lvl w:ilvl="6" w:tplc="DFBE0BDA">
      <w:start w:val="1"/>
      <w:numFmt w:val="bullet"/>
      <w:lvlText w:val="●"/>
      <w:lvlJc w:val="left"/>
      <w:pPr>
        <w:ind w:left="5040" w:hanging="360"/>
      </w:pPr>
    </w:lvl>
    <w:lvl w:ilvl="7" w:tplc="29505E50">
      <w:start w:val="1"/>
      <w:numFmt w:val="bullet"/>
      <w:lvlText w:val="●"/>
      <w:lvlJc w:val="left"/>
      <w:pPr>
        <w:ind w:left="5760" w:hanging="360"/>
      </w:pPr>
    </w:lvl>
    <w:lvl w:ilvl="8" w:tplc="7682F818">
      <w:start w:val="1"/>
      <w:numFmt w:val="bullet"/>
      <w:lvlText w:val="●"/>
      <w:lvlJc w:val="left"/>
      <w:pPr>
        <w:ind w:left="6480" w:hanging="360"/>
      </w:pPr>
    </w:lvl>
  </w:abstractNum>
  <w:num w:numId="1" w16cid:durableId="88028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15"/>
    <w:rsid w:val="00421C17"/>
    <w:rsid w:val="004A109C"/>
    <w:rsid w:val="00512B93"/>
    <w:rsid w:val="00692A25"/>
    <w:rsid w:val="00C90215"/>
    <w:rsid w:val="00D17B31"/>
    <w:rsid w:val="00D44075"/>
    <w:rsid w:val="00DF53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7EA61"/>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53D9"/>
    <w:pPr>
      <w:tabs>
        <w:tab w:val="center" w:pos="4680"/>
        <w:tab w:val="right" w:pos="9360"/>
      </w:tabs>
    </w:pPr>
  </w:style>
  <w:style w:type="character" w:customStyle="1" w:styleId="HeaderChar">
    <w:name w:val="Header Char"/>
    <w:basedOn w:val="DefaultParagraphFont"/>
    <w:link w:val="Header"/>
    <w:uiPriority w:val="99"/>
    <w:rsid w:val="00DF53D9"/>
  </w:style>
  <w:style w:type="paragraph" w:styleId="Footer">
    <w:name w:val="footer"/>
    <w:basedOn w:val="Normal"/>
    <w:link w:val="FooterChar"/>
    <w:uiPriority w:val="99"/>
    <w:unhideWhenUsed/>
    <w:rsid w:val="00DF53D9"/>
    <w:pPr>
      <w:tabs>
        <w:tab w:val="center" w:pos="4680"/>
        <w:tab w:val="right" w:pos="9360"/>
      </w:tabs>
    </w:pPr>
  </w:style>
  <w:style w:type="character" w:customStyle="1" w:styleId="FooterChar">
    <w:name w:val="Footer Char"/>
    <w:basedOn w:val="DefaultParagraphFont"/>
    <w:link w:val="Footer"/>
    <w:uiPriority w:val="99"/>
    <w:rsid w:val="00DF5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8324</Words>
  <Characters>37433</Characters>
  <Application>Microsoft Office Word</Application>
  <DocSecurity>0</DocSecurity>
  <Lines>823</Lines>
  <Paragraphs>178</Paragraphs>
  <ScaleCrop>false</ScaleCrop>
  <HeadingPairs>
    <vt:vector size="2" baseType="variant">
      <vt:variant>
        <vt:lpstr>Title</vt:lpstr>
      </vt:variant>
      <vt:variant>
        <vt:i4>1</vt:i4>
      </vt:variant>
    </vt:vector>
  </HeadingPairs>
  <TitlesOfParts>
    <vt:vector size="1" baseType="lpstr">
      <vt:lpstr>Meadors 1Cor Lecture27 Worship 1Cor11 17-34</vt:lpstr>
    </vt:vector>
  </TitlesOfParts>
  <Company/>
  <LinksUpToDate>false</LinksUpToDate>
  <CharactersWithSpaces>45582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Lecture27 Worship 1Cor11 17-34</dc:title>
  <dc:creator>TurboScribe.ai</dc:creator>
  <cp:lastModifiedBy>Ted Hildebrandt</cp:lastModifiedBy>
  <cp:revision>2</cp:revision>
  <dcterms:created xsi:type="dcterms:W3CDTF">2024-09-10T17:08:00Z</dcterms:created>
  <dcterms:modified xsi:type="dcterms:W3CDTF">2024-09-10T17:08:00Z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c181266187a649162cc495f5e4b11aa1ae240b21fc6a2b5efce669ca4d4bc5cd</vt:lpwstr>
  </property>
</Properties>
</file>