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E23FA" w14:textId="77777777" w:rsidR="00B7581B" w:rsidRPr="00B7581B" w:rsidRDefault="00B7581B" w:rsidP="00B7581B">
      <w:pPr xmlns:w="http://schemas.openxmlformats.org/wordprocessingml/2006/main">
        <w:jc w:val="center"/>
        <w:rPr>
          <w:rFonts w:ascii="Calibri" w:eastAsia="Calibri" w:hAnsi="Calibri" w:cs="Calibri"/>
          <w:b/>
          <w:bCs/>
          <w:sz w:val="40"/>
          <w:szCs w:val="40"/>
        </w:rPr>
      </w:pPr>
      <w:r xmlns:w="http://schemas.openxmlformats.org/wordprocessingml/2006/main" w:rsidRPr="00B7581B">
        <w:rPr>
          <w:rFonts w:ascii="Calibri" w:eastAsia="Calibri" w:hAnsi="Calibri" w:cs="Calibri"/>
          <w:b/>
          <w:bCs/>
          <w:sz w:val="40"/>
          <w:szCs w:val="40"/>
        </w:rPr>
        <w:t xml:space="preserve">Dkt. David Howard, Joshua-Ruth, Kipindi cha 7</w:t>
      </w:r>
    </w:p>
    <w:p w14:paraId="423A1006" w14:textId="726F5F27" w:rsidR="00202E04" w:rsidRPr="00B7581B" w:rsidRDefault="00000000" w:rsidP="00B7581B">
      <w:pPr xmlns:w="http://schemas.openxmlformats.org/wordprocessingml/2006/main">
        <w:jc w:val="center"/>
        <w:rPr>
          <w:rFonts w:ascii="Calibri" w:eastAsia="Calibri" w:hAnsi="Calibri" w:cs="Calibri"/>
          <w:b/>
          <w:bCs/>
          <w:sz w:val="40"/>
          <w:szCs w:val="40"/>
        </w:rPr>
      </w:pPr>
      <w:r xmlns:w="http://schemas.openxmlformats.org/wordprocessingml/2006/main" w:rsidRPr="00B7581B">
        <w:rPr>
          <w:rFonts w:ascii="Calibri" w:eastAsia="Calibri" w:hAnsi="Calibri" w:cs="Calibri"/>
          <w:b/>
          <w:bCs/>
          <w:sz w:val="40"/>
          <w:szCs w:val="40"/>
        </w:rPr>
        <w:t xml:space="preserve">Yoshua 3-4</w:t>
      </w:r>
    </w:p>
    <w:p w14:paraId="2E2E18FD" w14:textId="72195611" w:rsidR="00B7581B" w:rsidRPr="00B7581B" w:rsidRDefault="00B7581B" w:rsidP="00B7581B">
      <w:pPr xmlns:w="http://schemas.openxmlformats.org/wordprocessingml/2006/main">
        <w:jc w:val="center"/>
        <w:rPr>
          <w:rFonts w:ascii="Calibri" w:eastAsia="Calibri" w:hAnsi="Calibri" w:cs="Calibri"/>
          <w:sz w:val="26"/>
          <w:szCs w:val="26"/>
        </w:rPr>
      </w:pPr>
      <w:r xmlns:w="http://schemas.openxmlformats.org/wordprocessingml/2006/main" w:rsidRPr="00B7581B">
        <w:rPr>
          <w:rFonts w:ascii="AA Times New Roman" w:eastAsia="Calibri" w:hAnsi="AA Times New Roman" w:cs="AA Times New Roman"/>
          <w:sz w:val="26"/>
          <w:szCs w:val="26"/>
        </w:rPr>
        <w:t xml:space="preserve">© </w:t>
      </w:r>
      <w:r xmlns:w="http://schemas.openxmlformats.org/wordprocessingml/2006/main" w:rsidRPr="00B7581B">
        <w:rPr>
          <w:rFonts w:ascii="Calibri" w:eastAsia="Calibri" w:hAnsi="Calibri" w:cs="Calibri"/>
          <w:sz w:val="26"/>
          <w:szCs w:val="26"/>
        </w:rPr>
        <w:t xml:space="preserve">2024 David Howard na Ted Hildebrandt</w:t>
      </w:r>
    </w:p>
    <w:p w14:paraId="2E5CB17E" w14:textId="77777777" w:rsidR="00B7581B" w:rsidRPr="00B7581B" w:rsidRDefault="00B7581B">
      <w:pPr>
        <w:rPr>
          <w:sz w:val="26"/>
          <w:szCs w:val="26"/>
        </w:rPr>
      </w:pPr>
    </w:p>
    <w:p w14:paraId="67339F2A" w14:textId="5D4443DD" w:rsidR="00B7581B" w:rsidRDefault="00000000">
      <w:pPr xmlns:w="http://schemas.openxmlformats.org/wordprocessingml/2006/main">
        <w:rPr>
          <w:rFonts w:ascii="Calibri" w:eastAsia="Calibri" w:hAnsi="Calibri" w:cs="Calibri"/>
          <w:sz w:val="26"/>
          <w:szCs w:val="26"/>
        </w:rPr>
      </w:pPr>
      <w:r xmlns:w="http://schemas.openxmlformats.org/wordprocessingml/2006/main" w:rsidRPr="00B7581B">
        <w:rPr>
          <w:rFonts w:ascii="Calibri" w:eastAsia="Calibri" w:hAnsi="Calibri" w:cs="Calibri"/>
          <w:sz w:val="26"/>
          <w:szCs w:val="26"/>
        </w:rPr>
        <w:t xml:space="preserve">Huyu ni Dkt. David Howard katika mafundisho yake kuhusu Yoshua kupitia Ruthu. Hii ni kipindi cha 7, Yoshua 3-4, Kuvuka Yordani.</w:t>
      </w:r>
    </w:p>
    <w:p w14:paraId="0DA1966E" w14:textId="77777777" w:rsidR="00B7581B" w:rsidRDefault="00B7581B">
      <w:pPr>
        <w:rPr>
          <w:rFonts w:ascii="Calibri" w:eastAsia="Calibri" w:hAnsi="Calibri" w:cs="Calibri"/>
          <w:sz w:val="26"/>
          <w:szCs w:val="26"/>
        </w:rPr>
      </w:pPr>
    </w:p>
    <w:p w14:paraId="48858514" w14:textId="426DE972"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Sasa tutaendelea kuangalia katika sehemu hii sura ya tatu na ya nne ya Yoshua.</w:t>
      </w:r>
    </w:p>
    <w:p w14:paraId="454F345F" w14:textId="77777777" w:rsidR="00202E04" w:rsidRPr="00B7581B" w:rsidRDefault="00202E04">
      <w:pPr>
        <w:rPr>
          <w:sz w:val="26"/>
          <w:szCs w:val="26"/>
        </w:rPr>
      </w:pPr>
    </w:p>
    <w:p w14:paraId="0A98EDC4" w14:textId="3C97D0AB" w:rsidR="00202E04" w:rsidRPr="00B7581B" w:rsidRDefault="0045214B">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Kwa hivyo, ukiwa na Biblia zako, tutaangalia sehemu hii na zinaendana. Sura ya tatu inazungumzia maandalizi ya kuvuka Yordani hatimaye kutoka mashariki hadi magharibi. Na kisha sura ya nne, mwisho wa sura ya tatu inazungumzia kuhusu kuvuka kwenyewe, na kisha sura ya nne inaangalia nyuma na kukumbuka hilo.</w:t>
      </w:r>
    </w:p>
    <w:p w14:paraId="27E63618" w14:textId="77777777" w:rsidR="00202E04" w:rsidRPr="00B7581B" w:rsidRDefault="00202E04">
      <w:pPr>
        <w:rPr>
          <w:sz w:val="26"/>
          <w:szCs w:val="26"/>
        </w:rPr>
      </w:pPr>
    </w:p>
    <w:p w14:paraId="45B611E8" w14:textId="07A9104F"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Kwa hivyo huo ndio msisitizo wa sura hizi na kwa hivyo hebu tuangalie mwanzo, maagizo ya kuvuka. Ningeona, ningeita hatua ya kwanza ya hiyo ni katika sura ya tatu mstari wa kwanza hadi wa sita. Tunaona mwanzoni kwamba Yoshua anaamka asubuhi na mapema na kuanza safari kutoka Shitimu.</w:t>
      </w:r>
    </w:p>
    <w:p w14:paraId="74D9CD4A" w14:textId="77777777" w:rsidR="00202E04" w:rsidRPr="00B7581B" w:rsidRDefault="00202E04">
      <w:pPr>
        <w:rPr>
          <w:sz w:val="26"/>
          <w:szCs w:val="26"/>
        </w:rPr>
      </w:pPr>
    </w:p>
    <w:p w14:paraId="62A5922E" w14:textId="37A9AB00"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Sina uhakika kabisa kuhusu eneo halisi la Shitimu, lakini labda iko ndani ya maili 16 mashariki mwa Yordani. Kwa hivyo haikuwa mbali sana kufika mtoni ili kujiandaa kuvuka. Kwa hivyo, walifika Yordani, mwisho wa mstari wa kwanza, wakalala hapo kabla hawajavuka.</w:t>
      </w:r>
    </w:p>
    <w:p w14:paraId="04E5EA1F" w14:textId="77777777" w:rsidR="00202E04" w:rsidRPr="00B7581B" w:rsidRDefault="00202E04">
      <w:pPr>
        <w:rPr>
          <w:sz w:val="26"/>
          <w:szCs w:val="26"/>
        </w:rPr>
      </w:pPr>
    </w:p>
    <w:p w14:paraId="035360F6" w14:textId="7BE36D94"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Na mstari wa pili unazungumzia mwisho wa siku tatu, maafisa walipitia kambini na kuwaamuru watu kwa maagizo kuhusu la kufanya wakati Sanduku la Agano litakapoanza kusafiri. Sasa, kumbuka kwamba katika sura ya kwanza, mstari wa 11, Yoshua anawaagiza maafisa wa watu kwamba wanapaswa ndani ya siku tatu huko kuanza kuvuka Yordani. Na wasomi wengi wanaona siku hizi tatu hapa ni sawa na zile zilizo katika sura ya kwanza.</w:t>
      </w:r>
    </w:p>
    <w:p w14:paraId="30BB6B99" w14:textId="77777777" w:rsidR="00202E04" w:rsidRPr="00B7581B" w:rsidRDefault="00202E04">
      <w:pPr>
        <w:rPr>
          <w:sz w:val="26"/>
          <w:szCs w:val="26"/>
        </w:rPr>
      </w:pPr>
    </w:p>
    <w:p w14:paraId="211BA933" w14:textId="6225718E"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Mtazamo wangu ni kwamba ni seti tofauti za siku. Kwa hivyo, kuna siku tatu kutoka mstari wa 11, kisha siku tatu zaidi, na jumla ya labda siku sita au labda saba, kwa kweli, ambazo zinaweza kuwa aina ya maandalizi ya mfano ya kuvuka Yordani katika siku saba au siku sita pamoja na moja. Lugha katika sura ya kwanza, mstari wa 11 ni tofauti kidogo.</w:t>
      </w:r>
    </w:p>
    <w:p w14:paraId="3D36C120" w14:textId="77777777" w:rsidR="00202E04" w:rsidRPr="00B7581B" w:rsidRDefault="00202E04">
      <w:pPr>
        <w:rPr>
          <w:sz w:val="26"/>
          <w:szCs w:val="26"/>
        </w:rPr>
      </w:pPr>
    </w:p>
    <w:p w14:paraId="789BB9EB"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Maafisa wanawaambia watu kwamba ndani ya siku tatu, wanapaswa kuandaa vyakula au kujiandaa kuhama. Katika sura ya tatu, mstari wa pili, sasa wanaanza kuhama, lakini wanapaswa kujiandaa kwa ajili ya kuvuka halisi. Na hivyo ndivyo, ningesema ni seti tofauti ya siku.</w:t>
      </w:r>
    </w:p>
    <w:p w14:paraId="09386FA6" w14:textId="77777777" w:rsidR="00202E04" w:rsidRPr="00B7581B" w:rsidRDefault="00202E04">
      <w:pPr>
        <w:rPr>
          <w:sz w:val="26"/>
          <w:szCs w:val="26"/>
        </w:rPr>
      </w:pPr>
    </w:p>
    <w:p w14:paraId="551FEFC5" w14:textId="5E9451E5"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lastRenderedPageBreak xmlns:w="http://schemas.openxmlformats.org/wordprocessingml/2006/main"/>
      </w:r>
      <w:r xmlns:w="http://schemas.openxmlformats.org/wordprocessingml/2006/main" w:rsidRPr="00B7581B">
        <w:rPr>
          <w:rFonts w:ascii="Calibri" w:eastAsia="Calibri" w:hAnsi="Calibri" w:cs="Calibri"/>
          <w:sz w:val="26"/>
          <w:szCs w:val="26"/>
        </w:rPr>
        <w:t xml:space="preserve">Lakini utaona watoa maoni wakizungumzia pande zote mbili za suala hilo. Hata hivyo, wanafikia maagizo ya kwamba waje katika mstari wa nne ili kuweka umbali wa yadi elfu moja, dhiraa 2,000, </w:t>
      </w:r>
      <w:r xmlns:w="http://schemas.openxmlformats.org/wordprocessingml/2006/main" w:rsidR="0045214B">
        <w:rPr>
          <w:rFonts w:ascii="Calibri" w:eastAsia="Calibri" w:hAnsi="Calibri" w:cs="Calibri"/>
          <w:sz w:val="26"/>
          <w:szCs w:val="26"/>
        </w:rPr>
        <w:t xml:space="preserve">dhiraa moja ikiwa kama inchi 18. Na kwa hivyo, wanapaswa kudumisha umbali mkubwa kati yao na safina.</w:t>
      </w:r>
    </w:p>
    <w:p w14:paraId="453E48CF" w14:textId="77777777" w:rsidR="00202E04" w:rsidRPr="00B7581B" w:rsidRDefault="00202E04">
      <w:pPr>
        <w:rPr>
          <w:sz w:val="26"/>
          <w:szCs w:val="26"/>
        </w:rPr>
      </w:pPr>
    </w:p>
    <w:p w14:paraId="017C0ACA" w14:textId="486964A8"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Na unakumbuka kwamba sanduku lenyewe lilikuwa ishara ya uwepo wa Mungu duniani. Mungu, bila shaka, yuko kila mahali. Lakini kama ungempata Mungu duniani, lingekuwa ndani ya hema, likihusishwa na hema kwa namna fulani, katika wingu, au ndani ya hema.</w:t>
      </w:r>
    </w:p>
    <w:p w14:paraId="0EB695D7" w14:textId="77777777" w:rsidR="00202E04" w:rsidRPr="00B7581B" w:rsidRDefault="00202E04">
      <w:pPr>
        <w:rPr>
          <w:sz w:val="26"/>
          <w:szCs w:val="26"/>
        </w:rPr>
      </w:pPr>
    </w:p>
    <w:p w14:paraId="0D9F2443" w14:textId="2E1DCDB5"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Ndani ya Hema lenyewe kuna Patakatifu pa Patakatifu, patakatifu zaidi. Ndani ya patakatifu zaidi kuna sanduku. Na juu yake kuna kiti cha rehema, ambacho kimsingi ni kiti cha enzi cha Mungu duniani.</w:t>
      </w:r>
    </w:p>
    <w:p w14:paraId="2D3EE470" w14:textId="77777777" w:rsidR="00202E04" w:rsidRPr="00B7581B" w:rsidRDefault="00202E04">
      <w:pPr>
        <w:rPr>
          <w:sz w:val="26"/>
          <w:szCs w:val="26"/>
        </w:rPr>
      </w:pPr>
    </w:p>
    <w:p w14:paraId="60CE6075" w14:textId="4E7AF88B"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Na kwa hivyo, wakati sanduku linapohama, Hema la kukutania linahama, hapo ndipo Mungu alipo. Na </w:t>
      </w:r>
      <w:proofErr xmlns:w="http://schemas.openxmlformats.org/wordprocessingml/2006/main" w:type="gramStart"/>
      <w:r xmlns:w="http://schemas.openxmlformats.org/wordprocessingml/2006/main" w:rsidRPr="00B758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7581B">
        <w:rPr>
          <w:rFonts w:ascii="Calibri" w:eastAsia="Calibri" w:hAnsi="Calibri" w:cs="Calibri"/>
          <w:sz w:val="26"/>
          <w:szCs w:val="26"/>
        </w:rPr>
        <w:t xml:space="preserve">wazo hili kwamba walipaswa kukaa mbali na sanduku lilikuwa kudumisha kipengele hicho cha utakatifu. Kwa hivyo, neno takatifu au utakatifu halitumiki hapa.</w:t>
      </w:r>
    </w:p>
    <w:p w14:paraId="685760CD" w14:textId="77777777" w:rsidR="00202E04" w:rsidRPr="00B7581B" w:rsidRDefault="00202E04">
      <w:pPr>
        <w:rPr>
          <w:sz w:val="26"/>
          <w:szCs w:val="26"/>
        </w:rPr>
      </w:pPr>
    </w:p>
    <w:p w14:paraId="7B297707" w14:textId="3D59DDFE"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Lakini kama nilivyosema katika sehemu ya utangulizi, nadhani utakatifu ni mojawapo ya mada katika kitabu. Na hakika hii ni mfano wa hilo. Wao wenyewe wametiwa unajisi.</w:t>
      </w:r>
    </w:p>
    <w:p w14:paraId="00C85097" w14:textId="77777777" w:rsidR="00202E04" w:rsidRPr="00B7581B" w:rsidRDefault="00202E04">
      <w:pPr>
        <w:rPr>
          <w:sz w:val="26"/>
          <w:szCs w:val="26"/>
        </w:rPr>
      </w:pPr>
    </w:p>
    <w:p w14:paraId="1FC86CE0"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Wamekuwa jangwani. Hawajasherehekea Pasaka na mambo tunayoyaona katika sura ya tano. Hawajatahiri.</w:t>
      </w:r>
    </w:p>
    <w:p w14:paraId="670593CF" w14:textId="77777777" w:rsidR="00202E04" w:rsidRPr="00B7581B" w:rsidRDefault="00202E04">
      <w:pPr>
        <w:rPr>
          <w:sz w:val="26"/>
          <w:szCs w:val="26"/>
        </w:rPr>
      </w:pPr>
    </w:p>
    <w:p w14:paraId="5C0447A6" w14:textId="047ED011" w:rsidR="00202E04" w:rsidRPr="00B7581B" w:rsidRDefault="0045214B">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Kwa hivyo, wanapaswa kudumisha umbali huo katika hatua hii. Na bado, katika mstari wa tano, Yoshua anawaagiza wajitakase. Sio neno tunalotumia sana katika nchi za Magharibi na Kiingereza za kisasa, lakini ni kujitakasa kunamaanisha kujifanya mtakatifu, kufanya kitu kitakatifu.</w:t>
      </w:r>
    </w:p>
    <w:p w14:paraId="2B3D8C90" w14:textId="77777777" w:rsidR="00202E04" w:rsidRPr="00B7581B" w:rsidRDefault="00202E04">
      <w:pPr>
        <w:rPr>
          <w:sz w:val="26"/>
          <w:szCs w:val="26"/>
        </w:rPr>
      </w:pPr>
    </w:p>
    <w:p w14:paraId="7346414F"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B7581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B7581B">
        <w:rPr>
          <w:rFonts w:ascii="Calibri" w:eastAsia="Calibri" w:hAnsi="Calibri" w:cs="Calibri"/>
          <w:sz w:val="26"/>
          <w:szCs w:val="26"/>
        </w:rPr>
        <w:t xml:space="preserve">Yoshua anasema, Jitakaseni, Jitakaseni, Jitakaseni. Na sababu ni kwamba siku inayofuata, mstari wa tano, Bwana atatenda mambo ya ajabu kati yenu. Na hilo ni neno zuri kwa Kiebrania.</w:t>
      </w:r>
    </w:p>
    <w:p w14:paraId="69445B19" w14:textId="77777777" w:rsidR="00202E04" w:rsidRPr="00B7581B" w:rsidRDefault="00202E04">
      <w:pPr>
        <w:rPr>
          <w:sz w:val="26"/>
          <w:szCs w:val="26"/>
        </w:rPr>
      </w:pPr>
    </w:p>
    <w:p w14:paraId="7E67C165" w14:textId="2C71FCC3"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Ni </w:t>
      </w:r>
      <w:proofErr xmlns:w="http://schemas.openxmlformats.org/wordprocessingml/2006/main" w:type="spellStart"/>
      <w:r xmlns:w="http://schemas.openxmlformats.org/wordprocessingml/2006/main" w:rsidRPr="00B7581B">
        <w:rPr>
          <w:rFonts w:ascii="Calibri" w:eastAsia="Calibri" w:hAnsi="Calibri" w:cs="Calibri"/>
          <w:sz w:val="26"/>
          <w:szCs w:val="26"/>
        </w:rPr>
        <w:t xml:space="preserve">niphlaot </w:t>
      </w:r>
      <w:proofErr xmlns:w="http://schemas.openxmlformats.org/wordprocessingml/2006/main" w:type="spellEnd"/>
      <w:r xmlns:w="http://schemas.openxmlformats.org/wordprocessingml/2006/main" w:rsidRPr="00B7581B">
        <w:rPr>
          <w:rFonts w:ascii="Calibri" w:eastAsia="Calibri" w:hAnsi="Calibri" w:cs="Calibri"/>
          <w:sz w:val="26"/>
          <w:szCs w:val="26"/>
        </w:rPr>
        <w:t xml:space="preserve">. Ni neno lililo karibu zaidi kwa Kiebrania na miujiza. ESV imetafsiriwa kama maajabu miongoni mwenu.</w:t>
      </w:r>
    </w:p>
    <w:p w14:paraId="6D732E6F" w14:textId="77777777" w:rsidR="00202E04" w:rsidRPr="00B7581B" w:rsidRDefault="00202E04">
      <w:pPr>
        <w:rPr>
          <w:sz w:val="26"/>
          <w:szCs w:val="26"/>
        </w:rPr>
      </w:pPr>
    </w:p>
    <w:p w14:paraId="76C94425"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Ninapenda wazo la mambo ya ajabu, mambo ya kustaajabisha, na ya kustaajabisha. Mungu anaahidi kufanya mambo ya kushangaza siku inayofuata. Na ndiyo maana ili wastahili kushiriki katika hili au kutazama hili, wanahitaji kujitakasa.</w:t>
      </w:r>
    </w:p>
    <w:p w14:paraId="224827F8" w14:textId="77777777" w:rsidR="00202E04" w:rsidRPr="00B7581B" w:rsidRDefault="00202E04">
      <w:pPr>
        <w:rPr>
          <w:sz w:val="26"/>
          <w:szCs w:val="26"/>
        </w:rPr>
      </w:pPr>
    </w:p>
    <w:p w14:paraId="4532178E"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Tunaweza pia kutaja hapo katika sehemu hii ya sura, kuna msisitizo juu ya Israeli kupata ujasiri na kuwa na uhakika kwamba Mungu anafanya mambo ambayo wanaweza kujua. Neno fahamu, JUA, linatokea mara tatu katika maeneo ya kimkakati hapa. </w:t>
      </w:r>
      <w:r xmlns:w="http://schemas.openxmlformats.org/wordprocessingml/2006/main" w:rsidRPr="00B7581B">
        <w:rPr>
          <w:rFonts w:ascii="Calibri" w:eastAsia="Calibri" w:hAnsi="Calibri" w:cs="Calibri"/>
          <w:sz w:val="26"/>
          <w:szCs w:val="26"/>
        </w:rPr>
        <w:lastRenderedPageBreak xmlns:w="http://schemas.openxmlformats.org/wordprocessingml/2006/main"/>
      </w:r>
      <w:r xmlns:w="http://schemas.openxmlformats.org/wordprocessingml/2006/main" w:rsidRPr="00B7581B">
        <w:rPr>
          <w:rFonts w:ascii="Calibri" w:eastAsia="Calibri" w:hAnsi="Calibri" w:cs="Calibri"/>
          <w:sz w:val="26"/>
          <w:szCs w:val="26"/>
        </w:rPr>
        <w:t xml:space="preserve">Mara ya kwanza katika mstari wa nne, msikaribie safina ili mjue njia mtakayoiendea, kwa maana hamjapita njia hii hapo awali.</w:t>
      </w:r>
    </w:p>
    <w:p w14:paraId="2DBE80D9" w14:textId="77777777" w:rsidR="00202E04" w:rsidRPr="00B7581B" w:rsidRDefault="00202E04">
      <w:pPr>
        <w:rPr>
          <w:sz w:val="26"/>
          <w:szCs w:val="26"/>
        </w:rPr>
      </w:pPr>
    </w:p>
    <w:p w14:paraId="0061CBA5"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Nadhani kuna mchezo wa maneno hapo. Labda kwa sehemu, kihalisi tu, hujaingia kwenye njia hii. Unahitaji kufuata safina ili uweze kujua wapi pa kwenda ili kufika chini kwenye Yordani ambapo unatakiwa kuvuka.</w:t>
      </w:r>
    </w:p>
    <w:p w14:paraId="42CE1F01" w14:textId="77777777" w:rsidR="00202E04" w:rsidRPr="00B7581B" w:rsidRDefault="00202E04">
      <w:pPr>
        <w:rPr>
          <w:sz w:val="26"/>
          <w:szCs w:val="26"/>
        </w:rPr>
      </w:pPr>
    </w:p>
    <w:p w14:paraId="78884DB1" w14:textId="56510244"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Lakini kwa mfano zaidi, kwa mfano zaidi, nadhani kufuata sanduku na kwa ugani, amri zilizo kwenye mbao ndani ya sanduku na maagizo ya Mungu na kadhalika, zitakupa ramani ya jinsi ya kuishi na jinsi ya kuweza kukaa katika nchi hiyo. Kwa hivyo, endelea kumheshimu Mungu hapa. Rejea ya pili ya kujua iko katika mstari wa saba, Mungu anapomwambia Yoshua, leo nitaanza kukutukuza mbele ya Israeli wote, ili wajue ya kuwa kama nilivyokuwa pamoja na Musa, ndivyo nitakavyokuwa pamoja nawe.</w:t>
      </w:r>
    </w:p>
    <w:p w14:paraId="20196FD8" w14:textId="77777777" w:rsidR="00202E04" w:rsidRPr="00B7581B" w:rsidRDefault="00202E04">
      <w:pPr>
        <w:rPr>
          <w:sz w:val="26"/>
          <w:szCs w:val="26"/>
        </w:rPr>
      </w:pPr>
    </w:p>
    <w:p w14:paraId="0AE484B8" w14:textId="6D46FBF0" w:rsidR="00202E04" w:rsidRPr="00B7581B" w:rsidRDefault="0045214B">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Kwa hivyo, kuna aina hii ya kuweka alama ikisema hii ni ishara kwamba watu wanaweza kuwa na uhakika kwamba Yoshua ni mrithi kwa sababu Mungu atafanya mambo fulani. Na kisha mstari wa 10, Yoshua anasema, hivi ndivyo mtakavyojua kwamba Mungu aliye hai yu kati yenu na kwamba bila shaka atafukuza nchi hizi zote kutoka mbele yenu. Katika mstari wa 11, ni nini watakachojua, ni nini ishara ya kwamba ni Bwana, sanduku la agano linapita mbele yenu kuingia Yordani.</w:t>
      </w:r>
    </w:p>
    <w:p w14:paraId="7BC432C0" w14:textId="77777777" w:rsidR="00202E04" w:rsidRPr="00B7581B" w:rsidRDefault="00202E04">
      <w:pPr>
        <w:rPr>
          <w:sz w:val="26"/>
          <w:szCs w:val="26"/>
        </w:rPr>
      </w:pPr>
    </w:p>
    <w:p w14:paraId="30DBDA86" w14:textId="62C0EEC5" w:rsidR="00202E04" w:rsidRPr="00B7581B" w:rsidRDefault="0045214B">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Kwa hivyo, kuna kitu kidogo tu hapo. Lakini wazo la kujiamini linapatikana katika msamiati wa kujua. Kwa hivyo tukirudi kwenye mstari wa tano, Mungu atafanya mambo ya ajabu.</w:t>
      </w:r>
    </w:p>
    <w:p w14:paraId="7D5B1A5F" w14:textId="77777777" w:rsidR="00202E04" w:rsidRPr="00B7581B" w:rsidRDefault="00202E04">
      <w:pPr>
        <w:rPr>
          <w:sz w:val="26"/>
          <w:szCs w:val="26"/>
        </w:rPr>
      </w:pPr>
    </w:p>
    <w:p w14:paraId="2B0FAA98" w14:textId="17F8D20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Na kwa hivyo, Yoshua anawaagiza watu wachukue sanduku la agano. Angalia hili ni sanduku la agano. Mojawapo ya mada ambazo tumetaja kama sehemu ya kitabu ni agano.</w:t>
      </w:r>
    </w:p>
    <w:p w14:paraId="13105B45" w14:textId="77777777" w:rsidR="00202E04" w:rsidRPr="00B7581B" w:rsidRDefault="00202E04">
      <w:pPr>
        <w:rPr>
          <w:sz w:val="26"/>
          <w:szCs w:val="26"/>
        </w:rPr>
      </w:pPr>
    </w:p>
    <w:p w14:paraId="758A1591" w14:textId="3C70172C"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Na hili ni sanduku linalowakilisha agano ambalo Mungu alifanya na Musa na watu katika Mlima Sinai. Na kwa hivyo, wanapaswa kulichukua sanduku hilo, kupita mbele ya watu. Na </w:t>
      </w:r>
      <w:proofErr xmlns:w="http://schemas.openxmlformats.org/wordprocessingml/2006/main" w:type="gramStart"/>
      <w:r xmlns:w="http://schemas.openxmlformats.org/wordprocessingml/2006/main" w:rsidRPr="00B758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7581B">
        <w:rPr>
          <w:rFonts w:ascii="Calibri" w:eastAsia="Calibri" w:hAnsi="Calibri" w:cs="Calibri"/>
          <w:sz w:val="26"/>
          <w:szCs w:val="26"/>
        </w:rPr>
        <w:t xml:space="preserve">walichukua sanduku na agano na kwenda mbele ya watu.</w:t>
      </w:r>
    </w:p>
    <w:p w14:paraId="4D6A6206" w14:textId="77777777" w:rsidR="00202E04" w:rsidRPr="00B7581B" w:rsidRDefault="00202E04">
      <w:pPr>
        <w:rPr>
          <w:sz w:val="26"/>
          <w:szCs w:val="26"/>
        </w:rPr>
      </w:pPr>
    </w:p>
    <w:p w14:paraId="053F4DE2" w14:textId="3335C09C"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Sasa, mojawapo ya mada nilizotaja mapema ilikuwa mada ya utii. Na hapa kuna mfano mdogo sana wa hilo. Katika mstari wa sita, inasema maagizo yalikuwa ni kuchukua sanduku la agano na kupita mbele ya watu.</w:t>
      </w:r>
    </w:p>
    <w:p w14:paraId="689B9870" w14:textId="77777777" w:rsidR="00202E04" w:rsidRPr="00B7581B" w:rsidRDefault="00202E04">
      <w:pPr>
        <w:rPr>
          <w:sz w:val="26"/>
          <w:szCs w:val="26"/>
        </w:rPr>
      </w:pPr>
    </w:p>
    <w:p w14:paraId="3433E983" w14:textId="302B0168"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Hiyo ndiyo maagizo. Ripoti au hiyo ndiyo amri, tuseme. Na ripoti ya utekelezaji wa amri iko katika sehemu inayofuata ya mstari wa sita.</w:t>
      </w:r>
    </w:p>
    <w:p w14:paraId="469224D9" w14:textId="77777777" w:rsidR="00202E04" w:rsidRPr="00B7581B" w:rsidRDefault="00202E04">
      <w:pPr>
        <w:rPr>
          <w:sz w:val="26"/>
          <w:szCs w:val="26"/>
        </w:rPr>
      </w:pPr>
    </w:p>
    <w:p w14:paraId="6F9C8600" w14:textId="28204AE4" w:rsidR="00202E04" w:rsidRPr="00B7581B" w:rsidRDefault="0045214B">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Kwa hivyo, walichukua sanduku la agano na kwenda mbele ya watu. Kwa Kiebrania, hayo ni maneno yaleyale kama yale yaliyo katika amri, isipokuwa mabadiliko ya neno kutoka neno kupita hadi neno kwenda. Lakini kwa maneno mengine, mwandishi wa kitabu anasema, haya ndiyo Yoshua alisema.</w:t>
      </w:r>
    </w:p>
    <w:p w14:paraId="62CDA0CA" w14:textId="77777777" w:rsidR="00202E04" w:rsidRPr="00B7581B" w:rsidRDefault="00202E04">
      <w:pPr>
        <w:rPr>
          <w:sz w:val="26"/>
          <w:szCs w:val="26"/>
        </w:rPr>
      </w:pPr>
    </w:p>
    <w:p w14:paraId="059E49B7" w14:textId="02A6B759"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lastRenderedPageBreak xmlns:w="http://schemas.openxmlformats.org/wordprocessingml/2006/main"/>
      </w:r>
      <w:r xmlns:w="http://schemas.openxmlformats.org/wordprocessingml/2006/main" w:rsidRPr="00B7581B">
        <w:rPr>
          <w:rFonts w:ascii="Calibri" w:eastAsia="Calibri" w:hAnsi="Calibri" w:cs="Calibri"/>
          <w:sz w:val="26"/>
          <w:szCs w:val="26"/>
        </w:rPr>
        <w:t xml:space="preserve">Na kisha mwandishi anatuambia, </w:t>
      </w:r>
      <w:r xmlns:w="http://schemas.openxmlformats.org/wordprocessingml/2006/main" w:rsidR="0045214B">
        <w:rPr>
          <w:rFonts w:ascii="Calibri" w:eastAsia="Calibri" w:hAnsi="Calibri" w:cs="Calibri"/>
          <w:sz w:val="26"/>
          <w:szCs w:val="26"/>
        </w:rPr>
        <w:t xml:space="preserve">kwamba walifanya vile alivyosema. Kwa hivyo kwa njia ndogo tu, hiyo ni mfano mmoja wa mada hiyo ya utii. Kwa hivyo, katika mstari wa nane, waliwaamuru watu, makuhani, kufika ukingoni mwa maji ya Yordani.</w:t>
      </w:r>
    </w:p>
    <w:p w14:paraId="247EAD46" w14:textId="77777777" w:rsidR="00202E04" w:rsidRPr="00B7581B" w:rsidRDefault="00202E04">
      <w:pPr>
        <w:rPr>
          <w:sz w:val="26"/>
          <w:szCs w:val="26"/>
        </w:rPr>
      </w:pPr>
    </w:p>
    <w:p w14:paraId="2ACA2E52" w14:textId="4D01DEBC"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Wangesimama tuli ndani ya Yordani. Kwa hivyo, sehemu ya kwanza ya sura hii ambayo nimeitaja hivi punde, hatua ya kwanza, ni mstari wa kwanza hadi wa sita. Na kisha hatua ya pili sasa ni maagizo, maagizo zaidi ya kuvuka Yordani, mstari wa saba hadi wa 13.</w:t>
      </w:r>
    </w:p>
    <w:p w14:paraId="295FDC1A" w14:textId="77777777" w:rsidR="00202E04" w:rsidRPr="00B7581B" w:rsidRDefault="00202E04">
      <w:pPr>
        <w:rPr>
          <w:sz w:val="26"/>
          <w:szCs w:val="26"/>
        </w:rPr>
      </w:pPr>
    </w:p>
    <w:p w14:paraId="5D8BA2E4" w14:textId="0B0B324C"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Kwa hivyo, jambo la kwanza Mungu anasema ni, nitaanza kukuinua machoni pa watu ili wajue kwamba </w:t>
      </w:r>
      <w:proofErr xmlns:w="http://schemas.openxmlformats.org/wordprocessingml/2006/main" w:type="gramStart"/>
      <w:r xmlns:w="http://schemas.openxmlformats.org/wordprocessingml/2006/main" w:rsidRPr="00B7581B">
        <w:rPr>
          <w:rFonts w:ascii="Calibri" w:eastAsia="Calibri" w:hAnsi="Calibri" w:cs="Calibri"/>
          <w:sz w:val="26"/>
          <w:szCs w:val="26"/>
        </w:rPr>
        <w:t xml:space="preserve">kimsingi </w:t>
      </w:r>
      <w:proofErr xmlns:w="http://schemas.openxmlformats.org/wordprocessingml/2006/main" w:type="gramEnd"/>
      <w:r xmlns:w="http://schemas.openxmlformats.org/wordprocessingml/2006/main" w:rsidRPr="00B7581B">
        <w:rPr>
          <w:rFonts w:ascii="Calibri" w:eastAsia="Calibri" w:hAnsi="Calibri" w:cs="Calibri"/>
          <w:sz w:val="26"/>
          <w:szCs w:val="26"/>
        </w:rPr>
        <w:t xml:space="preserve">wewe ndiye mrithi wa Musa na mimi niko pamoja nawe kama vile nilivyokuwa pamoja naye. Tena, sehemu ya ahadi na utimilifu wa ahadi inapatikana hapa, kwa sababu katika mstari huu, tunaona nilichosoma hivi punde. Na angalia sura ya nne, mstari wa 14.</w:t>
      </w:r>
    </w:p>
    <w:p w14:paraId="50F4EFAD" w14:textId="77777777" w:rsidR="00202E04" w:rsidRPr="00B7581B" w:rsidRDefault="00202E04">
      <w:pPr>
        <w:rPr>
          <w:sz w:val="26"/>
          <w:szCs w:val="26"/>
        </w:rPr>
      </w:pPr>
    </w:p>
    <w:p w14:paraId="5F9B9A6F"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Samahani, ndio, mstari wa 14 unasema, siku hiyo, hii ni baada ya kuvuka, siku hiyo, Bwana alimtukuza Yoshua mbele ya watu wote. Nao wakamcha, kama vile walivyomcha Musa siku zote za maisha yake. Kwa hivyo ndani kabisa ya mipaka ya sura mbili, tuna ahadi na kisha utimilifu wa ahadi.</w:t>
      </w:r>
    </w:p>
    <w:p w14:paraId="6F808550" w14:textId="77777777" w:rsidR="00202E04" w:rsidRPr="00B7581B" w:rsidRDefault="00202E04">
      <w:pPr>
        <w:rPr>
          <w:sz w:val="26"/>
          <w:szCs w:val="26"/>
        </w:rPr>
      </w:pPr>
    </w:p>
    <w:p w14:paraId="30874AF8" w14:textId="775F4AEA"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Kutimiza ahadi ya Mungu na utimilifu wake. Huo ni mfano mwingine mdogo katika ngazi ya sura. Kwa hivyo, maagizo ni ya kushuka karibu na Yordani, mstari wa nane.</w:t>
      </w:r>
    </w:p>
    <w:p w14:paraId="5153DE24" w14:textId="77777777" w:rsidR="00202E04" w:rsidRPr="00B7581B" w:rsidRDefault="00202E04">
      <w:pPr>
        <w:rPr>
          <w:sz w:val="26"/>
          <w:szCs w:val="26"/>
        </w:rPr>
      </w:pPr>
    </w:p>
    <w:p w14:paraId="197DE0F3" w14:textId="6630CCD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Na Yoshua anawakusanya watu pamoja, anawaambia kwamba hivi ndivyo watakavyojua kwamba Mungu aliye hai yu kati yenu. Mstari wa 10, na kwamba bila shaka, atawafukuza watu hawa wote kutoka mbele yenu. Wakanaani, Wahiti, Wahivi, Waperizi, </w:t>
      </w:r>
      <w:proofErr xmlns:w="http://schemas.openxmlformats.org/wordprocessingml/2006/main" w:type="spellStart"/>
      <w:r xmlns:w="http://schemas.openxmlformats.org/wordprocessingml/2006/main" w:rsidRPr="00B7581B">
        <w:rPr>
          <w:rFonts w:ascii="Calibri" w:eastAsia="Calibri" w:hAnsi="Calibri" w:cs="Calibri"/>
          <w:sz w:val="26"/>
          <w:szCs w:val="26"/>
        </w:rPr>
        <w:t xml:space="preserve">Wagirgashi </w:t>
      </w:r>
      <w:proofErr xmlns:w="http://schemas.openxmlformats.org/wordprocessingml/2006/main" w:type="spellEnd"/>
      <w:r xmlns:w="http://schemas.openxmlformats.org/wordprocessingml/2006/main" w:rsidRPr="00B7581B">
        <w:rPr>
          <w:rFonts w:ascii="Calibri" w:eastAsia="Calibri" w:hAnsi="Calibri" w:cs="Calibri"/>
          <w:sz w:val="26"/>
          <w:szCs w:val="26"/>
        </w:rPr>
        <w:t xml:space="preserve">, Waamori, na Wayebusi.</w:t>
      </w:r>
    </w:p>
    <w:p w14:paraId="0D2B83E7" w14:textId="77777777" w:rsidR="00202E04" w:rsidRPr="00B7581B" w:rsidRDefault="00202E04">
      <w:pPr>
        <w:rPr>
          <w:sz w:val="26"/>
          <w:szCs w:val="26"/>
        </w:rPr>
      </w:pPr>
    </w:p>
    <w:p w14:paraId="596FDC2E" w14:textId="58F9F918" w:rsidR="00202E04" w:rsidRPr="00B7581B" w:rsidRDefault="0045214B">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Kwa hivyo, kuna makundi saba hapa. Na hiyo inaweza kuwa nambari ya mfano. Huenda kulikuwa na mengine zaidi.</w:t>
      </w:r>
    </w:p>
    <w:p w14:paraId="335EB172" w14:textId="77777777" w:rsidR="00202E04" w:rsidRPr="00B7581B" w:rsidRDefault="00202E04">
      <w:pPr>
        <w:rPr>
          <w:sz w:val="26"/>
          <w:szCs w:val="26"/>
        </w:rPr>
      </w:pPr>
    </w:p>
    <w:p w14:paraId="52CA28FF"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Katika sehemu ya mwanzo, nilikupa ramani. Nilikupa kaskazini, kuna Milki ya Wahiti. Ilikuwa ikistawi kwa kiasi kikubwa wakati huu.</w:t>
      </w:r>
    </w:p>
    <w:p w14:paraId="30939C86" w14:textId="77777777" w:rsidR="00202E04" w:rsidRPr="00B7581B" w:rsidRDefault="00202E04">
      <w:pPr>
        <w:rPr>
          <w:sz w:val="26"/>
          <w:szCs w:val="26"/>
        </w:rPr>
      </w:pPr>
    </w:p>
    <w:p w14:paraId="29E88B03"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Pia kuna njia tofauti ambayo Wahiti wanatajwa katika Biblia, na hiyo iko hapa. Na hiyo ingekuwa kundi dogo la watu labda wanaoishi ndani ya Kanaani, si sehemu ya Milki kuu ya Wahiti, bali vikundi vidogo. Ibrahimu, aliyeishi kabla ya Milki ya Wahiti, pia alikutana na Wahiti, labda udhihirisho wa watu wa eneo hilo walioitwa hivyo.</w:t>
      </w:r>
    </w:p>
    <w:p w14:paraId="5929ACC2" w14:textId="77777777" w:rsidR="00202E04" w:rsidRPr="00B7581B" w:rsidRDefault="00202E04">
      <w:pPr>
        <w:rPr>
          <w:sz w:val="26"/>
          <w:szCs w:val="26"/>
        </w:rPr>
      </w:pPr>
    </w:p>
    <w:p w14:paraId="2ED570EF"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Kwa hivyo hao ni watu wa aina mbili tofauti tunaowazungumzia hapa. Labda nataka kupumzika kidogo na kurudi katika sehemu hii kwenye sura ya Kumbukumbu la Torati. </w:t>
      </w:r>
      <w:proofErr xmlns:w="http://schemas.openxmlformats.org/wordprocessingml/2006/main" w:type="gramStart"/>
      <w:r xmlns:w="http://schemas.openxmlformats.org/wordprocessingml/2006/main" w:rsidRPr="00B758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7581B">
        <w:rPr>
          <w:rFonts w:ascii="Calibri" w:eastAsia="Calibri" w:hAnsi="Calibri" w:cs="Calibri"/>
          <w:sz w:val="26"/>
          <w:szCs w:val="26"/>
        </w:rPr>
        <w:t xml:space="preserve">tukitaka kurudi kwenye Kumbukumbu la Torati sura ya 7, tutaelezea jambo fulani kuhusu mataifa haya.</w:t>
      </w:r>
    </w:p>
    <w:p w14:paraId="4D5A4E3A" w14:textId="77777777" w:rsidR="00202E04" w:rsidRPr="00B7581B" w:rsidRDefault="00202E04">
      <w:pPr>
        <w:rPr>
          <w:sz w:val="26"/>
          <w:szCs w:val="26"/>
        </w:rPr>
      </w:pPr>
    </w:p>
    <w:p w14:paraId="1C77D2E6" w14:textId="428697E9"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lastRenderedPageBreak xmlns:w="http://schemas.openxmlformats.org/wordprocessingml/2006/main"/>
      </w:r>
      <w:r xmlns:w="http://schemas.openxmlformats.org/wordprocessingml/2006/main" w:rsidRPr="00B7581B">
        <w:rPr>
          <w:rFonts w:ascii="Calibri" w:eastAsia="Calibri" w:hAnsi="Calibri" w:cs="Calibri"/>
          <w:sz w:val="26"/>
          <w:szCs w:val="26"/>
        </w:rPr>
        <w:t xml:space="preserve">Samahani, Kumbukumbu la Torati sura ya 7, Musa sasa anazungumza mapema mbele ya Yoshua. Na katika mstari wa 1, inatupa, mstari wa 1 na 2, angalau mstari wa 1, inatupa taarifa fulani kuhusu mataifa haya. </w:t>
      </w:r>
      <w:r xmlns:w="http://schemas.openxmlformats.org/wordprocessingml/2006/main" w:rsidR="0045214B" w:rsidRPr="00B7581B">
        <w:rPr>
          <w:rFonts w:ascii="Calibri" w:eastAsia="Calibri" w:hAnsi="Calibri" w:cs="Calibri"/>
          <w:sz w:val="26"/>
          <w:szCs w:val="26"/>
        </w:rPr>
        <w:t xml:space="preserve">Kwa hivyo, inasema, Bwana, Mungu wako, atakapokuleta katika nchi unayoingia kuimiliki, na kuyaondoa mataifa mengi mbele yako.</w:t>
      </w:r>
    </w:p>
    <w:p w14:paraId="3BE29480" w14:textId="77777777" w:rsidR="00202E04" w:rsidRPr="00B7581B" w:rsidRDefault="00202E04">
      <w:pPr>
        <w:rPr>
          <w:sz w:val="26"/>
          <w:szCs w:val="26"/>
        </w:rPr>
      </w:pPr>
    </w:p>
    <w:p w14:paraId="7E67CF42"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Na kisha inataja mataifa Wahiti, </w:t>
      </w:r>
      <w:proofErr xmlns:w="http://schemas.openxmlformats.org/wordprocessingml/2006/main" w:type="spellStart"/>
      <w:r xmlns:w="http://schemas.openxmlformats.org/wordprocessingml/2006/main" w:rsidRPr="00B7581B">
        <w:rPr>
          <w:rFonts w:ascii="Calibri" w:eastAsia="Calibri" w:hAnsi="Calibri" w:cs="Calibri"/>
          <w:sz w:val="26"/>
          <w:szCs w:val="26"/>
        </w:rPr>
        <w:t xml:space="preserve">Wagirgashi </w:t>
      </w:r>
      <w:proofErr xmlns:w="http://schemas.openxmlformats.org/wordprocessingml/2006/main" w:type="spellEnd"/>
      <w:r xmlns:w="http://schemas.openxmlformats.org/wordprocessingml/2006/main" w:rsidRPr="00B7581B">
        <w:rPr>
          <w:rFonts w:ascii="Calibri" w:eastAsia="Calibri" w:hAnsi="Calibri" w:cs="Calibri"/>
          <w:sz w:val="26"/>
          <w:szCs w:val="26"/>
        </w:rPr>
        <w:t xml:space="preserve">, Waamori, Wakanaani, Waperizi, Wahivi, na Wayebusi. Mataifa saba, tena, kundi moja, idadi moja. Lakini kisha angalia inasema nini mwishoni mwa mstari wa 1, Kumbukumbu la Torati 7, mstari wa 1. Inasema, mataifa saba makubwa na yenye nguvu kuliko nyinyi.</w:t>
      </w:r>
    </w:p>
    <w:p w14:paraId="6F87123B" w14:textId="77777777" w:rsidR="00202E04" w:rsidRPr="00B7581B" w:rsidRDefault="00202E04">
      <w:pPr>
        <w:rPr>
          <w:sz w:val="26"/>
          <w:szCs w:val="26"/>
        </w:rPr>
      </w:pPr>
    </w:p>
    <w:p w14:paraId="2BD359FF" w14:textId="62129C1E" w:rsidR="00202E04" w:rsidRPr="00B7581B" w:rsidRDefault="0045214B">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Kwa hivyo, Israeli inaingia kama kundi dogo sana la watu wachache. Swali moja la kando ambalo limeulizwa ni, taifa la Israeli lilikuwa kubwa kiasi gani walipotoka Misri? Na idadi ya watu ni kiasi gani? Na nyuma katika Kutoka sura ya 13, inataja Waisraeli wakitoka Misri, wanaume 600,000 wa umri wa kupigana na kadhalika, pamoja na wanawake na watoto. Kwa hivyo, tukifikiria wake na kisha watoto, labda watu milioni mbili hadi tatu.</w:t>
      </w:r>
    </w:p>
    <w:p w14:paraId="66304927" w14:textId="77777777" w:rsidR="00202E04" w:rsidRPr="00B7581B" w:rsidRDefault="00202E04">
      <w:pPr>
        <w:rPr>
          <w:sz w:val="26"/>
          <w:szCs w:val="26"/>
        </w:rPr>
      </w:pPr>
    </w:p>
    <w:p w14:paraId="65733BE0" w14:textId="7EFC1A8A"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Na hilo ni kundi kubwa la watu wanaotoka Misri na kuvuka Sinai na kuishi jangwani kwa miaka hiyo yote. Na kisha kuja katika nchi ambayo ni wachache, wadogo kuliko wale saba. Kwa hivyo hiyo ni idadi ya watu milioni 21, milioni 24, kitu kama hicho ikiwa hii ni sahihi.</w:t>
      </w:r>
    </w:p>
    <w:p w14:paraId="10CCF0FF" w14:textId="77777777" w:rsidR="00202E04" w:rsidRPr="00B7581B" w:rsidRDefault="00202E04">
      <w:pPr>
        <w:rPr>
          <w:sz w:val="26"/>
          <w:szCs w:val="26"/>
        </w:rPr>
      </w:pPr>
    </w:p>
    <w:p w14:paraId="21461A57"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Katika taifa la kisasa la Israeli, hakuna watu wengi kama hao. Ardhi haitaunga mkono hilo. Sasa, kumekuwa na mabadiliko ya hali ya hewa kwa milenia kadhaa.</w:t>
      </w:r>
    </w:p>
    <w:p w14:paraId="196D3BD2" w14:textId="77777777" w:rsidR="00202E04" w:rsidRPr="00B7581B" w:rsidRDefault="00202E04">
      <w:pPr>
        <w:rPr>
          <w:sz w:val="26"/>
          <w:szCs w:val="26"/>
        </w:rPr>
      </w:pPr>
    </w:p>
    <w:p w14:paraId="0E9CB452"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Labda ilikuwa na rutuba zaidi wakati huo. Lakini kuna sababu nzuri ya kuwa na shaka kuhusu uelewa huo wa nambari hiyo. Njia nyingine ya kuielewa nambari katika Kutoka ni kwamba ni 600,000 na neno la elfu kwa Kiebrania ni </w:t>
      </w:r>
      <w:proofErr xmlns:w="http://schemas.openxmlformats.org/wordprocessingml/2006/main" w:type="spellStart"/>
      <w:r xmlns:w="http://schemas.openxmlformats.org/wordprocessingml/2006/main" w:rsidRPr="00B7581B">
        <w:rPr>
          <w:rFonts w:ascii="Calibri" w:eastAsia="Calibri" w:hAnsi="Calibri" w:cs="Calibri"/>
          <w:sz w:val="26"/>
          <w:szCs w:val="26"/>
        </w:rPr>
        <w:t xml:space="preserve">eleph </w:t>
      </w:r>
      <w:proofErr xmlns:w="http://schemas.openxmlformats.org/wordprocessingml/2006/main" w:type="spellEnd"/>
      <w:r xmlns:w="http://schemas.openxmlformats.org/wordprocessingml/2006/main" w:rsidRPr="00B7581B">
        <w:rPr>
          <w:rFonts w:ascii="Calibri" w:eastAsia="Calibri" w:hAnsi="Calibri" w:cs="Calibri"/>
          <w:sz w:val="26"/>
          <w:szCs w:val="26"/>
        </w:rPr>
        <w:t xml:space="preserve">.</w:t>
      </w:r>
    </w:p>
    <w:p w14:paraId="2CBE56C7" w14:textId="77777777" w:rsidR="00202E04" w:rsidRPr="00B7581B" w:rsidRDefault="00202E04">
      <w:pPr>
        <w:rPr>
          <w:sz w:val="26"/>
          <w:szCs w:val="26"/>
        </w:rPr>
      </w:pPr>
    </w:p>
    <w:p w14:paraId="1D13D17C" w14:textId="2D412C8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Kuna neno linalohusiana ambalo lina konsonanti sawa na </w:t>
      </w:r>
      <w:proofErr xmlns:w="http://schemas.openxmlformats.org/wordprocessingml/2006/main" w:type="spellStart"/>
      <w:r xmlns:w="http://schemas.openxmlformats.org/wordprocessingml/2006/main" w:rsidRPr="00B7581B">
        <w:rPr>
          <w:rFonts w:ascii="Calibri" w:eastAsia="Calibri" w:hAnsi="Calibri" w:cs="Calibri"/>
          <w:sz w:val="26"/>
          <w:szCs w:val="26"/>
        </w:rPr>
        <w:t xml:space="preserve">eleph </w:t>
      </w:r>
      <w:proofErr xmlns:w="http://schemas.openxmlformats.org/wordprocessingml/2006/main" w:type="spellEnd"/>
      <w:r xmlns:w="http://schemas.openxmlformats.org/wordprocessingml/2006/main" w:rsidRPr="00B7581B">
        <w:rPr>
          <w:rFonts w:ascii="Calibri" w:eastAsia="Calibri" w:hAnsi="Calibri" w:cs="Calibri"/>
          <w:sz w:val="26"/>
          <w:szCs w:val="26"/>
        </w:rPr>
        <w:t xml:space="preserve">. Hiyo ina maana kwamba ni zaidi ya kampuni ya kijeshi au kitengo cha kijeshi. Baadhi wamesema kwamba labda iko karibu na 10, kama kikosi kidogo au kampuni ya watu.</w:t>
      </w:r>
    </w:p>
    <w:p w14:paraId="1C583693" w14:textId="77777777" w:rsidR="00202E04" w:rsidRPr="00B7581B" w:rsidRDefault="00202E04">
      <w:pPr>
        <w:rPr>
          <w:sz w:val="26"/>
          <w:szCs w:val="26"/>
        </w:rPr>
      </w:pPr>
    </w:p>
    <w:p w14:paraId="7F32658A" w14:textId="1B17B578"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Na ikiwa ndivyo ilivyo, ikiwa ndivyo inavyoendelea kwa idadi, idadi ya </w:t>
      </w:r>
      <w:proofErr xmlns:w="http://schemas.openxmlformats.org/wordprocessingml/2006/main" w:type="spellStart"/>
      <w:r xmlns:w="http://schemas.openxmlformats.org/wordprocessingml/2006/main" w:rsidRPr="00B7581B">
        <w:rPr>
          <w:rFonts w:ascii="Calibri" w:eastAsia="Calibri" w:hAnsi="Calibri" w:cs="Calibri"/>
          <w:sz w:val="26"/>
          <w:szCs w:val="26"/>
        </w:rPr>
        <w:t xml:space="preserve">watu 600,000, 600 </w:t>
      </w:r>
      <w:proofErr xmlns:w="http://schemas.openxmlformats.org/wordprocessingml/2006/main" w:type="spellEnd"/>
      <w:r xmlns:w="http://schemas.openxmlformats.org/wordprocessingml/2006/main" w:rsidRPr="00B7581B">
        <w:rPr>
          <w:rFonts w:ascii="Calibri" w:eastAsia="Calibri" w:hAnsi="Calibri" w:cs="Calibri"/>
          <w:sz w:val="26"/>
          <w:szCs w:val="26"/>
        </w:rPr>
        <w:t xml:space="preserve">huenda ikawa </w:t>
      </w:r>
      <w:proofErr xmlns:w="http://schemas.openxmlformats.org/wordprocessingml/2006/main" w:type="spellStart"/>
      <w:r xmlns:w="http://schemas.openxmlformats.org/wordprocessingml/2006/main" w:rsidR="0045214B">
        <w:rPr>
          <w:rFonts w:ascii="Calibri" w:eastAsia="Calibri" w:hAnsi="Calibri" w:cs="Calibri"/>
          <w:sz w:val="26"/>
          <w:szCs w:val="26"/>
        </w:rPr>
        <w:t xml:space="preserve">watu 600. </w:t>
      </w:r>
      <w:proofErr xmlns:w="http://schemas.openxmlformats.org/wordprocessingml/2006/main" w:type="spellEnd"/>
      <w:r xmlns:w="http://schemas.openxmlformats.org/wordprocessingml/2006/main" w:rsidRPr="00B7581B">
        <w:rPr>
          <w:rFonts w:ascii="Calibri" w:eastAsia="Calibri" w:hAnsi="Calibri" w:cs="Calibri"/>
          <w:sz w:val="26"/>
          <w:szCs w:val="26"/>
        </w:rPr>
        <w:t xml:space="preserve">Na ingekuwa makampuni 600 ya watu 10 wa kupigana, ambayo yangefanya takriban wanaume 6,000 wa umri wa kijeshi pamoja na wanawake na watoto. Kwa hivyo labda tunazungumzia watu elfu chache, si mamia ya maelfu au mamilioni ya watu.</w:t>
      </w:r>
    </w:p>
    <w:p w14:paraId="4B6E4B8E" w14:textId="77777777" w:rsidR="00202E04" w:rsidRPr="00B7581B" w:rsidRDefault="00202E04">
      <w:pPr>
        <w:rPr>
          <w:sz w:val="26"/>
          <w:szCs w:val="26"/>
        </w:rPr>
      </w:pPr>
    </w:p>
    <w:p w14:paraId="61555A21"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Ni vigumu kujua. Inaonekana kwangu hilo ni jambo la busara zaidi kutokana na mamilioni ya watu ambao wamekuwa wakiishi katika nchi hiyo ikiwa tutachukua idadi hiyo kama thamani halisi hapa. Kwa hivyo, hoja yangu hapa katika Kumbukumbu la Torati 7 ni kwamba idadi hiyo hiyo ya mataifa imetajwa.</w:t>
      </w:r>
    </w:p>
    <w:p w14:paraId="226F9223" w14:textId="77777777" w:rsidR="00202E04" w:rsidRPr="00B7581B" w:rsidRDefault="00202E04">
      <w:pPr>
        <w:rPr>
          <w:sz w:val="26"/>
          <w:szCs w:val="26"/>
        </w:rPr>
      </w:pPr>
    </w:p>
    <w:p w14:paraId="2D45FCA4"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lastRenderedPageBreak xmlns:w="http://schemas.openxmlformats.org/wordprocessingml/2006/main"/>
      </w:r>
      <w:r xmlns:w="http://schemas.openxmlformats.org/wordprocessingml/2006/main" w:rsidRPr="00B7581B">
        <w:rPr>
          <w:rFonts w:ascii="Calibri" w:eastAsia="Calibri" w:hAnsi="Calibri" w:cs="Calibri"/>
          <w:sz w:val="26"/>
          <w:szCs w:val="26"/>
        </w:rPr>
        <w:t xml:space="preserve">Wao ni wakubwa na wenye nguvu kuliko wewe. Nao ni muujiza mkuu ambao Mungu atafanya kwa kuyachukua mataifa haya yenye nguvu zaidi na bado kuwapa Israeli ushindi. Tukiwa hapa, hebu tuangalie kifungu kingine.</w:t>
      </w:r>
    </w:p>
    <w:p w14:paraId="70F9F4B2" w14:textId="77777777" w:rsidR="00202E04" w:rsidRPr="00B7581B" w:rsidRDefault="00202E04">
      <w:pPr>
        <w:rPr>
          <w:sz w:val="26"/>
          <w:szCs w:val="26"/>
        </w:rPr>
      </w:pPr>
    </w:p>
    <w:p w14:paraId="402D37B1"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Fungua kurasa chache baadaye, Kumbukumbu la Torati hadi sura ya 9. Nami nataka kuangalia kuanzia mstari wa 4. Maagizo ya Mungu kupitia Musa ni kwa Israeli. Anasema, mstari wa 4, usiseme moyoni mwako, baada ya Bwana, Mungu wako, kuwafukuza mbele yako. Jina la Wakanaani.</w:t>
      </w:r>
    </w:p>
    <w:p w14:paraId="21BE51DA" w14:textId="77777777" w:rsidR="00202E04" w:rsidRPr="00B7581B" w:rsidRDefault="00202E04">
      <w:pPr>
        <w:rPr>
          <w:sz w:val="26"/>
          <w:szCs w:val="26"/>
        </w:rPr>
      </w:pPr>
    </w:p>
    <w:p w14:paraId="1D56D5CA" w14:textId="0F7DBDCC"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Usiseme, nukuu, ni kwa sababu ya haki yangu kwamba Bwana amenileta kuimiliki nchi hii. Kwa hivyo, Israeli hawapaswi kujivuna wakifikiri kwamba, oh, unajua, sisi ni watu wateule wa Mungu. Sisi ndio wema.</w:t>
      </w:r>
    </w:p>
    <w:p w14:paraId="275465B3" w14:textId="77777777" w:rsidR="00202E04" w:rsidRPr="00B7581B" w:rsidRDefault="00202E04">
      <w:pPr>
        <w:rPr>
          <w:sz w:val="26"/>
          <w:szCs w:val="26"/>
        </w:rPr>
      </w:pPr>
    </w:p>
    <w:p w14:paraId="6BCE4A28"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Na ndiyo maana anatupa nchi hii. Tukiendelea katika mstari wa 4, ilhali kwa upande mwingine, ni kwa sababu ya uovu wa mataifa hayo, Bwana anawafukuza mbele yenu. Mstari wa 5, si kwa sababu ya haki yenu wala unyofu wa moyo wenu, mtaimiliki nchi yao.</w:t>
      </w:r>
    </w:p>
    <w:p w14:paraId="63FFE155" w14:textId="77777777" w:rsidR="00202E04" w:rsidRPr="00B7581B" w:rsidRDefault="00202E04">
      <w:pPr>
        <w:rPr>
          <w:sz w:val="26"/>
          <w:szCs w:val="26"/>
        </w:rPr>
      </w:pPr>
    </w:p>
    <w:p w14:paraId="6A745D02" w14:textId="76C48429"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Lakini kwa sababu ya uovu wa mataifa hayo, Bwana Mungu wako anawafukuza mbele yako ili apate kulithibitisha neno ambalo Bwana alimwagia baba zako, Ibrahimu, Isaka, na Yakobo. Kwa hivyo, sehemu ya jibu la swali gumu, ni Mungu kuwaamuru Israeli kuwaangamiza Wakanaani wote na kuwafukuza. Sehemu ya jibu ni uovu wao wenyewe.</w:t>
      </w:r>
    </w:p>
    <w:p w14:paraId="0D20FB7C" w14:textId="77777777" w:rsidR="00202E04" w:rsidRPr="00B7581B" w:rsidRDefault="00202E04">
      <w:pPr>
        <w:rPr>
          <w:sz w:val="26"/>
          <w:szCs w:val="26"/>
        </w:rPr>
      </w:pPr>
    </w:p>
    <w:p w14:paraId="455C6AC9" w14:textId="0CC82F20"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Tena, tutazungumzia katika sehemu nyingine kuhusu hilo na kumalizia mjadala huo. Lakini hii ni sehemu ya hilo. Kwa hivyo, hebu turudi kwenye sura ya Yoshua, sura ya 3, na tumeangalia mstari wa 10 na mataifa 10 yaliyotajwa.</w:t>
      </w:r>
    </w:p>
    <w:p w14:paraId="05797757" w14:textId="77777777" w:rsidR="00202E04" w:rsidRPr="00B7581B" w:rsidRDefault="00202E04">
      <w:pPr>
        <w:rPr>
          <w:sz w:val="26"/>
          <w:szCs w:val="26"/>
        </w:rPr>
      </w:pPr>
    </w:p>
    <w:p w14:paraId="1FE401AD"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Mstari wa 11 kisha unataja Sanduku la Agano. Bwana wa dunia yote anapita mbele yako. Neno Sanduku au Sanduku la Agano linatokea mara nyingi katika mistari hii 13.</w:t>
      </w:r>
    </w:p>
    <w:p w14:paraId="0920FEC0" w14:textId="77777777" w:rsidR="00202E04" w:rsidRPr="00B7581B" w:rsidRDefault="00202E04">
      <w:pPr>
        <w:rPr>
          <w:sz w:val="26"/>
          <w:szCs w:val="26"/>
        </w:rPr>
      </w:pPr>
    </w:p>
    <w:p w14:paraId="51D9C85E" w14:textId="354E2419"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Ni kama vile lengo halisi katika sehemu hizi za kwanza kabla hazijavuka, kuanzia mstari wa 14, ni kusema kwamba ni uwepo wa Mungu hapa ndio jambo muhimu zaidi. Kwa hivyo, mstari wa 13 kisha unawapa maelezo mahususi wakati roho na miguu ya kuhani inapobeba ndani ya Sanduku la Bwana, Bwana wa dunia yote. Wanapopumzika katika maji ya Yordani, maji yatakatiliwa mbali na kutiririka, n.k.</w:t>
      </w:r>
    </w:p>
    <w:p w14:paraId="2AE895F7" w14:textId="77777777" w:rsidR="00202E04" w:rsidRPr="00B7581B" w:rsidRDefault="00202E04">
      <w:pPr>
        <w:rPr>
          <w:sz w:val="26"/>
          <w:szCs w:val="26"/>
        </w:rPr>
      </w:pPr>
    </w:p>
    <w:p w14:paraId="37CDFA13"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Kwa hivyo hiyo ni aina ya kutazama mbele. Sasa, kwa upande wa juu juu, tunaweza kujibu swali, sura ya 3 inahusu nini hasa? Na tunaweza kujibu kwa ufupi tukisema, vema, Israeli walivuka Yordani. Hilo linarahisisha mwanzo wa kitendo halisi katika kitabu cha kumiliki nchi na kadhalika.</w:t>
      </w:r>
    </w:p>
    <w:p w14:paraId="73FF8078" w14:textId="77777777" w:rsidR="00202E04" w:rsidRPr="00B7581B" w:rsidRDefault="00202E04">
      <w:pPr>
        <w:rPr>
          <w:sz w:val="26"/>
          <w:szCs w:val="26"/>
        </w:rPr>
      </w:pPr>
    </w:p>
    <w:p w14:paraId="2BF06612"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lastRenderedPageBreak xmlns:w="http://schemas.openxmlformats.org/wordprocessingml/2006/main"/>
      </w:r>
      <w:r xmlns:w="http://schemas.openxmlformats.org/wordprocessingml/2006/main" w:rsidRPr="00B7581B">
        <w:rPr>
          <w:rFonts w:ascii="Calibri" w:eastAsia="Calibri" w:hAnsi="Calibri" w:cs="Calibri"/>
          <w:sz w:val="26"/>
          <w:szCs w:val="26"/>
        </w:rPr>
        <w:t xml:space="preserve">Lakini maoni yangu ni kwamba hapana, hiyo ni athari ya pili ya kile kilichokuwa kikiendelea hapa. Mwandishi wa kitabu anaandika haya kwa njia fulani, sura hizi mbili kwa njia fulani, hiyo ndiyo shauku ya mwandishi na msisimko wa mwandishi si kwamba walitoka sehemu A hadi sehemu B, bali walitoka mashariki hadi magharibi. Msisimko wa mwandishi ni kwamba Mungu alifanya muujiza huu wa ajabu ambao tunasoma sasa katika mistari ya 14 hadi 16.</w:t>
      </w:r>
    </w:p>
    <w:p w14:paraId="4088785C" w14:textId="77777777" w:rsidR="00202E04" w:rsidRPr="00B7581B" w:rsidRDefault="00202E04">
      <w:pPr>
        <w:rPr>
          <w:sz w:val="26"/>
          <w:szCs w:val="26"/>
        </w:rPr>
      </w:pPr>
    </w:p>
    <w:p w14:paraId="4E7E47A0" w14:textId="49F3CD22" w:rsidR="00202E04" w:rsidRPr="00B7581B" w:rsidRDefault="00E9295C">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Kwa hivyo, hebu tuangalie hilo. Mistari yote ya 1 hadi 13 imekuwa ikijenga kulingana na tukio lenyewe. Na kwa hivyo, tukio lenyewe linasimuliwa katika mistari ya 14 hadi 16.</w:t>
      </w:r>
    </w:p>
    <w:p w14:paraId="5D8E95AC" w14:textId="77777777" w:rsidR="00202E04" w:rsidRPr="00B7581B" w:rsidRDefault="00202E04">
      <w:pPr>
        <w:rPr>
          <w:sz w:val="26"/>
          <w:szCs w:val="26"/>
        </w:rPr>
      </w:pPr>
    </w:p>
    <w:p w14:paraId="4210CB70"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Na hata pale, ni kama mkusanyiko wa polepole. Katika mistari ya 12 na 13, ni kama msemo, haya ndiyo maagizo, haya ndiyo yatakayotokea. Mstari wa 14 ni mwandishi anatuambia sasa, sawa, haya ndiyo jinsi yalivyoanza kufanya kazi.</w:t>
      </w:r>
    </w:p>
    <w:p w14:paraId="19596D5E" w14:textId="77777777" w:rsidR="00202E04" w:rsidRPr="00B7581B" w:rsidRDefault="00202E04">
      <w:pPr>
        <w:rPr>
          <w:sz w:val="26"/>
          <w:szCs w:val="26"/>
        </w:rPr>
      </w:pPr>
    </w:p>
    <w:p w14:paraId="16C57549" w14:textId="09B87E5D" w:rsidR="00202E04" w:rsidRPr="00B7581B" w:rsidRDefault="00E9295C">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Kwa hivyo, mstari wa 14, unasema, kwa hivyo watu wanapotoka kutoka kwenye mahema ili kuvuka Yordani, nami nitajaribu kuisoma kwa njia ambayo Kiebrania, vifungu vya maneno huenda. Na tarajia tu, mistari yote ya 14 na 15, kimsintaksia katika Kiebrania, inaelekea kwenye tukio kuu, ambalo liko katika mstari wa 16. Nilitaja hapo awali kuhusu mfuatano wa mfululizo wa vokali, na hakuna mfululizo wa vokali katika mstari wa 14 na 15.</w:t>
      </w:r>
    </w:p>
    <w:p w14:paraId="30312599" w14:textId="77777777" w:rsidR="00202E04" w:rsidRPr="00B7581B" w:rsidRDefault="00202E04">
      <w:pPr>
        <w:rPr>
          <w:sz w:val="26"/>
          <w:szCs w:val="26"/>
        </w:rPr>
      </w:pPr>
    </w:p>
    <w:p w14:paraId="687C1B46" w14:textId="566739CA"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Ya kwanza iko katika mstari wa 14, na imetatuliwa katika mstari wa 16. Kwa hivyo, mistari yote ya 14 na 15 imetengwa kwa namna fulani kama vibano, ikielekea kwenye tukio kubwa katika sura ya 16. Kwa hivyo acha nijaribu kuisoma kwa njia inayoelezea hilo.</w:t>
      </w:r>
    </w:p>
    <w:p w14:paraId="7C2F2B36" w14:textId="77777777" w:rsidR="00202E04" w:rsidRPr="00B7581B" w:rsidRDefault="00202E04">
      <w:pPr>
        <w:rPr>
          <w:sz w:val="26"/>
          <w:szCs w:val="26"/>
        </w:rPr>
      </w:pPr>
    </w:p>
    <w:p w14:paraId="3899AE34" w14:textId="244B9EA1"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Kwa hivyo, au, na ikawa, Mfalme James angesema, na ikawa. Sehemu ndogo ya kwanza ni wakati watu walipoondoka kwenye mahema yao kuvuka Yordani, sehemu ndogo ya pili, iko na makuhani waliobeba Sanduku la Agano mbele ya watu, sehemu ndogo ya tatu, mstari wa 15, na walipofika wakati wale waliobeba Sanduku walipofika Yordani, sehemu ndogo ya nne, na wakati miguu ya makuhani waliobeba Sanduku ilipozama ukingoni mwa maji, na sasa kuna, kando zaidi ya mabano, Biblia zenu nyingi zina mabano katika sehemu hiyo ya mwisho ya mstari wa 15, inasema, oh, kwa njia, Yordani hufurika kingo zake zote wakati wa mavuno. Na inaonekana kwangu kwamba kusudi la hilo, na hilo liko katika kifungu kidogo, kisanisti kwa Kiebrania, lengo la hilo ni kusema, Israeli, unajua, wanavuka Yordani wakati ambapo kwa kawaida hawangeweza kuvuka.</w:t>
      </w:r>
    </w:p>
    <w:p w14:paraId="7ABCD6D5" w14:textId="77777777" w:rsidR="00202E04" w:rsidRPr="00B7581B" w:rsidRDefault="00202E04">
      <w:pPr>
        <w:rPr>
          <w:sz w:val="26"/>
          <w:szCs w:val="26"/>
        </w:rPr>
      </w:pPr>
    </w:p>
    <w:p w14:paraId="398A9055" w14:textId="2C720EAF"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Haikuwa kama kulikuwa na msimu wa kiangazi, wangeweza kupata mahali pa kuvuka kwa miguu au kuvuka maji yakiwa yamefika kwenye vifundo vya miguu. Huu ndio wakati ambapo mto ulikuwa katika kilele chake, na hiyo inatoa imani kwa muujiza mkubwa utakaotokea. Kwa hivyo, yote hayo ni maandalizi, na hivyo, na ikawa mstari wa 14, ni nini kilichotokea? Mstari wa 16.</w:t>
      </w:r>
    </w:p>
    <w:p w14:paraId="13CFD689" w14:textId="77777777" w:rsidR="00202E04" w:rsidRPr="00B7581B" w:rsidRDefault="00202E04">
      <w:pPr>
        <w:rPr>
          <w:sz w:val="26"/>
          <w:szCs w:val="26"/>
        </w:rPr>
      </w:pPr>
    </w:p>
    <w:p w14:paraId="27660E74" w14:textId="37C32CEA"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Mambo manne. Kuna vitenzi vinne vinavyozungumzia maji. Nami nitasoma tu, hebu nijaribu kuisoma tena kwa msisitizo.</w:t>
      </w:r>
    </w:p>
    <w:p w14:paraId="114532F6" w14:textId="77777777" w:rsidR="00202E04" w:rsidRPr="00B7581B" w:rsidRDefault="00202E04">
      <w:pPr>
        <w:rPr>
          <w:sz w:val="26"/>
          <w:szCs w:val="26"/>
        </w:rPr>
      </w:pPr>
    </w:p>
    <w:p w14:paraId="26C0D166" w14:textId="559EF0A9"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lastRenderedPageBreak xmlns:w="http://schemas.openxmlformats.org/wordprocessingml/2006/main"/>
      </w:r>
      <w:r xmlns:w="http://schemas.openxmlformats.org/wordprocessingml/2006/main" w:rsidRPr="00B7581B">
        <w:rPr>
          <w:rFonts w:ascii="Calibri" w:eastAsia="Calibri" w:hAnsi="Calibri" w:cs="Calibri"/>
          <w:sz w:val="26"/>
          <w:szCs w:val="26"/>
        </w:rPr>
        <w:t xml:space="preserve">Maji yaliyoshuka kutoka kwenye matope yalisimama, kitenzi cha kwanza, na yakainuka katika chungu kimoja, mbali sana, kitenzi cha pili, mahali panapoitwa Adamu, mji ulio kinyume na </w:t>
      </w:r>
      <w:proofErr xmlns:w="http://schemas.openxmlformats.org/wordprocessingml/2006/main" w:type="spellStart"/>
      <w:r xmlns:w="http://schemas.openxmlformats.org/wordprocessingml/2006/main" w:rsidRPr="00B7581B">
        <w:rPr>
          <w:rFonts w:ascii="Calibri" w:eastAsia="Calibri" w:hAnsi="Calibri" w:cs="Calibri"/>
          <w:sz w:val="26"/>
          <w:szCs w:val="26"/>
        </w:rPr>
        <w:t xml:space="preserve">Zarethani </w:t>
      </w:r>
      <w:proofErr xmlns:w="http://schemas.openxmlformats.org/wordprocessingml/2006/main" w:type="spellEnd"/>
      <w:r xmlns:w="http://schemas.openxmlformats.org/wordprocessingml/2006/main" w:rsidRPr="00B7581B">
        <w:rPr>
          <w:rFonts w:ascii="Calibri" w:eastAsia="Calibri" w:hAnsi="Calibri" w:cs="Calibri"/>
          <w:sz w:val="26"/>
          <w:szCs w:val="26"/>
        </w:rPr>
        <w:t xml:space="preserve">. Kwa hivyo hiyo ni kaskazini, maili chache kutoka mahali wanapovuka, na kwa hivyo hoja ni kwamba maji ya Mto Yordani yamezuiwa kutiririka huko juu. Na tunaambiwa </w:t>
      </w:r>
      <w:proofErr xmlns:w="http://schemas.openxmlformats.org/wordprocessingml/2006/main" w:type="gramStart"/>
      <w:r xmlns:w="http://schemas.openxmlformats.org/wordprocessingml/2006/main" w:rsidRPr="00B7581B">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B7581B">
        <w:rPr>
          <w:rFonts w:ascii="Calibri" w:eastAsia="Calibri" w:hAnsi="Calibri" w:cs="Calibri"/>
          <w:sz w:val="26"/>
          <w:szCs w:val="26"/>
        </w:rPr>
        <w:t xml:space="preserve">njia hizo mbili tofauti, yalisimama na yakainuka vitenzi viwili tofauti.</w:t>
      </w:r>
    </w:p>
    <w:p w14:paraId="4E2DFB37" w14:textId="77777777" w:rsidR="00202E04" w:rsidRPr="00B7581B" w:rsidRDefault="00202E04">
      <w:pPr>
        <w:rPr>
          <w:sz w:val="26"/>
          <w:szCs w:val="26"/>
        </w:rPr>
      </w:pPr>
    </w:p>
    <w:p w14:paraId="550B398E" w14:textId="119ED731"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Na kisha inaendelea, na zile zinazotiririka kuelekea bahari ya Araba, bahari ya chumvi, yaani Bahari ya Chumvi. Sehemu inayofuata ya mstari inasema, katika toleo langu, inasema, tumekatiliwa mbali kabisa, kwa Kiebrania, hiyo ni vitenzi viwili zaidi, tumekatiliwa mbali na kusimamishwa. Kwa hivyo, kuna vitenzi vinne vinavyozungumzia yaliyotokea kwa maji ndani ya dira ya mstari mmoja.</w:t>
      </w:r>
    </w:p>
    <w:p w14:paraId="2AABEEDA" w14:textId="77777777" w:rsidR="00202E04" w:rsidRPr="00B7581B" w:rsidRDefault="00202E04">
      <w:pPr>
        <w:rPr>
          <w:sz w:val="26"/>
          <w:szCs w:val="26"/>
        </w:rPr>
      </w:pPr>
    </w:p>
    <w:p w14:paraId="20F6FB1D" w14:textId="0540F72A"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Na kisha inasema, na kisha sentensi ya mwisho au kifungu cha mstari wa 16 kinasema, watu walipita kinyume cha Yeriko. Na kimantiki, hiyo ni katika kile tunachokiita kifungu kidogo. Na ni kama mwandishi anasema, hili hapa jambo hili la ajabu linatokea na Mungu akifanya hivi kwenye maji, na, oh, kwa njia, nisije nikasahau, walivuka Yordani.</w:t>
      </w:r>
    </w:p>
    <w:p w14:paraId="3E0C39D0" w14:textId="77777777" w:rsidR="00202E04" w:rsidRPr="00B7581B" w:rsidRDefault="00202E04">
      <w:pPr>
        <w:rPr>
          <w:sz w:val="26"/>
          <w:szCs w:val="26"/>
        </w:rPr>
      </w:pPr>
    </w:p>
    <w:p w14:paraId="7612B5D4" w14:textId="20E9C0F0"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Lakini hiyo siyo hoja ambayo mwandishi anajaribu kuisisitiza. Hoja ambayo mwandishi anajaribu kuisisitiza ni kwamba Mungu ndiye aliyefanya jambo hili kubwa na maji. Na kumbuka katika sura ya pili, Rahabu alikuwa ametaja kushindwa kwa Wamisri katika Bahari Nyekundu.</w:t>
      </w:r>
    </w:p>
    <w:p w14:paraId="46D67AFB" w14:textId="77777777" w:rsidR="00202E04" w:rsidRPr="00B7581B" w:rsidRDefault="00202E04">
      <w:pPr>
        <w:rPr>
          <w:sz w:val="26"/>
          <w:szCs w:val="26"/>
        </w:rPr>
      </w:pPr>
    </w:p>
    <w:p w14:paraId="2D38B77E" w14:textId="5D81B954"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Na sasa tuna tukio kama hilo hapa. Kwa hivyo, mwandishi anataka tushangae kwa kile Mungu alichofanya, muujiza mkuu, na kuziba maji haya. Na maji haya hayakuwa wakati wa kiangazi, ulikuwa wakati wa mkubwa zaidi.</w:t>
      </w:r>
    </w:p>
    <w:p w14:paraId="73E41B1C" w14:textId="77777777" w:rsidR="00202E04" w:rsidRPr="00B7581B" w:rsidRDefault="00202E04">
      <w:pPr>
        <w:rPr>
          <w:sz w:val="26"/>
          <w:szCs w:val="26"/>
        </w:rPr>
      </w:pPr>
    </w:p>
    <w:p w14:paraId="10F1062C" w14:textId="4E24686B"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Kwa hivyo, katika mstari wa 17, mwisho wa sura, makuhani waliokuwa wamebeba Sanduku la Agano walisimama imara kwenye nchi kavu. Na kuna maneno tofauti kwa Kiebrania yanayomaanisha kuzungumzia ardhi, ardhi, vumbi, au ardhi. Hili ni neno maalum sana, ni </w:t>
      </w:r>
      <w:proofErr xmlns:w="http://schemas.openxmlformats.org/wordprocessingml/2006/main" w:type="spellStart"/>
      <w:r xmlns:w="http://schemas.openxmlformats.org/wordprocessingml/2006/main" w:rsidRPr="00B7581B">
        <w:rPr>
          <w:rFonts w:ascii="Calibri" w:eastAsia="Calibri" w:hAnsi="Calibri" w:cs="Calibri"/>
          <w:sz w:val="26"/>
          <w:szCs w:val="26"/>
        </w:rPr>
        <w:t xml:space="preserve">yalasha </w:t>
      </w:r>
      <w:proofErr xmlns:w="http://schemas.openxmlformats.org/wordprocessingml/2006/main" w:type="spellEnd"/>
      <w:r xmlns:w="http://schemas.openxmlformats.org/wordprocessingml/2006/main" w:rsidRPr="00B7581B">
        <w:rPr>
          <w:rFonts w:ascii="Calibri" w:eastAsia="Calibri" w:hAnsi="Calibri" w:cs="Calibri"/>
          <w:sz w:val="26"/>
          <w:szCs w:val="26"/>
        </w:rPr>
        <w:t xml:space="preserve">, na linatumika kuzungumzia ardhi kavu dhidi ya maji yenye unyevunyevu.</w:t>
      </w:r>
    </w:p>
    <w:p w14:paraId="09868959" w14:textId="77777777" w:rsidR="00202E04" w:rsidRPr="00B7581B" w:rsidRDefault="00202E04">
      <w:pPr>
        <w:rPr>
          <w:sz w:val="26"/>
          <w:szCs w:val="26"/>
        </w:rPr>
      </w:pPr>
    </w:p>
    <w:p w14:paraId="094FDA20"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Ni neno lililotumika katika Kutoka 14, mara nne tofauti, likizungumzia wakati Bahari Nyekundu ilipogawanyika na Waisraeli waliweza kuvuka kwenye nchi kavu. Haikuwa kama walikuwa wakiteleza kwenye matope. Mungu alikuwa ameipuliza nchi kavu.</w:t>
      </w:r>
    </w:p>
    <w:p w14:paraId="576FB957" w14:textId="77777777" w:rsidR="00202E04" w:rsidRPr="00B7581B" w:rsidRDefault="00202E04">
      <w:pPr>
        <w:rPr>
          <w:sz w:val="26"/>
          <w:szCs w:val="26"/>
        </w:rPr>
      </w:pPr>
    </w:p>
    <w:p w14:paraId="742635E3" w14:textId="0C2841B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Ni kitenzi kilichotumika katika Yona wakati samaki anapomtema Yona kwenye ardhi kavu. Kwa hivyo, daima ni ardhi kavu dhidi ya mvua. Na kwa hivyo, kinachotokea hapa, maji yalisimama na wanachokivuka, tena, ni nchi kavu, si nchi yenye matope.</w:t>
      </w:r>
    </w:p>
    <w:p w14:paraId="78EE4C42" w14:textId="77777777" w:rsidR="00202E04" w:rsidRPr="00B7581B" w:rsidRDefault="00202E04">
      <w:pPr>
        <w:rPr>
          <w:sz w:val="26"/>
          <w:szCs w:val="26"/>
        </w:rPr>
      </w:pPr>
    </w:p>
    <w:p w14:paraId="68F0777C" w14:textId="36940597" w:rsidR="00202E04" w:rsidRPr="00B7581B" w:rsidRDefault="00E9295C">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Kwa hivyo, makuhani wanaobeba Sanduku wamekaa kwenye nchi kavu. Na hili pia linapaswa kutukumbusha mara moja au msomaji kuhusu muujiza katika Bahari Nyekundu, kwa sababu ni neno lile lile. Sio neno la kawaida sana.</w:t>
      </w:r>
    </w:p>
    <w:p w14:paraId="6C24C575" w14:textId="77777777" w:rsidR="00202E04" w:rsidRPr="00B7581B" w:rsidRDefault="00202E04">
      <w:pPr>
        <w:rPr>
          <w:sz w:val="26"/>
          <w:szCs w:val="26"/>
        </w:rPr>
      </w:pPr>
    </w:p>
    <w:p w14:paraId="59B80B8B" w14:textId="4EC24EF1"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lastRenderedPageBreak xmlns:w="http://schemas.openxmlformats.org/wordprocessingml/2006/main"/>
      </w:r>
      <w:r xmlns:w="http://schemas.openxmlformats.org/wordprocessingml/2006/main" w:rsidRPr="00B7581B">
        <w:rPr>
          <w:rFonts w:ascii="Calibri" w:eastAsia="Calibri" w:hAnsi="Calibri" w:cs="Calibri"/>
          <w:sz w:val="26"/>
          <w:szCs w:val="26"/>
        </w:rPr>
        <w:t xml:space="preserve">Inatokea katika sehemu chache tu. Na </w:t>
      </w:r>
      <w:r xmlns:w="http://schemas.openxmlformats.org/wordprocessingml/2006/main" w:rsidR="00E9295C">
        <w:rPr>
          <w:rFonts w:ascii="Calibri" w:eastAsia="Calibri" w:hAnsi="Calibri" w:cs="Calibri"/>
          <w:sz w:val="26"/>
          <w:szCs w:val="26"/>
        </w:rPr>
        <w:t xml:space="preserve">Israeli yote ilikuwa ikivuka kwenye nchi kavu hadi taifa hilo lilipomaliza kuvuka Yordani. Kwa hivyo, muujiza ulikuwa unakamilisha kuvuka.</w:t>
      </w:r>
    </w:p>
    <w:p w14:paraId="049FBF06" w14:textId="77777777" w:rsidR="00202E04" w:rsidRPr="00B7581B" w:rsidRDefault="00202E04">
      <w:pPr>
        <w:rPr>
          <w:sz w:val="26"/>
          <w:szCs w:val="26"/>
        </w:rPr>
      </w:pPr>
    </w:p>
    <w:p w14:paraId="7F6FEF64" w14:textId="3F33F2D9"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Lakini mwandishi anataka tushangae muujiza huu wenyewe. Sura ya nne, kwa namna fulani, ni mwandishi akiweka kitufe cha kusimamisha kitendo kilichoandikwa katika kitabu kwa sababu sasa anataka tushangae zaidi muujiza huo wa maji. Kwa hivyo, mwanzoni, Mungu anamwagiza Yoshua awaite watu 12 waje wachukue mawe 12, mstari wa pili na wa tatu, kutoka katikati ya Yordani na kuyaleta, wayaweke mahali ambapo unaweza kulala usiku wa leo.</w:t>
      </w:r>
    </w:p>
    <w:p w14:paraId="043FC199" w14:textId="77777777" w:rsidR="00202E04" w:rsidRPr="00B7581B" w:rsidRDefault="00202E04">
      <w:pPr>
        <w:rPr>
          <w:sz w:val="26"/>
          <w:szCs w:val="26"/>
        </w:rPr>
      </w:pPr>
    </w:p>
    <w:p w14:paraId="1CF2BE36" w14:textId="7B454BD7" w:rsidR="00202E04" w:rsidRPr="00B7581B" w:rsidRDefault="00E9295C">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Kwa hivyo, wanawaita wale wanaume 12. Na tazama inavyosema katika mstari wa sita. Kusudi la mawe haya 12, ni kwamba yanajengwa kama madhabahu, si kama madhabahu ya dhabihu, bali kama madhabahu ya ukumbusho.</w:t>
      </w:r>
    </w:p>
    <w:p w14:paraId="2777D6DD" w14:textId="77777777" w:rsidR="00202E04" w:rsidRPr="00B7581B" w:rsidRDefault="00202E04">
      <w:pPr>
        <w:rPr>
          <w:sz w:val="26"/>
          <w:szCs w:val="26"/>
        </w:rPr>
      </w:pPr>
    </w:p>
    <w:p w14:paraId="3B7AAD6F" w14:textId="2C7B7E21"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Na jinsi tunavyoweza kuwa na bamba la ukumbusho leo kama vile tunavyo na bamba la ukumbusho la 9-11 na aina nyingine za matukio makubwa. Mstari wa sita. Kusudi la hili ni kwamba hii iwe ishara kati yenu.</w:t>
      </w:r>
    </w:p>
    <w:p w14:paraId="6C5C4A4C" w14:textId="77777777" w:rsidR="00202E04" w:rsidRPr="00B7581B" w:rsidRDefault="00202E04">
      <w:pPr>
        <w:rPr>
          <w:sz w:val="26"/>
          <w:szCs w:val="26"/>
        </w:rPr>
      </w:pPr>
    </w:p>
    <w:p w14:paraId="2B9B30AF" w14:textId="2BD8F0B2"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Watoto wenu watakapouliza wakati ujao, mawe haya yanamaanisha nini? Angalia maneno. Haisemi, hapa ndipo wanapovuka kutoka A hadi B. Inasema, mstari wa saba, unapaswa kuwaambia kwamba maji ya Yordani yalikatizwa mbele ya Sanduku la Agano. Lilipovuka Yordani, hilo lilikuwa tena, kifungu kidogo, si kifungu kikuu.</w:t>
      </w:r>
    </w:p>
    <w:p w14:paraId="7BA772C7" w14:textId="77777777" w:rsidR="00202E04" w:rsidRPr="00B7581B" w:rsidRDefault="00202E04">
      <w:pPr>
        <w:rPr>
          <w:sz w:val="26"/>
          <w:szCs w:val="26"/>
        </w:rPr>
      </w:pPr>
    </w:p>
    <w:p w14:paraId="61EB27E3" w14:textId="2794E45E"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Maji ya Yordani yalikatizwa. Kwa hivyo, mara mbili tofauti, njia mbili tofauti. Tena, katika sura ya tatu, mstari wa saba, inathibitisha muujiza wa sura, samahani, sura ya nne, mstari wa saba.</w:t>
      </w:r>
    </w:p>
    <w:p w14:paraId="15662960" w14:textId="77777777" w:rsidR="00202E04" w:rsidRPr="00B7581B" w:rsidRDefault="00202E04">
      <w:pPr>
        <w:rPr>
          <w:sz w:val="26"/>
          <w:szCs w:val="26"/>
        </w:rPr>
      </w:pPr>
    </w:p>
    <w:p w14:paraId="0B4E0FA9"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Inathibitisha muujiza wa sura ya tatu, mstari wa 16. </w:t>
      </w:r>
      <w:proofErr xmlns:w="http://schemas.openxmlformats.org/wordprocessingml/2006/main" w:type="gramStart"/>
      <w:r xmlns:w="http://schemas.openxmlformats.org/wordprocessingml/2006/main" w:rsidRPr="00B7581B">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B7581B">
        <w:rPr>
          <w:rFonts w:ascii="Calibri" w:eastAsia="Calibri" w:hAnsi="Calibri" w:cs="Calibri"/>
          <w:sz w:val="26"/>
          <w:szCs w:val="26"/>
        </w:rPr>
        <w:t xml:space="preserve">walifanya hivyo. Walichukua mawe 12.</w:t>
      </w:r>
    </w:p>
    <w:p w14:paraId="4CBB7A52" w14:textId="77777777" w:rsidR="00202E04" w:rsidRPr="00B7581B" w:rsidRDefault="00202E04">
      <w:pPr>
        <w:rPr>
          <w:sz w:val="26"/>
          <w:szCs w:val="26"/>
        </w:rPr>
      </w:pPr>
    </w:p>
    <w:p w14:paraId="4F5070E8" w14:textId="5B0B494F"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Katika mstari wa tisa, Yoshua mwenyewe anachukua mawe. Na inaonekana kama labda kuna seti kadhaa tofauti za mawe hapa. Lakini nadhani hoja ni kwamba wana wanaume 12 wanaoweka mawe ili kuashiria wakati maji yanapokatika na wanapita katika nchi kavu.</w:t>
      </w:r>
    </w:p>
    <w:p w14:paraId="5C085B4E" w14:textId="77777777" w:rsidR="00202E04" w:rsidRPr="00B7581B" w:rsidRDefault="00202E04">
      <w:pPr>
        <w:rPr>
          <w:sz w:val="26"/>
          <w:szCs w:val="26"/>
        </w:rPr>
      </w:pPr>
    </w:p>
    <w:p w14:paraId="47A3B62C" w14:textId="7B2A8F34"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Wangeweza kuona hii kama alama kutoka mbali, wanavuka. Na kisha Joshua mwenyewe anachukua mawe haya katika mstari wa tisa na kuyaweka ukingoni. Na samahani, kinyume chake.</w:t>
      </w:r>
    </w:p>
    <w:p w14:paraId="6E9092F8" w14:textId="77777777" w:rsidR="00202E04" w:rsidRPr="00B7581B" w:rsidRDefault="00202E04">
      <w:pPr>
        <w:rPr>
          <w:sz w:val="26"/>
          <w:szCs w:val="26"/>
        </w:rPr>
      </w:pPr>
    </w:p>
    <w:p w14:paraId="3B631DE5" w14:textId="0C1E22D2"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Yoshua angeweka mawe hayo mwenyewe mtoni. Kisha wanaume hao wanayapeleka ufukweni. Kwa hivyo, nadhani mstari wa tisa ni kama kumbukumbu ya mabano.</w:t>
      </w:r>
    </w:p>
    <w:p w14:paraId="647E9FF3" w14:textId="77777777" w:rsidR="00202E04" w:rsidRPr="00B7581B" w:rsidRDefault="00202E04">
      <w:pPr>
        <w:rPr>
          <w:sz w:val="26"/>
          <w:szCs w:val="26"/>
        </w:rPr>
      </w:pPr>
    </w:p>
    <w:p w14:paraId="68CB0B3C" w14:textId="069E71FB"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lastRenderedPageBreak xmlns:w="http://schemas.openxmlformats.org/wordprocessingml/2006/main"/>
      </w:r>
      <w:r xmlns:w="http://schemas.openxmlformats.org/wordprocessingml/2006/main" w:rsidRPr="00B7581B">
        <w:rPr>
          <w:rFonts w:ascii="Calibri" w:eastAsia="Calibri" w:hAnsi="Calibri" w:cs="Calibri"/>
          <w:sz w:val="26"/>
          <w:szCs w:val="26"/>
        </w:rPr>
        <w:t xml:space="preserve">Haizungumzii kuhusu seti mbili tofauti za mawe. </w:t>
      </w:r>
      <w:r xmlns:w="http://schemas.openxmlformats.org/wordprocessingml/2006/main" w:rsidR="00E9295C" w:rsidRPr="00B7581B">
        <w:rPr>
          <w:rFonts w:ascii="Calibri" w:eastAsia="Calibri" w:hAnsi="Calibri" w:cs="Calibri"/>
          <w:sz w:val="26"/>
          <w:szCs w:val="26"/>
        </w:rPr>
        <w:t xml:space="preserve">Kwa hivyo, walifanya yote waliyoamuru. Angalia katika mstari wa 10, marudio ya wazo la kila kitu.</w:t>
      </w:r>
    </w:p>
    <w:p w14:paraId="507AF475" w14:textId="77777777" w:rsidR="00202E04" w:rsidRPr="00B7581B" w:rsidRDefault="00202E04">
      <w:pPr>
        <w:rPr>
          <w:sz w:val="26"/>
          <w:szCs w:val="26"/>
        </w:rPr>
      </w:pPr>
    </w:p>
    <w:p w14:paraId="1801096B"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Kila mtu alikuwa akimtii Bwana na Yoshua. Walikuwa wakifanya kila kitu kwa mujibu wa kitabu. Na watu wakavuka kwa haraka na sanduku likatoka na kadhalika.</w:t>
      </w:r>
    </w:p>
    <w:p w14:paraId="7AD30A56" w14:textId="77777777" w:rsidR="00202E04" w:rsidRPr="00B7581B" w:rsidRDefault="00202E04">
      <w:pPr>
        <w:rPr>
          <w:sz w:val="26"/>
          <w:szCs w:val="26"/>
        </w:rPr>
      </w:pPr>
    </w:p>
    <w:p w14:paraId="0D40757D" w14:textId="1871CB81" w:rsidR="00202E04" w:rsidRPr="00B7581B" w:rsidRDefault="00E9295C">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Kwa hivyo, tutaruka hadi mwisho. Kuna aina ya kurudiwa kwa wazo hili la umuhimu wa mawe. Kwa hivyo, linataja ardhi kavu katika mstari wa 18.</w:t>
      </w:r>
    </w:p>
    <w:p w14:paraId="7CE7F3C7" w14:textId="77777777" w:rsidR="00202E04" w:rsidRPr="00B7581B" w:rsidRDefault="00202E04">
      <w:pPr>
        <w:rPr>
          <w:sz w:val="26"/>
          <w:szCs w:val="26"/>
        </w:rPr>
      </w:pPr>
    </w:p>
    <w:p w14:paraId="69802269"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Na watu walitoka Yordani siku ya 10 ya mwezi wa kwanza. Walipiga kambi huko Gilgali kwenye mpaka wa mashariki wa Yeriko sasa. Nao walikuwa na mawe 12 hapo ambayo walikuwa wameyaweka.</w:t>
      </w:r>
    </w:p>
    <w:p w14:paraId="73B4FF91" w14:textId="77777777" w:rsidR="00202E04" w:rsidRPr="00B7581B" w:rsidRDefault="00202E04">
      <w:pPr>
        <w:rPr>
          <w:sz w:val="26"/>
          <w:szCs w:val="26"/>
        </w:rPr>
      </w:pPr>
    </w:p>
    <w:p w14:paraId="01BD4D53" w14:textId="6098CE75"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Kisha akawaambia watu, mstari wa 21 wakati watoto wenu walipowauliza baba zao katika siku zijazo, mawe haya yanamaanisha nini? Ndipo mtawajulisha watoto wenu kwamba Israeli ilipita juu. Hii ni mara ya kwanza kitenzi kupita juu kiko katika kifungu huru kinachosisitiza hilo. Lakini angalia kwamba inasema walipita juu ya nchi kavu.</w:t>
      </w:r>
    </w:p>
    <w:p w14:paraId="564C0F24" w14:textId="77777777" w:rsidR="00202E04" w:rsidRPr="00B7581B" w:rsidRDefault="00202E04">
      <w:pPr>
        <w:rPr>
          <w:sz w:val="26"/>
          <w:szCs w:val="26"/>
        </w:rPr>
      </w:pPr>
    </w:p>
    <w:p w14:paraId="3EEDB571" w14:textId="4D9B7E6A" w:rsidR="00202E04" w:rsidRPr="00B7581B" w:rsidRDefault="00E9295C">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Kwa hivyo, bado ni msisitizo juu ya muujiza huo. Na kisha mstari wa 23, tena, Bwana aliyakausha maji ya Yordani kwa ajili yenu hadi mlipovuka kama Bwana, Mungu wenu alivyofanya kwa Bahari ya Shamu alipoikausha kwa ajili yetu kabla hatujavuka. Kwa hivyo, hapo kwa mara ya kwanza, uhusiano na Bahari ya Shamu ni wazi.</w:t>
      </w:r>
    </w:p>
    <w:p w14:paraId="405686F8" w14:textId="77777777" w:rsidR="00202E04" w:rsidRPr="00B7581B" w:rsidRDefault="00202E04">
      <w:pPr>
        <w:rPr>
          <w:sz w:val="26"/>
          <w:szCs w:val="26"/>
        </w:rPr>
      </w:pPr>
    </w:p>
    <w:p w14:paraId="5284A68B" w14:textId="7709D0EE"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Imefichwa katika baadhi ya msamiati wa awali, lakini sasa ni wazi. Muujiza huu wa ajabu ambao Mungu alikuwa ameufanya katika Bahari Nyekundu pia unaigwa hapa kwa kiwango kidogo na Mto Yordani. Na kisha nadhani inavutia sana jinsi sura inavyoishia kwa sababu sura inaishia ikituambia kwamba hii ni kwa sababu mbili.</w:t>
      </w:r>
    </w:p>
    <w:p w14:paraId="45F60327" w14:textId="77777777" w:rsidR="00202E04" w:rsidRPr="00B7581B" w:rsidRDefault="00202E04">
      <w:pPr>
        <w:rPr>
          <w:sz w:val="26"/>
          <w:szCs w:val="26"/>
        </w:rPr>
      </w:pPr>
    </w:p>
    <w:p w14:paraId="09E3D526" w14:textId="193AAA2E"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Na moja ni sababu ya nje. Nyingine ni sababu ya ndani. Lakini kuna sababu mbili kwa nini Mungu alifanya muujiza huu mkubwa.</w:t>
      </w:r>
    </w:p>
    <w:p w14:paraId="0474CE74" w14:textId="77777777" w:rsidR="00202E04" w:rsidRPr="00B7581B" w:rsidRDefault="00202E04">
      <w:pPr>
        <w:rPr>
          <w:sz w:val="26"/>
          <w:szCs w:val="26"/>
        </w:rPr>
      </w:pPr>
    </w:p>
    <w:p w14:paraId="1020DBBC" w14:textId="7A9F74EF"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Nambari moja, mstari wa 24a, ili watu wote wa dunia wajue ya kuwa mkono wa Bwana una nguvu. Tumewaona Israeli wakijua katika sehemu ya kwanza ya sura, sura ya tatu, wakiwa na ujasiri. Sasa hamu ya Mungu ni kwamba mataifa yajue ya kuwa Mungu wa Israeli ni mwenye nguvu.</w:t>
      </w:r>
    </w:p>
    <w:p w14:paraId="579A797C" w14:textId="77777777" w:rsidR="00202E04" w:rsidRPr="00B7581B" w:rsidRDefault="00202E04">
      <w:pPr>
        <w:rPr>
          <w:sz w:val="26"/>
          <w:szCs w:val="26"/>
        </w:rPr>
      </w:pPr>
    </w:p>
    <w:p w14:paraId="5C33811B" w14:textId="68BE36CB" w:rsidR="00202E04" w:rsidRPr="00B7581B" w:rsidRDefault="00E9295C">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Kwa hivyo, kuna ushuhuda wa nje kwa mataifa. Na pili, ndani, ili mpate kumcha Bwana Mungu wenu milele. Ili ninyi, Waisraeli, mpate kuwa na hisia nzuri ya heshima na hofu kwa Bwana Mungu aliyefanya miujiza hii.</w:t>
      </w:r>
    </w:p>
    <w:p w14:paraId="3EECDAB3" w14:textId="77777777" w:rsidR="00202E04" w:rsidRPr="00B7581B" w:rsidRDefault="00202E04">
      <w:pPr>
        <w:rPr>
          <w:sz w:val="26"/>
          <w:szCs w:val="26"/>
        </w:rPr>
      </w:pPr>
    </w:p>
    <w:p w14:paraId="1F8EE277" w14:textId="642AA571"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Natumaini unaelewa kwamba katika Agano la Kale, wazo la kumcha Bwana si wazo tu la kuogopa na kuogopa kitu, bali ni wazo la </w:t>
      </w:r>
      <w:r xmlns:w="http://schemas.openxmlformats.org/wordprocessingml/2006/main" w:rsidRPr="00B7581B">
        <w:rPr>
          <w:rFonts w:ascii="Calibri" w:eastAsia="Calibri" w:hAnsi="Calibri" w:cs="Calibri"/>
          <w:sz w:val="26"/>
          <w:szCs w:val="26"/>
        </w:rPr>
        <w:lastRenderedPageBreak xmlns:w="http://schemas.openxmlformats.org/wordprocessingml/2006/main"/>
      </w:r>
      <w:r xmlns:w="http://schemas.openxmlformats.org/wordprocessingml/2006/main" w:rsidRPr="00B7581B">
        <w:rPr>
          <w:rFonts w:ascii="Calibri" w:eastAsia="Calibri" w:hAnsi="Calibri" w:cs="Calibri"/>
          <w:sz w:val="26"/>
          <w:szCs w:val="26"/>
        </w:rPr>
        <w:t xml:space="preserve">kumheshimu na kumheshimu ipasavyo. Na </w:t>
      </w:r>
      <w:r xmlns:w="http://schemas.openxmlformats.org/wordprocessingml/2006/main" w:rsidR="00E9295C" w:rsidRPr="00B7581B">
        <w:rPr>
          <w:rFonts w:ascii="Calibri" w:eastAsia="Calibri" w:hAnsi="Calibri" w:cs="Calibri"/>
          <w:sz w:val="26"/>
          <w:szCs w:val="26"/>
        </w:rPr>
        <w:t xml:space="preserve">kwa hivyo, hii tena ni tofauti na kizazi cha jangwani ambacho hakikuwa kimemcha Bwana na kilikuwa kimeasi mara nyingi. Kuna mwanzo mpya hapa na kuna msisitizo zaidi juu ya utii.</w:t>
      </w:r>
    </w:p>
    <w:p w14:paraId="4792B61D" w14:textId="77777777" w:rsidR="00202E04" w:rsidRPr="00B7581B" w:rsidRDefault="00202E04">
      <w:pPr>
        <w:rPr>
          <w:sz w:val="26"/>
          <w:szCs w:val="26"/>
        </w:rPr>
      </w:pPr>
    </w:p>
    <w:p w14:paraId="626149EE" w14:textId="2C1DB0C2"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B7581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B7581B">
        <w:rPr>
          <w:rFonts w:ascii="Calibri" w:eastAsia="Calibri" w:hAnsi="Calibri" w:cs="Calibri"/>
          <w:sz w:val="26"/>
          <w:szCs w:val="26"/>
        </w:rPr>
        <w:t xml:space="preserve">sura inaishia na muhtasari huu wa kusudi la muujiza kuwa wa mambo mawili, moja kushuhudia mataifa na moja kuwa kichocheo cha imani ya Israeli. Na </w:t>
      </w:r>
      <w:proofErr xmlns:w="http://schemas.openxmlformats.org/wordprocessingml/2006/main" w:type="gramStart"/>
      <w:r xmlns:w="http://schemas.openxmlformats.org/wordprocessingml/2006/main" w:rsidRPr="00B7581B">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B7581B">
        <w:rPr>
          <w:rFonts w:ascii="Calibri" w:eastAsia="Calibri" w:hAnsi="Calibri" w:cs="Calibri"/>
          <w:sz w:val="26"/>
          <w:szCs w:val="26"/>
        </w:rPr>
        <w:t xml:space="preserve">sasa katika muhtasari wangu wa kitabu hiki, ningesema kwamba sura ya tano, mstari wa kwanza ndio hitimisho la sura ya tatu na ya nne. Kwa hivyo wacha nieleze tu kwa nini nafikiri hivyo.</w:t>
      </w:r>
    </w:p>
    <w:p w14:paraId="495E0FAB" w14:textId="77777777" w:rsidR="00202E04" w:rsidRPr="00B7581B" w:rsidRDefault="00202E04">
      <w:pPr>
        <w:rPr>
          <w:sz w:val="26"/>
          <w:szCs w:val="26"/>
        </w:rPr>
      </w:pPr>
    </w:p>
    <w:p w14:paraId="388BF5A7" w14:textId="5C32D46D"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Sura ya nne, mstari wa 24 inasema ushuhuda huu wa nje kwa mataifa ambao wangeujua. Jambo linalofuata linasemwa, na natumai unaelewa na unajua kwamba hati za awali hazikuwa na nambari za sura na mistari ndani yake kwa hivyo hakuna uwazi halisi hapa. Na kwa hivyo, jambo linalofuata linalosema, jambo linalofuata linalosemwa ni sura ya tano, mstari wa kwanza, mara tu wafalme wote wa Waamori waliokuwa ng'ambo ya Yordani upande wa Magharibi na wafalme wote wa Wakanaani waliokuwa kando ya bahari waliposikia, kumbuka Rahabu alisema, tumesikia aliyoyafanya Bwana Mungu wako.</w:t>
      </w:r>
    </w:p>
    <w:p w14:paraId="6C5BDC09" w14:textId="77777777" w:rsidR="00202E04" w:rsidRPr="00B7581B" w:rsidRDefault="00202E04">
      <w:pPr>
        <w:rPr>
          <w:sz w:val="26"/>
          <w:szCs w:val="26"/>
        </w:rPr>
      </w:pPr>
    </w:p>
    <w:p w14:paraId="1B153357" w14:textId="1AC30822" w:rsidR="00202E04" w:rsidRPr="00B7581B" w:rsidRDefault="00E9295C">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Kwa hivyo, sifa ya Israeli inaonekana kuwa mbele yake kila upande. Mara tu waliposikia kwamba Bwana alikuwa ameyakausha maji ya Yordani, kulikuwa na muujiza huo tena, kwa watu wa Israeli, hadi walipovuka, mioyo yao iliyeyuka, ikirudia maneno ya Rahabu katika sura ya pili. Na hapakuwa na roho tena ndani yao kwa sababu ya watu wa Israeli.</w:t>
      </w:r>
    </w:p>
    <w:p w14:paraId="175F6401" w14:textId="77777777" w:rsidR="00202E04" w:rsidRPr="00B7581B" w:rsidRDefault="00202E04">
      <w:pPr>
        <w:rPr>
          <w:sz w:val="26"/>
          <w:szCs w:val="26"/>
        </w:rPr>
      </w:pPr>
    </w:p>
    <w:p w14:paraId="418C3435" w14:textId="1AD3C83D" w:rsidR="00202E04" w:rsidRPr="00B7581B" w:rsidRDefault="00E9295C">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Kwa hivyo, mwanzoni kabisa mwa kitabu, Rahabu anasema, unajua, tunawaogopa nyote kwa sababu ya kile Mungu alichofanya jangwani na kwa Wamisri. Sasa, wakati kitendo cha kitabu kinapoanza, Mungu anafanya muujiza mwingine mkubwa na tunaona wafalme wenyewe wakiyeyuka na hakuna roho ndani yao. Kwa hivyo, inaimarisha kile Rahabu amesema.</w:t>
      </w:r>
    </w:p>
    <w:p w14:paraId="3ABBB7C9" w14:textId="77777777" w:rsidR="00202E04" w:rsidRPr="00B7581B" w:rsidRDefault="00202E04">
      <w:pPr>
        <w:rPr>
          <w:sz w:val="26"/>
          <w:szCs w:val="26"/>
        </w:rPr>
      </w:pPr>
    </w:p>
    <w:p w14:paraId="4E866E63" w14:textId="2B6FCC88"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Na hiyo, kwa namna fulani, ni utimilifu wa mstari wa 24, sura ya nne, mstari wa 24a, ili mataifa wajue kwamba mkono wa Bwana una nguvu. Utimilifu wa hilo uko katika sura ya tano, mstari wa kwanza. Kwa hivyo, kwa maoni yangu, huo ndio mwisho wa sehemu hiyo yote na hapo ndipo tutapomalizia sehemu hii.</w:t>
      </w:r>
    </w:p>
    <w:p w14:paraId="1645BA0A" w14:textId="77777777" w:rsidR="00202E04" w:rsidRPr="00B7581B" w:rsidRDefault="00202E04">
      <w:pPr>
        <w:rPr>
          <w:sz w:val="26"/>
          <w:szCs w:val="26"/>
        </w:rPr>
      </w:pPr>
    </w:p>
    <w:p w14:paraId="0BFEBE98" w14:textId="454E1992"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Huyu ni Dkt. David Howard katika mafundisho yake kuhusu Yoshua kupitia Ruthu. Hii ni kipindi cha 7, Yoshua 3-4, Kuvuka Yordani.</w:t>
      </w:r>
    </w:p>
    <w:sectPr w:rsidR="00202E04" w:rsidRPr="00B758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7FCDD" w14:textId="77777777" w:rsidR="0077312C" w:rsidRDefault="0077312C" w:rsidP="00B7581B">
      <w:r>
        <w:separator/>
      </w:r>
    </w:p>
  </w:endnote>
  <w:endnote w:type="continuationSeparator" w:id="0">
    <w:p w14:paraId="6FB51F51" w14:textId="77777777" w:rsidR="0077312C" w:rsidRDefault="0077312C" w:rsidP="00B7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1B96C" w14:textId="77777777" w:rsidR="0077312C" w:rsidRDefault="0077312C" w:rsidP="00B7581B">
      <w:r>
        <w:separator/>
      </w:r>
    </w:p>
  </w:footnote>
  <w:footnote w:type="continuationSeparator" w:id="0">
    <w:p w14:paraId="17D3A05F" w14:textId="77777777" w:rsidR="0077312C" w:rsidRDefault="0077312C" w:rsidP="00B75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200000"/>
      <w:docPartObj>
        <w:docPartGallery w:val="Page Numbers (Top of Page)"/>
        <w:docPartUnique/>
      </w:docPartObj>
    </w:sdtPr>
    <w:sdtEndPr>
      <w:rPr>
        <w:noProof/>
      </w:rPr>
    </w:sdtEndPr>
    <w:sdtContent>
      <w:p w14:paraId="71AE25BF" w14:textId="00FAF720" w:rsidR="00B7581B" w:rsidRDefault="00B7581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B95C30" w14:textId="77777777" w:rsidR="00B7581B" w:rsidRDefault="00B75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72147"/>
    <w:multiLevelType w:val="hybridMultilevel"/>
    <w:tmpl w:val="AC3292AE"/>
    <w:lvl w:ilvl="0" w:tplc="A86A9A3A">
      <w:start w:val="1"/>
      <w:numFmt w:val="bullet"/>
      <w:lvlText w:val="●"/>
      <w:lvlJc w:val="left"/>
      <w:pPr>
        <w:ind w:left="720" w:hanging="360"/>
      </w:pPr>
    </w:lvl>
    <w:lvl w:ilvl="1" w:tplc="4B1832B8">
      <w:start w:val="1"/>
      <w:numFmt w:val="bullet"/>
      <w:lvlText w:val="○"/>
      <w:lvlJc w:val="left"/>
      <w:pPr>
        <w:ind w:left="1440" w:hanging="360"/>
      </w:pPr>
    </w:lvl>
    <w:lvl w:ilvl="2" w:tplc="3B5EFD0C">
      <w:start w:val="1"/>
      <w:numFmt w:val="bullet"/>
      <w:lvlText w:val="■"/>
      <w:lvlJc w:val="left"/>
      <w:pPr>
        <w:ind w:left="2160" w:hanging="360"/>
      </w:pPr>
    </w:lvl>
    <w:lvl w:ilvl="3" w:tplc="60EA7E6A">
      <w:start w:val="1"/>
      <w:numFmt w:val="bullet"/>
      <w:lvlText w:val="●"/>
      <w:lvlJc w:val="left"/>
      <w:pPr>
        <w:ind w:left="2880" w:hanging="360"/>
      </w:pPr>
    </w:lvl>
    <w:lvl w:ilvl="4" w:tplc="37AAD9CA">
      <w:start w:val="1"/>
      <w:numFmt w:val="bullet"/>
      <w:lvlText w:val="○"/>
      <w:lvlJc w:val="left"/>
      <w:pPr>
        <w:ind w:left="3600" w:hanging="360"/>
      </w:pPr>
    </w:lvl>
    <w:lvl w:ilvl="5" w:tplc="C8448AA6">
      <w:start w:val="1"/>
      <w:numFmt w:val="bullet"/>
      <w:lvlText w:val="■"/>
      <w:lvlJc w:val="left"/>
      <w:pPr>
        <w:ind w:left="4320" w:hanging="360"/>
      </w:pPr>
    </w:lvl>
    <w:lvl w:ilvl="6" w:tplc="97A8B09E">
      <w:start w:val="1"/>
      <w:numFmt w:val="bullet"/>
      <w:lvlText w:val="●"/>
      <w:lvlJc w:val="left"/>
      <w:pPr>
        <w:ind w:left="5040" w:hanging="360"/>
      </w:pPr>
    </w:lvl>
    <w:lvl w:ilvl="7" w:tplc="12FCB94C">
      <w:start w:val="1"/>
      <w:numFmt w:val="bullet"/>
      <w:lvlText w:val="●"/>
      <w:lvlJc w:val="left"/>
      <w:pPr>
        <w:ind w:left="5760" w:hanging="360"/>
      </w:pPr>
    </w:lvl>
    <w:lvl w:ilvl="8" w:tplc="0F629218">
      <w:start w:val="1"/>
      <w:numFmt w:val="bullet"/>
      <w:lvlText w:val="●"/>
      <w:lvlJc w:val="left"/>
      <w:pPr>
        <w:ind w:left="6480" w:hanging="360"/>
      </w:pPr>
    </w:lvl>
  </w:abstractNum>
  <w:num w:numId="1" w16cid:durableId="300353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E04"/>
    <w:rsid w:val="00202E04"/>
    <w:rsid w:val="0045214B"/>
    <w:rsid w:val="0077312C"/>
    <w:rsid w:val="00B7581B"/>
    <w:rsid w:val="00E929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322F1"/>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7581B"/>
    <w:pPr>
      <w:tabs>
        <w:tab w:val="center" w:pos="4680"/>
        <w:tab w:val="right" w:pos="9360"/>
      </w:tabs>
    </w:pPr>
  </w:style>
  <w:style w:type="character" w:customStyle="1" w:styleId="HeaderChar">
    <w:name w:val="Header Char"/>
    <w:basedOn w:val="DefaultParagraphFont"/>
    <w:link w:val="Header"/>
    <w:uiPriority w:val="99"/>
    <w:rsid w:val="00B7581B"/>
  </w:style>
  <w:style w:type="paragraph" w:styleId="Footer">
    <w:name w:val="footer"/>
    <w:basedOn w:val="Normal"/>
    <w:link w:val="FooterChar"/>
    <w:uiPriority w:val="99"/>
    <w:unhideWhenUsed/>
    <w:rsid w:val="00B7581B"/>
    <w:pPr>
      <w:tabs>
        <w:tab w:val="center" w:pos="4680"/>
        <w:tab w:val="right" w:pos="9360"/>
      </w:tabs>
    </w:pPr>
  </w:style>
  <w:style w:type="character" w:customStyle="1" w:styleId="FooterChar">
    <w:name w:val="Footer Char"/>
    <w:basedOn w:val="DefaultParagraphFont"/>
    <w:link w:val="Footer"/>
    <w:uiPriority w:val="99"/>
    <w:rsid w:val="00B75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5106</Words>
  <Characters>22156</Characters>
  <Application>Microsoft Office Word</Application>
  <DocSecurity>0</DocSecurity>
  <Lines>474</Lines>
  <Paragraphs>103</Paragraphs>
  <ScaleCrop>false</ScaleCrop>
  <HeadingPairs>
    <vt:vector size="2" baseType="variant">
      <vt:variant>
        <vt:lpstr>Title</vt:lpstr>
      </vt:variant>
      <vt:variant>
        <vt:i4>1</vt:i4>
      </vt:variant>
    </vt:vector>
  </HeadingPairs>
  <TitlesOfParts>
    <vt:vector size="1" baseType="lpstr">
      <vt:lpstr>Howard Josh Ruth Session07 Jos3 4</vt:lpstr>
    </vt:vector>
  </TitlesOfParts>
  <Company/>
  <LinksUpToDate>false</LinksUpToDate>
  <CharactersWithSpaces>27160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Session07 Jos3 4</dc:title>
  <dc:creator>TurboScribe.ai</dc:creator>
  <cp:lastModifiedBy>Ted Hildebrandt</cp:lastModifiedBy>
  <cp:revision>3</cp:revision>
  <dcterms:created xsi:type="dcterms:W3CDTF">2024-02-04T20:10:00Z</dcterms:created>
  <dcterms:modified xsi:type="dcterms:W3CDTF">2024-02-29T12:26:00Z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aa9270ec2c41e40b7852bdc225710abb7a50a6c98f4544b96770917d9031c505</vt:lpwstr>
  </property>
</Properties>
</file>