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7C37" w14:textId="11B0A77D" w:rsidR="00880677" w:rsidRPr="00880677" w:rsidRDefault="00880677" w:rsidP="00880677">
      <w:pPr>
        <w:jc w:val="center"/>
        <w:rPr>
          <w:b/>
          <w:bCs/>
          <w:sz w:val="36"/>
          <w:szCs w:val="36"/>
        </w:rPr>
      </w:pPr>
      <w:r w:rsidRPr="00880677">
        <w:rPr>
          <w:b/>
          <w:bCs/>
          <w:sz w:val="36"/>
          <w:szCs w:val="36"/>
        </w:rPr>
        <w:t>History of Philosophy</w:t>
      </w:r>
      <w:r w:rsidRPr="00880677">
        <w:rPr>
          <w:b/>
          <w:bCs/>
          <w:sz w:val="36"/>
          <w:szCs w:val="36"/>
        </w:rPr>
        <w:br/>
        <w:t> 37 Reason and Emotions in Spinoza</w:t>
      </w:r>
      <w:r w:rsidRPr="00880677">
        <w:rPr>
          <w:b/>
          <w:bCs/>
          <w:sz w:val="36"/>
          <w:szCs w:val="36"/>
        </w:rPr>
        <w:br/>
        <w:t>By Dr. Arthur Holmes of Wheaton College</w:t>
      </w:r>
    </w:p>
    <w:p w14:paraId="790504B9" w14:textId="77777777" w:rsidR="00880677" w:rsidRPr="00880677" w:rsidRDefault="00880677" w:rsidP="00880677">
      <w:pPr>
        <w:rPr>
          <w:b/>
          <w:bCs/>
          <w:sz w:val="36"/>
          <w:szCs w:val="36"/>
        </w:rPr>
      </w:pPr>
      <w:r w:rsidRPr="00880677">
        <w:rPr>
          <w:b/>
          <w:bCs/>
          <w:sz w:val="36"/>
          <w:szCs w:val="36"/>
        </w:rPr>
        <w:t xml:space="preserve">Abstract: </w:t>
      </w:r>
    </w:p>
    <w:p w14:paraId="18C5DF54" w14:textId="203A06CC" w:rsidR="00880677" w:rsidRPr="00880677" w:rsidRDefault="00880677" w:rsidP="00880677">
      <w:pPr>
        <w:rPr>
          <w:sz w:val="26"/>
          <w:szCs w:val="26"/>
        </w:rPr>
      </w:pPr>
      <w:r w:rsidRPr="00880677">
        <w:rPr>
          <w:sz w:val="26"/>
          <w:szCs w:val="26"/>
        </w:rPr>
        <w:t>This lecture by </w:t>
      </w:r>
      <w:r w:rsidRPr="00880677">
        <w:rPr>
          <w:b/>
          <w:bCs/>
          <w:sz w:val="26"/>
          <w:szCs w:val="26"/>
        </w:rPr>
        <w:t>Dr. Arthur Holmes</w:t>
      </w:r>
      <w:r w:rsidRPr="00880677">
        <w:rPr>
          <w:sz w:val="26"/>
          <w:szCs w:val="26"/>
        </w:rPr>
        <w:t> examines </w:t>
      </w:r>
      <w:r w:rsidRPr="00880677">
        <w:rPr>
          <w:b/>
          <w:bCs/>
          <w:sz w:val="26"/>
          <w:szCs w:val="26"/>
        </w:rPr>
        <w:t>Spinoza’s monistic philosophy</w:t>
      </w:r>
      <w:r w:rsidRPr="00880677">
        <w:rPr>
          <w:sz w:val="26"/>
          <w:szCs w:val="26"/>
        </w:rPr>
        <w:t>, which posits that reality consists of a single substance, </w:t>
      </w:r>
      <w:r w:rsidRPr="00880677">
        <w:rPr>
          <w:b/>
          <w:bCs/>
          <w:sz w:val="26"/>
          <w:szCs w:val="26"/>
        </w:rPr>
        <w:t>God or Nature</w:t>
      </w:r>
      <w:r w:rsidRPr="00880677">
        <w:rPr>
          <w:sz w:val="26"/>
          <w:szCs w:val="26"/>
        </w:rPr>
        <w:t>, expressed through both thought and matter. The text explains that while this all-encompassing being remains </w:t>
      </w:r>
      <w:r w:rsidRPr="00880677">
        <w:rPr>
          <w:b/>
          <w:bCs/>
          <w:sz w:val="26"/>
          <w:szCs w:val="26"/>
        </w:rPr>
        <w:t>unchanging</w:t>
      </w:r>
      <w:r w:rsidRPr="00880677">
        <w:rPr>
          <w:sz w:val="26"/>
          <w:szCs w:val="26"/>
        </w:rPr>
        <w:t>, all individual things and ideas are merely </w:t>
      </w:r>
      <w:r w:rsidRPr="00880677">
        <w:rPr>
          <w:b/>
          <w:bCs/>
          <w:sz w:val="26"/>
          <w:szCs w:val="26"/>
        </w:rPr>
        <w:t>finite modes</w:t>
      </w:r>
      <w:r w:rsidRPr="00880677">
        <w:rPr>
          <w:sz w:val="26"/>
          <w:szCs w:val="26"/>
        </w:rPr>
        <w:t> subject to constant modification. A significant portion of the discussion addresses </w:t>
      </w:r>
      <w:r w:rsidRPr="00880677">
        <w:rPr>
          <w:b/>
          <w:bCs/>
          <w:sz w:val="26"/>
          <w:szCs w:val="26"/>
        </w:rPr>
        <w:t>Spinoza’s strict determinism</w:t>
      </w:r>
      <w:r w:rsidRPr="00880677">
        <w:rPr>
          <w:sz w:val="26"/>
          <w:szCs w:val="26"/>
        </w:rPr>
        <w:t>, arguing that human actions and thoughts are part of a causal chain rather than products of </w:t>
      </w:r>
      <w:r w:rsidRPr="00880677">
        <w:rPr>
          <w:b/>
          <w:bCs/>
          <w:sz w:val="26"/>
          <w:szCs w:val="26"/>
        </w:rPr>
        <w:t>free will</w:t>
      </w:r>
      <w:r w:rsidRPr="00880677">
        <w:rPr>
          <w:sz w:val="26"/>
          <w:szCs w:val="26"/>
        </w:rPr>
        <w:t>. Through a dialogue with students, Holmes explores the </w:t>
      </w:r>
      <w:r w:rsidRPr="00880677">
        <w:rPr>
          <w:b/>
          <w:bCs/>
          <w:sz w:val="26"/>
          <w:szCs w:val="26"/>
        </w:rPr>
        <w:t>practical and historical motivations</w:t>
      </w:r>
      <w:r w:rsidRPr="00880677">
        <w:rPr>
          <w:sz w:val="26"/>
          <w:szCs w:val="26"/>
        </w:rPr>
        <w:t> behind this rationalist approach, noting that Spinoza sought a </w:t>
      </w:r>
      <w:r w:rsidRPr="00880677">
        <w:rPr>
          <w:b/>
          <w:bCs/>
          <w:sz w:val="26"/>
          <w:szCs w:val="26"/>
        </w:rPr>
        <w:t>scientific basis</w:t>
      </w:r>
      <w:r w:rsidRPr="00880677">
        <w:rPr>
          <w:sz w:val="26"/>
          <w:szCs w:val="26"/>
        </w:rPr>
        <w:t> for ethics during an era of deep intellectual and religious crisis. Ultimately, the source highlights how </w:t>
      </w:r>
      <w:r w:rsidRPr="00880677">
        <w:rPr>
          <w:b/>
          <w:bCs/>
          <w:sz w:val="26"/>
          <w:szCs w:val="26"/>
        </w:rPr>
        <w:t>reason</w:t>
      </w:r>
      <w:r w:rsidRPr="00880677">
        <w:rPr>
          <w:sz w:val="26"/>
          <w:szCs w:val="26"/>
        </w:rPr>
        <w:t> serves as the path to virtue and tranquility by correcting the </w:t>
      </w:r>
      <w:r w:rsidRPr="00880677">
        <w:rPr>
          <w:b/>
          <w:bCs/>
          <w:sz w:val="26"/>
          <w:szCs w:val="26"/>
        </w:rPr>
        <w:t>confused ideas</w:t>
      </w:r>
      <w:r w:rsidRPr="00880677">
        <w:rPr>
          <w:sz w:val="26"/>
          <w:szCs w:val="26"/>
        </w:rPr>
        <w:t> and passions that lead to human suffering.</w:t>
      </w:r>
    </w:p>
    <w:p w14:paraId="087720BB" w14:textId="77777777" w:rsidR="00880677" w:rsidRPr="00880677" w:rsidRDefault="00880677" w:rsidP="00880677">
      <w:pPr>
        <w:rPr>
          <w:sz w:val="26"/>
          <w:szCs w:val="26"/>
        </w:rPr>
      </w:pPr>
    </w:p>
    <w:p w14:paraId="7D0FDC9B" w14:textId="77777777" w:rsidR="00880677" w:rsidRPr="00880677" w:rsidRDefault="00880677" w:rsidP="00880677">
      <w:pPr>
        <w:rPr>
          <w:sz w:val="26"/>
          <w:szCs w:val="26"/>
        </w:rPr>
      </w:pPr>
    </w:p>
    <w:p w14:paraId="61CE0C75" w14:textId="65A1A76F" w:rsidR="00880677" w:rsidRPr="00880677" w:rsidRDefault="00880677" w:rsidP="00880677">
      <w:pPr>
        <w:rPr>
          <w:b/>
          <w:bCs/>
          <w:sz w:val="36"/>
          <w:szCs w:val="36"/>
        </w:rPr>
      </w:pPr>
      <w:r w:rsidRPr="00880677">
        <w:rPr>
          <w:b/>
          <w:bCs/>
          <w:sz w:val="36"/>
          <w:szCs w:val="36"/>
        </w:rPr>
        <w:t>Briefing Document:</w:t>
      </w:r>
    </w:p>
    <w:p w14:paraId="1821E456" w14:textId="77777777" w:rsidR="00880677" w:rsidRPr="00880677" w:rsidRDefault="00880677" w:rsidP="00880677">
      <w:pPr>
        <w:rPr>
          <w:sz w:val="26"/>
          <w:szCs w:val="26"/>
        </w:rPr>
      </w:pPr>
      <w:r w:rsidRPr="00880677">
        <w:rPr>
          <w:sz w:val="26"/>
          <w:szCs w:val="26"/>
        </w:rPr>
        <w:t>Synthesis of Spinoza’s Philosophy: Reason, Emotion, and Double-Aspect Monism</w:t>
      </w:r>
    </w:p>
    <w:p w14:paraId="674169D1" w14:textId="77777777" w:rsidR="00880677" w:rsidRPr="00880677" w:rsidRDefault="00880677" w:rsidP="00880677">
      <w:pPr>
        <w:rPr>
          <w:sz w:val="26"/>
          <w:szCs w:val="26"/>
        </w:rPr>
      </w:pPr>
      <w:r w:rsidRPr="00880677">
        <w:rPr>
          <w:sz w:val="26"/>
          <w:szCs w:val="26"/>
        </w:rPr>
        <w:t>Executive Summary</w:t>
      </w:r>
    </w:p>
    <w:p w14:paraId="53856811" w14:textId="77777777" w:rsidR="00880677" w:rsidRPr="00880677" w:rsidRDefault="00880677" w:rsidP="00880677">
      <w:pPr>
        <w:rPr>
          <w:sz w:val="26"/>
          <w:szCs w:val="26"/>
        </w:rPr>
      </w:pPr>
      <w:r w:rsidRPr="00880677">
        <w:rPr>
          <w:sz w:val="26"/>
          <w:szCs w:val="26"/>
        </w:rPr>
        <w:t xml:space="preserve">This document synthesizes the philosophical framework of Baruch Spinoza as presented by Dr. Arthur Holmes. Spinoza’s system is a rigorous, "double-aspect" monism that identifies God with Nature, positing a single, all-inclusive substance. Through a lens of thoroughgoing determinism, Spinoza argues that all finite </w:t>
      </w:r>
      <w:proofErr w:type="gramStart"/>
      <w:r w:rsidRPr="00880677">
        <w:rPr>
          <w:sz w:val="26"/>
          <w:szCs w:val="26"/>
        </w:rPr>
        <w:t>existence—</w:t>
      </w:r>
      <w:proofErr w:type="gramEnd"/>
      <w:r w:rsidRPr="00880677">
        <w:rPr>
          <w:sz w:val="26"/>
          <w:szCs w:val="26"/>
        </w:rPr>
        <w:t xml:space="preserve">including human thought and physical </w:t>
      </w:r>
      <w:proofErr w:type="gramStart"/>
      <w:r w:rsidRPr="00880677">
        <w:rPr>
          <w:sz w:val="26"/>
          <w:szCs w:val="26"/>
        </w:rPr>
        <w:t>states—consists</w:t>
      </w:r>
      <w:proofErr w:type="gramEnd"/>
      <w:r w:rsidRPr="00880677">
        <w:rPr>
          <w:sz w:val="26"/>
          <w:szCs w:val="26"/>
        </w:rPr>
        <w:t xml:space="preserve"> of "modes" or modifications of this one substance.</w:t>
      </w:r>
    </w:p>
    <w:p w14:paraId="3FF638A8" w14:textId="77777777" w:rsidR="00880677" w:rsidRPr="00880677" w:rsidRDefault="00880677" w:rsidP="00880677">
      <w:pPr>
        <w:rPr>
          <w:sz w:val="26"/>
          <w:szCs w:val="26"/>
        </w:rPr>
      </w:pPr>
      <w:r w:rsidRPr="00880677">
        <w:rPr>
          <w:sz w:val="26"/>
          <w:szCs w:val="26"/>
        </w:rPr>
        <w:t xml:space="preserve">The core of Spinoza's ethics lies in the transition from "confused ideas" (imagination and passion) to "clear and distinct ideas" (reason). By understanding the necessary </w:t>
      </w:r>
      <w:r w:rsidRPr="00880677">
        <w:rPr>
          <w:sz w:val="26"/>
          <w:szCs w:val="26"/>
        </w:rPr>
        <w:lastRenderedPageBreak/>
        <w:t>causal order of the universe, individuals can achieve virtue and tranquility. Key takeaways include:</w:t>
      </w:r>
    </w:p>
    <w:p w14:paraId="63E84EC2" w14:textId="77777777" w:rsidR="00880677" w:rsidRPr="00880677" w:rsidRDefault="00880677" w:rsidP="00880677">
      <w:pPr>
        <w:numPr>
          <w:ilvl w:val="0"/>
          <w:numId w:val="1"/>
        </w:numPr>
        <w:rPr>
          <w:sz w:val="26"/>
          <w:szCs w:val="26"/>
        </w:rPr>
      </w:pPr>
      <w:r w:rsidRPr="00880677">
        <w:rPr>
          <w:b/>
          <w:bCs/>
          <w:sz w:val="26"/>
          <w:szCs w:val="26"/>
        </w:rPr>
        <w:t>The Unity of Reality:</w:t>
      </w:r>
      <w:r w:rsidRPr="00880677">
        <w:rPr>
          <w:sz w:val="26"/>
          <w:szCs w:val="26"/>
        </w:rPr>
        <w:t> There is no distinction between God and the natural world; they are the same substance viewed through different attributes (Thought and Extension).</w:t>
      </w:r>
    </w:p>
    <w:p w14:paraId="62225E7D" w14:textId="77777777" w:rsidR="00880677" w:rsidRPr="00880677" w:rsidRDefault="00880677" w:rsidP="00880677">
      <w:pPr>
        <w:numPr>
          <w:ilvl w:val="0"/>
          <w:numId w:val="1"/>
        </w:numPr>
        <w:rPr>
          <w:sz w:val="26"/>
          <w:szCs w:val="26"/>
        </w:rPr>
      </w:pPr>
      <w:r w:rsidRPr="00880677">
        <w:rPr>
          <w:b/>
          <w:bCs/>
          <w:sz w:val="26"/>
          <w:szCs w:val="26"/>
        </w:rPr>
        <w:t>Causal Determinism:</w:t>
      </w:r>
      <w:r w:rsidRPr="00880677">
        <w:rPr>
          <w:sz w:val="26"/>
          <w:szCs w:val="26"/>
        </w:rPr>
        <w:t> Every event, whether physical or mental, is determined by the essence of God and prior causal chains.</w:t>
      </w:r>
    </w:p>
    <w:p w14:paraId="5B8FBE78" w14:textId="77777777" w:rsidR="00880677" w:rsidRPr="00880677" w:rsidRDefault="00880677" w:rsidP="00880677">
      <w:pPr>
        <w:numPr>
          <w:ilvl w:val="0"/>
          <w:numId w:val="1"/>
        </w:numPr>
        <w:rPr>
          <w:sz w:val="26"/>
          <w:szCs w:val="26"/>
        </w:rPr>
      </w:pPr>
      <w:r w:rsidRPr="00880677">
        <w:rPr>
          <w:b/>
          <w:bCs/>
          <w:sz w:val="26"/>
          <w:szCs w:val="26"/>
        </w:rPr>
        <w:t>The Role of Conatus:</w:t>
      </w:r>
      <w:r w:rsidRPr="00880677">
        <w:rPr>
          <w:sz w:val="26"/>
          <w:szCs w:val="26"/>
        </w:rPr>
        <w:t> All things possess an inherent "drive" or "inner push" to persist in their own being.</w:t>
      </w:r>
    </w:p>
    <w:p w14:paraId="348AF25D" w14:textId="77777777" w:rsidR="00880677" w:rsidRPr="00880677" w:rsidRDefault="00880677" w:rsidP="00880677">
      <w:pPr>
        <w:numPr>
          <w:ilvl w:val="0"/>
          <w:numId w:val="1"/>
        </w:numPr>
        <w:rPr>
          <w:sz w:val="26"/>
          <w:szCs w:val="26"/>
        </w:rPr>
      </w:pPr>
      <w:r w:rsidRPr="00880677">
        <w:rPr>
          <w:b/>
          <w:bCs/>
          <w:sz w:val="26"/>
          <w:szCs w:val="26"/>
        </w:rPr>
        <w:t>The Ethics of Reason:</w:t>
      </w:r>
      <w:r w:rsidRPr="00880677">
        <w:rPr>
          <w:sz w:val="26"/>
          <w:szCs w:val="26"/>
        </w:rPr>
        <w:t> Virtue is defined as living in accordance with right reason, which requires stripping away the bondage of passions like pity and remorse.</w:t>
      </w:r>
    </w:p>
    <w:p w14:paraId="51809B6C" w14:textId="77777777" w:rsidR="00880677" w:rsidRPr="00880677" w:rsidRDefault="00880677" w:rsidP="00880677">
      <w:pPr>
        <w:rPr>
          <w:sz w:val="26"/>
          <w:szCs w:val="26"/>
        </w:rPr>
      </w:pPr>
      <w:r w:rsidRPr="00880677">
        <w:rPr>
          <w:sz w:val="26"/>
          <w:szCs w:val="26"/>
        </w:rPr>
        <w:t>--------------------------------------------------------------------------------</w:t>
      </w:r>
    </w:p>
    <w:p w14:paraId="4DD75C92" w14:textId="77777777" w:rsidR="00880677" w:rsidRPr="00880677" w:rsidRDefault="00880677" w:rsidP="00880677">
      <w:pPr>
        <w:rPr>
          <w:sz w:val="26"/>
          <w:szCs w:val="26"/>
        </w:rPr>
      </w:pPr>
      <w:r w:rsidRPr="00880677">
        <w:rPr>
          <w:sz w:val="26"/>
          <w:szCs w:val="26"/>
        </w:rPr>
        <w:t>I. Metaphysical Foundations: Double-Aspect Monism</w:t>
      </w:r>
    </w:p>
    <w:p w14:paraId="5A071AD0" w14:textId="77777777" w:rsidR="00880677" w:rsidRPr="00880677" w:rsidRDefault="00880677" w:rsidP="00880677">
      <w:pPr>
        <w:rPr>
          <w:sz w:val="26"/>
          <w:szCs w:val="26"/>
        </w:rPr>
      </w:pPr>
      <w:r w:rsidRPr="00880677">
        <w:rPr>
          <w:sz w:val="26"/>
          <w:szCs w:val="26"/>
        </w:rPr>
        <w:t>Spinoza’s philosophy begins with the premise that there is only one all-inclusive being or "substance." This substance is characterized by at least two attributes known to humans:</w:t>
      </w:r>
    </w:p>
    <w:tbl>
      <w:tblPr>
        <w:tblW w:w="0" w:type="auto"/>
        <w:tblCellMar>
          <w:top w:w="15" w:type="dxa"/>
          <w:left w:w="15" w:type="dxa"/>
          <w:bottom w:w="15" w:type="dxa"/>
          <w:right w:w="15" w:type="dxa"/>
        </w:tblCellMar>
        <w:tblLook w:val="04A0" w:firstRow="1" w:lastRow="0" w:firstColumn="1" w:lastColumn="0" w:noHBand="0" w:noVBand="1"/>
      </w:tblPr>
      <w:tblGrid>
        <w:gridCol w:w="1200"/>
        <w:gridCol w:w="3601"/>
        <w:gridCol w:w="4559"/>
      </w:tblGrid>
      <w:tr w:rsidR="00880677" w:rsidRPr="00880677" w14:paraId="3A4820FB" w14:textId="77777777">
        <w:tc>
          <w:tcPr>
            <w:tcW w:w="0" w:type="auto"/>
            <w:vAlign w:val="center"/>
            <w:hideMark/>
          </w:tcPr>
          <w:p w14:paraId="5D9C8C3B" w14:textId="77777777" w:rsidR="00880677" w:rsidRPr="00880677" w:rsidRDefault="00880677" w:rsidP="00880677">
            <w:pPr>
              <w:rPr>
                <w:b/>
                <w:bCs/>
                <w:sz w:val="26"/>
                <w:szCs w:val="26"/>
              </w:rPr>
            </w:pPr>
            <w:r w:rsidRPr="00880677">
              <w:rPr>
                <w:b/>
                <w:bCs/>
                <w:sz w:val="26"/>
                <w:szCs w:val="26"/>
              </w:rPr>
              <w:t>Attribute</w:t>
            </w:r>
          </w:p>
        </w:tc>
        <w:tc>
          <w:tcPr>
            <w:tcW w:w="0" w:type="auto"/>
            <w:vAlign w:val="center"/>
            <w:hideMark/>
          </w:tcPr>
          <w:p w14:paraId="59BC9823" w14:textId="77777777" w:rsidR="00880677" w:rsidRPr="00880677" w:rsidRDefault="00880677" w:rsidP="00880677">
            <w:pPr>
              <w:rPr>
                <w:b/>
                <w:bCs/>
                <w:sz w:val="26"/>
                <w:szCs w:val="26"/>
              </w:rPr>
            </w:pPr>
            <w:r w:rsidRPr="00880677">
              <w:rPr>
                <w:b/>
                <w:bCs/>
                <w:sz w:val="26"/>
                <w:szCs w:val="26"/>
              </w:rPr>
              <w:t>Description</w:t>
            </w:r>
          </w:p>
        </w:tc>
        <w:tc>
          <w:tcPr>
            <w:tcW w:w="0" w:type="auto"/>
            <w:vAlign w:val="center"/>
            <w:hideMark/>
          </w:tcPr>
          <w:p w14:paraId="3325555A" w14:textId="77777777" w:rsidR="00880677" w:rsidRPr="00880677" w:rsidRDefault="00880677" w:rsidP="00880677">
            <w:pPr>
              <w:rPr>
                <w:b/>
                <w:bCs/>
                <w:sz w:val="26"/>
                <w:szCs w:val="26"/>
              </w:rPr>
            </w:pPr>
            <w:r w:rsidRPr="00880677">
              <w:rPr>
                <w:b/>
                <w:bCs/>
                <w:sz w:val="26"/>
                <w:szCs w:val="26"/>
              </w:rPr>
              <w:t>Philosophical Parallel</w:t>
            </w:r>
          </w:p>
        </w:tc>
      </w:tr>
      <w:tr w:rsidR="00880677" w:rsidRPr="00880677" w14:paraId="06248A7B" w14:textId="77777777">
        <w:tc>
          <w:tcPr>
            <w:tcW w:w="0" w:type="auto"/>
            <w:vAlign w:val="center"/>
            <w:hideMark/>
          </w:tcPr>
          <w:p w14:paraId="7C261B5D" w14:textId="77777777" w:rsidR="00880677" w:rsidRPr="00880677" w:rsidRDefault="00880677" w:rsidP="00880677">
            <w:pPr>
              <w:rPr>
                <w:sz w:val="26"/>
                <w:szCs w:val="26"/>
              </w:rPr>
            </w:pPr>
            <w:r w:rsidRPr="00880677">
              <w:rPr>
                <w:b/>
                <w:bCs/>
                <w:sz w:val="26"/>
                <w:szCs w:val="26"/>
              </w:rPr>
              <w:t>Thought</w:t>
            </w:r>
          </w:p>
        </w:tc>
        <w:tc>
          <w:tcPr>
            <w:tcW w:w="0" w:type="auto"/>
            <w:vAlign w:val="center"/>
            <w:hideMark/>
          </w:tcPr>
          <w:p w14:paraId="5CF4CB59" w14:textId="77777777" w:rsidR="00880677" w:rsidRPr="00880677" w:rsidRDefault="00880677" w:rsidP="00880677">
            <w:pPr>
              <w:rPr>
                <w:sz w:val="26"/>
                <w:szCs w:val="26"/>
              </w:rPr>
            </w:pPr>
            <w:r w:rsidRPr="00880677">
              <w:rPr>
                <w:sz w:val="26"/>
                <w:szCs w:val="26"/>
              </w:rPr>
              <w:t>Conscious, intelligible organization.</w:t>
            </w:r>
          </w:p>
        </w:tc>
        <w:tc>
          <w:tcPr>
            <w:tcW w:w="0" w:type="auto"/>
            <w:vAlign w:val="center"/>
            <w:hideMark/>
          </w:tcPr>
          <w:p w14:paraId="362A0C3F" w14:textId="77777777" w:rsidR="00880677" w:rsidRPr="00880677" w:rsidRDefault="00880677" w:rsidP="00880677">
            <w:pPr>
              <w:rPr>
                <w:sz w:val="26"/>
                <w:szCs w:val="26"/>
              </w:rPr>
            </w:pPr>
            <w:r w:rsidRPr="00880677">
              <w:rPr>
                <w:sz w:val="26"/>
                <w:szCs w:val="26"/>
              </w:rPr>
              <w:t>Parallel to the Stoic </w:t>
            </w:r>
            <w:r w:rsidRPr="00880677">
              <w:rPr>
                <w:i/>
                <w:iCs/>
                <w:sz w:val="26"/>
                <w:szCs w:val="26"/>
              </w:rPr>
              <w:t>Logos</w:t>
            </w:r>
            <w:r w:rsidRPr="00880677">
              <w:rPr>
                <w:sz w:val="26"/>
                <w:szCs w:val="26"/>
              </w:rPr>
              <w:t>.</w:t>
            </w:r>
          </w:p>
        </w:tc>
      </w:tr>
      <w:tr w:rsidR="00880677" w:rsidRPr="00880677" w14:paraId="44B81870" w14:textId="77777777">
        <w:tc>
          <w:tcPr>
            <w:tcW w:w="0" w:type="auto"/>
            <w:vAlign w:val="center"/>
            <w:hideMark/>
          </w:tcPr>
          <w:p w14:paraId="42E15000" w14:textId="77777777" w:rsidR="00880677" w:rsidRPr="00880677" w:rsidRDefault="00880677" w:rsidP="00880677">
            <w:pPr>
              <w:rPr>
                <w:sz w:val="26"/>
                <w:szCs w:val="26"/>
              </w:rPr>
            </w:pPr>
            <w:r w:rsidRPr="00880677">
              <w:rPr>
                <w:b/>
                <w:bCs/>
                <w:sz w:val="26"/>
                <w:szCs w:val="26"/>
              </w:rPr>
              <w:t>Extension</w:t>
            </w:r>
          </w:p>
        </w:tc>
        <w:tc>
          <w:tcPr>
            <w:tcW w:w="0" w:type="auto"/>
            <w:vAlign w:val="center"/>
            <w:hideMark/>
          </w:tcPr>
          <w:p w14:paraId="58C6D622" w14:textId="77777777" w:rsidR="00880677" w:rsidRPr="00880677" w:rsidRDefault="00880677" w:rsidP="00880677">
            <w:pPr>
              <w:rPr>
                <w:sz w:val="26"/>
                <w:szCs w:val="26"/>
              </w:rPr>
            </w:pPr>
            <w:r w:rsidRPr="00880677">
              <w:rPr>
                <w:sz w:val="26"/>
                <w:szCs w:val="26"/>
              </w:rPr>
              <w:t>Material existence and physical processes.</w:t>
            </w:r>
          </w:p>
        </w:tc>
        <w:tc>
          <w:tcPr>
            <w:tcW w:w="0" w:type="auto"/>
            <w:vAlign w:val="center"/>
            <w:hideMark/>
          </w:tcPr>
          <w:p w14:paraId="5F11B0CA" w14:textId="77777777" w:rsidR="00880677" w:rsidRPr="00880677" w:rsidRDefault="00880677" w:rsidP="00880677">
            <w:pPr>
              <w:rPr>
                <w:sz w:val="26"/>
                <w:szCs w:val="26"/>
              </w:rPr>
            </w:pPr>
            <w:r w:rsidRPr="00880677">
              <w:rPr>
                <w:sz w:val="26"/>
                <w:szCs w:val="26"/>
              </w:rPr>
              <w:t>Understood through 17th-century mechanistic science.</w:t>
            </w:r>
          </w:p>
        </w:tc>
      </w:tr>
    </w:tbl>
    <w:p w14:paraId="658E5F78" w14:textId="77777777" w:rsidR="00880677" w:rsidRPr="00880677" w:rsidRDefault="00880677" w:rsidP="00880677">
      <w:pPr>
        <w:rPr>
          <w:sz w:val="26"/>
          <w:szCs w:val="26"/>
        </w:rPr>
      </w:pPr>
      <w:r w:rsidRPr="00880677">
        <w:rPr>
          <w:sz w:val="26"/>
          <w:szCs w:val="26"/>
        </w:rPr>
        <w:t>The Nature of God and Modes</w:t>
      </w:r>
    </w:p>
    <w:p w14:paraId="21F1762E" w14:textId="77777777" w:rsidR="00880677" w:rsidRPr="00880677" w:rsidRDefault="00880677" w:rsidP="00880677">
      <w:pPr>
        <w:rPr>
          <w:sz w:val="26"/>
          <w:szCs w:val="26"/>
        </w:rPr>
      </w:pPr>
      <w:r w:rsidRPr="00880677">
        <w:rPr>
          <w:sz w:val="26"/>
          <w:szCs w:val="26"/>
        </w:rPr>
        <w:t>Spinoza identifies this all-inclusive substance as God or Nature (</w:t>
      </w:r>
      <w:r w:rsidRPr="00880677">
        <w:rPr>
          <w:i/>
          <w:iCs/>
          <w:sz w:val="26"/>
          <w:szCs w:val="26"/>
        </w:rPr>
        <w:t xml:space="preserve">Deus </w:t>
      </w:r>
      <w:proofErr w:type="spellStart"/>
      <w:r w:rsidRPr="00880677">
        <w:rPr>
          <w:i/>
          <w:iCs/>
          <w:sz w:val="26"/>
          <w:szCs w:val="26"/>
        </w:rPr>
        <w:t>sive</w:t>
      </w:r>
      <w:proofErr w:type="spellEnd"/>
      <w:r w:rsidRPr="00880677">
        <w:rPr>
          <w:i/>
          <w:iCs/>
          <w:sz w:val="26"/>
          <w:szCs w:val="26"/>
        </w:rPr>
        <w:t xml:space="preserve"> Natura</w:t>
      </w:r>
      <w:r w:rsidRPr="00880677">
        <w:rPr>
          <w:sz w:val="26"/>
          <w:szCs w:val="26"/>
        </w:rPr>
        <w:t>).</w:t>
      </w:r>
    </w:p>
    <w:p w14:paraId="474F98A7" w14:textId="77777777" w:rsidR="00880677" w:rsidRPr="00880677" w:rsidRDefault="00880677" w:rsidP="00880677">
      <w:pPr>
        <w:numPr>
          <w:ilvl w:val="0"/>
          <w:numId w:val="2"/>
        </w:numPr>
        <w:rPr>
          <w:sz w:val="26"/>
          <w:szCs w:val="26"/>
        </w:rPr>
      </w:pPr>
      <w:r w:rsidRPr="00880677">
        <w:rPr>
          <w:b/>
          <w:bCs/>
          <w:sz w:val="26"/>
          <w:szCs w:val="26"/>
        </w:rPr>
        <w:t>God as Unchanging:</w:t>
      </w:r>
      <w:r w:rsidRPr="00880677">
        <w:rPr>
          <w:sz w:val="26"/>
          <w:szCs w:val="26"/>
        </w:rPr>
        <w:t> God includes all possibilities; therefore, the substance itself cannot change into anything else.</w:t>
      </w:r>
    </w:p>
    <w:p w14:paraId="53A0259E" w14:textId="77777777" w:rsidR="00880677" w:rsidRPr="00880677" w:rsidRDefault="00880677" w:rsidP="00880677">
      <w:pPr>
        <w:numPr>
          <w:ilvl w:val="0"/>
          <w:numId w:val="2"/>
        </w:numPr>
        <w:rPr>
          <w:sz w:val="26"/>
          <w:szCs w:val="26"/>
        </w:rPr>
      </w:pPr>
      <w:r w:rsidRPr="00880677">
        <w:rPr>
          <w:b/>
          <w:bCs/>
          <w:sz w:val="26"/>
          <w:szCs w:val="26"/>
        </w:rPr>
        <w:t>Finite Modes:</w:t>
      </w:r>
      <w:r w:rsidRPr="00880677">
        <w:rPr>
          <w:sz w:val="26"/>
          <w:szCs w:val="26"/>
        </w:rPr>
        <w:t> Individual humans, thoughts, and bodies are "finite modes" or "finite moments" in the being of the one.</w:t>
      </w:r>
    </w:p>
    <w:p w14:paraId="41D00E44" w14:textId="77777777" w:rsidR="00880677" w:rsidRPr="00880677" w:rsidRDefault="00880677" w:rsidP="00880677">
      <w:pPr>
        <w:numPr>
          <w:ilvl w:val="0"/>
          <w:numId w:val="2"/>
        </w:numPr>
        <w:rPr>
          <w:sz w:val="26"/>
          <w:szCs w:val="26"/>
        </w:rPr>
      </w:pPr>
      <w:r w:rsidRPr="00880677">
        <w:rPr>
          <w:b/>
          <w:bCs/>
          <w:sz w:val="26"/>
          <w:szCs w:val="26"/>
        </w:rPr>
        <w:lastRenderedPageBreak/>
        <w:t>Modifications:</w:t>
      </w:r>
      <w:r w:rsidRPr="00880677">
        <w:rPr>
          <w:sz w:val="26"/>
          <w:szCs w:val="26"/>
        </w:rPr>
        <w:t> Change occurs only at the level of finite modes. For example, a person’s changing thoughts or physical aging are modifications within the timeless, unchanging whole.</w:t>
      </w:r>
    </w:p>
    <w:p w14:paraId="65C027CF" w14:textId="77777777" w:rsidR="00880677" w:rsidRPr="00880677" w:rsidRDefault="00880677" w:rsidP="00880677">
      <w:pPr>
        <w:rPr>
          <w:sz w:val="26"/>
          <w:szCs w:val="26"/>
        </w:rPr>
      </w:pPr>
      <w:r w:rsidRPr="00880677">
        <w:rPr>
          <w:sz w:val="26"/>
          <w:szCs w:val="26"/>
        </w:rPr>
        <w:t>--------------------------------------------------------------------------------</w:t>
      </w:r>
    </w:p>
    <w:p w14:paraId="17C419A0" w14:textId="77777777" w:rsidR="00880677" w:rsidRPr="00880677" w:rsidRDefault="00880677" w:rsidP="00880677">
      <w:pPr>
        <w:rPr>
          <w:sz w:val="26"/>
          <w:szCs w:val="26"/>
        </w:rPr>
      </w:pPr>
      <w:r w:rsidRPr="00880677">
        <w:rPr>
          <w:sz w:val="26"/>
          <w:szCs w:val="26"/>
        </w:rPr>
        <w:t>II. Determinism and the Concept of Conatus</w:t>
      </w:r>
    </w:p>
    <w:p w14:paraId="5917D867" w14:textId="77777777" w:rsidR="00880677" w:rsidRPr="00880677" w:rsidRDefault="00880677" w:rsidP="00880677">
      <w:pPr>
        <w:rPr>
          <w:sz w:val="26"/>
          <w:szCs w:val="26"/>
        </w:rPr>
      </w:pPr>
      <w:r w:rsidRPr="00880677">
        <w:rPr>
          <w:sz w:val="26"/>
          <w:szCs w:val="26"/>
        </w:rPr>
        <w:t>Spinoza’s system is a "thoroughgoing, pervasive determinism." Everything that happens is determined by the essence of God and the causal effects of preceding modes.</w:t>
      </w:r>
    </w:p>
    <w:p w14:paraId="02D5D9FD" w14:textId="77777777" w:rsidR="00880677" w:rsidRPr="00880677" w:rsidRDefault="00880677" w:rsidP="00880677">
      <w:pPr>
        <w:rPr>
          <w:sz w:val="26"/>
          <w:szCs w:val="26"/>
        </w:rPr>
      </w:pPr>
      <w:r w:rsidRPr="00880677">
        <w:rPr>
          <w:sz w:val="26"/>
          <w:szCs w:val="26"/>
        </w:rPr>
        <w:t>The Intellectual Causal Process</w:t>
      </w:r>
    </w:p>
    <w:p w14:paraId="611867F8" w14:textId="77777777" w:rsidR="00880677" w:rsidRPr="00880677" w:rsidRDefault="00880677" w:rsidP="00880677">
      <w:pPr>
        <w:rPr>
          <w:sz w:val="26"/>
          <w:szCs w:val="26"/>
        </w:rPr>
      </w:pPr>
      <w:r w:rsidRPr="00880677">
        <w:rPr>
          <w:sz w:val="26"/>
          <w:szCs w:val="26"/>
        </w:rPr>
        <w:t xml:space="preserve">Determinism applies to the mind as strictly as it does to physics. Following </w:t>
      </w:r>
      <w:proofErr w:type="gramStart"/>
      <w:r w:rsidRPr="00880677">
        <w:rPr>
          <w:sz w:val="26"/>
          <w:szCs w:val="26"/>
        </w:rPr>
        <w:t>a deductive</w:t>
      </w:r>
      <w:proofErr w:type="gramEnd"/>
      <w:r w:rsidRPr="00880677">
        <w:rPr>
          <w:sz w:val="26"/>
          <w:szCs w:val="26"/>
        </w:rPr>
        <w:t xml:space="preserve"> proof is a "relentless" draw toward a logical conclusion; one cannot "help" the thoughts that arise because they are part of a deterministic chain.</w:t>
      </w:r>
    </w:p>
    <w:p w14:paraId="0059839F" w14:textId="77777777" w:rsidR="00880677" w:rsidRPr="00880677" w:rsidRDefault="00880677" w:rsidP="00880677">
      <w:pPr>
        <w:rPr>
          <w:sz w:val="26"/>
          <w:szCs w:val="26"/>
        </w:rPr>
      </w:pPr>
      <w:r w:rsidRPr="00880677">
        <w:rPr>
          <w:sz w:val="26"/>
          <w:szCs w:val="26"/>
        </w:rPr>
        <w:t>Conatus: The Causal Drive</w:t>
      </w:r>
    </w:p>
    <w:p w14:paraId="051B0BCF" w14:textId="77777777" w:rsidR="00880677" w:rsidRPr="00880677" w:rsidRDefault="00880677" w:rsidP="00880677">
      <w:pPr>
        <w:rPr>
          <w:sz w:val="26"/>
          <w:szCs w:val="26"/>
        </w:rPr>
      </w:pPr>
      <w:r w:rsidRPr="00880677">
        <w:rPr>
          <w:sz w:val="26"/>
          <w:szCs w:val="26"/>
        </w:rPr>
        <w:t>To explain what sustains this ongoing causal process, Spinoza introduces the concept of </w:t>
      </w:r>
      <w:r w:rsidRPr="00880677">
        <w:rPr>
          <w:b/>
          <w:bCs/>
          <w:sz w:val="26"/>
          <w:szCs w:val="26"/>
        </w:rPr>
        <w:t>Conatus</w:t>
      </w:r>
      <w:r w:rsidRPr="00880677">
        <w:rPr>
          <w:sz w:val="26"/>
          <w:szCs w:val="26"/>
        </w:rPr>
        <w:t>.</w:t>
      </w:r>
    </w:p>
    <w:p w14:paraId="79A0BBA5" w14:textId="77777777" w:rsidR="00880677" w:rsidRPr="00880677" w:rsidRDefault="00880677" w:rsidP="00880677">
      <w:pPr>
        <w:numPr>
          <w:ilvl w:val="0"/>
          <w:numId w:val="3"/>
        </w:numPr>
        <w:rPr>
          <w:sz w:val="26"/>
          <w:szCs w:val="26"/>
        </w:rPr>
      </w:pPr>
      <w:r w:rsidRPr="00880677">
        <w:rPr>
          <w:b/>
          <w:bCs/>
          <w:sz w:val="26"/>
          <w:szCs w:val="26"/>
        </w:rPr>
        <w:t>Definition:</w:t>
      </w:r>
      <w:r w:rsidRPr="00880677">
        <w:rPr>
          <w:sz w:val="26"/>
          <w:szCs w:val="26"/>
        </w:rPr>
        <w:t> An "inner push," "inner pull," or "inner drive" that runs through all things.</w:t>
      </w:r>
    </w:p>
    <w:p w14:paraId="264BA10A" w14:textId="77777777" w:rsidR="00880677" w:rsidRPr="00880677" w:rsidRDefault="00880677" w:rsidP="00880677">
      <w:pPr>
        <w:numPr>
          <w:ilvl w:val="0"/>
          <w:numId w:val="3"/>
        </w:numPr>
        <w:rPr>
          <w:sz w:val="26"/>
          <w:szCs w:val="26"/>
        </w:rPr>
      </w:pPr>
      <w:r w:rsidRPr="00880677">
        <w:rPr>
          <w:b/>
          <w:bCs/>
          <w:sz w:val="26"/>
          <w:szCs w:val="26"/>
        </w:rPr>
        <w:t>Psychological Implication:</w:t>
      </w:r>
      <w:r w:rsidRPr="00880677">
        <w:rPr>
          <w:sz w:val="26"/>
          <w:szCs w:val="26"/>
        </w:rPr>
        <w:t> It is the root of the term "conative," relating to will and assertiveness.</w:t>
      </w:r>
    </w:p>
    <w:p w14:paraId="3E6DC623" w14:textId="77777777" w:rsidR="00880677" w:rsidRPr="00880677" w:rsidRDefault="00880677" w:rsidP="00880677">
      <w:pPr>
        <w:numPr>
          <w:ilvl w:val="0"/>
          <w:numId w:val="3"/>
        </w:numPr>
        <w:rPr>
          <w:sz w:val="26"/>
          <w:szCs w:val="26"/>
        </w:rPr>
      </w:pPr>
      <w:r w:rsidRPr="00880677">
        <w:rPr>
          <w:b/>
          <w:bCs/>
          <w:sz w:val="26"/>
          <w:szCs w:val="26"/>
        </w:rPr>
        <w:t>Scientific Intuition:</w:t>
      </w:r>
      <w:r w:rsidRPr="00880677">
        <w:rPr>
          <w:sz w:val="26"/>
          <w:szCs w:val="26"/>
        </w:rPr>
        <w:t> Dr. Holmes notes that Spinoza's view of matter as a "bundle of energy" rather than inert "dead" matter prefigures modern physics.</w:t>
      </w:r>
    </w:p>
    <w:p w14:paraId="14570DD3" w14:textId="77777777" w:rsidR="00880677" w:rsidRPr="00880677" w:rsidRDefault="00880677" w:rsidP="00880677">
      <w:pPr>
        <w:rPr>
          <w:sz w:val="26"/>
          <w:szCs w:val="26"/>
        </w:rPr>
      </w:pPr>
      <w:r w:rsidRPr="00880677">
        <w:rPr>
          <w:sz w:val="26"/>
          <w:szCs w:val="26"/>
        </w:rPr>
        <w:t>--------------------------------------------------------------------------------</w:t>
      </w:r>
    </w:p>
    <w:p w14:paraId="6ABA1AB6" w14:textId="77777777" w:rsidR="00880677" w:rsidRPr="00880677" w:rsidRDefault="00880677" w:rsidP="00880677">
      <w:pPr>
        <w:rPr>
          <w:sz w:val="26"/>
          <w:szCs w:val="26"/>
        </w:rPr>
      </w:pPr>
      <w:r w:rsidRPr="00880677">
        <w:rPr>
          <w:sz w:val="26"/>
          <w:szCs w:val="26"/>
        </w:rPr>
        <w:t>III. Epistemology: From Confusion to Clarity</w:t>
      </w:r>
    </w:p>
    <w:p w14:paraId="009FA7C4" w14:textId="77777777" w:rsidR="00880677" w:rsidRPr="00880677" w:rsidRDefault="00880677" w:rsidP="00880677">
      <w:pPr>
        <w:rPr>
          <w:sz w:val="26"/>
          <w:szCs w:val="26"/>
        </w:rPr>
      </w:pPr>
      <w:r w:rsidRPr="00880677">
        <w:rPr>
          <w:sz w:val="26"/>
          <w:szCs w:val="26"/>
        </w:rPr>
        <w:t>A central theme in Spinoza’s work is the distinction between different qualities of thought. Error and evil are not objective realities but are functions of human perspective.</w:t>
      </w:r>
    </w:p>
    <w:p w14:paraId="07F3B00C" w14:textId="77777777" w:rsidR="00880677" w:rsidRPr="00880677" w:rsidRDefault="00880677" w:rsidP="00880677">
      <w:pPr>
        <w:rPr>
          <w:sz w:val="26"/>
          <w:szCs w:val="26"/>
        </w:rPr>
      </w:pPr>
      <w:r w:rsidRPr="00880677">
        <w:rPr>
          <w:sz w:val="26"/>
          <w:szCs w:val="26"/>
        </w:rPr>
        <w:t>The Three Modes of Thought</w:t>
      </w:r>
    </w:p>
    <w:p w14:paraId="2AB5656C" w14:textId="77777777" w:rsidR="00880677" w:rsidRPr="00880677" w:rsidRDefault="00880677" w:rsidP="00880677">
      <w:pPr>
        <w:numPr>
          <w:ilvl w:val="0"/>
          <w:numId w:val="4"/>
        </w:numPr>
        <w:rPr>
          <w:sz w:val="26"/>
          <w:szCs w:val="26"/>
        </w:rPr>
      </w:pPr>
      <w:r w:rsidRPr="00880677">
        <w:rPr>
          <w:b/>
          <w:bCs/>
          <w:sz w:val="26"/>
          <w:szCs w:val="26"/>
        </w:rPr>
        <w:t>Opinion:</w:t>
      </w:r>
      <w:r w:rsidRPr="00880677">
        <w:rPr>
          <w:sz w:val="26"/>
          <w:szCs w:val="26"/>
        </w:rPr>
        <w:t> Unrefined, empirical experience.</w:t>
      </w:r>
    </w:p>
    <w:p w14:paraId="0C00B3E5" w14:textId="77777777" w:rsidR="00880677" w:rsidRPr="00880677" w:rsidRDefault="00880677" w:rsidP="00880677">
      <w:pPr>
        <w:numPr>
          <w:ilvl w:val="0"/>
          <w:numId w:val="4"/>
        </w:numPr>
        <w:rPr>
          <w:sz w:val="26"/>
          <w:szCs w:val="26"/>
        </w:rPr>
      </w:pPr>
      <w:r w:rsidRPr="00880677">
        <w:rPr>
          <w:b/>
          <w:bCs/>
          <w:sz w:val="26"/>
          <w:szCs w:val="26"/>
        </w:rPr>
        <w:lastRenderedPageBreak/>
        <w:t>Imagination:</w:t>
      </w:r>
      <w:r w:rsidRPr="00880677">
        <w:rPr>
          <w:sz w:val="26"/>
          <w:szCs w:val="26"/>
        </w:rPr>
        <w:t> The source of "confused ideas," including the concepts of "good" and "evil."</w:t>
      </w:r>
    </w:p>
    <w:p w14:paraId="1202173F" w14:textId="77777777" w:rsidR="00880677" w:rsidRPr="00880677" w:rsidRDefault="00880677" w:rsidP="00880677">
      <w:pPr>
        <w:numPr>
          <w:ilvl w:val="0"/>
          <w:numId w:val="4"/>
        </w:numPr>
        <w:rPr>
          <w:sz w:val="26"/>
          <w:szCs w:val="26"/>
        </w:rPr>
      </w:pPr>
      <w:r w:rsidRPr="00880677">
        <w:rPr>
          <w:b/>
          <w:bCs/>
          <w:sz w:val="26"/>
          <w:szCs w:val="26"/>
        </w:rPr>
        <w:t>Reason:</w:t>
      </w:r>
      <w:r w:rsidRPr="00880677">
        <w:rPr>
          <w:sz w:val="26"/>
          <w:szCs w:val="26"/>
        </w:rPr>
        <w:t> Clear and distinct understanding, which is the only mode of thought possessed by God.</w:t>
      </w:r>
    </w:p>
    <w:p w14:paraId="75428CCF" w14:textId="77777777" w:rsidR="00880677" w:rsidRPr="00880677" w:rsidRDefault="00880677" w:rsidP="00880677">
      <w:pPr>
        <w:rPr>
          <w:sz w:val="26"/>
          <w:szCs w:val="26"/>
        </w:rPr>
      </w:pPr>
      <w:r w:rsidRPr="00880677">
        <w:rPr>
          <w:sz w:val="26"/>
          <w:szCs w:val="26"/>
        </w:rPr>
        <w:t>The Problem of Good and Evil</w:t>
      </w:r>
    </w:p>
    <w:p w14:paraId="1520DD3F" w14:textId="77777777" w:rsidR="00880677" w:rsidRPr="00880677" w:rsidRDefault="00880677" w:rsidP="00880677">
      <w:pPr>
        <w:rPr>
          <w:sz w:val="26"/>
          <w:szCs w:val="26"/>
        </w:rPr>
      </w:pPr>
      <w:r w:rsidRPr="00880677">
        <w:rPr>
          <w:sz w:val="26"/>
          <w:szCs w:val="26"/>
        </w:rPr>
        <w:t xml:space="preserve">For Spinoza, there is no objective </w:t>
      </w:r>
      <w:proofErr w:type="gramStart"/>
      <w:r w:rsidRPr="00880677">
        <w:rPr>
          <w:sz w:val="26"/>
          <w:szCs w:val="26"/>
        </w:rPr>
        <w:t>correlate</w:t>
      </w:r>
      <w:proofErr w:type="gramEnd"/>
      <w:r w:rsidRPr="00880677">
        <w:rPr>
          <w:sz w:val="26"/>
          <w:szCs w:val="26"/>
        </w:rPr>
        <w:t xml:space="preserve"> </w:t>
      </w:r>
      <w:proofErr w:type="gramStart"/>
      <w:r w:rsidRPr="00880677">
        <w:rPr>
          <w:sz w:val="26"/>
          <w:szCs w:val="26"/>
        </w:rPr>
        <w:t>in reality for</w:t>
      </w:r>
      <w:proofErr w:type="gramEnd"/>
      <w:r w:rsidRPr="00880677">
        <w:rPr>
          <w:sz w:val="26"/>
          <w:szCs w:val="26"/>
        </w:rPr>
        <w:t xml:space="preserve"> "good" or "evil." These are "imaginative ideas" or "intellectual confusions."</w:t>
      </w:r>
    </w:p>
    <w:p w14:paraId="28D4754E" w14:textId="77777777" w:rsidR="00880677" w:rsidRPr="00880677" w:rsidRDefault="00880677" w:rsidP="00880677">
      <w:pPr>
        <w:numPr>
          <w:ilvl w:val="0"/>
          <w:numId w:val="5"/>
        </w:numPr>
        <w:rPr>
          <w:sz w:val="26"/>
          <w:szCs w:val="26"/>
        </w:rPr>
      </w:pPr>
      <w:r w:rsidRPr="00880677">
        <w:rPr>
          <w:b/>
          <w:bCs/>
          <w:sz w:val="26"/>
          <w:szCs w:val="26"/>
        </w:rPr>
        <w:t>Error as Lack of Clarity:</w:t>
      </w:r>
      <w:r w:rsidRPr="00880677">
        <w:rPr>
          <w:sz w:val="26"/>
          <w:szCs w:val="26"/>
        </w:rPr>
        <w:t> Error occurs when humans give "assent" to confused ideas, often under the mistaken belief that they possess "free will."</w:t>
      </w:r>
    </w:p>
    <w:p w14:paraId="79A50CBF" w14:textId="77777777" w:rsidR="00880677" w:rsidRPr="00880677" w:rsidRDefault="00880677" w:rsidP="00880677">
      <w:pPr>
        <w:numPr>
          <w:ilvl w:val="0"/>
          <w:numId w:val="5"/>
        </w:numPr>
        <w:rPr>
          <w:sz w:val="26"/>
          <w:szCs w:val="26"/>
        </w:rPr>
      </w:pPr>
      <w:r w:rsidRPr="00880677">
        <w:rPr>
          <w:b/>
          <w:bCs/>
          <w:sz w:val="26"/>
          <w:szCs w:val="26"/>
        </w:rPr>
        <w:t>Virtue as Survival:</w:t>
      </w:r>
      <w:r w:rsidRPr="00880677">
        <w:rPr>
          <w:sz w:val="26"/>
          <w:szCs w:val="26"/>
        </w:rPr>
        <w:t xml:space="preserve"> Virtuous action is described as a "survival tactic." By living according to right reason, individuals </w:t>
      </w:r>
      <w:proofErr w:type="gramStart"/>
      <w:r w:rsidRPr="00880677">
        <w:rPr>
          <w:sz w:val="26"/>
          <w:szCs w:val="26"/>
        </w:rPr>
        <w:t>profit</w:t>
      </w:r>
      <w:proofErr w:type="gramEnd"/>
      <w:r w:rsidRPr="00880677">
        <w:rPr>
          <w:sz w:val="26"/>
          <w:szCs w:val="26"/>
        </w:rPr>
        <w:t xml:space="preserve"> their own lives and reach a state of "blessedness."</w:t>
      </w:r>
    </w:p>
    <w:p w14:paraId="4BE6EC4E" w14:textId="77777777" w:rsidR="00880677" w:rsidRPr="00880677" w:rsidRDefault="00880677" w:rsidP="00880677">
      <w:pPr>
        <w:rPr>
          <w:sz w:val="26"/>
          <w:szCs w:val="26"/>
        </w:rPr>
      </w:pPr>
      <w:r w:rsidRPr="00880677">
        <w:rPr>
          <w:sz w:val="26"/>
          <w:szCs w:val="26"/>
        </w:rPr>
        <w:t>--------------------------------------------------------------------------------</w:t>
      </w:r>
    </w:p>
    <w:p w14:paraId="75043BFB" w14:textId="77777777" w:rsidR="00880677" w:rsidRPr="00880677" w:rsidRDefault="00880677" w:rsidP="00880677">
      <w:pPr>
        <w:rPr>
          <w:sz w:val="26"/>
          <w:szCs w:val="26"/>
        </w:rPr>
      </w:pPr>
      <w:r w:rsidRPr="00880677">
        <w:rPr>
          <w:sz w:val="26"/>
          <w:szCs w:val="26"/>
        </w:rPr>
        <w:t>IV. Ethics and the Management of Emotions</w:t>
      </w:r>
    </w:p>
    <w:p w14:paraId="3E7E0F9C" w14:textId="77777777" w:rsidR="00880677" w:rsidRPr="00880677" w:rsidRDefault="00880677" w:rsidP="00880677">
      <w:pPr>
        <w:rPr>
          <w:sz w:val="26"/>
          <w:szCs w:val="26"/>
        </w:rPr>
      </w:pPr>
      <w:r w:rsidRPr="00880677">
        <w:rPr>
          <w:sz w:val="26"/>
          <w:szCs w:val="26"/>
        </w:rPr>
        <w:t xml:space="preserve">The </w:t>
      </w:r>
      <w:proofErr w:type="gramStart"/>
      <w:r w:rsidRPr="00880677">
        <w:rPr>
          <w:sz w:val="26"/>
          <w:szCs w:val="26"/>
        </w:rPr>
        <w:t>ultimate goal</w:t>
      </w:r>
      <w:proofErr w:type="gramEnd"/>
      <w:r w:rsidRPr="00880677">
        <w:rPr>
          <w:sz w:val="26"/>
          <w:szCs w:val="26"/>
        </w:rPr>
        <w:t xml:space="preserve"> of Spinoza’s philosophy is to guide the individual toward a life of "right reason" and tranquility, a goal heavily influenced by Stoicism and Jewish traditions.</w:t>
      </w:r>
    </w:p>
    <w:p w14:paraId="05299E3B" w14:textId="77777777" w:rsidR="00880677" w:rsidRPr="00880677" w:rsidRDefault="00880677" w:rsidP="00880677">
      <w:pPr>
        <w:rPr>
          <w:sz w:val="26"/>
          <w:szCs w:val="26"/>
        </w:rPr>
      </w:pPr>
      <w:r w:rsidRPr="00880677">
        <w:rPr>
          <w:sz w:val="26"/>
          <w:szCs w:val="26"/>
        </w:rPr>
        <w:t>Passions vs. Active Reason</w:t>
      </w:r>
    </w:p>
    <w:p w14:paraId="28A7E6A5" w14:textId="77777777" w:rsidR="00880677" w:rsidRPr="00880677" w:rsidRDefault="00880677" w:rsidP="00880677">
      <w:pPr>
        <w:rPr>
          <w:sz w:val="26"/>
          <w:szCs w:val="26"/>
        </w:rPr>
      </w:pPr>
      <w:r w:rsidRPr="00880677">
        <w:rPr>
          <w:sz w:val="26"/>
          <w:szCs w:val="26"/>
        </w:rPr>
        <w:t>Spinoza distinguishes between "passions" that overwhelm the individual and the active use of reason.</w:t>
      </w:r>
    </w:p>
    <w:p w14:paraId="4C481E09" w14:textId="77777777" w:rsidR="00880677" w:rsidRPr="00880677" w:rsidRDefault="00880677" w:rsidP="00880677">
      <w:pPr>
        <w:numPr>
          <w:ilvl w:val="0"/>
          <w:numId w:val="6"/>
        </w:numPr>
        <w:rPr>
          <w:sz w:val="26"/>
          <w:szCs w:val="26"/>
        </w:rPr>
      </w:pPr>
      <w:r w:rsidRPr="00880677">
        <w:rPr>
          <w:b/>
          <w:bCs/>
          <w:sz w:val="26"/>
          <w:szCs w:val="26"/>
        </w:rPr>
        <w:t>Bondage:</w:t>
      </w:r>
      <w:r w:rsidRPr="00880677">
        <w:rPr>
          <w:sz w:val="26"/>
          <w:szCs w:val="26"/>
        </w:rPr>
        <w:t> Overpowering emotions like "remorse" or "remorseful pity" hold the mind in bondage and prevent clear-headedness.</w:t>
      </w:r>
    </w:p>
    <w:p w14:paraId="05B50DCC" w14:textId="77777777" w:rsidR="00880677" w:rsidRPr="00880677" w:rsidRDefault="00880677" w:rsidP="00880677">
      <w:pPr>
        <w:numPr>
          <w:ilvl w:val="0"/>
          <w:numId w:val="6"/>
        </w:numPr>
        <w:rPr>
          <w:sz w:val="26"/>
          <w:szCs w:val="26"/>
        </w:rPr>
      </w:pPr>
      <w:r w:rsidRPr="00880677">
        <w:rPr>
          <w:b/>
          <w:bCs/>
          <w:sz w:val="26"/>
          <w:szCs w:val="26"/>
        </w:rPr>
        <w:t>Pity and Repentance:</w:t>
      </w:r>
      <w:r w:rsidRPr="00880677">
        <w:rPr>
          <w:sz w:val="26"/>
          <w:szCs w:val="26"/>
        </w:rPr>
        <w:t> Spinoza views these as "useless." They are passions that cloud judgment. Repentance is seen as an "emotion of overpowering remorse" rather than a constructive tool for planning.</w:t>
      </w:r>
    </w:p>
    <w:p w14:paraId="0DDF0C60" w14:textId="77777777" w:rsidR="00880677" w:rsidRPr="00880677" w:rsidRDefault="00880677" w:rsidP="00880677">
      <w:pPr>
        <w:numPr>
          <w:ilvl w:val="0"/>
          <w:numId w:val="6"/>
        </w:numPr>
        <w:rPr>
          <w:sz w:val="26"/>
          <w:szCs w:val="26"/>
        </w:rPr>
      </w:pPr>
      <w:r w:rsidRPr="00880677">
        <w:rPr>
          <w:b/>
          <w:bCs/>
          <w:sz w:val="26"/>
          <w:szCs w:val="26"/>
        </w:rPr>
        <w:t>Conditioning:</w:t>
      </w:r>
      <w:r w:rsidRPr="00880677">
        <w:rPr>
          <w:sz w:val="26"/>
          <w:szCs w:val="26"/>
        </w:rPr>
        <w:t> While humans do not have free will, they can be "conditioned" by experience. Reflections on one's deterministic state can lead to a shift in attitude, which is itself a causal process.</w:t>
      </w:r>
    </w:p>
    <w:p w14:paraId="40EA7A5E" w14:textId="77777777" w:rsidR="00880677" w:rsidRPr="00880677" w:rsidRDefault="00880677" w:rsidP="00880677">
      <w:pPr>
        <w:rPr>
          <w:sz w:val="26"/>
          <w:szCs w:val="26"/>
        </w:rPr>
      </w:pPr>
      <w:r w:rsidRPr="00880677">
        <w:rPr>
          <w:sz w:val="26"/>
          <w:szCs w:val="26"/>
        </w:rPr>
        <w:t>The Influence of the "Shema"</w:t>
      </w:r>
    </w:p>
    <w:p w14:paraId="7E654A87" w14:textId="77777777" w:rsidR="00880677" w:rsidRPr="00880677" w:rsidRDefault="00880677" w:rsidP="00880677">
      <w:pPr>
        <w:rPr>
          <w:sz w:val="26"/>
          <w:szCs w:val="26"/>
        </w:rPr>
      </w:pPr>
      <w:r w:rsidRPr="00880677">
        <w:rPr>
          <w:sz w:val="26"/>
          <w:szCs w:val="26"/>
        </w:rPr>
        <w:lastRenderedPageBreak/>
        <w:t>Despite his "scientific" approach, Spinoza’s ethics are colored by the Jewish tradition of the "love of God" (the </w:t>
      </w:r>
      <w:r w:rsidRPr="00880677">
        <w:rPr>
          <w:i/>
          <w:iCs/>
          <w:sz w:val="26"/>
          <w:szCs w:val="26"/>
        </w:rPr>
        <w:t>Shema</w:t>
      </w:r>
      <w:r w:rsidRPr="00880677">
        <w:rPr>
          <w:sz w:val="26"/>
          <w:szCs w:val="26"/>
        </w:rPr>
        <w:t>). He finds "blessedness" in the intellectual love of God, which is the clear understanding of one's place within the singular substance of reality.</w:t>
      </w:r>
    </w:p>
    <w:p w14:paraId="0EE909D8" w14:textId="77777777" w:rsidR="00880677" w:rsidRPr="00880677" w:rsidRDefault="00880677" w:rsidP="00880677">
      <w:pPr>
        <w:rPr>
          <w:sz w:val="26"/>
          <w:szCs w:val="26"/>
        </w:rPr>
      </w:pPr>
      <w:r w:rsidRPr="00880677">
        <w:rPr>
          <w:sz w:val="26"/>
          <w:szCs w:val="26"/>
        </w:rPr>
        <w:t>--------------------------------------------------------------------------------</w:t>
      </w:r>
    </w:p>
    <w:p w14:paraId="1D2B4D0E" w14:textId="77777777" w:rsidR="00880677" w:rsidRPr="00880677" w:rsidRDefault="00880677" w:rsidP="00880677">
      <w:pPr>
        <w:rPr>
          <w:sz w:val="26"/>
          <w:szCs w:val="26"/>
        </w:rPr>
      </w:pPr>
      <w:r w:rsidRPr="00880677">
        <w:rPr>
          <w:sz w:val="26"/>
          <w:szCs w:val="26"/>
        </w:rPr>
        <w:t>V. Historical and Practical Context</w:t>
      </w:r>
    </w:p>
    <w:p w14:paraId="2137E4A9" w14:textId="77777777" w:rsidR="00880677" w:rsidRPr="00880677" w:rsidRDefault="00880677" w:rsidP="00880677">
      <w:pPr>
        <w:rPr>
          <w:sz w:val="26"/>
          <w:szCs w:val="26"/>
        </w:rPr>
      </w:pPr>
      <w:r w:rsidRPr="00880677">
        <w:rPr>
          <w:sz w:val="26"/>
          <w:szCs w:val="26"/>
        </w:rPr>
        <w:t>Spinoza’s "speculative metaphysics" was a response to the specific crises of the 17th century.</w:t>
      </w:r>
    </w:p>
    <w:p w14:paraId="784BE150" w14:textId="77777777" w:rsidR="00880677" w:rsidRPr="00880677" w:rsidRDefault="00880677" w:rsidP="00880677">
      <w:pPr>
        <w:numPr>
          <w:ilvl w:val="0"/>
          <w:numId w:val="7"/>
        </w:numPr>
        <w:rPr>
          <w:sz w:val="26"/>
          <w:szCs w:val="26"/>
        </w:rPr>
      </w:pPr>
      <w:r w:rsidRPr="00880677">
        <w:rPr>
          <w:b/>
          <w:bCs/>
          <w:sz w:val="26"/>
          <w:szCs w:val="26"/>
        </w:rPr>
        <w:t>The Epistemological Vacuum:</w:t>
      </w:r>
      <w:r w:rsidRPr="00880677">
        <w:rPr>
          <w:sz w:val="26"/>
          <w:szCs w:val="26"/>
        </w:rPr>
        <w:t> Following the breakdown of medieval authority, thinkers like Bacon, Hobbes, and Descartes sought a "scientific basis" for knowledge.</w:t>
      </w:r>
    </w:p>
    <w:p w14:paraId="120FA391" w14:textId="77777777" w:rsidR="00880677" w:rsidRPr="00880677" w:rsidRDefault="00880677" w:rsidP="00880677">
      <w:pPr>
        <w:numPr>
          <w:ilvl w:val="0"/>
          <w:numId w:val="7"/>
        </w:numPr>
        <w:rPr>
          <w:sz w:val="26"/>
          <w:szCs w:val="26"/>
        </w:rPr>
      </w:pPr>
      <w:r w:rsidRPr="00880677">
        <w:rPr>
          <w:b/>
          <w:bCs/>
          <w:sz w:val="26"/>
          <w:szCs w:val="26"/>
        </w:rPr>
        <w:t>A Scientific Philosophy of Life:</w:t>
      </w:r>
      <w:r w:rsidRPr="00880677">
        <w:rPr>
          <w:sz w:val="26"/>
          <w:szCs w:val="26"/>
        </w:rPr>
        <w:t xml:space="preserve"> Spinoza attempted to apply the precision of scientific </w:t>
      </w:r>
      <w:proofErr w:type="gramStart"/>
      <w:r w:rsidRPr="00880677">
        <w:rPr>
          <w:sz w:val="26"/>
          <w:szCs w:val="26"/>
        </w:rPr>
        <w:t>method—</w:t>
      </w:r>
      <w:proofErr w:type="gramEnd"/>
      <w:r w:rsidRPr="00880677">
        <w:rPr>
          <w:sz w:val="26"/>
          <w:szCs w:val="26"/>
        </w:rPr>
        <w:t>specifically the geometric/deductive method—to ethics and worldview construction.</w:t>
      </w:r>
    </w:p>
    <w:p w14:paraId="7D029B8F" w14:textId="77777777" w:rsidR="00880677" w:rsidRPr="00880677" w:rsidRDefault="00880677" w:rsidP="00880677">
      <w:pPr>
        <w:numPr>
          <w:ilvl w:val="0"/>
          <w:numId w:val="7"/>
        </w:numPr>
        <w:rPr>
          <w:sz w:val="26"/>
          <w:szCs w:val="26"/>
        </w:rPr>
      </w:pPr>
      <w:r w:rsidRPr="00880677">
        <w:rPr>
          <w:b/>
          <w:bCs/>
          <w:sz w:val="26"/>
          <w:szCs w:val="26"/>
        </w:rPr>
        <w:t>Universal Basis for Peace:</w:t>
      </w:r>
      <w:r w:rsidRPr="00880677">
        <w:rPr>
          <w:sz w:val="26"/>
          <w:szCs w:val="26"/>
        </w:rPr>
        <w:t> Just as Hugo Grotius sought "universal and necessary" laws to limit the destruction of religious wars, Spinoza sought universal truths that could transcend sectarian conflict.</w:t>
      </w:r>
    </w:p>
    <w:p w14:paraId="6816AB64" w14:textId="77777777" w:rsidR="00880677" w:rsidRPr="00880677" w:rsidRDefault="00880677" w:rsidP="00880677">
      <w:pPr>
        <w:numPr>
          <w:ilvl w:val="0"/>
          <w:numId w:val="7"/>
        </w:numPr>
        <w:rPr>
          <w:sz w:val="26"/>
          <w:szCs w:val="26"/>
        </w:rPr>
      </w:pPr>
      <w:r w:rsidRPr="00880677">
        <w:rPr>
          <w:b/>
          <w:bCs/>
          <w:sz w:val="26"/>
          <w:szCs w:val="26"/>
        </w:rPr>
        <w:t>Practical Motivation:</w:t>
      </w:r>
      <w:r w:rsidRPr="00880677">
        <w:rPr>
          <w:sz w:val="26"/>
          <w:szCs w:val="26"/>
        </w:rPr>
        <w:t> His work was not a mere "parade ground drill" of logic but a "theory construction" meant to guide practice. As a "non-conformist Jew" in a Protestant world, Spinoza’s pursuit of a scientific, universal truth was an intensely practical effort to find a worldview that could sustain the mind through isolation or persecution.</w:t>
      </w:r>
    </w:p>
    <w:p w14:paraId="48BA11A4" w14:textId="77777777" w:rsidR="00880677" w:rsidRPr="00880677" w:rsidRDefault="00880677" w:rsidP="00880677">
      <w:pPr>
        <w:rPr>
          <w:sz w:val="26"/>
          <w:szCs w:val="26"/>
        </w:rPr>
      </w:pPr>
      <w:r w:rsidRPr="00880677">
        <w:rPr>
          <w:sz w:val="26"/>
          <w:szCs w:val="26"/>
        </w:rPr>
        <w:t>Conclusion on Methodology</w:t>
      </w:r>
    </w:p>
    <w:p w14:paraId="25439327" w14:textId="77777777" w:rsidR="00880677" w:rsidRPr="00880677" w:rsidRDefault="00880677" w:rsidP="00880677">
      <w:pPr>
        <w:rPr>
          <w:sz w:val="26"/>
          <w:szCs w:val="26"/>
        </w:rPr>
      </w:pPr>
      <w:r w:rsidRPr="00880677">
        <w:rPr>
          <w:sz w:val="26"/>
          <w:szCs w:val="26"/>
        </w:rPr>
        <w:t>While Spinoza’s rationalism is often criticized as "abstruse" or "dead," Dr. Holmes argues that his "steel-trap" logical consistency provides a necessary alternative to naturalism. The value of his system lies in its meticulous exploration of what is logically entailed in a pantheistic and deterministic universe.</w:t>
      </w:r>
    </w:p>
    <w:p w14:paraId="1411B4CB" w14:textId="77777777" w:rsidR="00880677" w:rsidRPr="00880677" w:rsidRDefault="00880677" w:rsidP="00880677">
      <w:pPr>
        <w:rPr>
          <w:sz w:val="26"/>
          <w:szCs w:val="26"/>
        </w:rPr>
      </w:pPr>
    </w:p>
    <w:p w14:paraId="10FC892B" w14:textId="77777777" w:rsidR="00880677" w:rsidRPr="00880677" w:rsidRDefault="00880677" w:rsidP="00880677">
      <w:pPr>
        <w:rPr>
          <w:sz w:val="26"/>
          <w:szCs w:val="26"/>
        </w:rPr>
      </w:pPr>
    </w:p>
    <w:p w14:paraId="466878D5" w14:textId="046B5979" w:rsidR="00880677" w:rsidRPr="00880677" w:rsidRDefault="00880677" w:rsidP="00880677">
      <w:pPr>
        <w:rPr>
          <w:b/>
          <w:bCs/>
          <w:sz w:val="36"/>
          <w:szCs w:val="36"/>
        </w:rPr>
      </w:pPr>
      <w:r w:rsidRPr="00880677">
        <w:rPr>
          <w:b/>
          <w:bCs/>
          <w:sz w:val="36"/>
          <w:szCs w:val="36"/>
        </w:rPr>
        <w:lastRenderedPageBreak/>
        <w:t>Study Guide:</w:t>
      </w:r>
    </w:p>
    <w:p w14:paraId="006B1E98" w14:textId="77777777" w:rsidR="00880677" w:rsidRPr="00880677" w:rsidRDefault="00880677" w:rsidP="00880677">
      <w:pPr>
        <w:rPr>
          <w:sz w:val="26"/>
          <w:szCs w:val="26"/>
        </w:rPr>
      </w:pPr>
      <w:r w:rsidRPr="00880677">
        <w:rPr>
          <w:sz w:val="26"/>
          <w:szCs w:val="26"/>
        </w:rPr>
        <w:t>Study Guide: Reason and Emotions in Spinoza</w:t>
      </w:r>
    </w:p>
    <w:p w14:paraId="288158D4" w14:textId="77777777" w:rsidR="00880677" w:rsidRPr="00880677" w:rsidRDefault="00880677" w:rsidP="00880677">
      <w:pPr>
        <w:rPr>
          <w:sz w:val="26"/>
          <w:szCs w:val="26"/>
        </w:rPr>
      </w:pPr>
      <w:r w:rsidRPr="00880677">
        <w:rPr>
          <w:sz w:val="26"/>
          <w:szCs w:val="26"/>
        </w:rPr>
        <w:t>This study guide provides a comprehensive review of Dr. Arthur Holmes' lecture on the philosophy of Baruch Spinoza, focusing on his metaphysical premises, the nature of human emotion, and the application of his rationalist system to ethics.</w:t>
      </w:r>
    </w:p>
    <w:p w14:paraId="05398BEC" w14:textId="77777777" w:rsidR="00880677" w:rsidRPr="00880677" w:rsidRDefault="00880677" w:rsidP="00880677">
      <w:pPr>
        <w:rPr>
          <w:sz w:val="26"/>
          <w:szCs w:val="26"/>
        </w:rPr>
      </w:pPr>
      <w:r w:rsidRPr="00880677">
        <w:rPr>
          <w:sz w:val="26"/>
          <w:szCs w:val="26"/>
        </w:rPr>
        <w:t>--------------------------------------------------------------------------------</w:t>
      </w:r>
    </w:p>
    <w:p w14:paraId="0BB97F9E" w14:textId="77777777" w:rsidR="00880677" w:rsidRPr="00880677" w:rsidRDefault="00880677" w:rsidP="00880677">
      <w:pPr>
        <w:rPr>
          <w:sz w:val="26"/>
          <w:szCs w:val="26"/>
        </w:rPr>
      </w:pPr>
      <w:r w:rsidRPr="00880677">
        <w:rPr>
          <w:sz w:val="26"/>
          <w:szCs w:val="26"/>
        </w:rPr>
        <w:t>Part I: Short-Answer Quiz</w:t>
      </w:r>
    </w:p>
    <w:p w14:paraId="666185EF" w14:textId="77777777" w:rsidR="00880677" w:rsidRPr="00880677" w:rsidRDefault="00880677" w:rsidP="00880677">
      <w:pPr>
        <w:rPr>
          <w:sz w:val="26"/>
          <w:szCs w:val="26"/>
        </w:rPr>
      </w:pPr>
      <w:r w:rsidRPr="00880677">
        <w:rPr>
          <w:b/>
          <w:bCs/>
          <w:sz w:val="26"/>
          <w:szCs w:val="26"/>
        </w:rPr>
        <w:t>Instructions:</w:t>
      </w:r>
      <w:r w:rsidRPr="00880677">
        <w:rPr>
          <w:sz w:val="26"/>
          <w:szCs w:val="26"/>
        </w:rPr>
        <w:t> Answer the following questions in two to three sentences based on the provided text.</w:t>
      </w:r>
    </w:p>
    <w:p w14:paraId="465C067E" w14:textId="77777777" w:rsidR="00880677" w:rsidRPr="00880677" w:rsidRDefault="00880677" w:rsidP="00880677">
      <w:pPr>
        <w:numPr>
          <w:ilvl w:val="0"/>
          <w:numId w:val="8"/>
        </w:numPr>
        <w:rPr>
          <w:sz w:val="26"/>
          <w:szCs w:val="26"/>
        </w:rPr>
      </w:pPr>
      <w:r w:rsidRPr="00880677">
        <w:rPr>
          <w:sz w:val="26"/>
          <w:szCs w:val="26"/>
        </w:rPr>
        <w:t>Define Spinoza’s concept of "double-aspect monism."</w:t>
      </w:r>
    </w:p>
    <w:p w14:paraId="5371D7B4" w14:textId="77777777" w:rsidR="00880677" w:rsidRPr="00880677" w:rsidRDefault="00880677" w:rsidP="00880677">
      <w:pPr>
        <w:numPr>
          <w:ilvl w:val="0"/>
          <w:numId w:val="8"/>
        </w:numPr>
        <w:rPr>
          <w:sz w:val="26"/>
          <w:szCs w:val="26"/>
        </w:rPr>
      </w:pPr>
      <w:r w:rsidRPr="00880677">
        <w:rPr>
          <w:sz w:val="26"/>
          <w:szCs w:val="26"/>
        </w:rPr>
        <w:t>How does Spinoza explain the occurrence of change if the "all-inclusive one" is unchanging?</w:t>
      </w:r>
    </w:p>
    <w:p w14:paraId="516CFC9D" w14:textId="77777777" w:rsidR="00880677" w:rsidRPr="00880677" w:rsidRDefault="00880677" w:rsidP="00880677">
      <w:pPr>
        <w:numPr>
          <w:ilvl w:val="0"/>
          <w:numId w:val="8"/>
        </w:numPr>
        <w:rPr>
          <w:sz w:val="26"/>
          <w:szCs w:val="26"/>
        </w:rPr>
      </w:pPr>
      <w:r w:rsidRPr="00880677">
        <w:rPr>
          <w:sz w:val="26"/>
          <w:szCs w:val="26"/>
        </w:rPr>
        <w:t>According to the text, what is the objective reality of "good" and "evil" in Spinoza’s system?</w:t>
      </w:r>
    </w:p>
    <w:p w14:paraId="5D240646" w14:textId="77777777" w:rsidR="00880677" w:rsidRPr="00880677" w:rsidRDefault="00880677" w:rsidP="00880677">
      <w:pPr>
        <w:numPr>
          <w:ilvl w:val="0"/>
          <w:numId w:val="8"/>
        </w:numPr>
        <w:rPr>
          <w:sz w:val="26"/>
          <w:szCs w:val="26"/>
        </w:rPr>
      </w:pPr>
      <w:r w:rsidRPr="00880677">
        <w:rPr>
          <w:sz w:val="26"/>
          <w:szCs w:val="26"/>
        </w:rPr>
        <w:t>Why is it impossible for God to be in error?</w:t>
      </w:r>
    </w:p>
    <w:p w14:paraId="4A119335" w14:textId="77777777" w:rsidR="00880677" w:rsidRPr="00880677" w:rsidRDefault="00880677" w:rsidP="00880677">
      <w:pPr>
        <w:numPr>
          <w:ilvl w:val="0"/>
          <w:numId w:val="8"/>
        </w:numPr>
        <w:rPr>
          <w:sz w:val="26"/>
          <w:szCs w:val="26"/>
        </w:rPr>
      </w:pPr>
      <w:r w:rsidRPr="00880677">
        <w:rPr>
          <w:sz w:val="26"/>
          <w:szCs w:val="26"/>
        </w:rPr>
        <w:t>What is "conatus" and how does it relate to Spinoza’s view of matter?</w:t>
      </w:r>
    </w:p>
    <w:p w14:paraId="1F4921B0" w14:textId="77777777" w:rsidR="00880677" w:rsidRPr="00880677" w:rsidRDefault="00880677" w:rsidP="00880677">
      <w:pPr>
        <w:numPr>
          <w:ilvl w:val="0"/>
          <w:numId w:val="8"/>
        </w:numPr>
        <w:rPr>
          <w:sz w:val="26"/>
          <w:szCs w:val="26"/>
        </w:rPr>
      </w:pPr>
      <w:r w:rsidRPr="00880677">
        <w:rPr>
          <w:sz w:val="26"/>
          <w:szCs w:val="26"/>
        </w:rPr>
        <w:t>In what ways does Spinoza’s ethics mirror the Stoic tradition?</w:t>
      </w:r>
    </w:p>
    <w:p w14:paraId="539E10B6" w14:textId="77777777" w:rsidR="00880677" w:rsidRPr="00880677" w:rsidRDefault="00880677" w:rsidP="00880677">
      <w:pPr>
        <w:numPr>
          <w:ilvl w:val="0"/>
          <w:numId w:val="8"/>
        </w:numPr>
        <w:rPr>
          <w:sz w:val="26"/>
          <w:szCs w:val="26"/>
        </w:rPr>
      </w:pPr>
      <w:r w:rsidRPr="00880677">
        <w:rPr>
          <w:sz w:val="26"/>
          <w:szCs w:val="26"/>
        </w:rPr>
        <w:t>How does Spinoza distinguish between "passions" and "</w:t>
      </w:r>
      <w:proofErr w:type="gramStart"/>
      <w:r w:rsidRPr="00880677">
        <w:rPr>
          <w:sz w:val="26"/>
          <w:szCs w:val="26"/>
        </w:rPr>
        <w:t>clear-headedness</w:t>
      </w:r>
      <w:proofErr w:type="gramEnd"/>
      <w:r w:rsidRPr="00880677">
        <w:rPr>
          <w:sz w:val="26"/>
          <w:szCs w:val="26"/>
        </w:rPr>
        <w:t>"?</w:t>
      </w:r>
    </w:p>
    <w:p w14:paraId="71F403A9" w14:textId="77777777" w:rsidR="00880677" w:rsidRPr="00880677" w:rsidRDefault="00880677" w:rsidP="00880677">
      <w:pPr>
        <w:numPr>
          <w:ilvl w:val="0"/>
          <w:numId w:val="8"/>
        </w:numPr>
        <w:rPr>
          <w:sz w:val="26"/>
          <w:szCs w:val="26"/>
        </w:rPr>
      </w:pPr>
      <w:r w:rsidRPr="00880677">
        <w:rPr>
          <w:sz w:val="26"/>
          <w:szCs w:val="26"/>
        </w:rPr>
        <w:t>What was the "epistemological vacuum" of the 17th century, and how did it influence Spinoza’s methodology?</w:t>
      </w:r>
    </w:p>
    <w:p w14:paraId="393D59AA" w14:textId="77777777" w:rsidR="00880677" w:rsidRPr="00880677" w:rsidRDefault="00880677" w:rsidP="00880677">
      <w:pPr>
        <w:numPr>
          <w:ilvl w:val="0"/>
          <w:numId w:val="8"/>
        </w:numPr>
        <w:rPr>
          <w:sz w:val="26"/>
          <w:szCs w:val="26"/>
        </w:rPr>
      </w:pPr>
      <w:r w:rsidRPr="00880677">
        <w:rPr>
          <w:sz w:val="26"/>
          <w:szCs w:val="26"/>
        </w:rPr>
        <w:t>If everything is determined, what is the "point" or purpose of individual effort according to Spinoza?</w:t>
      </w:r>
    </w:p>
    <w:p w14:paraId="01A59E90" w14:textId="77777777" w:rsidR="00880677" w:rsidRPr="00880677" w:rsidRDefault="00880677" w:rsidP="00880677">
      <w:pPr>
        <w:numPr>
          <w:ilvl w:val="0"/>
          <w:numId w:val="8"/>
        </w:numPr>
        <w:rPr>
          <w:sz w:val="26"/>
          <w:szCs w:val="26"/>
        </w:rPr>
      </w:pPr>
      <w:r w:rsidRPr="00880677">
        <w:rPr>
          <w:sz w:val="26"/>
          <w:szCs w:val="26"/>
        </w:rPr>
        <w:t>What is "speculative metaphysics" as described in the concluding lecture summary?</w:t>
      </w:r>
    </w:p>
    <w:p w14:paraId="49C09895" w14:textId="77777777" w:rsidR="00880677" w:rsidRPr="00880677" w:rsidRDefault="00880677" w:rsidP="00880677">
      <w:pPr>
        <w:rPr>
          <w:sz w:val="26"/>
          <w:szCs w:val="26"/>
        </w:rPr>
      </w:pPr>
      <w:r w:rsidRPr="00880677">
        <w:rPr>
          <w:sz w:val="26"/>
          <w:szCs w:val="26"/>
        </w:rPr>
        <w:t>--------------------------------------------------------------------------------</w:t>
      </w:r>
    </w:p>
    <w:p w14:paraId="7CAA74A7" w14:textId="77777777" w:rsidR="00880677" w:rsidRPr="00880677" w:rsidRDefault="00880677" w:rsidP="00880677">
      <w:pPr>
        <w:rPr>
          <w:sz w:val="26"/>
          <w:szCs w:val="26"/>
        </w:rPr>
      </w:pPr>
      <w:r w:rsidRPr="00880677">
        <w:rPr>
          <w:sz w:val="26"/>
          <w:szCs w:val="26"/>
        </w:rPr>
        <w:t>Part II: Answer Key</w:t>
      </w:r>
    </w:p>
    <w:p w14:paraId="324A1EE2" w14:textId="77777777" w:rsidR="00880677" w:rsidRPr="00880677" w:rsidRDefault="00880677" w:rsidP="00880677">
      <w:pPr>
        <w:numPr>
          <w:ilvl w:val="0"/>
          <w:numId w:val="9"/>
        </w:numPr>
        <w:rPr>
          <w:sz w:val="26"/>
          <w:szCs w:val="26"/>
        </w:rPr>
      </w:pPr>
      <w:r w:rsidRPr="00880677">
        <w:rPr>
          <w:b/>
          <w:bCs/>
          <w:sz w:val="26"/>
          <w:szCs w:val="26"/>
        </w:rPr>
        <w:lastRenderedPageBreak/>
        <w:t>Double-aspect monism</w:t>
      </w:r>
      <w:r w:rsidRPr="00880677">
        <w:rPr>
          <w:sz w:val="26"/>
          <w:szCs w:val="26"/>
        </w:rPr>
        <w:t> is the belief that there is one all-inclusive substance (God or Nature) possessing at least two attributes: thought and extension. Thought refers to conscious, intelligible organization, while extension refers to material existence governed by mechanistic science.</w:t>
      </w:r>
    </w:p>
    <w:p w14:paraId="608F9373" w14:textId="77777777" w:rsidR="00880677" w:rsidRPr="00880677" w:rsidRDefault="00880677" w:rsidP="00880677">
      <w:pPr>
        <w:numPr>
          <w:ilvl w:val="0"/>
          <w:numId w:val="9"/>
        </w:numPr>
        <w:rPr>
          <w:sz w:val="26"/>
          <w:szCs w:val="26"/>
        </w:rPr>
      </w:pPr>
      <w:r w:rsidRPr="00880677">
        <w:rPr>
          <w:b/>
          <w:bCs/>
          <w:sz w:val="26"/>
          <w:szCs w:val="26"/>
        </w:rPr>
        <w:t>Change</w:t>
      </w:r>
      <w:r w:rsidRPr="00880677">
        <w:rPr>
          <w:sz w:val="26"/>
          <w:szCs w:val="26"/>
        </w:rPr>
        <w:t> does not occur within the all-inclusive substance itself because it already includes all possibilities and is timeless. Instead, change occurs only within the </w:t>
      </w:r>
      <w:r w:rsidRPr="00880677">
        <w:rPr>
          <w:b/>
          <w:bCs/>
          <w:sz w:val="26"/>
          <w:szCs w:val="26"/>
        </w:rPr>
        <w:t>finite modes</w:t>
      </w:r>
      <w:r w:rsidRPr="00880677">
        <w:rPr>
          <w:sz w:val="26"/>
          <w:szCs w:val="26"/>
        </w:rPr>
        <w:t>, which are the temporary modifications or moments (such as individual thoughts or bodily changes) that come and go within the one substance.</w:t>
      </w:r>
    </w:p>
    <w:p w14:paraId="7F188A53" w14:textId="77777777" w:rsidR="00880677" w:rsidRPr="00880677" w:rsidRDefault="00880677" w:rsidP="00880677">
      <w:pPr>
        <w:numPr>
          <w:ilvl w:val="0"/>
          <w:numId w:val="9"/>
        </w:numPr>
        <w:rPr>
          <w:sz w:val="26"/>
          <w:szCs w:val="26"/>
        </w:rPr>
      </w:pPr>
      <w:r w:rsidRPr="00880677">
        <w:rPr>
          <w:sz w:val="26"/>
          <w:szCs w:val="26"/>
        </w:rPr>
        <w:t>For Spinoza, </w:t>
      </w:r>
      <w:r w:rsidRPr="00880677">
        <w:rPr>
          <w:b/>
          <w:bCs/>
          <w:sz w:val="26"/>
          <w:szCs w:val="26"/>
        </w:rPr>
        <w:t>good and evil</w:t>
      </w:r>
      <w:r w:rsidRPr="00880677">
        <w:rPr>
          <w:sz w:val="26"/>
          <w:szCs w:val="26"/>
        </w:rPr>
        <w:t xml:space="preserve"> are merely "confused" or "imaginative" ideas created by humans; they have no objective </w:t>
      </w:r>
      <w:proofErr w:type="gramStart"/>
      <w:r w:rsidRPr="00880677">
        <w:rPr>
          <w:sz w:val="26"/>
          <w:szCs w:val="26"/>
        </w:rPr>
        <w:t>correlate in reality</w:t>
      </w:r>
      <w:proofErr w:type="gramEnd"/>
      <w:r w:rsidRPr="00880677">
        <w:rPr>
          <w:sz w:val="26"/>
          <w:szCs w:val="26"/>
        </w:rPr>
        <w:t>. There is no objective point of reference for a distinction between the two, as everything that exists is simply part of the divine substance.</w:t>
      </w:r>
    </w:p>
    <w:p w14:paraId="6B7F9367" w14:textId="77777777" w:rsidR="00880677" w:rsidRPr="00880677" w:rsidRDefault="00880677" w:rsidP="00880677">
      <w:pPr>
        <w:numPr>
          <w:ilvl w:val="0"/>
          <w:numId w:val="9"/>
        </w:numPr>
        <w:rPr>
          <w:sz w:val="26"/>
          <w:szCs w:val="26"/>
        </w:rPr>
      </w:pPr>
      <w:r w:rsidRPr="00880677">
        <w:rPr>
          <w:b/>
          <w:bCs/>
          <w:sz w:val="26"/>
          <w:szCs w:val="26"/>
        </w:rPr>
        <w:t>Error</w:t>
      </w:r>
      <w:r w:rsidRPr="00880677">
        <w:rPr>
          <w:sz w:val="26"/>
          <w:szCs w:val="26"/>
        </w:rPr>
        <w:t> arises from confused ideas and intellectual confusion, which only occur in finite modes. Since God possesses only one mode of thought—clear and distinct understanding or </w:t>
      </w:r>
      <w:r w:rsidRPr="00880677">
        <w:rPr>
          <w:b/>
          <w:bCs/>
          <w:sz w:val="26"/>
          <w:szCs w:val="26"/>
        </w:rPr>
        <w:t>reason</w:t>
      </w:r>
      <w:r w:rsidRPr="00880677">
        <w:rPr>
          <w:sz w:val="26"/>
          <w:szCs w:val="26"/>
        </w:rPr>
        <w:t>—He is incapable of the fogginess or lack of clarity that characterizes error.</w:t>
      </w:r>
    </w:p>
    <w:p w14:paraId="1846BCFF" w14:textId="77777777" w:rsidR="00880677" w:rsidRPr="00880677" w:rsidRDefault="00880677" w:rsidP="00880677">
      <w:pPr>
        <w:numPr>
          <w:ilvl w:val="0"/>
          <w:numId w:val="9"/>
        </w:numPr>
        <w:rPr>
          <w:sz w:val="26"/>
          <w:szCs w:val="26"/>
        </w:rPr>
      </w:pPr>
      <w:r w:rsidRPr="00880677">
        <w:rPr>
          <w:b/>
          <w:bCs/>
          <w:sz w:val="26"/>
          <w:szCs w:val="26"/>
        </w:rPr>
        <w:t>Conatus</w:t>
      </w:r>
      <w:r w:rsidRPr="00880677">
        <w:rPr>
          <w:sz w:val="26"/>
          <w:szCs w:val="26"/>
        </w:rPr>
        <w:t> is the Latin term for the inner push, drive, or assertive energy that runs through all things. Spinoza suggests that matter is not dead or inert but is a bundle of energy, an idea that anticipates later scientific concepts of force and units of energy.</w:t>
      </w:r>
    </w:p>
    <w:p w14:paraId="6CCD4FBC" w14:textId="77777777" w:rsidR="00880677" w:rsidRPr="00880677" w:rsidRDefault="00880677" w:rsidP="00880677">
      <w:pPr>
        <w:numPr>
          <w:ilvl w:val="0"/>
          <w:numId w:val="9"/>
        </w:numPr>
        <w:rPr>
          <w:sz w:val="26"/>
          <w:szCs w:val="26"/>
        </w:rPr>
      </w:pPr>
      <w:r w:rsidRPr="00880677">
        <w:rPr>
          <w:sz w:val="26"/>
          <w:szCs w:val="26"/>
        </w:rPr>
        <w:t>Spinoza’s ethics are </w:t>
      </w:r>
      <w:r w:rsidRPr="00880677">
        <w:rPr>
          <w:b/>
          <w:bCs/>
          <w:sz w:val="26"/>
          <w:szCs w:val="26"/>
        </w:rPr>
        <w:t>Stoic</w:t>
      </w:r>
      <w:r w:rsidRPr="00880677">
        <w:rPr>
          <w:sz w:val="26"/>
          <w:szCs w:val="26"/>
        </w:rPr>
        <w:t> in their emphasis on using "right reason" to contemplate the order of nature and accept one's place within it. This clear and distinct understanding of reality is what leads an individual to virtue and tranquility.</w:t>
      </w:r>
    </w:p>
    <w:p w14:paraId="1B78DBFB" w14:textId="77777777" w:rsidR="00880677" w:rsidRPr="00880677" w:rsidRDefault="00880677" w:rsidP="00880677">
      <w:pPr>
        <w:numPr>
          <w:ilvl w:val="0"/>
          <w:numId w:val="9"/>
        </w:numPr>
        <w:rPr>
          <w:sz w:val="26"/>
          <w:szCs w:val="26"/>
        </w:rPr>
      </w:pPr>
      <w:r w:rsidRPr="00880677">
        <w:rPr>
          <w:b/>
          <w:bCs/>
          <w:sz w:val="26"/>
          <w:szCs w:val="26"/>
        </w:rPr>
        <w:t>Passions</w:t>
      </w:r>
      <w:r w:rsidRPr="00880677">
        <w:rPr>
          <w:sz w:val="26"/>
          <w:szCs w:val="26"/>
        </w:rPr>
        <w:t>, such as pity and remorse, are viewed as overpowering emotions that hold an individual in bondage and cloud the mind. </w:t>
      </w:r>
      <w:r w:rsidRPr="00880677">
        <w:rPr>
          <w:b/>
          <w:bCs/>
          <w:sz w:val="26"/>
          <w:szCs w:val="26"/>
        </w:rPr>
        <w:t>Clear-headedness</w:t>
      </w:r>
      <w:r w:rsidRPr="00880677">
        <w:rPr>
          <w:sz w:val="26"/>
          <w:szCs w:val="26"/>
        </w:rPr>
        <w:t xml:space="preserve"> is achieved </w:t>
      </w:r>
      <w:proofErr w:type="gramStart"/>
      <w:r w:rsidRPr="00880677">
        <w:rPr>
          <w:sz w:val="26"/>
          <w:szCs w:val="26"/>
        </w:rPr>
        <w:t>through the use of</w:t>
      </w:r>
      <w:proofErr w:type="gramEnd"/>
      <w:r w:rsidRPr="00880677">
        <w:rPr>
          <w:sz w:val="26"/>
          <w:szCs w:val="26"/>
        </w:rPr>
        <w:t xml:space="preserve"> reason, which allows a person to move beyond these confusing emotions toward a clear and distinct understanding.</w:t>
      </w:r>
    </w:p>
    <w:p w14:paraId="069BE941" w14:textId="77777777" w:rsidR="00880677" w:rsidRPr="00880677" w:rsidRDefault="00880677" w:rsidP="00880677">
      <w:pPr>
        <w:numPr>
          <w:ilvl w:val="0"/>
          <w:numId w:val="9"/>
        </w:numPr>
        <w:rPr>
          <w:sz w:val="26"/>
          <w:szCs w:val="26"/>
        </w:rPr>
      </w:pPr>
      <w:r w:rsidRPr="00880677">
        <w:rPr>
          <w:sz w:val="26"/>
          <w:szCs w:val="26"/>
        </w:rPr>
        <w:t>The </w:t>
      </w:r>
      <w:r w:rsidRPr="00880677">
        <w:rPr>
          <w:b/>
          <w:bCs/>
          <w:sz w:val="26"/>
          <w:szCs w:val="26"/>
        </w:rPr>
        <w:t>epistemological vacuum</w:t>
      </w:r>
      <w:r w:rsidRPr="00880677">
        <w:rPr>
          <w:sz w:val="26"/>
          <w:szCs w:val="26"/>
        </w:rPr>
        <w:t xml:space="preserve"> was a crisis of authority in the 17th century caused by conflicts between science and religion. Spinoza responded by </w:t>
      </w:r>
      <w:r w:rsidRPr="00880677">
        <w:rPr>
          <w:sz w:val="26"/>
          <w:szCs w:val="26"/>
        </w:rPr>
        <w:lastRenderedPageBreak/>
        <w:t>seeking a "scientific" and universal basis for a philosophy of life, using a priori logic to find truths that could be universally agreed upon.</w:t>
      </w:r>
    </w:p>
    <w:p w14:paraId="26501784" w14:textId="77777777" w:rsidR="00880677" w:rsidRPr="00880677" w:rsidRDefault="00880677" w:rsidP="00880677">
      <w:pPr>
        <w:numPr>
          <w:ilvl w:val="0"/>
          <w:numId w:val="9"/>
        </w:numPr>
        <w:rPr>
          <w:sz w:val="26"/>
          <w:szCs w:val="26"/>
        </w:rPr>
      </w:pPr>
      <w:r w:rsidRPr="00880677">
        <w:rPr>
          <w:sz w:val="26"/>
          <w:szCs w:val="26"/>
        </w:rPr>
        <w:t>Spinoza argues that </w:t>
      </w:r>
      <w:r w:rsidRPr="00880677">
        <w:rPr>
          <w:b/>
          <w:bCs/>
          <w:sz w:val="26"/>
          <w:szCs w:val="26"/>
        </w:rPr>
        <w:t>determinism</w:t>
      </w:r>
      <w:r w:rsidRPr="00880677">
        <w:rPr>
          <w:sz w:val="26"/>
          <w:szCs w:val="26"/>
        </w:rPr>
        <w:t> does not exclude individual effort because the causal process of the universe includes our own thoughts, debates, and efforts. Even the act of asking "what is the point" is a determined part of the intellectual process that pushes an individual toward a conclusion.</w:t>
      </w:r>
    </w:p>
    <w:p w14:paraId="69A2DF91" w14:textId="77777777" w:rsidR="00880677" w:rsidRPr="00880677" w:rsidRDefault="00880677" w:rsidP="00880677">
      <w:pPr>
        <w:numPr>
          <w:ilvl w:val="0"/>
          <w:numId w:val="9"/>
        </w:numPr>
        <w:rPr>
          <w:sz w:val="26"/>
          <w:szCs w:val="26"/>
        </w:rPr>
      </w:pPr>
      <w:r w:rsidRPr="00880677">
        <w:rPr>
          <w:b/>
          <w:bCs/>
          <w:sz w:val="26"/>
          <w:szCs w:val="26"/>
        </w:rPr>
        <w:t>Speculative metaphysics</w:t>
      </w:r>
      <w:r w:rsidRPr="00880677">
        <w:rPr>
          <w:sz w:val="26"/>
          <w:szCs w:val="26"/>
        </w:rPr>
        <w:t> is the practice of developing a comprehensive picture of reality by seeing with the "mind's eye" through universal and necessary truths. Its purpose is often practical, aiming to provide a worldview or a unified basis for law and ethics during times of social or intellectual conflict.</w:t>
      </w:r>
    </w:p>
    <w:p w14:paraId="2867BBDB" w14:textId="77777777" w:rsidR="00880677" w:rsidRPr="00880677" w:rsidRDefault="00880677" w:rsidP="00880677">
      <w:pPr>
        <w:rPr>
          <w:sz w:val="26"/>
          <w:szCs w:val="26"/>
        </w:rPr>
      </w:pPr>
      <w:r w:rsidRPr="00880677">
        <w:rPr>
          <w:sz w:val="26"/>
          <w:szCs w:val="26"/>
        </w:rPr>
        <w:t>--------------------------------------------------------------------------------</w:t>
      </w:r>
    </w:p>
    <w:p w14:paraId="2E9E95E7" w14:textId="77777777" w:rsidR="00880677" w:rsidRPr="00880677" w:rsidRDefault="00880677" w:rsidP="00880677">
      <w:pPr>
        <w:rPr>
          <w:sz w:val="26"/>
          <w:szCs w:val="26"/>
        </w:rPr>
      </w:pPr>
      <w:r w:rsidRPr="00880677">
        <w:rPr>
          <w:sz w:val="26"/>
          <w:szCs w:val="26"/>
        </w:rPr>
        <w:t>Part III: Essay Questions</w:t>
      </w:r>
    </w:p>
    <w:p w14:paraId="14E9947D" w14:textId="77777777" w:rsidR="00880677" w:rsidRPr="00880677" w:rsidRDefault="00880677" w:rsidP="00880677">
      <w:pPr>
        <w:rPr>
          <w:sz w:val="26"/>
          <w:szCs w:val="26"/>
        </w:rPr>
      </w:pPr>
      <w:r w:rsidRPr="00880677">
        <w:rPr>
          <w:b/>
          <w:bCs/>
          <w:sz w:val="26"/>
          <w:szCs w:val="26"/>
        </w:rPr>
        <w:t>Instructions:</w:t>
      </w:r>
      <w:r w:rsidRPr="00880677">
        <w:rPr>
          <w:sz w:val="26"/>
          <w:szCs w:val="26"/>
        </w:rPr>
        <w:t> Use the following prompts to develop deeper analytical arguments regarding Spinoza’s philosophy. (Answers not provided).</w:t>
      </w:r>
    </w:p>
    <w:p w14:paraId="5FF24385" w14:textId="77777777" w:rsidR="00880677" w:rsidRPr="00880677" w:rsidRDefault="00880677" w:rsidP="00880677">
      <w:pPr>
        <w:numPr>
          <w:ilvl w:val="0"/>
          <w:numId w:val="10"/>
        </w:numPr>
        <w:rPr>
          <w:sz w:val="26"/>
          <w:szCs w:val="26"/>
        </w:rPr>
      </w:pPr>
      <w:r w:rsidRPr="00880677">
        <w:rPr>
          <w:sz w:val="26"/>
          <w:szCs w:val="26"/>
        </w:rPr>
        <w:t>Compare and contrast Spinoza’s "finite modes" with the Neo-Platonic concept of "emanations." Why does Dr. Holmes argue that Spinoza’s view is metaphysically closer to Stoic Pantheism?</w:t>
      </w:r>
    </w:p>
    <w:p w14:paraId="6C15236D" w14:textId="77777777" w:rsidR="00880677" w:rsidRPr="00880677" w:rsidRDefault="00880677" w:rsidP="00880677">
      <w:pPr>
        <w:numPr>
          <w:ilvl w:val="0"/>
          <w:numId w:val="10"/>
        </w:numPr>
        <w:rPr>
          <w:sz w:val="26"/>
          <w:szCs w:val="26"/>
        </w:rPr>
      </w:pPr>
      <w:r w:rsidRPr="00880677">
        <w:rPr>
          <w:sz w:val="26"/>
          <w:szCs w:val="26"/>
        </w:rPr>
        <w:t>Discuss the role of "confused ideas" in Spinoza’s system. How do these ideas account for the human experience of error, evil, and free will?</w:t>
      </w:r>
    </w:p>
    <w:p w14:paraId="01FCEBD6" w14:textId="77777777" w:rsidR="00880677" w:rsidRPr="00880677" w:rsidRDefault="00880677" w:rsidP="00880677">
      <w:pPr>
        <w:numPr>
          <w:ilvl w:val="0"/>
          <w:numId w:val="10"/>
        </w:numPr>
        <w:rPr>
          <w:sz w:val="26"/>
          <w:szCs w:val="26"/>
        </w:rPr>
      </w:pPr>
      <w:r w:rsidRPr="00880677">
        <w:rPr>
          <w:sz w:val="26"/>
          <w:szCs w:val="26"/>
        </w:rPr>
        <w:t>Analyze the tension between "appearance" and "reality" in speculative metaphysics. How does Spinoza’s rationalism address the "world of appearances" found in everyday experience?</w:t>
      </w:r>
    </w:p>
    <w:p w14:paraId="5EF01F1F" w14:textId="77777777" w:rsidR="00880677" w:rsidRPr="00880677" w:rsidRDefault="00880677" w:rsidP="00880677">
      <w:pPr>
        <w:numPr>
          <w:ilvl w:val="0"/>
          <w:numId w:val="10"/>
        </w:numPr>
        <w:rPr>
          <w:sz w:val="26"/>
          <w:szCs w:val="26"/>
        </w:rPr>
      </w:pPr>
      <w:r w:rsidRPr="00880677">
        <w:rPr>
          <w:sz w:val="26"/>
          <w:szCs w:val="26"/>
        </w:rPr>
        <w:t>Evaluate the practical motivations behind the development of Spinoza’s scientific and geometric method. How did the historical context of 17th-century Europe necessitate such a rigid logical structure?</w:t>
      </w:r>
    </w:p>
    <w:p w14:paraId="3CE6D2D0" w14:textId="77777777" w:rsidR="00880677" w:rsidRPr="00880677" w:rsidRDefault="00880677" w:rsidP="00880677">
      <w:pPr>
        <w:numPr>
          <w:ilvl w:val="0"/>
          <w:numId w:val="10"/>
        </w:numPr>
        <w:rPr>
          <w:sz w:val="26"/>
          <w:szCs w:val="26"/>
        </w:rPr>
      </w:pPr>
      <w:r w:rsidRPr="00880677">
        <w:rPr>
          <w:sz w:val="26"/>
          <w:szCs w:val="26"/>
        </w:rPr>
        <w:t>Explore the concept of "Blessedness" in Spinoza’s thought. How does he synthesize Jewish traditions (like the love of God) with Greek rationalism and mechanistic science?</w:t>
      </w:r>
    </w:p>
    <w:p w14:paraId="7E324B47" w14:textId="77777777" w:rsidR="00880677" w:rsidRPr="00880677" w:rsidRDefault="00880677" w:rsidP="00880677">
      <w:pPr>
        <w:rPr>
          <w:sz w:val="26"/>
          <w:szCs w:val="26"/>
        </w:rPr>
      </w:pPr>
      <w:r w:rsidRPr="00880677">
        <w:rPr>
          <w:sz w:val="26"/>
          <w:szCs w:val="26"/>
        </w:rPr>
        <w:t>--------------------------------------------------------------------------------</w:t>
      </w:r>
    </w:p>
    <w:p w14:paraId="6A7EDB33" w14:textId="77777777" w:rsidR="00880677" w:rsidRPr="00880677" w:rsidRDefault="00880677" w:rsidP="00880677">
      <w:pPr>
        <w:rPr>
          <w:sz w:val="26"/>
          <w:szCs w:val="26"/>
        </w:rPr>
      </w:pPr>
      <w:r w:rsidRPr="00880677">
        <w:rPr>
          <w:sz w:val="26"/>
          <w:szCs w:val="26"/>
        </w:rPr>
        <w:lastRenderedPageBreak/>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051"/>
        <w:gridCol w:w="7309"/>
      </w:tblGrid>
      <w:tr w:rsidR="00880677" w:rsidRPr="00880677" w14:paraId="2F71B763" w14:textId="77777777">
        <w:tc>
          <w:tcPr>
            <w:tcW w:w="0" w:type="auto"/>
            <w:vAlign w:val="center"/>
            <w:hideMark/>
          </w:tcPr>
          <w:p w14:paraId="1FAC2FD6" w14:textId="77777777" w:rsidR="00880677" w:rsidRPr="00880677" w:rsidRDefault="00880677" w:rsidP="00880677">
            <w:pPr>
              <w:rPr>
                <w:b/>
                <w:bCs/>
                <w:sz w:val="26"/>
                <w:szCs w:val="26"/>
              </w:rPr>
            </w:pPr>
            <w:r w:rsidRPr="00880677">
              <w:rPr>
                <w:b/>
                <w:bCs/>
                <w:sz w:val="26"/>
                <w:szCs w:val="26"/>
              </w:rPr>
              <w:t>Term</w:t>
            </w:r>
          </w:p>
        </w:tc>
        <w:tc>
          <w:tcPr>
            <w:tcW w:w="0" w:type="auto"/>
            <w:vAlign w:val="center"/>
            <w:hideMark/>
          </w:tcPr>
          <w:p w14:paraId="2BB3E555" w14:textId="77777777" w:rsidR="00880677" w:rsidRPr="00880677" w:rsidRDefault="00880677" w:rsidP="00880677">
            <w:pPr>
              <w:rPr>
                <w:b/>
                <w:bCs/>
                <w:sz w:val="26"/>
                <w:szCs w:val="26"/>
              </w:rPr>
            </w:pPr>
            <w:r w:rsidRPr="00880677">
              <w:rPr>
                <w:b/>
                <w:bCs/>
                <w:sz w:val="26"/>
                <w:szCs w:val="26"/>
              </w:rPr>
              <w:t>Definition</w:t>
            </w:r>
          </w:p>
        </w:tc>
      </w:tr>
      <w:tr w:rsidR="00880677" w:rsidRPr="00880677" w14:paraId="151995FE" w14:textId="77777777">
        <w:tc>
          <w:tcPr>
            <w:tcW w:w="0" w:type="auto"/>
            <w:vAlign w:val="center"/>
            <w:hideMark/>
          </w:tcPr>
          <w:p w14:paraId="38950BB6" w14:textId="77777777" w:rsidR="00880677" w:rsidRPr="00880677" w:rsidRDefault="00880677" w:rsidP="00880677">
            <w:pPr>
              <w:rPr>
                <w:sz w:val="26"/>
                <w:szCs w:val="26"/>
              </w:rPr>
            </w:pPr>
            <w:r w:rsidRPr="00880677">
              <w:rPr>
                <w:b/>
                <w:bCs/>
                <w:sz w:val="26"/>
                <w:szCs w:val="26"/>
              </w:rPr>
              <w:t>A Priori</w:t>
            </w:r>
          </w:p>
        </w:tc>
        <w:tc>
          <w:tcPr>
            <w:tcW w:w="0" w:type="auto"/>
            <w:vAlign w:val="center"/>
            <w:hideMark/>
          </w:tcPr>
          <w:p w14:paraId="48EF082E" w14:textId="77777777" w:rsidR="00880677" w:rsidRPr="00880677" w:rsidRDefault="00880677" w:rsidP="00880677">
            <w:pPr>
              <w:rPr>
                <w:sz w:val="26"/>
                <w:szCs w:val="26"/>
              </w:rPr>
            </w:pPr>
            <w:r w:rsidRPr="00880677">
              <w:rPr>
                <w:sz w:val="26"/>
                <w:szCs w:val="26"/>
              </w:rPr>
              <w:t>Knowledge that refers to universal and necessary truths that are logically certain and cannot possibly be false; to contradict them is self-contradictory.</w:t>
            </w:r>
          </w:p>
        </w:tc>
      </w:tr>
      <w:tr w:rsidR="00880677" w:rsidRPr="00880677" w14:paraId="5321678B" w14:textId="77777777">
        <w:tc>
          <w:tcPr>
            <w:tcW w:w="0" w:type="auto"/>
            <w:vAlign w:val="center"/>
            <w:hideMark/>
          </w:tcPr>
          <w:p w14:paraId="119BFD7B" w14:textId="77777777" w:rsidR="00880677" w:rsidRPr="00880677" w:rsidRDefault="00880677" w:rsidP="00880677">
            <w:pPr>
              <w:rPr>
                <w:sz w:val="26"/>
                <w:szCs w:val="26"/>
              </w:rPr>
            </w:pPr>
            <w:r w:rsidRPr="00880677">
              <w:rPr>
                <w:b/>
                <w:bCs/>
                <w:sz w:val="26"/>
                <w:szCs w:val="26"/>
              </w:rPr>
              <w:t>Attribute</w:t>
            </w:r>
          </w:p>
        </w:tc>
        <w:tc>
          <w:tcPr>
            <w:tcW w:w="0" w:type="auto"/>
            <w:vAlign w:val="center"/>
            <w:hideMark/>
          </w:tcPr>
          <w:p w14:paraId="285800BF" w14:textId="77777777" w:rsidR="00880677" w:rsidRPr="00880677" w:rsidRDefault="00880677" w:rsidP="00880677">
            <w:pPr>
              <w:rPr>
                <w:sz w:val="26"/>
                <w:szCs w:val="26"/>
              </w:rPr>
            </w:pPr>
            <w:r w:rsidRPr="00880677">
              <w:rPr>
                <w:sz w:val="26"/>
                <w:szCs w:val="26"/>
              </w:rPr>
              <w:t>A fundamental characteristic of the one substance; Spinoza identifies two: Thought (conscious organization) and Extension (material existence).</w:t>
            </w:r>
          </w:p>
        </w:tc>
      </w:tr>
      <w:tr w:rsidR="00880677" w:rsidRPr="00880677" w14:paraId="34FDF9E2" w14:textId="77777777">
        <w:tc>
          <w:tcPr>
            <w:tcW w:w="0" w:type="auto"/>
            <w:vAlign w:val="center"/>
            <w:hideMark/>
          </w:tcPr>
          <w:p w14:paraId="438E1643" w14:textId="77777777" w:rsidR="00880677" w:rsidRPr="00880677" w:rsidRDefault="00880677" w:rsidP="00880677">
            <w:pPr>
              <w:rPr>
                <w:sz w:val="26"/>
                <w:szCs w:val="26"/>
              </w:rPr>
            </w:pPr>
            <w:r w:rsidRPr="00880677">
              <w:rPr>
                <w:b/>
                <w:bCs/>
                <w:sz w:val="26"/>
                <w:szCs w:val="26"/>
              </w:rPr>
              <w:t>Conatus</w:t>
            </w:r>
          </w:p>
        </w:tc>
        <w:tc>
          <w:tcPr>
            <w:tcW w:w="0" w:type="auto"/>
            <w:vAlign w:val="center"/>
            <w:hideMark/>
          </w:tcPr>
          <w:p w14:paraId="3CF8EF38" w14:textId="77777777" w:rsidR="00880677" w:rsidRPr="00880677" w:rsidRDefault="00880677" w:rsidP="00880677">
            <w:pPr>
              <w:rPr>
                <w:sz w:val="26"/>
                <w:szCs w:val="26"/>
              </w:rPr>
            </w:pPr>
            <w:r w:rsidRPr="00880677">
              <w:rPr>
                <w:sz w:val="26"/>
                <w:szCs w:val="26"/>
              </w:rPr>
              <w:t xml:space="preserve">The inherent drive, push, or energy that sustains the causal process of all </w:t>
            </w:r>
            <w:proofErr w:type="gramStart"/>
            <w:r w:rsidRPr="00880677">
              <w:rPr>
                <w:sz w:val="26"/>
                <w:szCs w:val="26"/>
              </w:rPr>
              <w:t>being;</w:t>
            </w:r>
            <w:proofErr w:type="gramEnd"/>
            <w:r w:rsidRPr="00880677">
              <w:rPr>
                <w:sz w:val="26"/>
                <w:szCs w:val="26"/>
              </w:rPr>
              <w:t xml:space="preserve"> the psychological root of "conative" tendencies like will and assertiveness.</w:t>
            </w:r>
          </w:p>
        </w:tc>
      </w:tr>
      <w:tr w:rsidR="00880677" w:rsidRPr="00880677" w14:paraId="3897DA75" w14:textId="77777777">
        <w:tc>
          <w:tcPr>
            <w:tcW w:w="0" w:type="auto"/>
            <w:vAlign w:val="center"/>
            <w:hideMark/>
          </w:tcPr>
          <w:p w14:paraId="0E6811F8" w14:textId="77777777" w:rsidR="00880677" w:rsidRPr="00880677" w:rsidRDefault="00880677" w:rsidP="00880677">
            <w:pPr>
              <w:rPr>
                <w:sz w:val="26"/>
                <w:szCs w:val="26"/>
              </w:rPr>
            </w:pPr>
            <w:r w:rsidRPr="00880677">
              <w:rPr>
                <w:b/>
                <w:bCs/>
                <w:sz w:val="26"/>
                <w:szCs w:val="26"/>
              </w:rPr>
              <w:t>Confused Idea</w:t>
            </w:r>
          </w:p>
        </w:tc>
        <w:tc>
          <w:tcPr>
            <w:tcW w:w="0" w:type="auto"/>
            <w:vAlign w:val="center"/>
            <w:hideMark/>
          </w:tcPr>
          <w:p w14:paraId="498619C8" w14:textId="77777777" w:rsidR="00880677" w:rsidRPr="00880677" w:rsidRDefault="00880677" w:rsidP="00880677">
            <w:pPr>
              <w:rPr>
                <w:sz w:val="26"/>
                <w:szCs w:val="26"/>
              </w:rPr>
            </w:pPr>
            <w:r w:rsidRPr="00880677">
              <w:rPr>
                <w:sz w:val="26"/>
                <w:szCs w:val="26"/>
              </w:rPr>
              <w:t xml:space="preserve">An imaginative or "fuzzy" thought, such as the concepts of good, evil, or free will, that </w:t>
            </w:r>
            <w:proofErr w:type="gramStart"/>
            <w:r w:rsidRPr="00880677">
              <w:rPr>
                <w:sz w:val="26"/>
                <w:szCs w:val="26"/>
              </w:rPr>
              <w:t>lacks the clarity</w:t>
            </w:r>
            <w:proofErr w:type="gramEnd"/>
            <w:r w:rsidRPr="00880677">
              <w:rPr>
                <w:sz w:val="26"/>
                <w:szCs w:val="26"/>
              </w:rPr>
              <w:t xml:space="preserve"> and distinctness of reason.</w:t>
            </w:r>
          </w:p>
        </w:tc>
      </w:tr>
      <w:tr w:rsidR="00880677" w:rsidRPr="00880677" w14:paraId="21CE75CD" w14:textId="77777777">
        <w:tc>
          <w:tcPr>
            <w:tcW w:w="0" w:type="auto"/>
            <w:vAlign w:val="center"/>
            <w:hideMark/>
          </w:tcPr>
          <w:p w14:paraId="34A49B50" w14:textId="77777777" w:rsidR="00880677" w:rsidRPr="00880677" w:rsidRDefault="00880677" w:rsidP="00880677">
            <w:pPr>
              <w:rPr>
                <w:sz w:val="26"/>
                <w:szCs w:val="26"/>
              </w:rPr>
            </w:pPr>
            <w:r w:rsidRPr="00880677">
              <w:rPr>
                <w:b/>
                <w:bCs/>
                <w:sz w:val="26"/>
                <w:szCs w:val="26"/>
              </w:rPr>
              <w:t>Determinism</w:t>
            </w:r>
          </w:p>
        </w:tc>
        <w:tc>
          <w:tcPr>
            <w:tcW w:w="0" w:type="auto"/>
            <w:vAlign w:val="center"/>
            <w:hideMark/>
          </w:tcPr>
          <w:p w14:paraId="29E7199D" w14:textId="77777777" w:rsidR="00880677" w:rsidRPr="00880677" w:rsidRDefault="00880677" w:rsidP="00880677">
            <w:pPr>
              <w:rPr>
                <w:sz w:val="26"/>
                <w:szCs w:val="26"/>
              </w:rPr>
            </w:pPr>
            <w:r w:rsidRPr="00880677">
              <w:rPr>
                <w:sz w:val="26"/>
                <w:szCs w:val="26"/>
              </w:rPr>
              <w:t>The doctrine that everything that occurs is necessitated by the essence of God and the causal effects of prior finite modes.</w:t>
            </w:r>
          </w:p>
        </w:tc>
      </w:tr>
      <w:tr w:rsidR="00880677" w:rsidRPr="00880677" w14:paraId="6FA038C5" w14:textId="77777777">
        <w:tc>
          <w:tcPr>
            <w:tcW w:w="0" w:type="auto"/>
            <w:vAlign w:val="center"/>
            <w:hideMark/>
          </w:tcPr>
          <w:p w14:paraId="088A042E" w14:textId="77777777" w:rsidR="00880677" w:rsidRPr="00880677" w:rsidRDefault="00880677" w:rsidP="00880677">
            <w:pPr>
              <w:rPr>
                <w:sz w:val="26"/>
                <w:szCs w:val="26"/>
              </w:rPr>
            </w:pPr>
            <w:r w:rsidRPr="00880677">
              <w:rPr>
                <w:b/>
                <w:bCs/>
                <w:sz w:val="26"/>
                <w:szCs w:val="26"/>
              </w:rPr>
              <w:t>Double-Aspect Monism</w:t>
            </w:r>
          </w:p>
        </w:tc>
        <w:tc>
          <w:tcPr>
            <w:tcW w:w="0" w:type="auto"/>
            <w:vAlign w:val="center"/>
            <w:hideMark/>
          </w:tcPr>
          <w:p w14:paraId="31CF0FDC" w14:textId="77777777" w:rsidR="00880677" w:rsidRPr="00880677" w:rsidRDefault="00880677" w:rsidP="00880677">
            <w:pPr>
              <w:rPr>
                <w:sz w:val="26"/>
                <w:szCs w:val="26"/>
              </w:rPr>
            </w:pPr>
            <w:r w:rsidRPr="00880677">
              <w:rPr>
                <w:sz w:val="26"/>
                <w:szCs w:val="26"/>
              </w:rPr>
              <w:t>The metaphysical view that reality consists of a single substance that can be perceived under two different aspects: the mental (thought) and the physical (extension).</w:t>
            </w:r>
          </w:p>
        </w:tc>
      </w:tr>
      <w:tr w:rsidR="00880677" w:rsidRPr="00880677" w14:paraId="7B138AC7" w14:textId="77777777">
        <w:tc>
          <w:tcPr>
            <w:tcW w:w="0" w:type="auto"/>
            <w:vAlign w:val="center"/>
            <w:hideMark/>
          </w:tcPr>
          <w:p w14:paraId="70AED334" w14:textId="77777777" w:rsidR="00880677" w:rsidRPr="00880677" w:rsidRDefault="00880677" w:rsidP="00880677">
            <w:pPr>
              <w:rPr>
                <w:sz w:val="26"/>
                <w:szCs w:val="26"/>
              </w:rPr>
            </w:pPr>
            <w:r w:rsidRPr="00880677">
              <w:rPr>
                <w:b/>
                <w:bCs/>
                <w:sz w:val="26"/>
                <w:szCs w:val="26"/>
              </w:rPr>
              <w:t>Extension</w:t>
            </w:r>
          </w:p>
        </w:tc>
        <w:tc>
          <w:tcPr>
            <w:tcW w:w="0" w:type="auto"/>
            <w:vAlign w:val="center"/>
            <w:hideMark/>
          </w:tcPr>
          <w:p w14:paraId="7DE9529F" w14:textId="77777777" w:rsidR="00880677" w:rsidRPr="00880677" w:rsidRDefault="00880677" w:rsidP="00880677">
            <w:pPr>
              <w:rPr>
                <w:sz w:val="26"/>
                <w:szCs w:val="26"/>
              </w:rPr>
            </w:pPr>
            <w:r w:rsidRPr="00880677">
              <w:rPr>
                <w:sz w:val="26"/>
                <w:szCs w:val="26"/>
              </w:rPr>
              <w:t xml:space="preserve">The attribute of substance that constitutes the material, physical cosmos, </w:t>
            </w:r>
            <w:proofErr w:type="gramStart"/>
            <w:r w:rsidRPr="00880677">
              <w:rPr>
                <w:sz w:val="26"/>
                <w:szCs w:val="26"/>
              </w:rPr>
              <w:t>understood</w:t>
            </w:r>
            <w:proofErr w:type="gramEnd"/>
            <w:r w:rsidRPr="00880677">
              <w:rPr>
                <w:sz w:val="26"/>
                <w:szCs w:val="26"/>
              </w:rPr>
              <w:t xml:space="preserve"> through mechanistic science.</w:t>
            </w:r>
          </w:p>
        </w:tc>
      </w:tr>
      <w:tr w:rsidR="00880677" w:rsidRPr="00880677" w14:paraId="79865F46" w14:textId="77777777">
        <w:tc>
          <w:tcPr>
            <w:tcW w:w="0" w:type="auto"/>
            <w:vAlign w:val="center"/>
            <w:hideMark/>
          </w:tcPr>
          <w:p w14:paraId="37BFFF96" w14:textId="77777777" w:rsidR="00880677" w:rsidRPr="00880677" w:rsidRDefault="00880677" w:rsidP="00880677">
            <w:pPr>
              <w:rPr>
                <w:sz w:val="26"/>
                <w:szCs w:val="26"/>
              </w:rPr>
            </w:pPr>
            <w:r w:rsidRPr="00880677">
              <w:rPr>
                <w:b/>
                <w:bCs/>
                <w:sz w:val="26"/>
                <w:szCs w:val="26"/>
              </w:rPr>
              <w:t>Finite Mode</w:t>
            </w:r>
          </w:p>
        </w:tc>
        <w:tc>
          <w:tcPr>
            <w:tcW w:w="0" w:type="auto"/>
            <w:vAlign w:val="center"/>
            <w:hideMark/>
          </w:tcPr>
          <w:p w14:paraId="5BBCEABE" w14:textId="77777777" w:rsidR="00880677" w:rsidRPr="00880677" w:rsidRDefault="00880677" w:rsidP="00880677">
            <w:pPr>
              <w:rPr>
                <w:sz w:val="26"/>
                <w:szCs w:val="26"/>
              </w:rPr>
            </w:pPr>
            <w:r w:rsidRPr="00880677">
              <w:rPr>
                <w:sz w:val="26"/>
                <w:szCs w:val="26"/>
              </w:rPr>
              <w:t xml:space="preserve">A temporary modification or "moment" within </w:t>
            </w:r>
            <w:proofErr w:type="gramStart"/>
            <w:r w:rsidRPr="00880677">
              <w:rPr>
                <w:sz w:val="26"/>
                <w:szCs w:val="26"/>
              </w:rPr>
              <w:t>the one</w:t>
            </w:r>
            <w:proofErr w:type="gramEnd"/>
            <w:r w:rsidRPr="00880677">
              <w:rPr>
                <w:sz w:val="26"/>
                <w:szCs w:val="26"/>
              </w:rPr>
              <w:t xml:space="preserve"> substance; individual humans, their thoughts, and their physical states are considered modes.</w:t>
            </w:r>
          </w:p>
        </w:tc>
      </w:tr>
      <w:tr w:rsidR="00880677" w:rsidRPr="00880677" w14:paraId="40B2F7F9" w14:textId="77777777">
        <w:tc>
          <w:tcPr>
            <w:tcW w:w="0" w:type="auto"/>
            <w:vAlign w:val="center"/>
            <w:hideMark/>
          </w:tcPr>
          <w:p w14:paraId="330201FB" w14:textId="77777777" w:rsidR="00880677" w:rsidRPr="00880677" w:rsidRDefault="00880677" w:rsidP="00880677">
            <w:pPr>
              <w:rPr>
                <w:sz w:val="26"/>
                <w:szCs w:val="26"/>
              </w:rPr>
            </w:pPr>
            <w:r w:rsidRPr="00880677">
              <w:rPr>
                <w:b/>
                <w:bCs/>
                <w:sz w:val="26"/>
                <w:szCs w:val="26"/>
              </w:rPr>
              <w:t>Logos</w:t>
            </w:r>
          </w:p>
        </w:tc>
        <w:tc>
          <w:tcPr>
            <w:tcW w:w="0" w:type="auto"/>
            <w:vAlign w:val="center"/>
            <w:hideMark/>
          </w:tcPr>
          <w:p w14:paraId="6F12D645" w14:textId="77777777" w:rsidR="00880677" w:rsidRPr="00880677" w:rsidRDefault="00880677" w:rsidP="00880677">
            <w:pPr>
              <w:rPr>
                <w:sz w:val="26"/>
                <w:szCs w:val="26"/>
              </w:rPr>
            </w:pPr>
            <w:r w:rsidRPr="00880677">
              <w:rPr>
                <w:sz w:val="26"/>
                <w:szCs w:val="26"/>
              </w:rPr>
              <w:t>The ordered, intelligible structure of the universe; Spinoza identifies this with the attribute of Thought and the "</w:t>
            </w:r>
            <w:proofErr w:type="spellStart"/>
            <w:r w:rsidRPr="00880677">
              <w:rPr>
                <w:sz w:val="26"/>
                <w:szCs w:val="26"/>
              </w:rPr>
              <w:t>orderedness</w:t>
            </w:r>
            <w:proofErr w:type="spellEnd"/>
            <w:r w:rsidRPr="00880677">
              <w:rPr>
                <w:sz w:val="26"/>
                <w:szCs w:val="26"/>
              </w:rPr>
              <w:t>" of Nature.</w:t>
            </w:r>
          </w:p>
        </w:tc>
      </w:tr>
      <w:tr w:rsidR="00880677" w:rsidRPr="00880677" w14:paraId="3C9B0EAB" w14:textId="77777777">
        <w:tc>
          <w:tcPr>
            <w:tcW w:w="0" w:type="auto"/>
            <w:vAlign w:val="center"/>
            <w:hideMark/>
          </w:tcPr>
          <w:p w14:paraId="2CDFDC4E" w14:textId="77777777" w:rsidR="00880677" w:rsidRPr="00880677" w:rsidRDefault="00880677" w:rsidP="00880677">
            <w:pPr>
              <w:rPr>
                <w:sz w:val="26"/>
                <w:szCs w:val="26"/>
              </w:rPr>
            </w:pPr>
            <w:r w:rsidRPr="00880677">
              <w:rPr>
                <w:b/>
                <w:bCs/>
                <w:sz w:val="26"/>
                <w:szCs w:val="26"/>
              </w:rPr>
              <w:t>Passions</w:t>
            </w:r>
          </w:p>
        </w:tc>
        <w:tc>
          <w:tcPr>
            <w:tcW w:w="0" w:type="auto"/>
            <w:vAlign w:val="center"/>
            <w:hideMark/>
          </w:tcPr>
          <w:p w14:paraId="231375CD" w14:textId="77777777" w:rsidR="00880677" w:rsidRPr="00880677" w:rsidRDefault="00880677" w:rsidP="00880677">
            <w:pPr>
              <w:rPr>
                <w:sz w:val="26"/>
                <w:szCs w:val="26"/>
              </w:rPr>
            </w:pPr>
            <w:r w:rsidRPr="00880677">
              <w:rPr>
                <w:sz w:val="26"/>
                <w:szCs w:val="26"/>
              </w:rPr>
              <w:t>Overpowering emotions (like pity or remorse) that overwhelm the mind, keep a person in bondage, and prevent clear-headedness.</w:t>
            </w:r>
          </w:p>
        </w:tc>
      </w:tr>
      <w:tr w:rsidR="00880677" w:rsidRPr="00880677" w14:paraId="0ABFAF98" w14:textId="77777777">
        <w:tc>
          <w:tcPr>
            <w:tcW w:w="0" w:type="auto"/>
            <w:vAlign w:val="center"/>
            <w:hideMark/>
          </w:tcPr>
          <w:p w14:paraId="238E7DC1" w14:textId="77777777" w:rsidR="00880677" w:rsidRPr="00880677" w:rsidRDefault="00880677" w:rsidP="00880677">
            <w:pPr>
              <w:rPr>
                <w:sz w:val="26"/>
                <w:szCs w:val="26"/>
              </w:rPr>
            </w:pPr>
            <w:r w:rsidRPr="00880677">
              <w:rPr>
                <w:b/>
                <w:bCs/>
                <w:sz w:val="26"/>
                <w:szCs w:val="26"/>
              </w:rPr>
              <w:lastRenderedPageBreak/>
              <w:t>Speculative Metaphysics</w:t>
            </w:r>
          </w:p>
        </w:tc>
        <w:tc>
          <w:tcPr>
            <w:tcW w:w="0" w:type="auto"/>
            <w:vAlign w:val="center"/>
            <w:hideMark/>
          </w:tcPr>
          <w:p w14:paraId="2C7B2177" w14:textId="77777777" w:rsidR="00880677" w:rsidRPr="00880677" w:rsidRDefault="00880677" w:rsidP="00880677">
            <w:pPr>
              <w:rPr>
                <w:sz w:val="26"/>
                <w:szCs w:val="26"/>
              </w:rPr>
            </w:pPr>
            <w:r w:rsidRPr="00880677">
              <w:rPr>
                <w:sz w:val="26"/>
                <w:szCs w:val="26"/>
              </w:rPr>
              <w:t>The construction of a theoretical picture of reality based on a priori conceptions to solve practical or intellectual problems.</w:t>
            </w:r>
          </w:p>
        </w:tc>
      </w:tr>
      <w:tr w:rsidR="00880677" w:rsidRPr="00880677" w14:paraId="1032617C" w14:textId="77777777">
        <w:tc>
          <w:tcPr>
            <w:tcW w:w="0" w:type="auto"/>
            <w:vAlign w:val="center"/>
            <w:hideMark/>
          </w:tcPr>
          <w:p w14:paraId="76C01A21" w14:textId="77777777" w:rsidR="00880677" w:rsidRPr="00880677" w:rsidRDefault="00880677" w:rsidP="00880677">
            <w:pPr>
              <w:rPr>
                <w:sz w:val="26"/>
                <w:szCs w:val="26"/>
              </w:rPr>
            </w:pPr>
            <w:r w:rsidRPr="00880677">
              <w:rPr>
                <w:b/>
                <w:bCs/>
                <w:sz w:val="26"/>
                <w:szCs w:val="26"/>
              </w:rPr>
              <w:t>Substance</w:t>
            </w:r>
          </w:p>
        </w:tc>
        <w:tc>
          <w:tcPr>
            <w:tcW w:w="0" w:type="auto"/>
            <w:vAlign w:val="center"/>
            <w:hideMark/>
          </w:tcPr>
          <w:p w14:paraId="42B761DE" w14:textId="77777777" w:rsidR="00880677" w:rsidRPr="00880677" w:rsidRDefault="00880677" w:rsidP="00880677">
            <w:pPr>
              <w:rPr>
                <w:sz w:val="26"/>
                <w:szCs w:val="26"/>
              </w:rPr>
            </w:pPr>
            <w:r w:rsidRPr="00880677">
              <w:rPr>
                <w:sz w:val="26"/>
                <w:szCs w:val="26"/>
              </w:rPr>
              <w:t>The all-inclusive, unchanging, and divine being (God or Nature) that encompasses all of reality and possibilities.</w:t>
            </w:r>
          </w:p>
        </w:tc>
      </w:tr>
    </w:tbl>
    <w:p w14:paraId="2A374720" w14:textId="62349C87" w:rsidR="00880677" w:rsidRPr="00880677" w:rsidRDefault="00880677" w:rsidP="00880677">
      <w:pPr>
        <w:rPr>
          <w:sz w:val="26"/>
          <w:szCs w:val="26"/>
        </w:rPr>
      </w:pPr>
    </w:p>
    <w:sectPr w:rsidR="00880677" w:rsidRPr="0088067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C0601" w14:textId="77777777" w:rsidR="00A21ED2" w:rsidRDefault="00A21ED2" w:rsidP="00880677">
      <w:pPr>
        <w:spacing w:after="0" w:line="240" w:lineRule="auto"/>
      </w:pPr>
      <w:r>
        <w:separator/>
      </w:r>
    </w:p>
  </w:endnote>
  <w:endnote w:type="continuationSeparator" w:id="0">
    <w:p w14:paraId="05F5E6AF" w14:textId="77777777" w:rsidR="00A21ED2" w:rsidRDefault="00A21ED2" w:rsidP="00880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5A5D" w14:textId="77777777" w:rsidR="00A21ED2" w:rsidRDefault="00A21ED2" w:rsidP="00880677">
      <w:pPr>
        <w:spacing w:after="0" w:line="240" w:lineRule="auto"/>
      </w:pPr>
      <w:r>
        <w:separator/>
      </w:r>
    </w:p>
  </w:footnote>
  <w:footnote w:type="continuationSeparator" w:id="0">
    <w:p w14:paraId="5C9BA20E" w14:textId="77777777" w:rsidR="00A21ED2" w:rsidRDefault="00A21ED2" w:rsidP="00880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928909"/>
      <w:docPartObj>
        <w:docPartGallery w:val="Page Numbers (Top of Page)"/>
        <w:docPartUnique/>
      </w:docPartObj>
    </w:sdtPr>
    <w:sdtEndPr>
      <w:rPr>
        <w:noProof/>
      </w:rPr>
    </w:sdtEndPr>
    <w:sdtContent>
      <w:p w14:paraId="5774A11B" w14:textId="585FB8D6" w:rsidR="00880677" w:rsidRDefault="008806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FC9909D" w14:textId="77777777" w:rsidR="00880677" w:rsidRDefault="00880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D40EC"/>
    <w:multiLevelType w:val="multilevel"/>
    <w:tmpl w:val="DF7E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C6A6D"/>
    <w:multiLevelType w:val="multilevel"/>
    <w:tmpl w:val="3A7AE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C45C45"/>
    <w:multiLevelType w:val="multilevel"/>
    <w:tmpl w:val="F678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9E5DB8"/>
    <w:multiLevelType w:val="multilevel"/>
    <w:tmpl w:val="5BC28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6B2171"/>
    <w:multiLevelType w:val="multilevel"/>
    <w:tmpl w:val="3598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B75435"/>
    <w:multiLevelType w:val="multilevel"/>
    <w:tmpl w:val="8298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D63559"/>
    <w:multiLevelType w:val="multilevel"/>
    <w:tmpl w:val="8E5E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393816"/>
    <w:multiLevelType w:val="multilevel"/>
    <w:tmpl w:val="E64C6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F152AA"/>
    <w:multiLevelType w:val="multilevel"/>
    <w:tmpl w:val="0FA6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916680"/>
    <w:multiLevelType w:val="multilevel"/>
    <w:tmpl w:val="2E280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6744701">
    <w:abstractNumId w:val="8"/>
  </w:num>
  <w:num w:numId="2" w16cid:durableId="225192422">
    <w:abstractNumId w:val="4"/>
  </w:num>
  <w:num w:numId="3" w16cid:durableId="57170605">
    <w:abstractNumId w:val="0"/>
  </w:num>
  <w:num w:numId="4" w16cid:durableId="223151252">
    <w:abstractNumId w:val="7"/>
  </w:num>
  <w:num w:numId="5" w16cid:durableId="1980063551">
    <w:abstractNumId w:val="6"/>
  </w:num>
  <w:num w:numId="6" w16cid:durableId="220597746">
    <w:abstractNumId w:val="5"/>
  </w:num>
  <w:num w:numId="7" w16cid:durableId="1063672603">
    <w:abstractNumId w:val="2"/>
  </w:num>
  <w:num w:numId="8" w16cid:durableId="997462128">
    <w:abstractNumId w:val="1"/>
  </w:num>
  <w:num w:numId="9" w16cid:durableId="1839467606">
    <w:abstractNumId w:val="3"/>
  </w:num>
  <w:num w:numId="10" w16cid:durableId="19558665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77"/>
    <w:rsid w:val="001D057A"/>
    <w:rsid w:val="005175BD"/>
    <w:rsid w:val="007B6F1E"/>
    <w:rsid w:val="00880677"/>
    <w:rsid w:val="00A21ED2"/>
    <w:rsid w:val="00B2341C"/>
    <w:rsid w:val="00E1458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AFD72"/>
  <w15:chartTrackingRefBased/>
  <w15:docId w15:val="{3BEF93C3-CFEA-455A-BB43-58726197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677"/>
    <w:rPr>
      <w:rFonts w:cs="Mangal"/>
    </w:rPr>
  </w:style>
  <w:style w:type="paragraph" w:styleId="Heading1">
    <w:name w:val="heading 1"/>
    <w:basedOn w:val="Normal"/>
    <w:next w:val="Normal"/>
    <w:link w:val="Heading1Char"/>
    <w:uiPriority w:val="9"/>
    <w:qFormat/>
    <w:rsid w:val="00880677"/>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880677"/>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880677"/>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8806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6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6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6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6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6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677"/>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880677"/>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880677"/>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8806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6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6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6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6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677"/>
    <w:rPr>
      <w:rFonts w:eastAsiaTheme="majorEastAsia" w:cstheme="majorBidi"/>
      <w:color w:val="272727" w:themeColor="text1" w:themeTint="D8"/>
    </w:rPr>
  </w:style>
  <w:style w:type="paragraph" w:styleId="Title">
    <w:name w:val="Title"/>
    <w:basedOn w:val="Normal"/>
    <w:next w:val="Normal"/>
    <w:link w:val="TitleChar"/>
    <w:uiPriority w:val="10"/>
    <w:qFormat/>
    <w:rsid w:val="0088067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8067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8067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8067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80677"/>
    <w:pPr>
      <w:spacing w:before="160"/>
      <w:jc w:val="center"/>
    </w:pPr>
    <w:rPr>
      <w:i/>
      <w:iCs/>
      <w:color w:val="404040" w:themeColor="text1" w:themeTint="BF"/>
    </w:rPr>
  </w:style>
  <w:style w:type="character" w:customStyle="1" w:styleId="QuoteChar">
    <w:name w:val="Quote Char"/>
    <w:basedOn w:val="DefaultParagraphFont"/>
    <w:link w:val="Quote"/>
    <w:uiPriority w:val="29"/>
    <w:rsid w:val="00880677"/>
    <w:rPr>
      <w:rFonts w:cs="Mangal"/>
      <w:i/>
      <w:iCs/>
      <w:color w:val="404040" w:themeColor="text1" w:themeTint="BF"/>
    </w:rPr>
  </w:style>
  <w:style w:type="paragraph" w:styleId="ListParagraph">
    <w:name w:val="List Paragraph"/>
    <w:basedOn w:val="Normal"/>
    <w:uiPriority w:val="34"/>
    <w:qFormat/>
    <w:rsid w:val="00880677"/>
    <w:pPr>
      <w:ind w:left="720"/>
      <w:contextualSpacing/>
    </w:pPr>
  </w:style>
  <w:style w:type="character" w:styleId="IntenseEmphasis">
    <w:name w:val="Intense Emphasis"/>
    <w:basedOn w:val="DefaultParagraphFont"/>
    <w:uiPriority w:val="21"/>
    <w:qFormat/>
    <w:rsid w:val="00880677"/>
    <w:rPr>
      <w:i/>
      <w:iCs/>
      <w:color w:val="0F4761" w:themeColor="accent1" w:themeShade="BF"/>
    </w:rPr>
  </w:style>
  <w:style w:type="paragraph" w:styleId="IntenseQuote">
    <w:name w:val="Intense Quote"/>
    <w:basedOn w:val="Normal"/>
    <w:next w:val="Normal"/>
    <w:link w:val="IntenseQuoteChar"/>
    <w:uiPriority w:val="30"/>
    <w:qFormat/>
    <w:rsid w:val="00880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677"/>
    <w:rPr>
      <w:rFonts w:cs="Mangal"/>
      <w:i/>
      <w:iCs/>
      <w:color w:val="0F4761" w:themeColor="accent1" w:themeShade="BF"/>
    </w:rPr>
  </w:style>
  <w:style w:type="character" w:styleId="IntenseReference">
    <w:name w:val="Intense Reference"/>
    <w:basedOn w:val="DefaultParagraphFont"/>
    <w:uiPriority w:val="32"/>
    <w:qFormat/>
    <w:rsid w:val="00880677"/>
    <w:rPr>
      <w:b/>
      <w:bCs/>
      <w:smallCaps/>
      <w:color w:val="0F4761" w:themeColor="accent1" w:themeShade="BF"/>
      <w:spacing w:val="5"/>
    </w:rPr>
  </w:style>
  <w:style w:type="paragraph" w:styleId="Header">
    <w:name w:val="header"/>
    <w:basedOn w:val="Normal"/>
    <w:link w:val="HeaderChar"/>
    <w:uiPriority w:val="99"/>
    <w:unhideWhenUsed/>
    <w:rsid w:val="00880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677"/>
    <w:rPr>
      <w:rFonts w:cs="Mangal"/>
    </w:rPr>
  </w:style>
  <w:style w:type="paragraph" w:styleId="Footer">
    <w:name w:val="footer"/>
    <w:basedOn w:val="Normal"/>
    <w:link w:val="FooterChar"/>
    <w:uiPriority w:val="99"/>
    <w:unhideWhenUsed/>
    <w:rsid w:val="00880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677"/>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2319</Words>
  <Characters>13224</Characters>
  <Application>Microsoft Office Word</Application>
  <DocSecurity>0</DocSecurity>
  <Lines>110</Lines>
  <Paragraphs>31</Paragraphs>
  <ScaleCrop>false</ScaleCrop>
  <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2026-03-03T11:51:00Z</dcterms:created>
  <dcterms:modified xsi:type="dcterms:W3CDTF">2026-03-03T11:54:00Z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033ab3fc-b101-4b55-ae60-d91a4f8e3fab</vt:lpwstr>
  </property>
</Properties>
</file>