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5B8F" w14:textId="3EAA5577" w:rsidR="00644A1F" w:rsidRPr="00644A1F" w:rsidRDefault="00644A1F" w:rsidP="00644A1F">
      <w:pPr>
        <w:jc w:val="center"/>
        <w:rPr>
          <w:b/>
          <w:bCs/>
          <w:sz w:val="36"/>
          <w:szCs w:val="36"/>
        </w:rPr>
      </w:pPr>
      <w:r w:rsidRPr="00644A1F">
        <w:rPr>
          <w:b/>
          <w:bCs/>
          <w:sz w:val="36"/>
          <w:szCs w:val="36"/>
        </w:rPr>
        <w:t>History of Philosophy</w:t>
      </w:r>
      <w:r w:rsidRPr="00644A1F">
        <w:rPr>
          <w:b/>
          <w:bCs/>
          <w:sz w:val="36"/>
          <w:szCs w:val="36"/>
        </w:rPr>
        <w:br/>
        <w:t>13 Aristotle's Epistemology and the Human Soul</w:t>
      </w:r>
      <w:r w:rsidRPr="00644A1F">
        <w:rPr>
          <w:b/>
          <w:bCs/>
          <w:sz w:val="36"/>
          <w:szCs w:val="36"/>
        </w:rPr>
        <w:br/>
        <w:t>By Dr. Arthur Holmes of Wheaton College</w:t>
      </w:r>
    </w:p>
    <w:p w14:paraId="5D8A44A7" w14:textId="77777777" w:rsidR="00644A1F" w:rsidRPr="00644A1F" w:rsidRDefault="00644A1F" w:rsidP="00644A1F">
      <w:pPr>
        <w:rPr>
          <w:b/>
          <w:bCs/>
          <w:sz w:val="36"/>
          <w:szCs w:val="36"/>
        </w:rPr>
      </w:pPr>
      <w:r w:rsidRPr="00644A1F">
        <w:rPr>
          <w:b/>
          <w:bCs/>
          <w:sz w:val="36"/>
          <w:szCs w:val="36"/>
        </w:rPr>
        <w:t xml:space="preserve">Abstract: </w:t>
      </w:r>
    </w:p>
    <w:p w14:paraId="471CF325" w14:textId="397103FA" w:rsidR="00644A1F" w:rsidRPr="00644A1F" w:rsidRDefault="00644A1F" w:rsidP="00644A1F">
      <w:pPr>
        <w:rPr>
          <w:sz w:val="26"/>
          <w:szCs w:val="26"/>
        </w:rPr>
      </w:pPr>
      <w:r w:rsidRPr="00644A1F">
        <w:rPr>
          <w:sz w:val="26"/>
          <w:szCs w:val="26"/>
        </w:rPr>
        <w:t>Dr. Arthur Holmes explores </w:t>
      </w:r>
      <w:r w:rsidRPr="00644A1F">
        <w:rPr>
          <w:b/>
          <w:bCs/>
          <w:sz w:val="26"/>
          <w:szCs w:val="26"/>
        </w:rPr>
        <w:t>Aristotle’s epistemology</w:t>
      </w:r>
      <w:r w:rsidRPr="00644A1F">
        <w:rPr>
          <w:sz w:val="26"/>
          <w:szCs w:val="26"/>
        </w:rPr>
        <w:t>, focusing on how the mind identifies </w:t>
      </w:r>
      <w:r w:rsidRPr="00644A1F">
        <w:rPr>
          <w:b/>
          <w:bCs/>
          <w:sz w:val="26"/>
          <w:szCs w:val="26"/>
        </w:rPr>
        <w:t>first principles</w:t>
      </w:r>
      <w:r w:rsidRPr="00644A1F">
        <w:rPr>
          <w:sz w:val="26"/>
          <w:szCs w:val="26"/>
        </w:rPr>
        <w:t> through a unique process of </w:t>
      </w:r>
      <w:r w:rsidRPr="00644A1F">
        <w:rPr>
          <w:b/>
          <w:bCs/>
          <w:sz w:val="26"/>
          <w:szCs w:val="26"/>
        </w:rPr>
        <w:t>induction</w:t>
      </w:r>
      <w:r w:rsidRPr="00644A1F">
        <w:rPr>
          <w:sz w:val="26"/>
          <w:szCs w:val="26"/>
        </w:rPr>
        <w:t>. Unlike modern empirical methods, this approach uses </w:t>
      </w:r>
      <w:r w:rsidRPr="00644A1F">
        <w:rPr>
          <w:b/>
          <w:bCs/>
          <w:sz w:val="26"/>
          <w:szCs w:val="26"/>
        </w:rPr>
        <w:t>sensory perception</w:t>
      </w:r>
      <w:r w:rsidRPr="00644A1F">
        <w:rPr>
          <w:sz w:val="26"/>
          <w:szCs w:val="26"/>
        </w:rPr>
        <w:t> and memory to intuitively recognize the </w:t>
      </w:r>
      <w:r w:rsidRPr="00644A1F">
        <w:rPr>
          <w:b/>
          <w:bCs/>
          <w:sz w:val="26"/>
          <w:szCs w:val="26"/>
        </w:rPr>
        <w:t>essential forms</w:t>
      </w:r>
      <w:r w:rsidRPr="00644A1F">
        <w:rPr>
          <w:sz w:val="26"/>
          <w:szCs w:val="26"/>
        </w:rPr>
        <w:t> inherent in physical objects. The text explains that human knowledge begins as a </w:t>
      </w:r>
      <w:r w:rsidRPr="00644A1F">
        <w:rPr>
          <w:b/>
          <w:bCs/>
          <w:sz w:val="26"/>
          <w:szCs w:val="26"/>
        </w:rPr>
        <w:t>potentiality</w:t>
      </w:r>
      <w:r w:rsidRPr="00644A1F">
        <w:rPr>
          <w:sz w:val="26"/>
          <w:szCs w:val="26"/>
        </w:rPr>
        <w:t> in the "passive intellect" which becomes active as we categorize experiences. This transition from specific observations to </w:t>
      </w:r>
      <w:r w:rsidRPr="00644A1F">
        <w:rPr>
          <w:b/>
          <w:bCs/>
          <w:sz w:val="26"/>
          <w:szCs w:val="26"/>
        </w:rPr>
        <w:t>universal truths</w:t>
      </w:r>
      <w:r w:rsidRPr="00644A1F">
        <w:rPr>
          <w:sz w:val="26"/>
          <w:szCs w:val="26"/>
        </w:rPr>
        <w:t> provides the necessary foundation for </w:t>
      </w:r>
      <w:r w:rsidRPr="00644A1F">
        <w:rPr>
          <w:b/>
          <w:bCs/>
          <w:sz w:val="26"/>
          <w:szCs w:val="26"/>
        </w:rPr>
        <w:t>deductive science</w:t>
      </w:r>
      <w:r w:rsidRPr="00644A1F">
        <w:rPr>
          <w:sz w:val="26"/>
          <w:szCs w:val="26"/>
        </w:rPr>
        <w:t> and logical demonstration. Finally, the discussion shifts to </w:t>
      </w:r>
      <w:r w:rsidRPr="00644A1F">
        <w:rPr>
          <w:b/>
          <w:bCs/>
          <w:sz w:val="26"/>
          <w:szCs w:val="26"/>
        </w:rPr>
        <w:t>ethics</w:t>
      </w:r>
      <w:r w:rsidRPr="00644A1F">
        <w:rPr>
          <w:sz w:val="26"/>
          <w:szCs w:val="26"/>
        </w:rPr>
        <w:t>, where Aristotle defines the "highest good" as </w:t>
      </w:r>
      <w:r w:rsidRPr="00644A1F">
        <w:rPr>
          <w:b/>
          <w:bCs/>
          <w:sz w:val="26"/>
          <w:szCs w:val="26"/>
        </w:rPr>
        <w:t>eudaimonia</w:t>
      </w:r>
      <w:r w:rsidRPr="00644A1F">
        <w:rPr>
          <w:sz w:val="26"/>
          <w:szCs w:val="26"/>
        </w:rPr>
        <w:t>, or the fulfillment of the soul’s rational capacity through a virtuous life.</w:t>
      </w:r>
    </w:p>
    <w:p w14:paraId="2D22A0A0" w14:textId="77777777" w:rsidR="00644A1F" w:rsidRPr="00644A1F" w:rsidRDefault="00644A1F" w:rsidP="00644A1F">
      <w:pPr>
        <w:rPr>
          <w:sz w:val="26"/>
          <w:szCs w:val="26"/>
        </w:rPr>
      </w:pPr>
    </w:p>
    <w:p w14:paraId="4B238B38" w14:textId="06498A5E" w:rsidR="00644A1F" w:rsidRPr="00644A1F" w:rsidRDefault="00644A1F" w:rsidP="00644A1F">
      <w:pPr>
        <w:rPr>
          <w:b/>
          <w:bCs/>
          <w:sz w:val="36"/>
          <w:szCs w:val="36"/>
        </w:rPr>
      </w:pPr>
      <w:r w:rsidRPr="00644A1F">
        <w:rPr>
          <w:b/>
          <w:bCs/>
          <w:sz w:val="36"/>
          <w:szCs w:val="36"/>
        </w:rPr>
        <w:t>Briefing Document:</w:t>
      </w:r>
    </w:p>
    <w:p w14:paraId="46F4AEE7" w14:textId="77777777" w:rsidR="00644A1F" w:rsidRPr="00644A1F" w:rsidRDefault="00644A1F" w:rsidP="00644A1F">
      <w:pPr>
        <w:rPr>
          <w:sz w:val="26"/>
          <w:szCs w:val="26"/>
        </w:rPr>
      </w:pPr>
      <w:r w:rsidRPr="00644A1F">
        <w:rPr>
          <w:sz w:val="26"/>
          <w:szCs w:val="26"/>
        </w:rPr>
        <w:t>Aristotle’s Epistemology, the Human Soul, and the Science of Ethics</w:t>
      </w:r>
    </w:p>
    <w:p w14:paraId="33E6AE5C" w14:textId="77777777" w:rsidR="00644A1F" w:rsidRPr="00644A1F" w:rsidRDefault="00644A1F" w:rsidP="00644A1F">
      <w:pPr>
        <w:rPr>
          <w:sz w:val="26"/>
          <w:szCs w:val="26"/>
        </w:rPr>
      </w:pPr>
      <w:r w:rsidRPr="00644A1F">
        <w:rPr>
          <w:sz w:val="26"/>
          <w:szCs w:val="26"/>
        </w:rPr>
        <w:t>Executive Summary</w:t>
      </w:r>
    </w:p>
    <w:p w14:paraId="33BBBC1D" w14:textId="77777777" w:rsidR="00644A1F" w:rsidRPr="00644A1F" w:rsidRDefault="00644A1F" w:rsidP="00644A1F">
      <w:pPr>
        <w:rPr>
          <w:sz w:val="26"/>
          <w:szCs w:val="26"/>
        </w:rPr>
      </w:pPr>
      <w:r w:rsidRPr="00644A1F">
        <w:rPr>
          <w:sz w:val="26"/>
          <w:szCs w:val="26"/>
        </w:rPr>
        <w:t>Aristotle’s philosophical framework, as outlined in the </w:t>
      </w:r>
      <w:r w:rsidRPr="00644A1F">
        <w:rPr>
          <w:i/>
          <w:iCs/>
          <w:sz w:val="26"/>
          <w:szCs w:val="26"/>
        </w:rPr>
        <w:t>Posterior Analytics</w:t>
      </w:r>
      <w:r w:rsidRPr="00644A1F">
        <w:rPr>
          <w:sz w:val="26"/>
          <w:szCs w:val="26"/>
        </w:rPr>
        <w:t>, </w:t>
      </w:r>
      <w:r w:rsidRPr="00644A1F">
        <w:rPr>
          <w:i/>
          <w:iCs/>
          <w:sz w:val="26"/>
          <w:szCs w:val="26"/>
        </w:rPr>
        <w:t>De Anima</w:t>
      </w:r>
      <w:r w:rsidRPr="00644A1F">
        <w:rPr>
          <w:sz w:val="26"/>
          <w:szCs w:val="26"/>
        </w:rPr>
        <w:t>, and his ethical writings, establishes a rigorous system for understanding knowledge, the nature of life, and the pursuit of the "highest good." Central to his epistemology is the development of a "science of first principles" through a unique process of induction. Unlike modern empirical generalizations, Aristotelian induction involves the transition from sensory perception to the intuitive recognition of universal essences (forms) within particulars.</w:t>
      </w:r>
    </w:p>
    <w:p w14:paraId="442C8352" w14:textId="77777777" w:rsidR="00644A1F" w:rsidRPr="00644A1F" w:rsidRDefault="00644A1F" w:rsidP="00644A1F">
      <w:pPr>
        <w:rPr>
          <w:sz w:val="26"/>
          <w:szCs w:val="26"/>
        </w:rPr>
      </w:pPr>
      <w:r w:rsidRPr="00644A1F">
        <w:rPr>
          <w:sz w:val="26"/>
          <w:szCs w:val="26"/>
        </w:rPr>
        <w:t xml:space="preserve">The human soul is presented as a hierarchy of capacities—vegetative, locomotive, sensitive, and rational—with the rational capacity distinguishing humans from other living beings. This rational capacity allows for the actualization of potential intellect and serves as the foundation for Aristotelian ethics. Ethics, within this teleological </w:t>
      </w:r>
      <w:r w:rsidRPr="00644A1F">
        <w:rPr>
          <w:sz w:val="26"/>
          <w:szCs w:val="26"/>
        </w:rPr>
        <w:lastRenderedPageBreak/>
        <w:t>system, is the pursuit of </w:t>
      </w:r>
      <w:r w:rsidRPr="00644A1F">
        <w:rPr>
          <w:i/>
          <w:iCs/>
          <w:sz w:val="26"/>
          <w:szCs w:val="26"/>
        </w:rPr>
        <w:t>eudaimonia</w:t>
      </w:r>
      <w:r w:rsidRPr="00644A1F">
        <w:rPr>
          <w:sz w:val="26"/>
          <w:szCs w:val="26"/>
        </w:rPr>
        <w:t> (well-being or flourishing), defined as a complete life lived in accordance with reason and virtue. This document synthesizes these themes to provide a comprehensive overview of Aristotle's foundational contributions to philosophy.</w:t>
      </w:r>
    </w:p>
    <w:p w14:paraId="7AB6B202" w14:textId="77777777" w:rsidR="00644A1F" w:rsidRPr="00644A1F" w:rsidRDefault="00644A1F" w:rsidP="00644A1F">
      <w:pPr>
        <w:rPr>
          <w:sz w:val="26"/>
          <w:szCs w:val="26"/>
        </w:rPr>
      </w:pPr>
      <w:r w:rsidRPr="00644A1F">
        <w:rPr>
          <w:sz w:val="26"/>
          <w:szCs w:val="26"/>
        </w:rPr>
        <w:t>--------------------------------------------------------------------------------</w:t>
      </w:r>
    </w:p>
    <w:p w14:paraId="4DD7F308" w14:textId="77777777" w:rsidR="00644A1F" w:rsidRPr="00644A1F" w:rsidRDefault="00644A1F" w:rsidP="00644A1F">
      <w:pPr>
        <w:rPr>
          <w:sz w:val="26"/>
          <w:szCs w:val="26"/>
        </w:rPr>
      </w:pPr>
      <w:r w:rsidRPr="00644A1F">
        <w:rPr>
          <w:sz w:val="26"/>
          <w:szCs w:val="26"/>
        </w:rPr>
        <w:t>I. Epistemology and the Science of First Principles</w:t>
      </w:r>
    </w:p>
    <w:p w14:paraId="709360EE" w14:textId="77777777" w:rsidR="00644A1F" w:rsidRPr="00644A1F" w:rsidRDefault="00644A1F" w:rsidP="00644A1F">
      <w:pPr>
        <w:rPr>
          <w:sz w:val="26"/>
          <w:szCs w:val="26"/>
        </w:rPr>
      </w:pPr>
      <w:r w:rsidRPr="00644A1F">
        <w:rPr>
          <w:sz w:val="26"/>
          <w:szCs w:val="26"/>
        </w:rPr>
        <w:t>Aristotle defines the logical structure of theoretical knowledge as a deductive system, modeled after Euclidean geometry. However, the validity of any deduction depends on the certainty of its starting points.</w:t>
      </w:r>
    </w:p>
    <w:p w14:paraId="60FA814C" w14:textId="77777777" w:rsidR="00644A1F" w:rsidRPr="00644A1F" w:rsidRDefault="00644A1F" w:rsidP="00644A1F">
      <w:pPr>
        <w:rPr>
          <w:sz w:val="26"/>
          <w:szCs w:val="26"/>
        </w:rPr>
      </w:pPr>
      <w:r w:rsidRPr="00644A1F">
        <w:rPr>
          <w:sz w:val="26"/>
          <w:szCs w:val="26"/>
        </w:rPr>
        <w:t>The Problem of Indemonstrable First Principles</w:t>
      </w:r>
    </w:p>
    <w:p w14:paraId="053F1DC0" w14:textId="77777777" w:rsidR="00644A1F" w:rsidRPr="00644A1F" w:rsidRDefault="00644A1F" w:rsidP="00644A1F">
      <w:pPr>
        <w:rPr>
          <w:sz w:val="26"/>
          <w:szCs w:val="26"/>
        </w:rPr>
      </w:pPr>
      <w:r w:rsidRPr="00644A1F">
        <w:rPr>
          <w:sz w:val="26"/>
          <w:szCs w:val="26"/>
        </w:rPr>
        <w:t xml:space="preserve">Aristotle argues that while particulars are demonstrable through logic, the "first principles" from which these deductions flow must be indemonstrable. If every principle required </w:t>
      </w:r>
      <w:proofErr w:type="gramStart"/>
      <w:r w:rsidRPr="00644A1F">
        <w:rPr>
          <w:sz w:val="26"/>
          <w:szCs w:val="26"/>
        </w:rPr>
        <w:t>a prior</w:t>
      </w:r>
      <w:proofErr w:type="gramEnd"/>
      <w:r w:rsidRPr="00644A1F">
        <w:rPr>
          <w:sz w:val="26"/>
          <w:szCs w:val="26"/>
        </w:rPr>
        <w:t xml:space="preserve"> proof, the result would be an infinite regress, which provides no certain ground for knowledge. Alternatively, a circular argument (where A depends on B, and B depends on A) provides mutual support but lacks the absolute certainty required for true science. Therefore, first principles must be:</w:t>
      </w:r>
    </w:p>
    <w:p w14:paraId="6164F9C2" w14:textId="77777777" w:rsidR="00644A1F" w:rsidRPr="00644A1F" w:rsidRDefault="00644A1F" w:rsidP="00644A1F">
      <w:pPr>
        <w:numPr>
          <w:ilvl w:val="0"/>
          <w:numId w:val="1"/>
        </w:numPr>
        <w:rPr>
          <w:sz w:val="26"/>
          <w:szCs w:val="26"/>
        </w:rPr>
      </w:pPr>
      <w:r w:rsidRPr="00644A1F">
        <w:rPr>
          <w:b/>
          <w:bCs/>
          <w:sz w:val="26"/>
          <w:szCs w:val="26"/>
        </w:rPr>
        <w:t>Axiomatic:</w:t>
      </w:r>
      <w:r w:rsidRPr="00644A1F">
        <w:rPr>
          <w:sz w:val="26"/>
          <w:szCs w:val="26"/>
        </w:rPr>
        <w:t> Self-evident truths that cannot possibly be false.</w:t>
      </w:r>
    </w:p>
    <w:p w14:paraId="79CE6B5A" w14:textId="77777777" w:rsidR="00644A1F" w:rsidRPr="00644A1F" w:rsidRDefault="00644A1F" w:rsidP="00644A1F">
      <w:pPr>
        <w:numPr>
          <w:ilvl w:val="0"/>
          <w:numId w:val="1"/>
        </w:numPr>
        <w:rPr>
          <w:sz w:val="26"/>
          <w:szCs w:val="26"/>
        </w:rPr>
      </w:pPr>
      <w:r w:rsidRPr="00644A1F">
        <w:rPr>
          <w:b/>
          <w:bCs/>
          <w:sz w:val="26"/>
          <w:szCs w:val="26"/>
        </w:rPr>
        <w:t>Certain:</w:t>
      </w:r>
      <w:r w:rsidRPr="00644A1F">
        <w:rPr>
          <w:sz w:val="26"/>
          <w:szCs w:val="26"/>
        </w:rPr>
        <w:t> Known with indisputable clarity.</w:t>
      </w:r>
    </w:p>
    <w:p w14:paraId="7EF960C4" w14:textId="77777777" w:rsidR="00644A1F" w:rsidRPr="00644A1F" w:rsidRDefault="00644A1F" w:rsidP="00644A1F">
      <w:pPr>
        <w:numPr>
          <w:ilvl w:val="0"/>
          <w:numId w:val="1"/>
        </w:numPr>
        <w:rPr>
          <w:sz w:val="26"/>
          <w:szCs w:val="26"/>
        </w:rPr>
      </w:pPr>
      <w:r w:rsidRPr="00644A1F">
        <w:rPr>
          <w:b/>
          <w:bCs/>
          <w:sz w:val="26"/>
          <w:szCs w:val="26"/>
        </w:rPr>
        <w:t>Foundational:</w:t>
      </w:r>
      <w:r w:rsidRPr="00644A1F">
        <w:rPr>
          <w:sz w:val="26"/>
          <w:szCs w:val="26"/>
        </w:rPr>
        <w:t> The ultimate grounds that do not require further deduction.</w:t>
      </w:r>
    </w:p>
    <w:p w14:paraId="40022FD2" w14:textId="77777777" w:rsidR="00644A1F" w:rsidRPr="00644A1F" w:rsidRDefault="00644A1F" w:rsidP="00644A1F">
      <w:pPr>
        <w:rPr>
          <w:sz w:val="26"/>
          <w:szCs w:val="26"/>
        </w:rPr>
      </w:pPr>
      <w:r w:rsidRPr="00644A1F">
        <w:rPr>
          <w:sz w:val="26"/>
          <w:szCs w:val="26"/>
        </w:rPr>
        <w:t>The Process of Aristotelian Induction</w:t>
      </w:r>
    </w:p>
    <w:p w14:paraId="2EF1656E" w14:textId="77777777" w:rsidR="00644A1F" w:rsidRPr="00644A1F" w:rsidRDefault="00644A1F" w:rsidP="00644A1F">
      <w:pPr>
        <w:rPr>
          <w:sz w:val="26"/>
          <w:szCs w:val="26"/>
        </w:rPr>
      </w:pPr>
      <w:r w:rsidRPr="00644A1F">
        <w:rPr>
          <w:sz w:val="26"/>
          <w:szCs w:val="26"/>
        </w:rPr>
        <w:t>Aristotle’s method of reaching these principles is "induction," a term that differs significantly from the experimental induction proposed later by Francis Bacon. While Bacon sought causal laws and efficient causes, Aristotle sought the </w:t>
      </w:r>
      <w:r w:rsidRPr="00644A1F">
        <w:rPr>
          <w:b/>
          <w:bCs/>
          <w:sz w:val="26"/>
          <w:szCs w:val="26"/>
        </w:rPr>
        <w:t>essences</w:t>
      </w:r>
      <w:r w:rsidRPr="00644A1F">
        <w:rPr>
          <w:sz w:val="26"/>
          <w:szCs w:val="26"/>
        </w:rPr>
        <w:t> (forms) imminent within particulars.</w:t>
      </w:r>
    </w:p>
    <w:tbl>
      <w:tblPr>
        <w:tblW w:w="0" w:type="auto"/>
        <w:tblCellMar>
          <w:top w:w="15" w:type="dxa"/>
          <w:left w:w="15" w:type="dxa"/>
          <w:bottom w:w="15" w:type="dxa"/>
          <w:right w:w="15" w:type="dxa"/>
        </w:tblCellMar>
        <w:tblLook w:val="04A0" w:firstRow="1" w:lastRow="0" w:firstColumn="1" w:lastColumn="0" w:noHBand="0" w:noVBand="1"/>
      </w:tblPr>
      <w:tblGrid>
        <w:gridCol w:w="1817"/>
        <w:gridCol w:w="7543"/>
      </w:tblGrid>
      <w:tr w:rsidR="00644A1F" w:rsidRPr="00644A1F" w14:paraId="4B4A3E21" w14:textId="77777777">
        <w:tc>
          <w:tcPr>
            <w:tcW w:w="0" w:type="auto"/>
            <w:vAlign w:val="center"/>
            <w:hideMark/>
          </w:tcPr>
          <w:p w14:paraId="7DCCF424" w14:textId="77777777" w:rsidR="00644A1F" w:rsidRPr="00644A1F" w:rsidRDefault="00644A1F" w:rsidP="00644A1F">
            <w:pPr>
              <w:rPr>
                <w:b/>
                <w:bCs/>
                <w:sz w:val="26"/>
                <w:szCs w:val="26"/>
              </w:rPr>
            </w:pPr>
            <w:r w:rsidRPr="00644A1F">
              <w:rPr>
                <w:b/>
                <w:bCs/>
                <w:sz w:val="26"/>
                <w:szCs w:val="26"/>
              </w:rPr>
              <w:t>Stage</w:t>
            </w:r>
          </w:p>
        </w:tc>
        <w:tc>
          <w:tcPr>
            <w:tcW w:w="0" w:type="auto"/>
            <w:vAlign w:val="center"/>
            <w:hideMark/>
          </w:tcPr>
          <w:p w14:paraId="3ABEF859" w14:textId="77777777" w:rsidR="00644A1F" w:rsidRPr="00644A1F" w:rsidRDefault="00644A1F" w:rsidP="00644A1F">
            <w:pPr>
              <w:rPr>
                <w:b/>
                <w:bCs/>
                <w:sz w:val="26"/>
                <w:szCs w:val="26"/>
              </w:rPr>
            </w:pPr>
            <w:r w:rsidRPr="00644A1F">
              <w:rPr>
                <w:b/>
                <w:bCs/>
                <w:sz w:val="26"/>
                <w:szCs w:val="26"/>
              </w:rPr>
              <w:t>Process Description</w:t>
            </w:r>
          </w:p>
        </w:tc>
      </w:tr>
      <w:tr w:rsidR="00644A1F" w:rsidRPr="00644A1F" w14:paraId="2955095E" w14:textId="77777777">
        <w:tc>
          <w:tcPr>
            <w:tcW w:w="0" w:type="auto"/>
            <w:vAlign w:val="center"/>
            <w:hideMark/>
          </w:tcPr>
          <w:p w14:paraId="7A3E62FC" w14:textId="77777777" w:rsidR="00644A1F" w:rsidRPr="00644A1F" w:rsidRDefault="00644A1F" w:rsidP="00644A1F">
            <w:pPr>
              <w:rPr>
                <w:sz w:val="26"/>
                <w:szCs w:val="26"/>
              </w:rPr>
            </w:pPr>
            <w:r w:rsidRPr="00644A1F">
              <w:rPr>
                <w:b/>
                <w:bCs/>
                <w:sz w:val="26"/>
                <w:szCs w:val="26"/>
              </w:rPr>
              <w:t>Sensation</w:t>
            </w:r>
          </w:p>
        </w:tc>
        <w:tc>
          <w:tcPr>
            <w:tcW w:w="0" w:type="auto"/>
            <w:vAlign w:val="center"/>
            <w:hideMark/>
          </w:tcPr>
          <w:p w14:paraId="46684612" w14:textId="77777777" w:rsidR="00644A1F" w:rsidRPr="00644A1F" w:rsidRDefault="00644A1F" w:rsidP="00644A1F">
            <w:pPr>
              <w:rPr>
                <w:sz w:val="26"/>
                <w:szCs w:val="26"/>
              </w:rPr>
            </w:pPr>
            <w:r w:rsidRPr="00644A1F">
              <w:rPr>
                <w:sz w:val="26"/>
                <w:szCs w:val="26"/>
              </w:rPr>
              <w:t xml:space="preserve">The senses apprehend the "form" of </w:t>
            </w:r>
            <w:proofErr w:type="gramStart"/>
            <w:r w:rsidRPr="00644A1F">
              <w:rPr>
                <w:sz w:val="26"/>
                <w:szCs w:val="26"/>
              </w:rPr>
              <w:t>a particular</w:t>
            </w:r>
            <w:proofErr w:type="gramEnd"/>
            <w:r w:rsidRPr="00644A1F">
              <w:rPr>
                <w:sz w:val="26"/>
                <w:szCs w:val="26"/>
              </w:rPr>
              <w:t xml:space="preserve"> (shape, color, smell) without its material matter.</w:t>
            </w:r>
          </w:p>
        </w:tc>
      </w:tr>
      <w:tr w:rsidR="00644A1F" w:rsidRPr="00644A1F" w14:paraId="0603900D" w14:textId="77777777">
        <w:tc>
          <w:tcPr>
            <w:tcW w:w="0" w:type="auto"/>
            <w:vAlign w:val="center"/>
            <w:hideMark/>
          </w:tcPr>
          <w:p w14:paraId="3E55130C" w14:textId="77777777" w:rsidR="00644A1F" w:rsidRPr="00644A1F" w:rsidRDefault="00644A1F" w:rsidP="00644A1F">
            <w:pPr>
              <w:rPr>
                <w:sz w:val="26"/>
                <w:szCs w:val="26"/>
              </w:rPr>
            </w:pPr>
            <w:r w:rsidRPr="00644A1F">
              <w:rPr>
                <w:b/>
                <w:bCs/>
                <w:sz w:val="26"/>
                <w:szCs w:val="26"/>
              </w:rPr>
              <w:lastRenderedPageBreak/>
              <w:t>Sensus Communis</w:t>
            </w:r>
          </w:p>
        </w:tc>
        <w:tc>
          <w:tcPr>
            <w:tcW w:w="0" w:type="auto"/>
            <w:vAlign w:val="center"/>
            <w:hideMark/>
          </w:tcPr>
          <w:p w14:paraId="60C87A2A" w14:textId="77777777" w:rsidR="00644A1F" w:rsidRPr="00644A1F" w:rsidRDefault="00644A1F" w:rsidP="00644A1F">
            <w:pPr>
              <w:rPr>
                <w:sz w:val="26"/>
                <w:szCs w:val="26"/>
              </w:rPr>
            </w:pPr>
            <w:r w:rsidRPr="00644A1F">
              <w:rPr>
                <w:sz w:val="26"/>
                <w:szCs w:val="26"/>
              </w:rPr>
              <w:t>A "common sense" or unifying capacity that integrates data from the five senses into a single, coordinated object.</w:t>
            </w:r>
          </w:p>
        </w:tc>
      </w:tr>
      <w:tr w:rsidR="00644A1F" w:rsidRPr="00644A1F" w14:paraId="49296A9C" w14:textId="77777777">
        <w:tc>
          <w:tcPr>
            <w:tcW w:w="0" w:type="auto"/>
            <w:vAlign w:val="center"/>
            <w:hideMark/>
          </w:tcPr>
          <w:p w14:paraId="51BA00B0" w14:textId="77777777" w:rsidR="00644A1F" w:rsidRPr="00644A1F" w:rsidRDefault="00644A1F" w:rsidP="00644A1F">
            <w:pPr>
              <w:rPr>
                <w:sz w:val="26"/>
                <w:szCs w:val="26"/>
              </w:rPr>
            </w:pPr>
            <w:r w:rsidRPr="00644A1F">
              <w:rPr>
                <w:b/>
                <w:bCs/>
                <w:sz w:val="26"/>
                <w:szCs w:val="26"/>
              </w:rPr>
              <w:t>Memory</w:t>
            </w:r>
          </w:p>
        </w:tc>
        <w:tc>
          <w:tcPr>
            <w:tcW w:w="0" w:type="auto"/>
            <w:vAlign w:val="center"/>
            <w:hideMark/>
          </w:tcPr>
          <w:p w14:paraId="67B94217" w14:textId="77777777" w:rsidR="00644A1F" w:rsidRPr="00644A1F" w:rsidRDefault="00644A1F" w:rsidP="00644A1F">
            <w:pPr>
              <w:rPr>
                <w:sz w:val="26"/>
                <w:szCs w:val="26"/>
              </w:rPr>
            </w:pPr>
            <w:r w:rsidRPr="00644A1F">
              <w:rPr>
                <w:sz w:val="26"/>
                <w:szCs w:val="26"/>
              </w:rPr>
              <w:t>The mind retains and accumulates sensations over time.</w:t>
            </w:r>
          </w:p>
        </w:tc>
      </w:tr>
      <w:tr w:rsidR="00644A1F" w:rsidRPr="00644A1F" w14:paraId="78E8ED1E" w14:textId="77777777">
        <w:tc>
          <w:tcPr>
            <w:tcW w:w="0" w:type="auto"/>
            <w:vAlign w:val="center"/>
            <w:hideMark/>
          </w:tcPr>
          <w:p w14:paraId="54EBBEFC" w14:textId="77777777" w:rsidR="00644A1F" w:rsidRPr="00644A1F" w:rsidRDefault="00644A1F" w:rsidP="00644A1F">
            <w:pPr>
              <w:rPr>
                <w:sz w:val="26"/>
                <w:szCs w:val="26"/>
              </w:rPr>
            </w:pPr>
            <w:r w:rsidRPr="00644A1F">
              <w:rPr>
                <w:b/>
                <w:bCs/>
                <w:sz w:val="26"/>
                <w:szCs w:val="26"/>
              </w:rPr>
              <w:t>Experience</w:t>
            </w:r>
          </w:p>
        </w:tc>
        <w:tc>
          <w:tcPr>
            <w:tcW w:w="0" w:type="auto"/>
            <w:vAlign w:val="center"/>
            <w:hideMark/>
          </w:tcPr>
          <w:p w14:paraId="730A9AFE" w14:textId="77777777" w:rsidR="00644A1F" w:rsidRPr="00644A1F" w:rsidRDefault="00644A1F" w:rsidP="00644A1F">
            <w:pPr>
              <w:rPr>
                <w:sz w:val="26"/>
                <w:szCs w:val="26"/>
              </w:rPr>
            </w:pPr>
            <w:r w:rsidRPr="00644A1F">
              <w:rPr>
                <w:sz w:val="26"/>
                <w:szCs w:val="26"/>
              </w:rPr>
              <w:t>An organized collection of memories relating to a specific species or class, allowing for the recognition of general rules.</w:t>
            </w:r>
          </w:p>
        </w:tc>
      </w:tr>
      <w:tr w:rsidR="00644A1F" w:rsidRPr="00644A1F" w14:paraId="2FD201D9" w14:textId="77777777">
        <w:tc>
          <w:tcPr>
            <w:tcW w:w="0" w:type="auto"/>
            <w:vAlign w:val="center"/>
            <w:hideMark/>
          </w:tcPr>
          <w:p w14:paraId="1ADD9901" w14:textId="77777777" w:rsidR="00644A1F" w:rsidRPr="00644A1F" w:rsidRDefault="00644A1F" w:rsidP="00644A1F">
            <w:pPr>
              <w:rPr>
                <w:sz w:val="26"/>
                <w:szCs w:val="26"/>
              </w:rPr>
            </w:pPr>
            <w:r w:rsidRPr="00644A1F">
              <w:rPr>
                <w:b/>
                <w:bCs/>
                <w:sz w:val="26"/>
                <w:szCs w:val="26"/>
              </w:rPr>
              <w:t>Intuition</w:t>
            </w:r>
          </w:p>
        </w:tc>
        <w:tc>
          <w:tcPr>
            <w:tcW w:w="0" w:type="auto"/>
            <w:vAlign w:val="center"/>
            <w:hideMark/>
          </w:tcPr>
          <w:p w14:paraId="42436DA4" w14:textId="77777777" w:rsidR="00644A1F" w:rsidRPr="00644A1F" w:rsidRDefault="00644A1F" w:rsidP="00644A1F">
            <w:pPr>
              <w:rPr>
                <w:sz w:val="26"/>
                <w:szCs w:val="26"/>
              </w:rPr>
            </w:pPr>
            <w:proofErr w:type="gramStart"/>
            <w:r w:rsidRPr="00644A1F">
              <w:rPr>
                <w:sz w:val="26"/>
                <w:szCs w:val="26"/>
              </w:rPr>
              <w:t>The final</w:t>
            </w:r>
            <w:proofErr w:type="gramEnd"/>
            <w:r w:rsidRPr="00644A1F">
              <w:rPr>
                <w:sz w:val="26"/>
                <w:szCs w:val="26"/>
              </w:rPr>
              <w:t>, direct recognition of the universal essence or "form" implicit in the particulars.</w:t>
            </w:r>
          </w:p>
        </w:tc>
      </w:tr>
    </w:tbl>
    <w:p w14:paraId="269DB06F" w14:textId="77777777" w:rsidR="00644A1F" w:rsidRPr="00644A1F" w:rsidRDefault="00644A1F" w:rsidP="00644A1F">
      <w:pPr>
        <w:rPr>
          <w:sz w:val="26"/>
          <w:szCs w:val="26"/>
        </w:rPr>
      </w:pPr>
      <w:r w:rsidRPr="00644A1F">
        <w:rPr>
          <w:sz w:val="26"/>
          <w:szCs w:val="26"/>
        </w:rPr>
        <w:t>Potential and Passive Intellect</w:t>
      </w:r>
    </w:p>
    <w:p w14:paraId="0A865A8F" w14:textId="77777777" w:rsidR="00644A1F" w:rsidRPr="00644A1F" w:rsidRDefault="00644A1F" w:rsidP="00644A1F">
      <w:pPr>
        <w:rPr>
          <w:sz w:val="26"/>
          <w:szCs w:val="26"/>
        </w:rPr>
      </w:pPr>
      <w:r w:rsidRPr="00644A1F">
        <w:rPr>
          <w:sz w:val="26"/>
          <w:szCs w:val="26"/>
        </w:rPr>
        <w:t>Aristotle rejects Plato’s theory of innate ideas. Instead, he posits that humans possess a </w:t>
      </w:r>
      <w:r w:rsidRPr="00644A1F">
        <w:rPr>
          <w:b/>
          <w:bCs/>
          <w:sz w:val="26"/>
          <w:szCs w:val="26"/>
        </w:rPr>
        <w:t>potential intellect</w:t>
      </w:r>
      <w:r w:rsidRPr="00644A1F">
        <w:rPr>
          <w:sz w:val="26"/>
          <w:szCs w:val="26"/>
        </w:rPr>
        <w:t> (or passive intellect).</w:t>
      </w:r>
    </w:p>
    <w:p w14:paraId="5F4CD752" w14:textId="77777777" w:rsidR="00644A1F" w:rsidRPr="00644A1F" w:rsidRDefault="00644A1F" w:rsidP="00644A1F">
      <w:pPr>
        <w:numPr>
          <w:ilvl w:val="0"/>
          <w:numId w:val="2"/>
        </w:numPr>
        <w:rPr>
          <w:sz w:val="26"/>
          <w:szCs w:val="26"/>
        </w:rPr>
      </w:pPr>
      <w:r w:rsidRPr="00644A1F">
        <w:rPr>
          <w:b/>
          <w:bCs/>
          <w:sz w:val="26"/>
          <w:szCs w:val="26"/>
        </w:rPr>
        <w:t>Capacity as Potential:</w:t>
      </w:r>
      <w:r w:rsidRPr="00644A1F">
        <w:rPr>
          <w:sz w:val="26"/>
          <w:szCs w:val="26"/>
        </w:rPr>
        <w:t> A newborn possesses the capacity for reason, but this capacity is initially unactualized.</w:t>
      </w:r>
    </w:p>
    <w:p w14:paraId="21ED478C" w14:textId="77777777" w:rsidR="00644A1F" w:rsidRPr="00644A1F" w:rsidRDefault="00644A1F" w:rsidP="00644A1F">
      <w:pPr>
        <w:numPr>
          <w:ilvl w:val="0"/>
          <w:numId w:val="2"/>
        </w:numPr>
        <w:rPr>
          <w:sz w:val="26"/>
          <w:szCs w:val="26"/>
        </w:rPr>
      </w:pPr>
      <w:r w:rsidRPr="00644A1F">
        <w:rPr>
          <w:b/>
          <w:bCs/>
          <w:sz w:val="26"/>
          <w:szCs w:val="26"/>
        </w:rPr>
        <w:t>Actualization:</w:t>
      </w:r>
      <w:r w:rsidRPr="00644A1F">
        <w:rPr>
          <w:sz w:val="26"/>
          <w:szCs w:val="26"/>
        </w:rPr>
        <w:t xml:space="preserve"> Through the process of sensation, memory, and organized experience, </w:t>
      </w:r>
      <w:proofErr w:type="gramStart"/>
      <w:r w:rsidRPr="00644A1F">
        <w:rPr>
          <w:sz w:val="26"/>
          <w:szCs w:val="26"/>
        </w:rPr>
        <w:t>the passive</w:t>
      </w:r>
      <w:proofErr w:type="gramEnd"/>
      <w:r w:rsidRPr="00644A1F">
        <w:rPr>
          <w:sz w:val="26"/>
          <w:szCs w:val="26"/>
        </w:rPr>
        <w:t xml:space="preserve"> intellect is "actualized," leading to the intuitive grasp of first principles.</w:t>
      </w:r>
    </w:p>
    <w:p w14:paraId="26DE88C6" w14:textId="77777777" w:rsidR="00644A1F" w:rsidRPr="00644A1F" w:rsidRDefault="00644A1F" w:rsidP="00644A1F">
      <w:pPr>
        <w:rPr>
          <w:sz w:val="26"/>
          <w:szCs w:val="26"/>
        </w:rPr>
      </w:pPr>
      <w:r w:rsidRPr="00644A1F">
        <w:rPr>
          <w:sz w:val="26"/>
          <w:szCs w:val="26"/>
        </w:rPr>
        <w:t>--------------------------------------------------------------------------------</w:t>
      </w:r>
    </w:p>
    <w:p w14:paraId="4231CF46" w14:textId="77777777" w:rsidR="00644A1F" w:rsidRPr="00644A1F" w:rsidRDefault="00644A1F" w:rsidP="00644A1F">
      <w:pPr>
        <w:rPr>
          <w:sz w:val="26"/>
          <w:szCs w:val="26"/>
        </w:rPr>
      </w:pPr>
      <w:r w:rsidRPr="00644A1F">
        <w:rPr>
          <w:sz w:val="26"/>
          <w:szCs w:val="26"/>
        </w:rPr>
        <w:t>II. The Hierarchy of the Human Soul</w:t>
      </w:r>
    </w:p>
    <w:p w14:paraId="0BE984E1" w14:textId="77777777" w:rsidR="00644A1F" w:rsidRPr="00644A1F" w:rsidRDefault="00644A1F" w:rsidP="00644A1F">
      <w:pPr>
        <w:rPr>
          <w:sz w:val="26"/>
          <w:szCs w:val="26"/>
        </w:rPr>
      </w:pPr>
      <w:r w:rsidRPr="00644A1F">
        <w:rPr>
          <w:sz w:val="26"/>
          <w:szCs w:val="26"/>
        </w:rPr>
        <w:t>In </w:t>
      </w:r>
      <w:r w:rsidRPr="00644A1F">
        <w:rPr>
          <w:i/>
          <w:iCs/>
          <w:sz w:val="26"/>
          <w:szCs w:val="26"/>
        </w:rPr>
        <w:t>De Anima</w:t>
      </w:r>
      <w:r w:rsidRPr="00644A1F">
        <w:rPr>
          <w:sz w:val="26"/>
          <w:szCs w:val="26"/>
        </w:rPr>
        <w:t>, Aristotle treats the "soul" as synonymous with "life." He views life as a biological force or entity distinct from matter, characterized by various functions.</w:t>
      </w:r>
    </w:p>
    <w:p w14:paraId="189B540D" w14:textId="77777777" w:rsidR="00644A1F" w:rsidRPr="00644A1F" w:rsidRDefault="00644A1F" w:rsidP="00644A1F">
      <w:pPr>
        <w:rPr>
          <w:sz w:val="26"/>
          <w:szCs w:val="26"/>
        </w:rPr>
      </w:pPr>
      <w:r w:rsidRPr="00644A1F">
        <w:rPr>
          <w:sz w:val="26"/>
          <w:szCs w:val="26"/>
        </w:rPr>
        <w:t>The Hierarchy of Capacities</w:t>
      </w:r>
    </w:p>
    <w:p w14:paraId="19F445ED" w14:textId="77777777" w:rsidR="00644A1F" w:rsidRPr="00644A1F" w:rsidRDefault="00644A1F" w:rsidP="00644A1F">
      <w:pPr>
        <w:rPr>
          <w:sz w:val="26"/>
          <w:szCs w:val="26"/>
        </w:rPr>
      </w:pPr>
      <w:r w:rsidRPr="00644A1F">
        <w:rPr>
          <w:sz w:val="26"/>
          <w:szCs w:val="26"/>
        </w:rPr>
        <w:t>Aristotle identifies a hierarchy of souls, where higher levels possess all the capacities of the lower levels plus unique functions:</w:t>
      </w:r>
    </w:p>
    <w:p w14:paraId="4B2B4859" w14:textId="77777777" w:rsidR="00644A1F" w:rsidRPr="00644A1F" w:rsidRDefault="00644A1F" w:rsidP="00644A1F">
      <w:pPr>
        <w:numPr>
          <w:ilvl w:val="0"/>
          <w:numId w:val="3"/>
        </w:numPr>
        <w:rPr>
          <w:sz w:val="26"/>
          <w:szCs w:val="26"/>
        </w:rPr>
      </w:pPr>
      <w:r w:rsidRPr="00644A1F">
        <w:rPr>
          <w:b/>
          <w:bCs/>
          <w:sz w:val="26"/>
          <w:szCs w:val="26"/>
        </w:rPr>
        <w:t>Vegetative (Nutritive) Soul:</w:t>
      </w:r>
      <w:r w:rsidRPr="00644A1F">
        <w:rPr>
          <w:sz w:val="26"/>
          <w:szCs w:val="26"/>
        </w:rPr>
        <w:t> Responsible for nutrition and reproduction; common to all living things, including plants.</w:t>
      </w:r>
    </w:p>
    <w:p w14:paraId="56836176" w14:textId="77777777" w:rsidR="00644A1F" w:rsidRPr="00644A1F" w:rsidRDefault="00644A1F" w:rsidP="00644A1F">
      <w:pPr>
        <w:numPr>
          <w:ilvl w:val="0"/>
          <w:numId w:val="3"/>
        </w:numPr>
        <w:rPr>
          <w:sz w:val="26"/>
          <w:szCs w:val="26"/>
        </w:rPr>
      </w:pPr>
      <w:r w:rsidRPr="00644A1F">
        <w:rPr>
          <w:b/>
          <w:bCs/>
          <w:sz w:val="26"/>
          <w:szCs w:val="26"/>
        </w:rPr>
        <w:t>Locomotive Soul:</w:t>
      </w:r>
      <w:r w:rsidRPr="00644A1F">
        <w:rPr>
          <w:sz w:val="26"/>
          <w:szCs w:val="26"/>
        </w:rPr>
        <w:t> The capacity for physical movement.</w:t>
      </w:r>
    </w:p>
    <w:p w14:paraId="093ED1A0" w14:textId="77777777" w:rsidR="00644A1F" w:rsidRPr="00644A1F" w:rsidRDefault="00644A1F" w:rsidP="00644A1F">
      <w:pPr>
        <w:numPr>
          <w:ilvl w:val="0"/>
          <w:numId w:val="3"/>
        </w:numPr>
        <w:rPr>
          <w:sz w:val="26"/>
          <w:szCs w:val="26"/>
        </w:rPr>
      </w:pPr>
      <w:r w:rsidRPr="00644A1F">
        <w:rPr>
          <w:b/>
          <w:bCs/>
          <w:sz w:val="26"/>
          <w:szCs w:val="26"/>
        </w:rPr>
        <w:t>Sensitive (Appetitive) Soul:</w:t>
      </w:r>
      <w:r w:rsidRPr="00644A1F">
        <w:rPr>
          <w:sz w:val="26"/>
          <w:szCs w:val="26"/>
        </w:rPr>
        <w:t> The capacity for sensation, leading to appetites and the ability to discriminate between objects.</w:t>
      </w:r>
    </w:p>
    <w:p w14:paraId="49FC8DDD" w14:textId="77777777" w:rsidR="00644A1F" w:rsidRPr="00644A1F" w:rsidRDefault="00644A1F" w:rsidP="00644A1F">
      <w:pPr>
        <w:numPr>
          <w:ilvl w:val="0"/>
          <w:numId w:val="3"/>
        </w:numPr>
        <w:rPr>
          <w:sz w:val="26"/>
          <w:szCs w:val="26"/>
        </w:rPr>
      </w:pPr>
      <w:r w:rsidRPr="00644A1F">
        <w:rPr>
          <w:b/>
          <w:bCs/>
          <w:sz w:val="26"/>
          <w:szCs w:val="26"/>
        </w:rPr>
        <w:lastRenderedPageBreak/>
        <w:t>Rational Soul:</w:t>
      </w:r>
      <w:r w:rsidRPr="00644A1F">
        <w:rPr>
          <w:sz w:val="26"/>
          <w:szCs w:val="26"/>
        </w:rPr>
        <w:t> The highest capacity, unique to humans, involving abstract thought and the ability to grasp eternal essences.</w:t>
      </w:r>
    </w:p>
    <w:p w14:paraId="78DB2D99" w14:textId="77777777" w:rsidR="00644A1F" w:rsidRPr="00644A1F" w:rsidRDefault="00644A1F" w:rsidP="00644A1F">
      <w:pPr>
        <w:rPr>
          <w:sz w:val="26"/>
          <w:szCs w:val="26"/>
        </w:rPr>
      </w:pPr>
      <w:r w:rsidRPr="00644A1F">
        <w:rPr>
          <w:sz w:val="26"/>
          <w:szCs w:val="26"/>
        </w:rPr>
        <w:t>Immortality and Abstract Thought</w:t>
      </w:r>
    </w:p>
    <w:p w14:paraId="0B715061" w14:textId="77777777" w:rsidR="00644A1F" w:rsidRPr="00644A1F" w:rsidRDefault="00644A1F" w:rsidP="00644A1F">
      <w:pPr>
        <w:rPr>
          <w:sz w:val="26"/>
          <w:szCs w:val="26"/>
        </w:rPr>
      </w:pPr>
      <w:r w:rsidRPr="00644A1F">
        <w:rPr>
          <w:sz w:val="26"/>
          <w:szCs w:val="26"/>
        </w:rPr>
        <w:t>Aristotle suggests that the rational soul alone has the capacity for immortality or disembodied existence. This is because abstract thinking occurs in "detachment" from physical things. While the lower functions of the soul are tied to the physical body and its growth, the mind’s ability to grasp eternal forms suggests a different status, though Aristotle remains ambiguous about whether this involves individual identity or a return to a more general "Mind" (</w:t>
      </w:r>
      <w:r w:rsidRPr="00644A1F">
        <w:rPr>
          <w:i/>
          <w:iCs/>
          <w:sz w:val="26"/>
          <w:szCs w:val="26"/>
        </w:rPr>
        <w:t>Noose</w:t>
      </w:r>
      <w:r w:rsidRPr="00644A1F">
        <w:rPr>
          <w:sz w:val="26"/>
          <w:szCs w:val="26"/>
        </w:rPr>
        <w:t>).</w:t>
      </w:r>
    </w:p>
    <w:p w14:paraId="15254E37" w14:textId="77777777" w:rsidR="00644A1F" w:rsidRPr="00644A1F" w:rsidRDefault="00644A1F" w:rsidP="00644A1F">
      <w:pPr>
        <w:rPr>
          <w:sz w:val="26"/>
          <w:szCs w:val="26"/>
        </w:rPr>
      </w:pPr>
      <w:r w:rsidRPr="00644A1F">
        <w:rPr>
          <w:sz w:val="26"/>
          <w:szCs w:val="26"/>
        </w:rPr>
        <w:t>--------------------------------------------------------------------------------</w:t>
      </w:r>
    </w:p>
    <w:p w14:paraId="53365791" w14:textId="77777777" w:rsidR="00644A1F" w:rsidRPr="00644A1F" w:rsidRDefault="00644A1F" w:rsidP="00644A1F">
      <w:pPr>
        <w:rPr>
          <w:sz w:val="26"/>
          <w:szCs w:val="26"/>
        </w:rPr>
      </w:pPr>
      <w:r w:rsidRPr="00644A1F">
        <w:rPr>
          <w:sz w:val="26"/>
          <w:szCs w:val="26"/>
        </w:rPr>
        <w:t>III. Teleological Ethics and Human Flourishing</w:t>
      </w:r>
    </w:p>
    <w:p w14:paraId="66CA295E" w14:textId="77777777" w:rsidR="00644A1F" w:rsidRPr="00644A1F" w:rsidRDefault="00644A1F" w:rsidP="00644A1F">
      <w:pPr>
        <w:rPr>
          <w:sz w:val="26"/>
          <w:szCs w:val="26"/>
        </w:rPr>
      </w:pPr>
      <w:r w:rsidRPr="00644A1F">
        <w:rPr>
          <w:sz w:val="26"/>
          <w:szCs w:val="26"/>
        </w:rPr>
        <w:t>Aristotle’s ethics are intrinsically linked to his metaphysics. Because nature is teleological (end-oriented), every living thing has a "final cause" or a natural end that it is designed to actualize.</w:t>
      </w:r>
    </w:p>
    <w:p w14:paraId="74A1F73A" w14:textId="77777777" w:rsidR="00644A1F" w:rsidRPr="00644A1F" w:rsidRDefault="00644A1F" w:rsidP="00644A1F">
      <w:pPr>
        <w:rPr>
          <w:sz w:val="26"/>
          <w:szCs w:val="26"/>
        </w:rPr>
      </w:pPr>
      <w:r w:rsidRPr="00644A1F">
        <w:rPr>
          <w:sz w:val="26"/>
          <w:szCs w:val="26"/>
        </w:rPr>
        <w:t>The Supreme Good (</w:t>
      </w:r>
      <w:r w:rsidRPr="00644A1F">
        <w:rPr>
          <w:i/>
          <w:iCs/>
          <w:sz w:val="26"/>
          <w:szCs w:val="26"/>
        </w:rPr>
        <w:t>Summum Bonum</w:t>
      </w:r>
      <w:r w:rsidRPr="00644A1F">
        <w:rPr>
          <w:sz w:val="26"/>
          <w:szCs w:val="26"/>
        </w:rPr>
        <w:t>)</w:t>
      </w:r>
    </w:p>
    <w:p w14:paraId="0496647C" w14:textId="77777777" w:rsidR="00644A1F" w:rsidRPr="00644A1F" w:rsidRDefault="00644A1F" w:rsidP="00644A1F">
      <w:pPr>
        <w:rPr>
          <w:sz w:val="26"/>
          <w:szCs w:val="26"/>
        </w:rPr>
      </w:pPr>
      <w:r w:rsidRPr="00644A1F">
        <w:rPr>
          <w:sz w:val="26"/>
          <w:szCs w:val="26"/>
        </w:rPr>
        <w:t>The "highest good" for humans must fit a specific "job description":</w:t>
      </w:r>
    </w:p>
    <w:p w14:paraId="189998A1" w14:textId="77777777" w:rsidR="00644A1F" w:rsidRPr="00644A1F" w:rsidRDefault="00644A1F" w:rsidP="00644A1F">
      <w:pPr>
        <w:numPr>
          <w:ilvl w:val="0"/>
          <w:numId w:val="4"/>
        </w:numPr>
        <w:rPr>
          <w:sz w:val="26"/>
          <w:szCs w:val="26"/>
        </w:rPr>
      </w:pPr>
      <w:r w:rsidRPr="00644A1F">
        <w:rPr>
          <w:b/>
          <w:bCs/>
          <w:sz w:val="26"/>
          <w:szCs w:val="26"/>
        </w:rPr>
        <w:t>Intrinsic:</w:t>
      </w:r>
      <w:r w:rsidRPr="00644A1F">
        <w:rPr>
          <w:sz w:val="26"/>
          <w:szCs w:val="26"/>
        </w:rPr>
        <w:t> Good in and of itself, not merely as a tool for something else.</w:t>
      </w:r>
    </w:p>
    <w:p w14:paraId="57811913" w14:textId="77777777" w:rsidR="00644A1F" w:rsidRPr="00644A1F" w:rsidRDefault="00644A1F" w:rsidP="00644A1F">
      <w:pPr>
        <w:numPr>
          <w:ilvl w:val="0"/>
          <w:numId w:val="4"/>
        </w:numPr>
        <w:rPr>
          <w:sz w:val="26"/>
          <w:szCs w:val="26"/>
        </w:rPr>
      </w:pPr>
      <w:r w:rsidRPr="00644A1F">
        <w:rPr>
          <w:b/>
          <w:bCs/>
          <w:sz w:val="26"/>
          <w:szCs w:val="26"/>
        </w:rPr>
        <w:t>Inclusive:</w:t>
      </w:r>
      <w:r w:rsidRPr="00644A1F">
        <w:rPr>
          <w:sz w:val="26"/>
          <w:szCs w:val="26"/>
        </w:rPr>
        <w:t xml:space="preserve"> It must embrace </w:t>
      </w:r>
      <w:proofErr w:type="gramStart"/>
      <w:r w:rsidRPr="00644A1F">
        <w:rPr>
          <w:sz w:val="26"/>
          <w:szCs w:val="26"/>
        </w:rPr>
        <w:t>lesser</w:t>
      </w:r>
      <w:proofErr w:type="gramEnd"/>
      <w:r w:rsidRPr="00644A1F">
        <w:rPr>
          <w:sz w:val="26"/>
          <w:szCs w:val="26"/>
        </w:rPr>
        <w:t xml:space="preserve"> goods rather than exclude them.</w:t>
      </w:r>
    </w:p>
    <w:p w14:paraId="0EABDDC6" w14:textId="77777777" w:rsidR="00644A1F" w:rsidRPr="00644A1F" w:rsidRDefault="00644A1F" w:rsidP="00644A1F">
      <w:pPr>
        <w:numPr>
          <w:ilvl w:val="0"/>
          <w:numId w:val="4"/>
        </w:numPr>
        <w:rPr>
          <w:sz w:val="26"/>
          <w:szCs w:val="26"/>
        </w:rPr>
      </w:pPr>
      <w:r w:rsidRPr="00644A1F">
        <w:rPr>
          <w:b/>
          <w:bCs/>
          <w:sz w:val="26"/>
          <w:szCs w:val="26"/>
        </w:rPr>
        <w:t>Participatory:</w:t>
      </w:r>
      <w:r w:rsidRPr="00644A1F">
        <w:rPr>
          <w:sz w:val="26"/>
          <w:szCs w:val="26"/>
        </w:rPr>
        <w:t xml:space="preserve"> It must be something the human species can </w:t>
      </w:r>
      <w:proofErr w:type="gramStart"/>
      <w:r w:rsidRPr="00644A1F">
        <w:rPr>
          <w:sz w:val="26"/>
          <w:szCs w:val="26"/>
        </w:rPr>
        <w:t>actually achieve</w:t>
      </w:r>
      <w:proofErr w:type="gramEnd"/>
      <w:r w:rsidRPr="00644A1F">
        <w:rPr>
          <w:sz w:val="26"/>
          <w:szCs w:val="26"/>
        </w:rPr>
        <w:t xml:space="preserve"> or participate in.</w:t>
      </w:r>
    </w:p>
    <w:p w14:paraId="7267AFAC" w14:textId="77777777" w:rsidR="00644A1F" w:rsidRPr="00644A1F" w:rsidRDefault="00644A1F" w:rsidP="00644A1F">
      <w:pPr>
        <w:rPr>
          <w:sz w:val="26"/>
          <w:szCs w:val="26"/>
        </w:rPr>
      </w:pPr>
      <w:r w:rsidRPr="00644A1F">
        <w:rPr>
          <w:sz w:val="26"/>
          <w:szCs w:val="26"/>
        </w:rPr>
        <w:t>Eudaimonia: Well-Being over Pleasure</w:t>
      </w:r>
    </w:p>
    <w:p w14:paraId="0ECB42E9" w14:textId="77777777" w:rsidR="00644A1F" w:rsidRPr="00644A1F" w:rsidRDefault="00644A1F" w:rsidP="00644A1F">
      <w:pPr>
        <w:rPr>
          <w:sz w:val="26"/>
          <w:szCs w:val="26"/>
        </w:rPr>
      </w:pPr>
      <w:r w:rsidRPr="00644A1F">
        <w:rPr>
          <w:sz w:val="26"/>
          <w:szCs w:val="26"/>
        </w:rPr>
        <w:t>The term </w:t>
      </w:r>
      <w:r w:rsidRPr="00644A1F">
        <w:rPr>
          <w:i/>
          <w:iCs/>
          <w:sz w:val="26"/>
          <w:szCs w:val="26"/>
        </w:rPr>
        <w:t>eudaimonia</w:t>
      </w:r>
      <w:r w:rsidRPr="00644A1F">
        <w:rPr>
          <w:sz w:val="26"/>
          <w:szCs w:val="26"/>
        </w:rPr>
        <w:t> is often translated as "happiness," but Aristotle does not equate it with hedonistic pleasure. Instead, it is better understood as:</w:t>
      </w:r>
    </w:p>
    <w:p w14:paraId="26D2AE00" w14:textId="77777777" w:rsidR="00644A1F" w:rsidRPr="00644A1F" w:rsidRDefault="00644A1F" w:rsidP="00644A1F">
      <w:pPr>
        <w:numPr>
          <w:ilvl w:val="0"/>
          <w:numId w:val="5"/>
        </w:numPr>
        <w:rPr>
          <w:sz w:val="26"/>
          <w:szCs w:val="26"/>
        </w:rPr>
      </w:pPr>
      <w:r w:rsidRPr="00644A1F">
        <w:rPr>
          <w:b/>
          <w:bCs/>
          <w:sz w:val="26"/>
          <w:szCs w:val="26"/>
        </w:rPr>
        <w:t>Well-being or Flourishing:</w:t>
      </w:r>
      <w:r w:rsidRPr="00644A1F">
        <w:rPr>
          <w:sz w:val="26"/>
          <w:szCs w:val="26"/>
        </w:rPr>
        <w:t> The actualization of human potential.</w:t>
      </w:r>
    </w:p>
    <w:p w14:paraId="7B6A092B" w14:textId="77777777" w:rsidR="00644A1F" w:rsidRPr="00644A1F" w:rsidRDefault="00644A1F" w:rsidP="00644A1F">
      <w:pPr>
        <w:numPr>
          <w:ilvl w:val="0"/>
          <w:numId w:val="5"/>
        </w:numPr>
        <w:rPr>
          <w:sz w:val="26"/>
          <w:szCs w:val="26"/>
        </w:rPr>
      </w:pPr>
      <w:r w:rsidRPr="00644A1F">
        <w:rPr>
          <w:b/>
          <w:bCs/>
          <w:sz w:val="26"/>
          <w:szCs w:val="26"/>
        </w:rPr>
        <w:t>Fulfillment:</w:t>
      </w:r>
      <w:r w:rsidRPr="00644A1F">
        <w:rPr>
          <w:sz w:val="26"/>
          <w:szCs w:val="26"/>
        </w:rPr>
        <w:t> Not in a subjective, individualistic sense, but as the realization of the rational capacity of the soul.</w:t>
      </w:r>
    </w:p>
    <w:p w14:paraId="2DEEA84A" w14:textId="77777777" w:rsidR="00644A1F" w:rsidRPr="00644A1F" w:rsidRDefault="00644A1F" w:rsidP="00644A1F">
      <w:pPr>
        <w:rPr>
          <w:sz w:val="26"/>
          <w:szCs w:val="26"/>
        </w:rPr>
      </w:pPr>
      <w:r w:rsidRPr="00644A1F">
        <w:rPr>
          <w:sz w:val="26"/>
          <w:szCs w:val="26"/>
        </w:rPr>
        <w:t>The Definition of the Good Life</w:t>
      </w:r>
    </w:p>
    <w:p w14:paraId="37BAE77D" w14:textId="77777777" w:rsidR="00644A1F" w:rsidRPr="00644A1F" w:rsidRDefault="00644A1F" w:rsidP="00644A1F">
      <w:pPr>
        <w:rPr>
          <w:sz w:val="26"/>
          <w:szCs w:val="26"/>
        </w:rPr>
      </w:pPr>
      <w:r w:rsidRPr="00644A1F">
        <w:rPr>
          <w:sz w:val="26"/>
          <w:szCs w:val="26"/>
        </w:rPr>
        <w:lastRenderedPageBreak/>
        <w:t>Aristotle defines the supreme good as </w:t>
      </w:r>
      <w:r w:rsidRPr="00644A1F">
        <w:rPr>
          <w:b/>
          <w:bCs/>
          <w:sz w:val="26"/>
          <w:szCs w:val="26"/>
        </w:rPr>
        <w:t>"a complete life lived in accordance with reason"</w:t>
      </w:r>
      <w:r w:rsidRPr="00644A1F">
        <w:rPr>
          <w:sz w:val="26"/>
          <w:szCs w:val="26"/>
        </w:rPr>
        <w:t> and virtue. This creates a distinction between Aristotelian and Platonic ethics:</w:t>
      </w:r>
    </w:p>
    <w:p w14:paraId="184F80A0" w14:textId="77777777" w:rsidR="00644A1F" w:rsidRPr="00644A1F" w:rsidRDefault="00644A1F" w:rsidP="00644A1F">
      <w:pPr>
        <w:numPr>
          <w:ilvl w:val="0"/>
          <w:numId w:val="6"/>
        </w:numPr>
        <w:rPr>
          <w:sz w:val="26"/>
          <w:szCs w:val="26"/>
        </w:rPr>
      </w:pPr>
      <w:r w:rsidRPr="00644A1F">
        <w:rPr>
          <w:b/>
          <w:bCs/>
          <w:sz w:val="26"/>
          <w:szCs w:val="26"/>
        </w:rPr>
        <w:t>Plato:</w:t>
      </w:r>
      <w:r w:rsidRPr="00644A1F">
        <w:rPr>
          <w:sz w:val="26"/>
          <w:szCs w:val="26"/>
        </w:rPr>
        <w:t> Focused on the contemplative life and the soul's detachment from the body.</w:t>
      </w:r>
    </w:p>
    <w:p w14:paraId="3D064847" w14:textId="77777777" w:rsidR="00644A1F" w:rsidRPr="00644A1F" w:rsidRDefault="00644A1F" w:rsidP="00644A1F">
      <w:pPr>
        <w:numPr>
          <w:ilvl w:val="0"/>
          <w:numId w:val="6"/>
        </w:numPr>
        <w:rPr>
          <w:sz w:val="26"/>
          <w:szCs w:val="26"/>
        </w:rPr>
      </w:pPr>
      <w:r w:rsidRPr="00644A1F">
        <w:rPr>
          <w:b/>
          <w:bCs/>
          <w:sz w:val="26"/>
          <w:szCs w:val="26"/>
        </w:rPr>
        <w:t>Aristotle:</w:t>
      </w:r>
      <w:r w:rsidRPr="00644A1F">
        <w:rPr>
          <w:sz w:val="26"/>
          <w:szCs w:val="26"/>
        </w:rPr>
        <w:t xml:space="preserve"> Promotes a holistic view. Since humans are "rational animals," </w:t>
      </w:r>
      <w:proofErr w:type="gramStart"/>
      <w:r w:rsidRPr="00644A1F">
        <w:rPr>
          <w:sz w:val="26"/>
          <w:szCs w:val="26"/>
        </w:rPr>
        <w:t>the</w:t>
      </w:r>
      <w:proofErr w:type="gramEnd"/>
      <w:r w:rsidRPr="00644A1F">
        <w:rPr>
          <w:sz w:val="26"/>
          <w:szCs w:val="26"/>
        </w:rPr>
        <w:t xml:space="preserve"> good life involves the active exercise of rational functions within the responsibilities of physical and social existence. It is the "human flourishing" of a person engaged with the world.</w:t>
      </w:r>
    </w:p>
    <w:p w14:paraId="350F9094" w14:textId="77777777" w:rsidR="00644A1F" w:rsidRPr="00644A1F" w:rsidRDefault="00644A1F" w:rsidP="00644A1F">
      <w:pPr>
        <w:rPr>
          <w:sz w:val="26"/>
          <w:szCs w:val="26"/>
        </w:rPr>
      </w:pPr>
      <w:r w:rsidRPr="00644A1F">
        <w:rPr>
          <w:sz w:val="26"/>
          <w:szCs w:val="26"/>
        </w:rPr>
        <w:t>--------------------------------------------------------------------------------</w:t>
      </w:r>
    </w:p>
    <w:p w14:paraId="312A4DDD" w14:textId="77777777" w:rsidR="00644A1F" w:rsidRPr="00644A1F" w:rsidRDefault="00644A1F" w:rsidP="00644A1F">
      <w:pPr>
        <w:rPr>
          <w:sz w:val="26"/>
          <w:szCs w:val="26"/>
        </w:rPr>
      </w:pPr>
      <w:r w:rsidRPr="00644A1F">
        <w:rPr>
          <w:sz w:val="26"/>
          <w:szCs w:val="26"/>
        </w:rPr>
        <w:t>IV. Key Arguments and Critical Insights</w:t>
      </w:r>
    </w:p>
    <w:p w14:paraId="3EF9F7CB" w14:textId="77777777" w:rsidR="00644A1F" w:rsidRPr="00644A1F" w:rsidRDefault="00644A1F" w:rsidP="00644A1F">
      <w:pPr>
        <w:rPr>
          <w:sz w:val="26"/>
          <w:szCs w:val="26"/>
        </w:rPr>
      </w:pPr>
      <w:r w:rsidRPr="00644A1F">
        <w:rPr>
          <w:sz w:val="26"/>
          <w:szCs w:val="26"/>
        </w:rPr>
        <w:t>The Rejection of Foundational Skepticism</w:t>
      </w:r>
    </w:p>
    <w:p w14:paraId="16A3FECA" w14:textId="77777777" w:rsidR="00644A1F" w:rsidRPr="00644A1F" w:rsidRDefault="00644A1F" w:rsidP="00644A1F">
      <w:pPr>
        <w:rPr>
          <w:sz w:val="26"/>
          <w:szCs w:val="26"/>
        </w:rPr>
      </w:pPr>
      <w:r w:rsidRPr="00644A1F">
        <w:rPr>
          <w:sz w:val="26"/>
          <w:szCs w:val="26"/>
        </w:rPr>
        <w:t>Aristotle acknowledges the skepticism of the Sophists but maintains that knowledge is possible through the mind's ability to structure and organize sensations. His "moderate empiricism" (later termed "rational empiricism") posits that:</w:t>
      </w:r>
    </w:p>
    <w:p w14:paraId="2C724F45" w14:textId="77777777" w:rsidR="00644A1F" w:rsidRPr="00644A1F" w:rsidRDefault="00644A1F" w:rsidP="00644A1F">
      <w:pPr>
        <w:numPr>
          <w:ilvl w:val="0"/>
          <w:numId w:val="7"/>
        </w:numPr>
        <w:rPr>
          <w:sz w:val="26"/>
          <w:szCs w:val="26"/>
        </w:rPr>
      </w:pPr>
      <w:r w:rsidRPr="00644A1F">
        <w:rPr>
          <w:sz w:val="26"/>
          <w:szCs w:val="26"/>
        </w:rPr>
        <w:t>Sense perception is the initial source of knowledge.</w:t>
      </w:r>
    </w:p>
    <w:p w14:paraId="3857D346" w14:textId="77777777" w:rsidR="00644A1F" w:rsidRPr="00644A1F" w:rsidRDefault="00644A1F" w:rsidP="00644A1F">
      <w:pPr>
        <w:numPr>
          <w:ilvl w:val="0"/>
          <w:numId w:val="7"/>
        </w:numPr>
        <w:rPr>
          <w:sz w:val="26"/>
          <w:szCs w:val="26"/>
        </w:rPr>
      </w:pPr>
      <w:r w:rsidRPr="00644A1F">
        <w:rPr>
          <w:sz w:val="26"/>
          <w:szCs w:val="26"/>
        </w:rPr>
        <w:t>The mind contributes laws and categories of thought that correspond with the laws and categories of being.</w:t>
      </w:r>
    </w:p>
    <w:p w14:paraId="1C50E9AA" w14:textId="77777777" w:rsidR="00644A1F" w:rsidRPr="00644A1F" w:rsidRDefault="00644A1F" w:rsidP="00644A1F">
      <w:pPr>
        <w:rPr>
          <w:sz w:val="26"/>
          <w:szCs w:val="26"/>
        </w:rPr>
      </w:pPr>
      <w:r w:rsidRPr="00644A1F">
        <w:rPr>
          <w:sz w:val="26"/>
          <w:szCs w:val="26"/>
        </w:rPr>
        <w:t>The Quest for Certainty</w:t>
      </w:r>
    </w:p>
    <w:p w14:paraId="6720F24D" w14:textId="77777777" w:rsidR="00644A1F" w:rsidRPr="00644A1F" w:rsidRDefault="00644A1F" w:rsidP="00644A1F">
      <w:pPr>
        <w:rPr>
          <w:sz w:val="26"/>
          <w:szCs w:val="26"/>
        </w:rPr>
      </w:pPr>
      <w:r w:rsidRPr="00644A1F">
        <w:rPr>
          <w:sz w:val="26"/>
          <w:szCs w:val="26"/>
        </w:rPr>
        <w:t>Aristotle’s system is a form of </w:t>
      </w:r>
      <w:r w:rsidRPr="00644A1F">
        <w:rPr>
          <w:b/>
          <w:bCs/>
          <w:sz w:val="26"/>
          <w:szCs w:val="26"/>
        </w:rPr>
        <w:t>foundationalism</w:t>
      </w:r>
      <w:r w:rsidRPr="00644A1F">
        <w:rPr>
          <w:sz w:val="26"/>
          <w:szCs w:val="26"/>
        </w:rPr>
        <w:t>, where knowledge is built upon indubitable first principles. While later philosophers (like those in the 20th century) would move toward </w:t>
      </w:r>
      <w:proofErr w:type="spellStart"/>
      <w:r w:rsidRPr="00644A1F">
        <w:rPr>
          <w:b/>
          <w:bCs/>
          <w:sz w:val="26"/>
          <w:szCs w:val="26"/>
        </w:rPr>
        <w:t>coherentism</w:t>
      </w:r>
      <w:proofErr w:type="spellEnd"/>
      <w:r w:rsidRPr="00644A1F">
        <w:rPr>
          <w:sz w:val="26"/>
          <w:szCs w:val="26"/>
        </w:rPr>
        <w:t xml:space="preserve">—where beliefs are justified by their mutual support rather than absolute </w:t>
      </w:r>
      <w:proofErr w:type="gramStart"/>
      <w:r w:rsidRPr="00644A1F">
        <w:rPr>
          <w:sz w:val="26"/>
          <w:szCs w:val="26"/>
        </w:rPr>
        <w:t>certainties—</w:t>
      </w:r>
      <w:proofErr w:type="gramEnd"/>
      <w:r w:rsidRPr="00644A1F">
        <w:rPr>
          <w:sz w:val="26"/>
          <w:szCs w:val="26"/>
        </w:rPr>
        <w:t>Aristotle's quest for intuitive certainty remains a perennial issue in epistemology.</w:t>
      </w:r>
    </w:p>
    <w:p w14:paraId="75FC621D" w14:textId="77777777" w:rsidR="00644A1F" w:rsidRPr="00644A1F" w:rsidRDefault="00644A1F" w:rsidP="00644A1F">
      <w:pPr>
        <w:rPr>
          <w:sz w:val="26"/>
          <w:szCs w:val="26"/>
        </w:rPr>
      </w:pPr>
      <w:r w:rsidRPr="00644A1F">
        <w:rPr>
          <w:sz w:val="26"/>
          <w:szCs w:val="26"/>
        </w:rPr>
        <w:t>Distinctions in Knowledge</w:t>
      </w:r>
    </w:p>
    <w:p w14:paraId="6E4CF32F" w14:textId="77777777" w:rsidR="00644A1F" w:rsidRPr="00644A1F" w:rsidRDefault="00644A1F" w:rsidP="00644A1F">
      <w:pPr>
        <w:rPr>
          <w:sz w:val="26"/>
          <w:szCs w:val="26"/>
        </w:rPr>
      </w:pPr>
      <w:r w:rsidRPr="00644A1F">
        <w:rPr>
          <w:sz w:val="26"/>
          <w:szCs w:val="26"/>
        </w:rPr>
        <w:t>Aristotle differentiates between types of expertise based on their relationship to universals:</w:t>
      </w:r>
    </w:p>
    <w:p w14:paraId="191A4DA2" w14:textId="77777777" w:rsidR="00644A1F" w:rsidRPr="00644A1F" w:rsidRDefault="00644A1F" w:rsidP="00644A1F">
      <w:pPr>
        <w:numPr>
          <w:ilvl w:val="0"/>
          <w:numId w:val="8"/>
        </w:numPr>
        <w:rPr>
          <w:sz w:val="26"/>
          <w:szCs w:val="26"/>
        </w:rPr>
      </w:pPr>
      <w:r w:rsidRPr="00644A1F">
        <w:rPr>
          <w:b/>
          <w:bCs/>
          <w:sz w:val="26"/>
          <w:szCs w:val="26"/>
        </w:rPr>
        <w:t>Experience:</w:t>
      </w:r>
      <w:r w:rsidRPr="00644A1F">
        <w:rPr>
          <w:sz w:val="26"/>
          <w:szCs w:val="26"/>
        </w:rPr>
        <w:t> Knowledge of individuals and particulars.</w:t>
      </w:r>
    </w:p>
    <w:p w14:paraId="2121078F" w14:textId="77777777" w:rsidR="00644A1F" w:rsidRPr="00644A1F" w:rsidRDefault="00644A1F" w:rsidP="00644A1F">
      <w:pPr>
        <w:numPr>
          <w:ilvl w:val="0"/>
          <w:numId w:val="8"/>
        </w:numPr>
        <w:rPr>
          <w:sz w:val="26"/>
          <w:szCs w:val="26"/>
        </w:rPr>
      </w:pPr>
      <w:r w:rsidRPr="00644A1F">
        <w:rPr>
          <w:b/>
          <w:bCs/>
          <w:sz w:val="26"/>
          <w:szCs w:val="26"/>
        </w:rPr>
        <w:lastRenderedPageBreak/>
        <w:t>Art and Science:</w:t>
      </w:r>
      <w:r w:rsidRPr="00644A1F">
        <w:rPr>
          <w:sz w:val="26"/>
          <w:szCs w:val="26"/>
        </w:rPr>
        <w:t> Knowledge of universals and the essential nature of things.</w:t>
      </w:r>
    </w:p>
    <w:p w14:paraId="0B2BCC46" w14:textId="77777777" w:rsidR="00644A1F" w:rsidRPr="00644A1F" w:rsidRDefault="00644A1F" w:rsidP="00644A1F">
      <w:pPr>
        <w:rPr>
          <w:sz w:val="26"/>
          <w:szCs w:val="26"/>
        </w:rPr>
      </w:pPr>
      <w:r w:rsidRPr="00644A1F">
        <w:rPr>
          <w:sz w:val="26"/>
          <w:szCs w:val="26"/>
        </w:rPr>
        <w:t>--------------------------------------------------------------------------------</w:t>
      </w:r>
    </w:p>
    <w:p w14:paraId="2A484C4F" w14:textId="77777777" w:rsidR="00644A1F" w:rsidRPr="00644A1F" w:rsidRDefault="00644A1F" w:rsidP="00644A1F">
      <w:pPr>
        <w:rPr>
          <w:sz w:val="26"/>
          <w:szCs w:val="26"/>
        </w:rPr>
      </w:pPr>
      <w:r w:rsidRPr="00644A1F">
        <w:rPr>
          <w:sz w:val="26"/>
          <w:szCs w:val="26"/>
        </w:rPr>
        <w:t>V. Concluding Summary Table</w:t>
      </w:r>
    </w:p>
    <w:tbl>
      <w:tblPr>
        <w:tblW w:w="0" w:type="auto"/>
        <w:tblCellMar>
          <w:top w:w="15" w:type="dxa"/>
          <w:left w:w="15" w:type="dxa"/>
          <w:bottom w:w="15" w:type="dxa"/>
          <w:right w:w="15" w:type="dxa"/>
        </w:tblCellMar>
        <w:tblLook w:val="04A0" w:firstRow="1" w:lastRow="0" w:firstColumn="1" w:lastColumn="0" w:noHBand="0" w:noVBand="1"/>
      </w:tblPr>
      <w:tblGrid>
        <w:gridCol w:w="1715"/>
        <w:gridCol w:w="7645"/>
      </w:tblGrid>
      <w:tr w:rsidR="00644A1F" w:rsidRPr="00644A1F" w14:paraId="4E817A82" w14:textId="77777777">
        <w:tc>
          <w:tcPr>
            <w:tcW w:w="0" w:type="auto"/>
            <w:vAlign w:val="center"/>
            <w:hideMark/>
          </w:tcPr>
          <w:p w14:paraId="32A432FD" w14:textId="77777777" w:rsidR="00644A1F" w:rsidRPr="00644A1F" w:rsidRDefault="00644A1F" w:rsidP="00644A1F">
            <w:pPr>
              <w:rPr>
                <w:b/>
                <w:bCs/>
                <w:sz w:val="26"/>
                <w:szCs w:val="26"/>
              </w:rPr>
            </w:pPr>
            <w:r w:rsidRPr="00644A1F">
              <w:rPr>
                <w:b/>
                <w:bCs/>
                <w:sz w:val="26"/>
                <w:szCs w:val="26"/>
              </w:rPr>
              <w:t>Concept</w:t>
            </w:r>
          </w:p>
        </w:tc>
        <w:tc>
          <w:tcPr>
            <w:tcW w:w="0" w:type="auto"/>
            <w:vAlign w:val="center"/>
            <w:hideMark/>
          </w:tcPr>
          <w:p w14:paraId="6044E7E7" w14:textId="77777777" w:rsidR="00644A1F" w:rsidRPr="00644A1F" w:rsidRDefault="00644A1F" w:rsidP="00644A1F">
            <w:pPr>
              <w:rPr>
                <w:b/>
                <w:bCs/>
                <w:sz w:val="26"/>
                <w:szCs w:val="26"/>
              </w:rPr>
            </w:pPr>
            <w:r w:rsidRPr="00644A1F">
              <w:rPr>
                <w:b/>
                <w:bCs/>
                <w:sz w:val="26"/>
                <w:szCs w:val="26"/>
              </w:rPr>
              <w:t>Aristotelian Definition</w:t>
            </w:r>
          </w:p>
        </w:tc>
      </w:tr>
      <w:tr w:rsidR="00644A1F" w:rsidRPr="00644A1F" w14:paraId="074109AC" w14:textId="77777777">
        <w:tc>
          <w:tcPr>
            <w:tcW w:w="0" w:type="auto"/>
            <w:vAlign w:val="center"/>
            <w:hideMark/>
          </w:tcPr>
          <w:p w14:paraId="5845B527" w14:textId="77777777" w:rsidR="00644A1F" w:rsidRPr="00644A1F" w:rsidRDefault="00644A1F" w:rsidP="00644A1F">
            <w:pPr>
              <w:rPr>
                <w:sz w:val="26"/>
                <w:szCs w:val="26"/>
              </w:rPr>
            </w:pPr>
            <w:r w:rsidRPr="00644A1F">
              <w:rPr>
                <w:b/>
                <w:bCs/>
                <w:sz w:val="26"/>
                <w:szCs w:val="26"/>
              </w:rPr>
              <w:t>Science</w:t>
            </w:r>
          </w:p>
        </w:tc>
        <w:tc>
          <w:tcPr>
            <w:tcW w:w="0" w:type="auto"/>
            <w:vAlign w:val="center"/>
            <w:hideMark/>
          </w:tcPr>
          <w:p w14:paraId="0543708A" w14:textId="77777777" w:rsidR="00644A1F" w:rsidRPr="00644A1F" w:rsidRDefault="00644A1F" w:rsidP="00644A1F">
            <w:pPr>
              <w:rPr>
                <w:sz w:val="26"/>
                <w:szCs w:val="26"/>
              </w:rPr>
            </w:pPr>
            <w:r w:rsidRPr="00644A1F">
              <w:rPr>
                <w:sz w:val="26"/>
                <w:szCs w:val="26"/>
              </w:rPr>
              <w:t>A deductive system proceeding from indemonstrable first principles.</w:t>
            </w:r>
          </w:p>
        </w:tc>
      </w:tr>
      <w:tr w:rsidR="00644A1F" w:rsidRPr="00644A1F" w14:paraId="462F3E27" w14:textId="77777777">
        <w:tc>
          <w:tcPr>
            <w:tcW w:w="0" w:type="auto"/>
            <w:vAlign w:val="center"/>
            <w:hideMark/>
          </w:tcPr>
          <w:p w14:paraId="651CAD0D" w14:textId="77777777" w:rsidR="00644A1F" w:rsidRPr="00644A1F" w:rsidRDefault="00644A1F" w:rsidP="00644A1F">
            <w:pPr>
              <w:rPr>
                <w:sz w:val="26"/>
                <w:szCs w:val="26"/>
              </w:rPr>
            </w:pPr>
            <w:r w:rsidRPr="00644A1F">
              <w:rPr>
                <w:b/>
                <w:bCs/>
                <w:sz w:val="26"/>
                <w:szCs w:val="26"/>
              </w:rPr>
              <w:t>First Principles</w:t>
            </w:r>
          </w:p>
        </w:tc>
        <w:tc>
          <w:tcPr>
            <w:tcW w:w="0" w:type="auto"/>
            <w:vAlign w:val="center"/>
            <w:hideMark/>
          </w:tcPr>
          <w:p w14:paraId="1827B3F3" w14:textId="77777777" w:rsidR="00644A1F" w:rsidRPr="00644A1F" w:rsidRDefault="00644A1F" w:rsidP="00644A1F">
            <w:pPr>
              <w:rPr>
                <w:sz w:val="26"/>
                <w:szCs w:val="26"/>
              </w:rPr>
            </w:pPr>
            <w:r w:rsidRPr="00644A1F">
              <w:rPr>
                <w:sz w:val="26"/>
                <w:szCs w:val="26"/>
              </w:rPr>
              <w:t>Axiomatic, self-evident truths regarding the essences of things.</w:t>
            </w:r>
          </w:p>
        </w:tc>
      </w:tr>
      <w:tr w:rsidR="00644A1F" w:rsidRPr="00644A1F" w14:paraId="3EF0F01C" w14:textId="77777777">
        <w:tc>
          <w:tcPr>
            <w:tcW w:w="0" w:type="auto"/>
            <w:vAlign w:val="center"/>
            <w:hideMark/>
          </w:tcPr>
          <w:p w14:paraId="1D7045F2" w14:textId="77777777" w:rsidR="00644A1F" w:rsidRPr="00644A1F" w:rsidRDefault="00644A1F" w:rsidP="00644A1F">
            <w:pPr>
              <w:rPr>
                <w:sz w:val="26"/>
                <w:szCs w:val="26"/>
              </w:rPr>
            </w:pPr>
            <w:r w:rsidRPr="00644A1F">
              <w:rPr>
                <w:b/>
                <w:bCs/>
                <w:sz w:val="26"/>
                <w:szCs w:val="26"/>
              </w:rPr>
              <w:t>Induction</w:t>
            </w:r>
          </w:p>
        </w:tc>
        <w:tc>
          <w:tcPr>
            <w:tcW w:w="0" w:type="auto"/>
            <w:vAlign w:val="center"/>
            <w:hideMark/>
          </w:tcPr>
          <w:p w14:paraId="77381E57" w14:textId="77777777" w:rsidR="00644A1F" w:rsidRPr="00644A1F" w:rsidRDefault="00644A1F" w:rsidP="00644A1F">
            <w:pPr>
              <w:rPr>
                <w:sz w:val="26"/>
                <w:szCs w:val="26"/>
              </w:rPr>
            </w:pPr>
            <w:r w:rsidRPr="00644A1F">
              <w:rPr>
                <w:sz w:val="26"/>
                <w:szCs w:val="26"/>
              </w:rPr>
              <w:t>The intuitive recognition of a universal form within a mass of organized experience.</w:t>
            </w:r>
          </w:p>
        </w:tc>
      </w:tr>
      <w:tr w:rsidR="00644A1F" w:rsidRPr="00644A1F" w14:paraId="23504D59" w14:textId="77777777">
        <w:tc>
          <w:tcPr>
            <w:tcW w:w="0" w:type="auto"/>
            <w:vAlign w:val="center"/>
            <w:hideMark/>
          </w:tcPr>
          <w:p w14:paraId="3C38296E" w14:textId="77777777" w:rsidR="00644A1F" w:rsidRPr="00644A1F" w:rsidRDefault="00644A1F" w:rsidP="00644A1F">
            <w:pPr>
              <w:rPr>
                <w:sz w:val="26"/>
                <w:szCs w:val="26"/>
              </w:rPr>
            </w:pPr>
            <w:r w:rsidRPr="00644A1F">
              <w:rPr>
                <w:b/>
                <w:bCs/>
                <w:sz w:val="26"/>
                <w:szCs w:val="26"/>
              </w:rPr>
              <w:t>Soul</w:t>
            </w:r>
          </w:p>
        </w:tc>
        <w:tc>
          <w:tcPr>
            <w:tcW w:w="0" w:type="auto"/>
            <w:vAlign w:val="center"/>
            <w:hideMark/>
          </w:tcPr>
          <w:p w14:paraId="519A30D5" w14:textId="77777777" w:rsidR="00644A1F" w:rsidRPr="00644A1F" w:rsidRDefault="00644A1F" w:rsidP="00644A1F">
            <w:pPr>
              <w:rPr>
                <w:sz w:val="26"/>
                <w:szCs w:val="26"/>
              </w:rPr>
            </w:pPr>
            <w:r w:rsidRPr="00644A1F">
              <w:rPr>
                <w:sz w:val="26"/>
                <w:szCs w:val="26"/>
              </w:rPr>
              <w:t xml:space="preserve">The essential nature or form of a living </w:t>
            </w:r>
            <w:proofErr w:type="gramStart"/>
            <w:r w:rsidRPr="00644A1F">
              <w:rPr>
                <w:sz w:val="26"/>
                <w:szCs w:val="26"/>
              </w:rPr>
              <w:t>being;</w:t>
            </w:r>
            <w:proofErr w:type="gramEnd"/>
            <w:r w:rsidRPr="00644A1F">
              <w:rPr>
                <w:sz w:val="26"/>
                <w:szCs w:val="26"/>
              </w:rPr>
              <w:t xml:space="preserve"> a hierarchy of functional capacities.</w:t>
            </w:r>
          </w:p>
        </w:tc>
      </w:tr>
      <w:tr w:rsidR="00644A1F" w:rsidRPr="00644A1F" w14:paraId="5376E6FC" w14:textId="77777777">
        <w:tc>
          <w:tcPr>
            <w:tcW w:w="0" w:type="auto"/>
            <w:vAlign w:val="center"/>
            <w:hideMark/>
          </w:tcPr>
          <w:p w14:paraId="5AB40D5F" w14:textId="77777777" w:rsidR="00644A1F" w:rsidRPr="00644A1F" w:rsidRDefault="00644A1F" w:rsidP="00644A1F">
            <w:pPr>
              <w:rPr>
                <w:sz w:val="26"/>
                <w:szCs w:val="26"/>
              </w:rPr>
            </w:pPr>
            <w:r w:rsidRPr="00644A1F">
              <w:rPr>
                <w:b/>
                <w:bCs/>
                <w:sz w:val="26"/>
                <w:szCs w:val="26"/>
              </w:rPr>
              <w:t>The Good</w:t>
            </w:r>
          </w:p>
        </w:tc>
        <w:tc>
          <w:tcPr>
            <w:tcW w:w="0" w:type="auto"/>
            <w:vAlign w:val="center"/>
            <w:hideMark/>
          </w:tcPr>
          <w:p w14:paraId="4871DEA3" w14:textId="77777777" w:rsidR="00644A1F" w:rsidRPr="00644A1F" w:rsidRDefault="00644A1F" w:rsidP="00644A1F">
            <w:pPr>
              <w:rPr>
                <w:sz w:val="26"/>
                <w:szCs w:val="26"/>
              </w:rPr>
            </w:pPr>
            <w:r w:rsidRPr="00644A1F">
              <w:rPr>
                <w:sz w:val="26"/>
                <w:szCs w:val="26"/>
              </w:rPr>
              <w:t>The actualization of the rational soul's potential through a complete and virtuous life.</w:t>
            </w:r>
          </w:p>
        </w:tc>
      </w:tr>
      <w:tr w:rsidR="00644A1F" w:rsidRPr="00644A1F" w14:paraId="60176C73" w14:textId="77777777">
        <w:tc>
          <w:tcPr>
            <w:tcW w:w="0" w:type="auto"/>
            <w:vAlign w:val="center"/>
            <w:hideMark/>
          </w:tcPr>
          <w:p w14:paraId="13882E3C" w14:textId="77777777" w:rsidR="00644A1F" w:rsidRPr="00644A1F" w:rsidRDefault="00644A1F" w:rsidP="00644A1F">
            <w:pPr>
              <w:rPr>
                <w:sz w:val="26"/>
                <w:szCs w:val="26"/>
              </w:rPr>
            </w:pPr>
            <w:r w:rsidRPr="00644A1F">
              <w:rPr>
                <w:b/>
                <w:bCs/>
                <w:sz w:val="26"/>
                <w:szCs w:val="26"/>
              </w:rPr>
              <w:t>Eudaimonia</w:t>
            </w:r>
          </w:p>
        </w:tc>
        <w:tc>
          <w:tcPr>
            <w:tcW w:w="0" w:type="auto"/>
            <w:vAlign w:val="center"/>
            <w:hideMark/>
          </w:tcPr>
          <w:p w14:paraId="6A6281B8" w14:textId="77777777" w:rsidR="00644A1F" w:rsidRPr="00644A1F" w:rsidRDefault="00644A1F" w:rsidP="00644A1F">
            <w:pPr>
              <w:rPr>
                <w:sz w:val="26"/>
                <w:szCs w:val="26"/>
              </w:rPr>
            </w:pPr>
            <w:r w:rsidRPr="00644A1F">
              <w:rPr>
                <w:sz w:val="26"/>
                <w:szCs w:val="26"/>
              </w:rPr>
              <w:t xml:space="preserve">Human </w:t>
            </w:r>
            <w:proofErr w:type="gramStart"/>
            <w:r w:rsidRPr="00644A1F">
              <w:rPr>
                <w:sz w:val="26"/>
                <w:szCs w:val="26"/>
              </w:rPr>
              <w:t>flourishing;</w:t>
            </w:r>
            <w:proofErr w:type="gramEnd"/>
            <w:r w:rsidRPr="00644A1F">
              <w:rPr>
                <w:sz w:val="26"/>
                <w:szCs w:val="26"/>
              </w:rPr>
              <w:t xml:space="preserve"> a state of well-being achieved through life according to reason.</w:t>
            </w:r>
          </w:p>
        </w:tc>
      </w:tr>
    </w:tbl>
    <w:p w14:paraId="2096F0CE" w14:textId="020B47AE" w:rsidR="00644A1F" w:rsidRPr="00644A1F" w:rsidRDefault="00644A1F" w:rsidP="00644A1F">
      <w:pPr>
        <w:rPr>
          <w:sz w:val="26"/>
          <w:szCs w:val="26"/>
        </w:rPr>
      </w:pPr>
    </w:p>
    <w:p w14:paraId="214B7A16" w14:textId="77777777" w:rsidR="00644A1F" w:rsidRPr="00644A1F" w:rsidRDefault="00644A1F" w:rsidP="00644A1F">
      <w:pPr>
        <w:rPr>
          <w:sz w:val="26"/>
          <w:szCs w:val="26"/>
        </w:rPr>
      </w:pPr>
    </w:p>
    <w:p w14:paraId="0D751C11" w14:textId="77777777" w:rsidR="00644A1F" w:rsidRDefault="00644A1F" w:rsidP="00644A1F">
      <w:pPr>
        <w:rPr>
          <w:sz w:val="26"/>
          <w:szCs w:val="26"/>
        </w:rPr>
      </w:pPr>
    </w:p>
    <w:p w14:paraId="69496F1C" w14:textId="77777777" w:rsidR="00644A1F" w:rsidRPr="00644A1F" w:rsidRDefault="00644A1F" w:rsidP="00644A1F">
      <w:pPr>
        <w:rPr>
          <w:sz w:val="26"/>
          <w:szCs w:val="26"/>
        </w:rPr>
      </w:pPr>
    </w:p>
    <w:p w14:paraId="1EA2CC17" w14:textId="0975DA6D" w:rsidR="00644A1F" w:rsidRPr="00644A1F" w:rsidRDefault="00644A1F" w:rsidP="00644A1F">
      <w:pPr>
        <w:rPr>
          <w:b/>
          <w:bCs/>
          <w:sz w:val="36"/>
          <w:szCs w:val="36"/>
        </w:rPr>
      </w:pPr>
      <w:r w:rsidRPr="00644A1F">
        <w:rPr>
          <w:b/>
          <w:bCs/>
          <w:sz w:val="36"/>
          <w:szCs w:val="36"/>
        </w:rPr>
        <w:t>Study Guide:</w:t>
      </w:r>
    </w:p>
    <w:p w14:paraId="7DDA6427" w14:textId="77777777" w:rsidR="00644A1F" w:rsidRPr="00644A1F" w:rsidRDefault="00644A1F" w:rsidP="00644A1F">
      <w:pPr>
        <w:rPr>
          <w:sz w:val="26"/>
          <w:szCs w:val="26"/>
        </w:rPr>
      </w:pPr>
      <w:r w:rsidRPr="00644A1F">
        <w:rPr>
          <w:sz w:val="26"/>
          <w:szCs w:val="26"/>
        </w:rPr>
        <w:t>Aristotle’s Epistemology, the Human Soul, and Ethics: A Comprehensive Study Guide</w:t>
      </w:r>
    </w:p>
    <w:p w14:paraId="3E4122B4" w14:textId="77777777" w:rsidR="00644A1F" w:rsidRPr="00644A1F" w:rsidRDefault="00644A1F" w:rsidP="00644A1F">
      <w:pPr>
        <w:rPr>
          <w:sz w:val="26"/>
          <w:szCs w:val="26"/>
        </w:rPr>
      </w:pPr>
      <w:r w:rsidRPr="00644A1F">
        <w:rPr>
          <w:sz w:val="26"/>
          <w:szCs w:val="26"/>
        </w:rPr>
        <w:t>This study guide provides a detailed synthesis of Aristotle’s philosophical framework as presented in the lecture "Aristotle’s Epistemology and the Human Soul." It covers his deductive model of science, his unique conception of induction, the hierarchy of the soul, and the teleological basis of his ethics.</w:t>
      </w:r>
    </w:p>
    <w:p w14:paraId="63DD3B04" w14:textId="77777777" w:rsidR="00644A1F" w:rsidRPr="00644A1F" w:rsidRDefault="00644A1F" w:rsidP="00644A1F">
      <w:pPr>
        <w:rPr>
          <w:sz w:val="26"/>
          <w:szCs w:val="26"/>
        </w:rPr>
      </w:pPr>
      <w:r w:rsidRPr="00644A1F">
        <w:rPr>
          <w:sz w:val="26"/>
          <w:szCs w:val="26"/>
        </w:rPr>
        <w:t>--------------------------------------------------------------------------------</w:t>
      </w:r>
    </w:p>
    <w:p w14:paraId="392DEA4F" w14:textId="77777777" w:rsidR="00644A1F" w:rsidRPr="00644A1F" w:rsidRDefault="00644A1F" w:rsidP="00644A1F">
      <w:pPr>
        <w:rPr>
          <w:sz w:val="26"/>
          <w:szCs w:val="26"/>
        </w:rPr>
      </w:pPr>
      <w:r w:rsidRPr="00644A1F">
        <w:rPr>
          <w:sz w:val="26"/>
          <w:szCs w:val="26"/>
        </w:rPr>
        <w:lastRenderedPageBreak/>
        <w:t>Part I: Review Quiz</w:t>
      </w:r>
    </w:p>
    <w:p w14:paraId="3182BB15" w14:textId="77777777" w:rsidR="00644A1F" w:rsidRPr="00644A1F" w:rsidRDefault="00644A1F" w:rsidP="00644A1F">
      <w:pPr>
        <w:rPr>
          <w:sz w:val="26"/>
          <w:szCs w:val="26"/>
        </w:rPr>
      </w:pPr>
      <w:r w:rsidRPr="00644A1F">
        <w:rPr>
          <w:b/>
          <w:bCs/>
          <w:sz w:val="26"/>
          <w:szCs w:val="26"/>
        </w:rPr>
        <w:t>Instructions:</w:t>
      </w:r>
      <w:r w:rsidRPr="00644A1F">
        <w:rPr>
          <w:sz w:val="26"/>
          <w:szCs w:val="26"/>
        </w:rPr>
        <w:t> Answer the following questions in two to three sentences based on the provided source context.</w:t>
      </w:r>
    </w:p>
    <w:p w14:paraId="7F4FDB0F" w14:textId="77777777" w:rsidR="00644A1F" w:rsidRPr="00644A1F" w:rsidRDefault="00644A1F" w:rsidP="00644A1F">
      <w:pPr>
        <w:numPr>
          <w:ilvl w:val="0"/>
          <w:numId w:val="9"/>
        </w:numPr>
        <w:rPr>
          <w:sz w:val="26"/>
          <w:szCs w:val="26"/>
        </w:rPr>
      </w:pPr>
      <w:r w:rsidRPr="00644A1F">
        <w:rPr>
          <w:b/>
          <w:bCs/>
          <w:sz w:val="26"/>
          <w:szCs w:val="26"/>
        </w:rPr>
        <w:t>How does Aristotle define the logical structure of a science?</w:t>
      </w:r>
      <w:r w:rsidRPr="00644A1F">
        <w:rPr>
          <w:sz w:val="26"/>
          <w:szCs w:val="26"/>
        </w:rPr>
        <w:t> Aristotle views the logical structure of any theoretical science as a deductive system. This system begins with universal first principles and moves through a chain of deductive inferences to reach conclusions about particulars.</w:t>
      </w:r>
    </w:p>
    <w:p w14:paraId="3593C4C3" w14:textId="77777777" w:rsidR="00644A1F" w:rsidRPr="00644A1F" w:rsidRDefault="00644A1F" w:rsidP="00644A1F">
      <w:pPr>
        <w:numPr>
          <w:ilvl w:val="0"/>
          <w:numId w:val="9"/>
        </w:numPr>
        <w:rPr>
          <w:sz w:val="26"/>
          <w:szCs w:val="26"/>
        </w:rPr>
      </w:pPr>
      <w:r w:rsidRPr="00644A1F">
        <w:rPr>
          <w:b/>
          <w:bCs/>
          <w:sz w:val="26"/>
          <w:szCs w:val="26"/>
        </w:rPr>
        <w:t>Why does Aristotle argue that first principles must be indemonstrable?</w:t>
      </w:r>
      <w:r w:rsidRPr="00644A1F">
        <w:rPr>
          <w:sz w:val="26"/>
          <w:szCs w:val="26"/>
        </w:rPr>
        <w:t xml:space="preserve"> If first principles were demonstrable, they would need to be deduced from prior principles, leading to </w:t>
      </w:r>
      <w:proofErr w:type="gramStart"/>
      <w:r w:rsidRPr="00644A1F">
        <w:rPr>
          <w:sz w:val="26"/>
          <w:szCs w:val="26"/>
        </w:rPr>
        <w:t>an infinite</w:t>
      </w:r>
      <w:proofErr w:type="gramEnd"/>
      <w:r w:rsidRPr="00644A1F">
        <w:rPr>
          <w:sz w:val="26"/>
          <w:szCs w:val="26"/>
        </w:rPr>
        <w:t xml:space="preserve"> regress or circular reasoning. To ground a science with certainty, the starting points must be foundational truths that do not require further proof.</w:t>
      </w:r>
    </w:p>
    <w:p w14:paraId="00F03F7D" w14:textId="77777777" w:rsidR="00644A1F" w:rsidRPr="00644A1F" w:rsidRDefault="00644A1F" w:rsidP="00644A1F">
      <w:pPr>
        <w:numPr>
          <w:ilvl w:val="0"/>
          <w:numId w:val="9"/>
        </w:numPr>
        <w:rPr>
          <w:sz w:val="26"/>
          <w:szCs w:val="26"/>
        </w:rPr>
      </w:pPr>
      <w:r w:rsidRPr="00644A1F">
        <w:rPr>
          <w:b/>
          <w:bCs/>
          <w:sz w:val="26"/>
          <w:szCs w:val="26"/>
        </w:rPr>
        <w:t>How does Aristotle’s concept of induction differ from the modern experimental conception?</w:t>
      </w:r>
      <w:r w:rsidRPr="00644A1F">
        <w:rPr>
          <w:sz w:val="26"/>
          <w:szCs w:val="26"/>
        </w:rPr>
        <w:t> Modern induction, associated with Francis Bacon, seeks causal laws and uniformities through experiment, whereas Aristotle’s induction seeks the essences or forms within particulars. While both begin with experience, Aristotle’s process is aimed at an intuitive recognition of universals rather than empirical generalizations.</w:t>
      </w:r>
    </w:p>
    <w:p w14:paraId="1BC05F4D" w14:textId="77777777" w:rsidR="00644A1F" w:rsidRPr="00644A1F" w:rsidRDefault="00644A1F" w:rsidP="00644A1F">
      <w:pPr>
        <w:numPr>
          <w:ilvl w:val="0"/>
          <w:numId w:val="9"/>
        </w:numPr>
        <w:rPr>
          <w:sz w:val="26"/>
          <w:szCs w:val="26"/>
        </w:rPr>
      </w:pPr>
      <w:r w:rsidRPr="00644A1F">
        <w:rPr>
          <w:b/>
          <w:bCs/>
          <w:sz w:val="26"/>
          <w:szCs w:val="26"/>
        </w:rPr>
        <w:t>What is the function of the </w:t>
      </w:r>
      <w:proofErr w:type="spellStart"/>
      <w:r w:rsidRPr="00644A1F">
        <w:rPr>
          <w:b/>
          <w:bCs/>
          <w:i/>
          <w:iCs/>
          <w:sz w:val="26"/>
          <w:szCs w:val="26"/>
        </w:rPr>
        <w:t>sensus</w:t>
      </w:r>
      <w:proofErr w:type="spellEnd"/>
      <w:r w:rsidRPr="00644A1F">
        <w:rPr>
          <w:b/>
          <w:bCs/>
          <w:i/>
          <w:iCs/>
          <w:sz w:val="26"/>
          <w:szCs w:val="26"/>
        </w:rPr>
        <w:t xml:space="preserve"> communis</w:t>
      </w:r>
      <w:r w:rsidRPr="00644A1F">
        <w:rPr>
          <w:b/>
          <w:bCs/>
          <w:sz w:val="26"/>
          <w:szCs w:val="26"/>
        </w:rPr>
        <w:t> in Aristotelian epistemology?</w:t>
      </w:r>
      <w:r w:rsidRPr="00644A1F">
        <w:rPr>
          <w:sz w:val="26"/>
          <w:szCs w:val="26"/>
        </w:rPr>
        <w:t> The </w:t>
      </w:r>
      <w:proofErr w:type="spellStart"/>
      <w:r w:rsidRPr="00644A1F">
        <w:rPr>
          <w:i/>
          <w:iCs/>
          <w:sz w:val="26"/>
          <w:szCs w:val="26"/>
        </w:rPr>
        <w:t>sensus</w:t>
      </w:r>
      <w:proofErr w:type="spellEnd"/>
      <w:r w:rsidRPr="00644A1F">
        <w:rPr>
          <w:i/>
          <w:iCs/>
          <w:sz w:val="26"/>
          <w:szCs w:val="26"/>
        </w:rPr>
        <w:t xml:space="preserve"> communis</w:t>
      </w:r>
      <w:r w:rsidRPr="00644A1F">
        <w:rPr>
          <w:sz w:val="26"/>
          <w:szCs w:val="26"/>
        </w:rPr>
        <w:t>, or "common sense," acts as a unifying sensory capacity that correlates and integrates data from the five individual senses. It allows a subject to perceive multiple qualities—such as the smell, color, and shape of an object—as belonging to a single, unified entity.</w:t>
      </w:r>
    </w:p>
    <w:p w14:paraId="3E14CBFD" w14:textId="77777777" w:rsidR="00644A1F" w:rsidRPr="00644A1F" w:rsidRDefault="00644A1F" w:rsidP="00644A1F">
      <w:pPr>
        <w:numPr>
          <w:ilvl w:val="0"/>
          <w:numId w:val="9"/>
        </w:numPr>
        <w:rPr>
          <w:sz w:val="26"/>
          <w:szCs w:val="26"/>
        </w:rPr>
      </w:pPr>
      <w:r w:rsidRPr="00644A1F">
        <w:rPr>
          <w:b/>
          <w:bCs/>
          <w:sz w:val="26"/>
          <w:szCs w:val="26"/>
        </w:rPr>
        <w:t>Explain the transition from "passive intellect" to "actual intellect."</w:t>
      </w:r>
      <w:r w:rsidRPr="00644A1F">
        <w:rPr>
          <w:sz w:val="26"/>
          <w:szCs w:val="26"/>
        </w:rPr>
        <w:t> Aristotle describes the mind at birth as a "potential" or "passive" intellect, which is a capacity for knowledge that has not yet been realized. This potential is actualized into "actual intellect" through the process of sense perception, memory, and the organization of experience.</w:t>
      </w:r>
    </w:p>
    <w:p w14:paraId="3EE28509" w14:textId="77777777" w:rsidR="00644A1F" w:rsidRPr="00644A1F" w:rsidRDefault="00644A1F" w:rsidP="00644A1F">
      <w:pPr>
        <w:numPr>
          <w:ilvl w:val="0"/>
          <w:numId w:val="9"/>
        </w:numPr>
        <w:rPr>
          <w:sz w:val="26"/>
          <w:szCs w:val="26"/>
        </w:rPr>
      </w:pPr>
      <w:r w:rsidRPr="00644A1F">
        <w:rPr>
          <w:b/>
          <w:bCs/>
          <w:sz w:val="26"/>
          <w:szCs w:val="26"/>
        </w:rPr>
        <w:t>How does the "persistence of sense impressions" lead to the development of experience?</w:t>
      </w:r>
      <w:r w:rsidRPr="00644A1F">
        <w:rPr>
          <w:sz w:val="26"/>
          <w:szCs w:val="26"/>
        </w:rPr>
        <w:t xml:space="preserve"> In some animals, sense perceptions persist in the mind after the act of perceiving is over, creating memories. When these </w:t>
      </w:r>
      <w:r w:rsidRPr="00644A1F">
        <w:rPr>
          <w:sz w:val="26"/>
          <w:szCs w:val="26"/>
        </w:rPr>
        <w:lastRenderedPageBreak/>
        <w:t>memories are frequently repeated and systematized into a classified whole, they constitute what Aristotle calls "experience."</w:t>
      </w:r>
    </w:p>
    <w:p w14:paraId="13167D71" w14:textId="77777777" w:rsidR="00644A1F" w:rsidRPr="00644A1F" w:rsidRDefault="00644A1F" w:rsidP="00644A1F">
      <w:pPr>
        <w:numPr>
          <w:ilvl w:val="0"/>
          <w:numId w:val="9"/>
        </w:numPr>
        <w:rPr>
          <w:sz w:val="26"/>
          <w:szCs w:val="26"/>
        </w:rPr>
      </w:pPr>
      <w:r w:rsidRPr="00644A1F">
        <w:rPr>
          <w:b/>
          <w:bCs/>
          <w:sz w:val="26"/>
          <w:szCs w:val="26"/>
        </w:rPr>
        <w:t>According to Aristotle, how do we eventually recognize the "essence" of a species?</w:t>
      </w:r>
      <w:r w:rsidRPr="00644A1F">
        <w:rPr>
          <w:sz w:val="26"/>
          <w:szCs w:val="26"/>
        </w:rPr>
        <w:t> Through a cumulative and organized experience of a class of things, the soul eventually recognizes a "general rule" or universal identity. This is an intuitive recognition where the mind abstracts the form from the particulars, allowing it to understand the essential nature of the species.</w:t>
      </w:r>
    </w:p>
    <w:p w14:paraId="60D7235A" w14:textId="77777777" w:rsidR="00644A1F" w:rsidRPr="00644A1F" w:rsidRDefault="00644A1F" w:rsidP="00644A1F">
      <w:pPr>
        <w:numPr>
          <w:ilvl w:val="0"/>
          <w:numId w:val="9"/>
        </w:numPr>
        <w:rPr>
          <w:sz w:val="26"/>
          <w:szCs w:val="26"/>
        </w:rPr>
      </w:pPr>
      <w:r w:rsidRPr="00644A1F">
        <w:rPr>
          <w:b/>
          <w:bCs/>
          <w:sz w:val="26"/>
          <w:szCs w:val="26"/>
        </w:rPr>
        <w:t>What are the four levels in Aristotle’s hierarchy of the soul?</w:t>
      </w:r>
      <w:r w:rsidRPr="00644A1F">
        <w:rPr>
          <w:sz w:val="26"/>
          <w:szCs w:val="26"/>
        </w:rPr>
        <w:t> The hierarchy begins with the vegetative (or nutritive) soul responsible for growth and reproduction, followed by the locomotive soul which allows for physical movement. Above these are the sensitive soul, capable of sensation and appetite, and finally the rational soul, which is unique to humans.</w:t>
      </w:r>
    </w:p>
    <w:p w14:paraId="38742297" w14:textId="77777777" w:rsidR="00644A1F" w:rsidRPr="00644A1F" w:rsidRDefault="00644A1F" w:rsidP="00644A1F">
      <w:pPr>
        <w:numPr>
          <w:ilvl w:val="0"/>
          <w:numId w:val="9"/>
        </w:numPr>
        <w:rPr>
          <w:sz w:val="26"/>
          <w:szCs w:val="26"/>
        </w:rPr>
      </w:pPr>
      <w:r w:rsidRPr="00644A1F">
        <w:rPr>
          <w:b/>
          <w:bCs/>
          <w:sz w:val="26"/>
          <w:szCs w:val="26"/>
        </w:rPr>
        <w:t>What criteria must the </w:t>
      </w:r>
      <w:r w:rsidRPr="00644A1F">
        <w:rPr>
          <w:b/>
          <w:bCs/>
          <w:i/>
          <w:iCs/>
          <w:sz w:val="26"/>
          <w:szCs w:val="26"/>
        </w:rPr>
        <w:t>summum bonum</w:t>
      </w:r>
      <w:r w:rsidRPr="00644A1F">
        <w:rPr>
          <w:b/>
          <w:bCs/>
          <w:sz w:val="26"/>
          <w:szCs w:val="26"/>
        </w:rPr>
        <w:t> (supreme good) meet?</w:t>
      </w:r>
      <w:r w:rsidRPr="00644A1F">
        <w:rPr>
          <w:sz w:val="26"/>
          <w:szCs w:val="26"/>
        </w:rPr>
        <w:t xml:space="preserve"> The supreme good must be intrinsically good (valuable </w:t>
      </w:r>
      <w:proofErr w:type="gramStart"/>
      <w:r w:rsidRPr="00644A1F">
        <w:rPr>
          <w:sz w:val="26"/>
          <w:szCs w:val="26"/>
        </w:rPr>
        <w:t>in itself rather</w:t>
      </w:r>
      <w:proofErr w:type="gramEnd"/>
      <w:r w:rsidRPr="00644A1F">
        <w:rPr>
          <w:sz w:val="26"/>
          <w:szCs w:val="26"/>
        </w:rPr>
        <w:t xml:space="preserve"> than as a tool), inclusive (embracing lesser goods), and applicable to the human species. It represents the final cause or natural end that the human growth process aims to actualize.</w:t>
      </w:r>
    </w:p>
    <w:p w14:paraId="5A5FCE19" w14:textId="77777777" w:rsidR="00644A1F" w:rsidRPr="00644A1F" w:rsidRDefault="00644A1F" w:rsidP="00644A1F">
      <w:pPr>
        <w:numPr>
          <w:ilvl w:val="0"/>
          <w:numId w:val="9"/>
        </w:numPr>
        <w:rPr>
          <w:sz w:val="26"/>
          <w:szCs w:val="26"/>
        </w:rPr>
      </w:pPr>
      <w:r w:rsidRPr="00644A1F">
        <w:rPr>
          <w:b/>
          <w:bCs/>
          <w:sz w:val="26"/>
          <w:szCs w:val="26"/>
        </w:rPr>
        <w:t>How does Aristotle’s ethical ideal of the "complete life" differ from Platonic contemplation?</w:t>
      </w:r>
      <w:r w:rsidRPr="00644A1F">
        <w:rPr>
          <w:sz w:val="26"/>
          <w:szCs w:val="26"/>
        </w:rPr>
        <w:t xml:space="preserve"> While Plato’s ideal focuses on the soul’s contemplation of the Good apart from the body, Aristotle views the human as a "rational animal" </w:t>
      </w:r>
      <w:proofErr w:type="gramStart"/>
      <w:r w:rsidRPr="00644A1F">
        <w:rPr>
          <w:sz w:val="26"/>
          <w:szCs w:val="26"/>
        </w:rPr>
        <w:t>whose</w:t>
      </w:r>
      <w:proofErr w:type="gramEnd"/>
      <w:r w:rsidRPr="00644A1F">
        <w:rPr>
          <w:sz w:val="26"/>
          <w:szCs w:val="26"/>
        </w:rPr>
        <w:t xml:space="preserve"> good involves the active exercise of functions in the physical world. For Aristotle, the highest good is a complete life lived in accordance with reason and virtue, involving both the mind and the responsibilities of human existence.</w:t>
      </w:r>
    </w:p>
    <w:p w14:paraId="28728DB8" w14:textId="77777777" w:rsidR="00644A1F" w:rsidRPr="00644A1F" w:rsidRDefault="00644A1F" w:rsidP="00644A1F">
      <w:pPr>
        <w:rPr>
          <w:sz w:val="26"/>
          <w:szCs w:val="26"/>
        </w:rPr>
      </w:pPr>
      <w:r w:rsidRPr="00644A1F">
        <w:rPr>
          <w:sz w:val="26"/>
          <w:szCs w:val="26"/>
        </w:rPr>
        <w:t>--------------------------------------------------------------------------------</w:t>
      </w:r>
    </w:p>
    <w:p w14:paraId="4DB39041" w14:textId="77777777" w:rsidR="00644A1F" w:rsidRPr="00644A1F" w:rsidRDefault="00644A1F" w:rsidP="00644A1F">
      <w:pPr>
        <w:rPr>
          <w:sz w:val="26"/>
          <w:szCs w:val="26"/>
        </w:rPr>
      </w:pPr>
      <w:r w:rsidRPr="00644A1F">
        <w:rPr>
          <w:sz w:val="26"/>
          <w:szCs w:val="26"/>
        </w:rPr>
        <w:t>Part II: Answer Key</w:t>
      </w:r>
    </w:p>
    <w:p w14:paraId="7CB1E13B" w14:textId="77777777" w:rsidR="00644A1F" w:rsidRPr="00644A1F" w:rsidRDefault="00644A1F" w:rsidP="00644A1F">
      <w:pPr>
        <w:numPr>
          <w:ilvl w:val="0"/>
          <w:numId w:val="10"/>
        </w:numPr>
        <w:rPr>
          <w:sz w:val="26"/>
          <w:szCs w:val="26"/>
        </w:rPr>
      </w:pPr>
      <w:r w:rsidRPr="00644A1F">
        <w:rPr>
          <w:b/>
          <w:bCs/>
          <w:sz w:val="26"/>
          <w:szCs w:val="26"/>
        </w:rPr>
        <w:t>Logical Structure:</w:t>
      </w:r>
      <w:r w:rsidRPr="00644A1F">
        <w:rPr>
          <w:sz w:val="26"/>
          <w:szCs w:val="26"/>
        </w:rPr>
        <w:t> A deductive system moving from universal first principles to inferences about particulars.</w:t>
      </w:r>
    </w:p>
    <w:p w14:paraId="4F1A898C" w14:textId="77777777" w:rsidR="00644A1F" w:rsidRPr="00644A1F" w:rsidRDefault="00644A1F" w:rsidP="00644A1F">
      <w:pPr>
        <w:numPr>
          <w:ilvl w:val="0"/>
          <w:numId w:val="10"/>
        </w:numPr>
        <w:rPr>
          <w:sz w:val="26"/>
          <w:szCs w:val="26"/>
        </w:rPr>
      </w:pPr>
      <w:r w:rsidRPr="00644A1F">
        <w:rPr>
          <w:b/>
          <w:bCs/>
          <w:sz w:val="26"/>
          <w:szCs w:val="26"/>
        </w:rPr>
        <w:t>Indemonstrable Principles:</w:t>
      </w:r>
      <w:r w:rsidRPr="00644A1F">
        <w:rPr>
          <w:sz w:val="26"/>
          <w:szCs w:val="26"/>
        </w:rPr>
        <w:t> To avoid infinite regress or circularity and provide a certain, indisputable foundation for knowledge.</w:t>
      </w:r>
    </w:p>
    <w:p w14:paraId="481B961A" w14:textId="77777777" w:rsidR="00644A1F" w:rsidRPr="00644A1F" w:rsidRDefault="00644A1F" w:rsidP="00644A1F">
      <w:pPr>
        <w:numPr>
          <w:ilvl w:val="0"/>
          <w:numId w:val="10"/>
        </w:numPr>
        <w:rPr>
          <w:sz w:val="26"/>
          <w:szCs w:val="26"/>
        </w:rPr>
      </w:pPr>
      <w:r w:rsidRPr="00644A1F">
        <w:rPr>
          <w:b/>
          <w:bCs/>
          <w:sz w:val="26"/>
          <w:szCs w:val="26"/>
        </w:rPr>
        <w:lastRenderedPageBreak/>
        <w:t>Induction Differences:</w:t>
      </w:r>
      <w:r w:rsidRPr="00644A1F">
        <w:rPr>
          <w:sz w:val="26"/>
          <w:szCs w:val="26"/>
        </w:rPr>
        <w:t> Aristotle seeks essences/forms; modern induction (Bacon) seeks efficient causes and causal laws through experimentation.</w:t>
      </w:r>
    </w:p>
    <w:p w14:paraId="655A3FE8" w14:textId="77777777" w:rsidR="00644A1F" w:rsidRPr="00644A1F" w:rsidRDefault="00644A1F" w:rsidP="00644A1F">
      <w:pPr>
        <w:numPr>
          <w:ilvl w:val="0"/>
          <w:numId w:val="10"/>
        </w:numPr>
        <w:rPr>
          <w:sz w:val="26"/>
          <w:szCs w:val="26"/>
        </w:rPr>
      </w:pPr>
      <w:r w:rsidRPr="00644A1F">
        <w:rPr>
          <w:b/>
          <w:bCs/>
          <w:sz w:val="26"/>
          <w:szCs w:val="26"/>
        </w:rPr>
        <w:t>Sensus Communis:</w:t>
      </w:r>
      <w:r w:rsidRPr="00644A1F">
        <w:rPr>
          <w:sz w:val="26"/>
          <w:szCs w:val="26"/>
        </w:rPr>
        <w:t> A capacity that integrates and coordinates various sensory inputs into the perception of a single object.</w:t>
      </w:r>
    </w:p>
    <w:p w14:paraId="525286AA" w14:textId="77777777" w:rsidR="00644A1F" w:rsidRPr="00644A1F" w:rsidRDefault="00644A1F" w:rsidP="00644A1F">
      <w:pPr>
        <w:numPr>
          <w:ilvl w:val="0"/>
          <w:numId w:val="10"/>
        </w:numPr>
        <w:rPr>
          <w:sz w:val="26"/>
          <w:szCs w:val="26"/>
        </w:rPr>
      </w:pPr>
      <w:r w:rsidRPr="00644A1F">
        <w:rPr>
          <w:b/>
          <w:bCs/>
          <w:sz w:val="26"/>
          <w:szCs w:val="26"/>
        </w:rPr>
        <w:t>Intellect Transition:</w:t>
      </w:r>
      <w:r w:rsidRPr="00644A1F">
        <w:rPr>
          <w:sz w:val="26"/>
          <w:szCs w:val="26"/>
        </w:rPr>
        <w:t> Potential (passive) intellect is the innate capacity to know; it becomes actual (active) through the processing of sensations and experience.</w:t>
      </w:r>
    </w:p>
    <w:p w14:paraId="43050A5D" w14:textId="77777777" w:rsidR="00644A1F" w:rsidRPr="00644A1F" w:rsidRDefault="00644A1F" w:rsidP="00644A1F">
      <w:pPr>
        <w:numPr>
          <w:ilvl w:val="0"/>
          <w:numId w:val="10"/>
        </w:numPr>
        <w:rPr>
          <w:sz w:val="26"/>
          <w:szCs w:val="26"/>
        </w:rPr>
      </w:pPr>
      <w:r w:rsidRPr="00644A1F">
        <w:rPr>
          <w:b/>
          <w:bCs/>
          <w:sz w:val="26"/>
          <w:szCs w:val="26"/>
        </w:rPr>
        <w:t>Persistence/Experience:</w:t>
      </w:r>
      <w:r w:rsidRPr="00644A1F">
        <w:rPr>
          <w:sz w:val="26"/>
          <w:szCs w:val="26"/>
        </w:rPr>
        <w:t> Repeated sensations lead to memories; organized memories of a class of things lead to a unified experience.</w:t>
      </w:r>
    </w:p>
    <w:p w14:paraId="336B6D20" w14:textId="77777777" w:rsidR="00644A1F" w:rsidRPr="00644A1F" w:rsidRDefault="00644A1F" w:rsidP="00644A1F">
      <w:pPr>
        <w:numPr>
          <w:ilvl w:val="0"/>
          <w:numId w:val="10"/>
        </w:numPr>
        <w:rPr>
          <w:sz w:val="26"/>
          <w:szCs w:val="26"/>
        </w:rPr>
      </w:pPr>
      <w:r w:rsidRPr="00644A1F">
        <w:rPr>
          <w:b/>
          <w:bCs/>
          <w:sz w:val="26"/>
          <w:szCs w:val="26"/>
        </w:rPr>
        <w:t>Recognizing Essence:</w:t>
      </w:r>
      <w:r w:rsidRPr="00644A1F">
        <w:rPr>
          <w:sz w:val="26"/>
          <w:szCs w:val="26"/>
        </w:rPr>
        <w:t xml:space="preserve"> Intuitive recognition occurs when the soul reflects on organized experience and abstracts the universal form from </w:t>
      </w:r>
      <w:proofErr w:type="gramStart"/>
      <w:r w:rsidRPr="00644A1F">
        <w:rPr>
          <w:sz w:val="26"/>
          <w:szCs w:val="26"/>
        </w:rPr>
        <w:t>the many</w:t>
      </w:r>
      <w:proofErr w:type="gramEnd"/>
      <w:r w:rsidRPr="00644A1F">
        <w:rPr>
          <w:sz w:val="26"/>
          <w:szCs w:val="26"/>
        </w:rPr>
        <w:t xml:space="preserve"> particulars.</w:t>
      </w:r>
    </w:p>
    <w:p w14:paraId="3B462836" w14:textId="77777777" w:rsidR="00644A1F" w:rsidRPr="00644A1F" w:rsidRDefault="00644A1F" w:rsidP="00644A1F">
      <w:pPr>
        <w:numPr>
          <w:ilvl w:val="0"/>
          <w:numId w:val="10"/>
        </w:numPr>
        <w:rPr>
          <w:sz w:val="26"/>
          <w:szCs w:val="26"/>
        </w:rPr>
      </w:pPr>
      <w:r w:rsidRPr="00644A1F">
        <w:rPr>
          <w:b/>
          <w:bCs/>
          <w:sz w:val="26"/>
          <w:szCs w:val="26"/>
        </w:rPr>
        <w:t>Hierarchy of Soul:</w:t>
      </w:r>
      <w:r w:rsidRPr="00644A1F">
        <w:rPr>
          <w:sz w:val="26"/>
          <w:szCs w:val="26"/>
        </w:rPr>
        <w:t> 1. Vegetative/Nutritive; 2. Locomotive; 3. Sensitive/Appetitive; 4. Rational.</w:t>
      </w:r>
    </w:p>
    <w:p w14:paraId="0D817351" w14:textId="77777777" w:rsidR="00644A1F" w:rsidRPr="00644A1F" w:rsidRDefault="00644A1F" w:rsidP="00644A1F">
      <w:pPr>
        <w:numPr>
          <w:ilvl w:val="0"/>
          <w:numId w:val="10"/>
        </w:numPr>
        <w:rPr>
          <w:sz w:val="26"/>
          <w:szCs w:val="26"/>
        </w:rPr>
      </w:pPr>
      <w:r w:rsidRPr="00644A1F">
        <w:rPr>
          <w:b/>
          <w:bCs/>
          <w:sz w:val="26"/>
          <w:szCs w:val="26"/>
        </w:rPr>
        <w:t>Summum Bonum:</w:t>
      </w:r>
      <w:r w:rsidRPr="00644A1F">
        <w:rPr>
          <w:sz w:val="26"/>
          <w:szCs w:val="26"/>
        </w:rPr>
        <w:t> It must be intrinsic, inclusive of other goods, and participate-able by the human species.</w:t>
      </w:r>
    </w:p>
    <w:p w14:paraId="3A3199C8" w14:textId="77777777" w:rsidR="00644A1F" w:rsidRPr="00644A1F" w:rsidRDefault="00644A1F" w:rsidP="00644A1F">
      <w:pPr>
        <w:numPr>
          <w:ilvl w:val="0"/>
          <w:numId w:val="10"/>
        </w:numPr>
        <w:rPr>
          <w:sz w:val="26"/>
          <w:szCs w:val="26"/>
        </w:rPr>
      </w:pPr>
      <w:r w:rsidRPr="00644A1F">
        <w:rPr>
          <w:b/>
          <w:bCs/>
          <w:sz w:val="26"/>
          <w:szCs w:val="26"/>
        </w:rPr>
        <w:t>Complete Life:</w:t>
      </w:r>
      <w:r w:rsidRPr="00644A1F">
        <w:rPr>
          <w:sz w:val="26"/>
          <w:szCs w:val="26"/>
        </w:rPr>
        <w:t> Unlike Platonic mysticism/contemplation, Aristotle’s "flourishing" requires the holistic exercise of rational and natural functions throughout a physical life.</w:t>
      </w:r>
    </w:p>
    <w:p w14:paraId="1BE55FB5" w14:textId="77777777" w:rsidR="00644A1F" w:rsidRPr="00644A1F" w:rsidRDefault="00644A1F" w:rsidP="00644A1F">
      <w:pPr>
        <w:rPr>
          <w:sz w:val="26"/>
          <w:szCs w:val="26"/>
        </w:rPr>
      </w:pPr>
      <w:r w:rsidRPr="00644A1F">
        <w:rPr>
          <w:sz w:val="26"/>
          <w:szCs w:val="26"/>
        </w:rPr>
        <w:t>--------------------------------------------------------------------------------</w:t>
      </w:r>
    </w:p>
    <w:p w14:paraId="49955242" w14:textId="77777777" w:rsidR="00644A1F" w:rsidRPr="00644A1F" w:rsidRDefault="00644A1F" w:rsidP="00644A1F">
      <w:pPr>
        <w:rPr>
          <w:sz w:val="26"/>
          <w:szCs w:val="26"/>
        </w:rPr>
      </w:pPr>
      <w:r w:rsidRPr="00644A1F">
        <w:rPr>
          <w:sz w:val="26"/>
          <w:szCs w:val="26"/>
        </w:rPr>
        <w:t>Part III: Essay Questions</w:t>
      </w:r>
    </w:p>
    <w:p w14:paraId="00818DF7" w14:textId="77777777" w:rsidR="00644A1F" w:rsidRPr="00644A1F" w:rsidRDefault="00644A1F" w:rsidP="00644A1F">
      <w:pPr>
        <w:numPr>
          <w:ilvl w:val="0"/>
          <w:numId w:val="11"/>
        </w:numPr>
        <w:rPr>
          <w:sz w:val="26"/>
          <w:szCs w:val="26"/>
        </w:rPr>
      </w:pPr>
      <w:r w:rsidRPr="00644A1F">
        <w:rPr>
          <w:b/>
          <w:bCs/>
          <w:sz w:val="26"/>
          <w:szCs w:val="26"/>
        </w:rPr>
        <w:t>The Quest for Certainty:</w:t>
      </w:r>
      <w:r w:rsidRPr="00644A1F">
        <w:rPr>
          <w:sz w:val="26"/>
          <w:szCs w:val="26"/>
        </w:rPr>
        <w:t> Compare Aristotle’s "foundationalism" with the modern alternative of "</w:t>
      </w:r>
      <w:proofErr w:type="spellStart"/>
      <w:r w:rsidRPr="00644A1F">
        <w:rPr>
          <w:sz w:val="26"/>
          <w:szCs w:val="26"/>
        </w:rPr>
        <w:t>coherentism</w:t>
      </w:r>
      <w:proofErr w:type="spellEnd"/>
      <w:r w:rsidRPr="00644A1F">
        <w:rPr>
          <w:sz w:val="26"/>
          <w:szCs w:val="26"/>
        </w:rPr>
        <w:t>." How does Aristotle’s rejection of hypotheses and empirical generalizations reflect the Greek ideal of knowledge?</w:t>
      </w:r>
    </w:p>
    <w:p w14:paraId="052FE3FF" w14:textId="77777777" w:rsidR="00644A1F" w:rsidRPr="00644A1F" w:rsidRDefault="00644A1F" w:rsidP="00644A1F">
      <w:pPr>
        <w:numPr>
          <w:ilvl w:val="0"/>
          <w:numId w:val="11"/>
        </w:numPr>
        <w:rPr>
          <w:sz w:val="26"/>
          <w:szCs w:val="26"/>
        </w:rPr>
      </w:pPr>
      <w:r w:rsidRPr="00644A1F">
        <w:rPr>
          <w:b/>
          <w:bCs/>
          <w:sz w:val="26"/>
          <w:szCs w:val="26"/>
        </w:rPr>
        <w:t>The Mechanics of Induction:</w:t>
      </w:r>
      <w:r w:rsidRPr="00644A1F">
        <w:rPr>
          <w:sz w:val="26"/>
          <w:szCs w:val="26"/>
        </w:rPr>
        <w:t> Provide a detailed analysis of the steps Aristotle outlines in the </w:t>
      </w:r>
      <w:r w:rsidRPr="00644A1F">
        <w:rPr>
          <w:i/>
          <w:iCs/>
          <w:sz w:val="26"/>
          <w:szCs w:val="26"/>
        </w:rPr>
        <w:t>Posterior Analytics</w:t>
      </w:r>
      <w:r w:rsidRPr="00644A1F">
        <w:rPr>
          <w:sz w:val="26"/>
          <w:szCs w:val="26"/>
        </w:rPr>
        <w:t>—from sensation to the intuitive recognition of first principles. How does he use the metaphor of a "rout in battle" to illustrate this process?</w:t>
      </w:r>
    </w:p>
    <w:p w14:paraId="194A6802" w14:textId="77777777" w:rsidR="00644A1F" w:rsidRPr="00644A1F" w:rsidRDefault="00644A1F" w:rsidP="00644A1F">
      <w:pPr>
        <w:numPr>
          <w:ilvl w:val="0"/>
          <w:numId w:val="11"/>
        </w:numPr>
        <w:rPr>
          <w:sz w:val="26"/>
          <w:szCs w:val="26"/>
        </w:rPr>
      </w:pPr>
      <w:r w:rsidRPr="00644A1F">
        <w:rPr>
          <w:b/>
          <w:bCs/>
          <w:sz w:val="26"/>
          <w:szCs w:val="26"/>
        </w:rPr>
        <w:lastRenderedPageBreak/>
        <w:t>The Aristotelian Soul:</w:t>
      </w:r>
      <w:r w:rsidRPr="00644A1F">
        <w:rPr>
          <w:sz w:val="26"/>
          <w:szCs w:val="26"/>
        </w:rPr>
        <w:t> Discuss the relationship between the hierarchy of the soul and Aristotle’s biological vitalism. How does his definition of the "rational soul" inform his views on the possibility of immortality?</w:t>
      </w:r>
    </w:p>
    <w:p w14:paraId="5684E6CE" w14:textId="77777777" w:rsidR="00644A1F" w:rsidRPr="00644A1F" w:rsidRDefault="00644A1F" w:rsidP="00644A1F">
      <w:pPr>
        <w:numPr>
          <w:ilvl w:val="0"/>
          <w:numId w:val="11"/>
        </w:numPr>
        <w:rPr>
          <w:sz w:val="26"/>
          <w:szCs w:val="26"/>
        </w:rPr>
      </w:pPr>
      <w:r w:rsidRPr="00644A1F">
        <w:rPr>
          <w:b/>
          <w:bCs/>
          <w:sz w:val="26"/>
          <w:szCs w:val="26"/>
        </w:rPr>
        <w:t>Ethics as Teleology:</w:t>
      </w:r>
      <w:r w:rsidRPr="00644A1F">
        <w:rPr>
          <w:sz w:val="26"/>
          <w:szCs w:val="26"/>
        </w:rPr>
        <w:t xml:space="preserve"> Explain how Aristotle’s metaphysical view that "everything in nature is end-oriented" leads to his definition of </w:t>
      </w:r>
      <w:proofErr w:type="gramStart"/>
      <w:r w:rsidRPr="00644A1F">
        <w:rPr>
          <w:sz w:val="26"/>
          <w:szCs w:val="26"/>
        </w:rPr>
        <w:t>the human</w:t>
      </w:r>
      <w:proofErr w:type="gramEnd"/>
      <w:r w:rsidRPr="00644A1F">
        <w:rPr>
          <w:sz w:val="26"/>
          <w:szCs w:val="26"/>
        </w:rPr>
        <w:t xml:space="preserve"> good. How does the concept of </w:t>
      </w:r>
      <w:r w:rsidRPr="00644A1F">
        <w:rPr>
          <w:i/>
          <w:iCs/>
          <w:sz w:val="26"/>
          <w:szCs w:val="26"/>
        </w:rPr>
        <w:t>eudaimonia</w:t>
      </w:r>
      <w:r w:rsidRPr="00644A1F">
        <w:rPr>
          <w:sz w:val="26"/>
          <w:szCs w:val="26"/>
        </w:rPr>
        <w:t> relate to the actualization of potential?</w:t>
      </w:r>
    </w:p>
    <w:p w14:paraId="439751BF" w14:textId="77777777" w:rsidR="00644A1F" w:rsidRPr="00644A1F" w:rsidRDefault="00644A1F" w:rsidP="00644A1F">
      <w:pPr>
        <w:numPr>
          <w:ilvl w:val="0"/>
          <w:numId w:val="11"/>
        </w:numPr>
        <w:rPr>
          <w:sz w:val="26"/>
          <w:szCs w:val="26"/>
        </w:rPr>
      </w:pPr>
      <w:r w:rsidRPr="00644A1F">
        <w:rPr>
          <w:b/>
          <w:bCs/>
          <w:sz w:val="26"/>
          <w:szCs w:val="26"/>
        </w:rPr>
        <w:t>Aristotle vs. Plato:</w:t>
      </w:r>
      <w:r w:rsidRPr="00644A1F">
        <w:rPr>
          <w:sz w:val="26"/>
          <w:szCs w:val="26"/>
        </w:rPr>
        <w:t> Contrast the epistemological and ethical frameworks of Aristotle and Plato. Specifically, address their differing views on innate ideas, the role of the physical world in gaining knowledge, and the "contemplative" vs. "active" life.</w:t>
      </w:r>
    </w:p>
    <w:p w14:paraId="1F27E16F" w14:textId="77777777" w:rsidR="00644A1F" w:rsidRPr="00644A1F" w:rsidRDefault="00644A1F" w:rsidP="00644A1F">
      <w:pPr>
        <w:rPr>
          <w:sz w:val="26"/>
          <w:szCs w:val="26"/>
        </w:rPr>
      </w:pPr>
      <w:r w:rsidRPr="00644A1F">
        <w:rPr>
          <w:sz w:val="26"/>
          <w:szCs w:val="26"/>
        </w:rPr>
        <w:t>--------------------------------------------------------------------------------</w:t>
      </w:r>
    </w:p>
    <w:p w14:paraId="58001905" w14:textId="77777777" w:rsidR="00644A1F" w:rsidRPr="00644A1F" w:rsidRDefault="00644A1F" w:rsidP="00644A1F">
      <w:pPr>
        <w:rPr>
          <w:sz w:val="26"/>
          <w:szCs w:val="26"/>
        </w:rPr>
      </w:pPr>
      <w:r w:rsidRPr="00644A1F">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22"/>
        <w:gridCol w:w="7238"/>
      </w:tblGrid>
      <w:tr w:rsidR="00644A1F" w:rsidRPr="00644A1F" w14:paraId="4992C26F" w14:textId="77777777">
        <w:tc>
          <w:tcPr>
            <w:tcW w:w="0" w:type="auto"/>
            <w:vAlign w:val="center"/>
            <w:hideMark/>
          </w:tcPr>
          <w:p w14:paraId="16CCA96A" w14:textId="77777777" w:rsidR="00644A1F" w:rsidRPr="00644A1F" w:rsidRDefault="00644A1F" w:rsidP="00644A1F">
            <w:pPr>
              <w:rPr>
                <w:b/>
                <w:bCs/>
                <w:sz w:val="26"/>
                <w:szCs w:val="26"/>
              </w:rPr>
            </w:pPr>
            <w:r w:rsidRPr="00644A1F">
              <w:rPr>
                <w:b/>
                <w:bCs/>
                <w:sz w:val="26"/>
                <w:szCs w:val="26"/>
              </w:rPr>
              <w:t>Term</w:t>
            </w:r>
          </w:p>
        </w:tc>
        <w:tc>
          <w:tcPr>
            <w:tcW w:w="0" w:type="auto"/>
            <w:vAlign w:val="center"/>
            <w:hideMark/>
          </w:tcPr>
          <w:p w14:paraId="448BFDC2" w14:textId="77777777" w:rsidR="00644A1F" w:rsidRPr="00644A1F" w:rsidRDefault="00644A1F" w:rsidP="00644A1F">
            <w:pPr>
              <w:rPr>
                <w:b/>
                <w:bCs/>
                <w:sz w:val="26"/>
                <w:szCs w:val="26"/>
              </w:rPr>
            </w:pPr>
            <w:r w:rsidRPr="00644A1F">
              <w:rPr>
                <w:b/>
                <w:bCs/>
                <w:sz w:val="26"/>
                <w:szCs w:val="26"/>
              </w:rPr>
              <w:t>Definition</w:t>
            </w:r>
          </w:p>
        </w:tc>
      </w:tr>
      <w:tr w:rsidR="00644A1F" w:rsidRPr="00644A1F" w14:paraId="5B56BB15" w14:textId="77777777">
        <w:tc>
          <w:tcPr>
            <w:tcW w:w="0" w:type="auto"/>
            <w:vAlign w:val="center"/>
            <w:hideMark/>
          </w:tcPr>
          <w:p w14:paraId="1E39F6B1" w14:textId="77777777" w:rsidR="00644A1F" w:rsidRPr="00644A1F" w:rsidRDefault="00644A1F" w:rsidP="00644A1F">
            <w:pPr>
              <w:rPr>
                <w:sz w:val="26"/>
                <w:szCs w:val="26"/>
              </w:rPr>
            </w:pPr>
            <w:r w:rsidRPr="00644A1F">
              <w:rPr>
                <w:b/>
                <w:bCs/>
                <w:sz w:val="26"/>
                <w:szCs w:val="26"/>
              </w:rPr>
              <w:t>Actual Intellect</w:t>
            </w:r>
          </w:p>
        </w:tc>
        <w:tc>
          <w:tcPr>
            <w:tcW w:w="0" w:type="auto"/>
            <w:vAlign w:val="center"/>
            <w:hideMark/>
          </w:tcPr>
          <w:p w14:paraId="30B99A07" w14:textId="77777777" w:rsidR="00644A1F" w:rsidRPr="00644A1F" w:rsidRDefault="00644A1F" w:rsidP="00644A1F">
            <w:pPr>
              <w:rPr>
                <w:sz w:val="26"/>
                <w:szCs w:val="26"/>
              </w:rPr>
            </w:pPr>
            <w:r w:rsidRPr="00644A1F">
              <w:rPr>
                <w:sz w:val="26"/>
                <w:szCs w:val="26"/>
              </w:rPr>
              <w:t>The state of the mind once its potential capacity for knowledge has been realized through experience and reasoning.</w:t>
            </w:r>
          </w:p>
        </w:tc>
      </w:tr>
      <w:tr w:rsidR="00644A1F" w:rsidRPr="00644A1F" w14:paraId="5F23863B" w14:textId="77777777">
        <w:tc>
          <w:tcPr>
            <w:tcW w:w="0" w:type="auto"/>
            <w:vAlign w:val="center"/>
            <w:hideMark/>
          </w:tcPr>
          <w:p w14:paraId="29540BD7" w14:textId="77777777" w:rsidR="00644A1F" w:rsidRPr="00644A1F" w:rsidRDefault="00644A1F" w:rsidP="00644A1F">
            <w:pPr>
              <w:rPr>
                <w:sz w:val="26"/>
                <w:szCs w:val="26"/>
              </w:rPr>
            </w:pPr>
            <w:r w:rsidRPr="00644A1F">
              <w:rPr>
                <w:b/>
                <w:bCs/>
                <w:sz w:val="26"/>
                <w:szCs w:val="26"/>
              </w:rPr>
              <w:t>Dialectic</w:t>
            </w:r>
          </w:p>
        </w:tc>
        <w:tc>
          <w:tcPr>
            <w:tcW w:w="0" w:type="auto"/>
            <w:vAlign w:val="center"/>
            <w:hideMark/>
          </w:tcPr>
          <w:p w14:paraId="18571093" w14:textId="77777777" w:rsidR="00644A1F" w:rsidRPr="00644A1F" w:rsidRDefault="00644A1F" w:rsidP="00644A1F">
            <w:pPr>
              <w:rPr>
                <w:sz w:val="26"/>
                <w:szCs w:val="26"/>
              </w:rPr>
            </w:pPr>
            <w:r w:rsidRPr="00644A1F">
              <w:rPr>
                <w:sz w:val="26"/>
                <w:szCs w:val="26"/>
              </w:rPr>
              <w:t xml:space="preserve">A process of analysis and criticism that, in the Platonic tradition, turns away from particulars to contemplate transcendent essences; Aristotle rejected this </w:t>
            </w:r>
            <w:proofErr w:type="gramStart"/>
            <w:r w:rsidRPr="00644A1F">
              <w:rPr>
                <w:sz w:val="26"/>
                <w:szCs w:val="26"/>
              </w:rPr>
              <w:t>as a means to</w:t>
            </w:r>
            <w:proofErr w:type="gramEnd"/>
            <w:r w:rsidRPr="00644A1F">
              <w:rPr>
                <w:sz w:val="26"/>
                <w:szCs w:val="26"/>
              </w:rPr>
              <w:t xml:space="preserve"> find embodied essences.</w:t>
            </w:r>
          </w:p>
        </w:tc>
      </w:tr>
      <w:tr w:rsidR="00644A1F" w:rsidRPr="00644A1F" w14:paraId="2D564D80" w14:textId="77777777">
        <w:tc>
          <w:tcPr>
            <w:tcW w:w="0" w:type="auto"/>
            <w:vAlign w:val="center"/>
            <w:hideMark/>
          </w:tcPr>
          <w:p w14:paraId="70E1736D" w14:textId="77777777" w:rsidR="00644A1F" w:rsidRPr="00644A1F" w:rsidRDefault="00644A1F" w:rsidP="00644A1F">
            <w:pPr>
              <w:rPr>
                <w:sz w:val="26"/>
                <w:szCs w:val="26"/>
              </w:rPr>
            </w:pPr>
            <w:r w:rsidRPr="00644A1F">
              <w:rPr>
                <w:b/>
                <w:bCs/>
                <w:sz w:val="26"/>
                <w:szCs w:val="26"/>
              </w:rPr>
              <w:t>Eudaimonia</w:t>
            </w:r>
          </w:p>
        </w:tc>
        <w:tc>
          <w:tcPr>
            <w:tcW w:w="0" w:type="auto"/>
            <w:vAlign w:val="center"/>
            <w:hideMark/>
          </w:tcPr>
          <w:p w14:paraId="14160F51" w14:textId="77777777" w:rsidR="00644A1F" w:rsidRPr="00644A1F" w:rsidRDefault="00644A1F" w:rsidP="00644A1F">
            <w:pPr>
              <w:rPr>
                <w:sz w:val="26"/>
                <w:szCs w:val="26"/>
              </w:rPr>
            </w:pPr>
            <w:r w:rsidRPr="00644A1F">
              <w:rPr>
                <w:sz w:val="26"/>
                <w:szCs w:val="26"/>
              </w:rPr>
              <w:t>Often translated as "happiness" or "well-being," it refers to human flourishing and the fulfillment of the rational soul’s potential.</w:t>
            </w:r>
          </w:p>
        </w:tc>
      </w:tr>
      <w:tr w:rsidR="00644A1F" w:rsidRPr="00644A1F" w14:paraId="7E4D2ED7" w14:textId="77777777">
        <w:tc>
          <w:tcPr>
            <w:tcW w:w="0" w:type="auto"/>
            <w:vAlign w:val="center"/>
            <w:hideMark/>
          </w:tcPr>
          <w:p w14:paraId="62E7EE61" w14:textId="77777777" w:rsidR="00644A1F" w:rsidRPr="00644A1F" w:rsidRDefault="00644A1F" w:rsidP="00644A1F">
            <w:pPr>
              <w:rPr>
                <w:sz w:val="26"/>
                <w:szCs w:val="26"/>
              </w:rPr>
            </w:pPr>
            <w:r w:rsidRPr="00644A1F">
              <w:rPr>
                <w:b/>
                <w:bCs/>
                <w:sz w:val="26"/>
                <w:szCs w:val="26"/>
              </w:rPr>
              <w:t>Final Cause</w:t>
            </w:r>
          </w:p>
        </w:tc>
        <w:tc>
          <w:tcPr>
            <w:tcW w:w="0" w:type="auto"/>
            <w:vAlign w:val="center"/>
            <w:hideMark/>
          </w:tcPr>
          <w:p w14:paraId="76B0F8FE" w14:textId="77777777" w:rsidR="00644A1F" w:rsidRPr="00644A1F" w:rsidRDefault="00644A1F" w:rsidP="00644A1F">
            <w:pPr>
              <w:rPr>
                <w:sz w:val="26"/>
                <w:szCs w:val="26"/>
              </w:rPr>
            </w:pPr>
            <w:r w:rsidRPr="00644A1F">
              <w:rPr>
                <w:sz w:val="26"/>
                <w:szCs w:val="26"/>
              </w:rPr>
              <w:t>The purpose or "end" toward which a thing naturally moves; in ethics, this is the natural good or </w:t>
            </w:r>
            <w:r w:rsidRPr="00644A1F">
              <w:rPr>
                <w:i/>
                <w:iCs/>
                <w:sz w:val="26"/>
                <w:szCs w:val="26"/>
              </w:rPr>
              <w:t>summum bonum</w:t>
            </w:r>
            <w:r w:rsidRPr="00644A1F">
              <w:rPr>
                <w:sz w:val="26"/>
                <w:szCs w:val="26"/>
              </w:rPr>
              <w:t>.</w:t>
            </w:r>
          </w:p>
        </w:tc>
      </w:tr>
      <w:tr w:rsidR="00644A1F" w:rsidRPr="00644A1F" w14:paraId="4235D72A" w14:textId="77777777">
        <w:tc>
          <w:tcPr>
            <w:tcW w:w="0" w:type="auto"/>
            <w:vAlign w:val="center"/>
            <w:hideMark/>
          </w:tcPr>
          <w:p w14:paraId="720AF6FF" w14:textId="77777777" w:rsidR="00644A1F" w:rsidRPr="00644A1F" w:rsidRDefault="00644A1F" w:rsidP="00644A1F">
            <w:pPr>
              <w:rPr>
                <w:sz w:val="26"/>
                <w:szCs w:val="26"/>
              </w:rPr>
            </w:pPr>
            <w:r w:rsidRPr="00644A1F">
              <w:rPr>
                <w:b/>
                <w:bCs/>
                <w:sz w:val="26"/>
                <w:szCs w:val="26"/>
              </w:rPr>
              <w:t>First Principles</w:t>
            </w:r>
          </w:p>
        </w:tc>
        <w:tc>
          <w:tcPr>
            <w:tcW w:w="0" w:type="auto"/>
            <w:vAlign w:val="center"/>
            <w:hideMark/>
          </w:tcPr>
          <w:p w14:paraId="29B28F72" w14:textId="77777777" w:rsidR="00644A1F" w:rsidRPr="00644A1F" w:rsidRDefault="00644A1F" w:rsidP="00644A1F">
            <w:pPr>
              <w:rPr>
                <w:sz w:val="26"/>
                <w:szCs w:val="26"/>
              </w:rPr>
            </w:pPr>
            <w:r w:rsidRPr="00644A1F">
              <w:rPr>
                <w:sz w:val="26"/>
                <w:szCs w:val="26"/>
              </w:rPr>
              <w:t xml:space="preserve">The foundational, indemonstrable truths of a </w:t>
            </w:r>
            <w:proofErr w:type="gramStart"/>
            <w:r w:rsidRPr="00644A1F">
              <w:rPr>
                <w:sz w:val="26"/>
                <w:szCs w:val="26"/>
              </w:rPr>
              <w:t>science that</w:t>
            </w:r>
            <w:proofErr w:type="gramEnd"/>
            <w:r w:rsidRPr="00644A1F">
              <w:rPr>
                <w:sz w:val="26"/>
                <w:szCs w:val="26"/>
              </w:rPr>
              <w:t xml:space="preserve"> are known intuitively and serve as the starting point for deduction.</w:t>
            </w:r>
          </w:p>
        </w:tc>
      </w:tr>
      <w:tr w:rsidR="00644A1F" w:rsidRPr="00644A1F" w14:paraId="597210DC" w14:textId="77777777">
        <w:tc>
          <w:tcPr>
            <w:tcW w:w="0" w:type="auto"/>
            <w:vAlign w:val="center"/>
            <w:hideMark/>
          </w:tcPr>
          <w:p w14:paraId="268C3C6D" w14:textId="77777777" w:rsidR="00644A1F" w:rsidRPr="00644A1F" w:rsidRDefault="00644A1F" w:rsidP="00644A1F">
            <w:pPr>
              <w:rPr>
                <w:sz w:val="26"/>
                <w:szCs w:val="26"/>
              </w:rPr>
            </w:pPr>
            <w:r w:rsidRPr="00644A1F">
              <w:rPr>
                <w:b/>
                <w:bCs/>
                <w:sz w:val="26"/>
                <w:szCs w:val="26"/>
              </w:rPr>
              <w:t>Foundationalism</w:t>
            </w:r>
          </w:p>
        </w:tc>
        <w:tc>
          <w:tcPr>
            <w:tcW w:w="0" w:type="auto"/>
            <w:vAlign w:val="center"/>
            <w:hideMark/>
          </w:tcPr>
          <w:p w14:paraId="6CF6F717" w14:textId="77777777" w:rsidR="00644A1F" w:rsidRPr="00644A1F" w:rsidRDefault="00644A1F" w:rsidP="00644A1F">
            <w:pPr>
              <w:rPr>
                <w:sz w:val="26"/>
                <w:szCs w:val="26"/>
              </w:rPr>
            </w:pPr>
            <w:r w:rsidRPr="00644A1F">
              <w:rPr>
                <w:sz w:val="26"/>
                <w:szCs w:val="26"/>
              </w:rPr>
              <w:t>The epistemological approach that seeks to establish knowledge upon certain, indubitable first principles.</w:t>
            </w:r>
          </w:p>
        </w:tc>
      </w:tr>
      <w:tr w:rsidR="00644A1F" w:rsidRPr="00644A1F" w14:paraId="1AB0D9BC" w14:textId="77777777">
        <w:tc>
          <w:tcPr>
            <w:tcW w:w="0" w:type="auto"/>
            <w:vAlign w:val="center"/>
            <w:hideMark/>
          </w:tcPr>
          <w:p w14:paraId="07FDAA28" w14:textId="77777777" w:rsidR="00644A1F" w:rsidRPr="00644A1F" w:rsidRDefault="00644A1F" w:rsidP="00644A1F">
            <w:pPr>
              <w:rPr>
                <w:sz w:val="26"/>
                <w:szCs w:val="26"/>
              </w:rPr>
            </w:pPr>
            <w:r w:rsidRPr="00644A1F">
              <w:rPr>
                <w:b/>
                <w:bCs/>
                <w:sz w:val="26"/>
                <w:szCs w:val="26"/>
              </w:rPr>
              <w:lastRenderedPageBreak/>
              <w:t>Induction</w:t>
            </w:r>
          </w:p>
        </w:tc>
        <w:tc>
          <w:tcPr>
            <w:tcW w:w="0" w:type="auto"/>
            <w:vAlign w:val="center"/>
            <w:hideMark/>
          </w:tcPr>
          <w:p w14:paraId="29757907" w14:textId="77777777" w:rsidR="00644A1F" w:rsidRPr="00644A1F" w:rsidRDefault="00644A1F" w:rsidP="00644A1F">
            <w:pPr>
              <w:rPr>
                <w:sz w:val="26"/>
                <w:szCs w:val="26"/>
              </w:rPr>
            </w:pPr>
            <w:r w:rsidRPr="00644A1F">
              <w:rPr>
                <w:sz w:val="26"/>
                <w:szCs w:val="26"/>
              </w:rPr>
              <w:t>For Aristotle, the process of moving from sensations and memories to an intuitive recognition of the universal form within particulars.</w:t>
            </w:r>
          </w:p>
        </w:tc>
      </w:tr>
      <w:tr w:rsidR="00644A1F" w:rsidRPr="00644A1F" w14:paraId="283D300E" w14:textId="77777777">
        <w:tc>
          <w:tcPr>
            <w:tcW w:w="0" w:type="auto"/>
            <w:vAlign w:val="center"/>
            <w:hideMark/>
          </w:tcPr>
          <w:p w14:paraId="0D9DD31F" w14:textId="77777777" w:rsidR="00644A1F" w:rsidRPr="00644A1F" w:rsidRDefault="00644A1F" w:rsidP="00644A1F">
            <w:pPr>
              <w:rPr>
                <w:sz w:val="26"/>
                <w:szCs w:val="26"/>
              </w:rPr>
            </w:pPr>
            <w:r w:rsidRPr="00644A1F">
              <w:rPr>
                <w:b/>
                <w:bCs/>
                <w:sz w:val="26"/>
                <w:szCs w:val="26"/>
              </w:rPr>
              <w:t>Intrinsic Good</w:t>
            </w:r>
          </w:p>
        </w:tc>
        <w:tc>
          <w:tcPr>
            <w:tcW w:w="0" w:type="auto"/>
            <w:vAlign w:val="center"/>
            <w:hideMark/>
          </w:tcPr>
          <w:p w14:paraId="7AB90D39" w14:textId="77777777" w:rsidR="00644A1F" w:rsidRPr="00644A1F" w:rsidRDefault="00644A1F" w:rsidP="00644A1F">
            <w:pPr>
              <w:rPr>
                <w:sz w:val="26"/>
                <w:szCs w:val="26"/>
              </w:rPr>
            </w:pPr>
            <w:r w:rsidRPr="00644A1F">
              <w:rPr>
                <w:sz w:val="26"/>
                <w:szCs w:val="26"/>
              </w:rPr>
              <w:t xml:space="preserve">Something that is good in and of itself, rather than being "instrumentally good" (good only </w:t>
            </w:r>
            <w:proofErr w:type="gramStart"/>
            <w:r w:rsidRPr="00644A1F">
              <w:rPr>
                <w:sz w:val="26"/>
                <w:szCs w:val="26"/>
              </w:rPr>
              <w:t>as a means to</w:t>
            </w:r>
            <w:proofErr w:type="gramEnd"/>
            <w:r w:rsidRPr="00644A1F">
              <w:rPr>
                <w:sz w:val="26"/>
                <w:szCs w:val="26"/>
              </w:rPr>
              <w:t xml:space="preserve"> an end).</w:t>
            </w:r>
          </w:p>
        </w:tc>
      </w:tr>
      <w:tr w:rsidR="00644A1F" w:rsidRPr="00644A1F" w14:paraId="54066533" w14:textId="77777777">
        <w:tc>
          <w:tcPr>
            <w:tcW w:w="0" w:type="auto"/>
            <w:vAlign w:val="center"/>
            <w:hideMark/>
          </w:tcPr>
          <w:p w14:paraId="4E6955BD" w14:textId="77777777" w:rsidR="00644A1F" w:rsidRPr="00644A1F" w:rsidRDefault="00644A1F" w:rsidP="00644A1F">
            <w:pPr>
              <w:rPr>
                <w:sz w:val="26"/>
                <w:szCs w:val="26"/>
              </w:rPr>
            </w:pPr>
            <w:r w:rsidRPr="00644A1F">
              <w:rPr>
                <w:b/>
                <w:bCs/>
                <w:sz w:val="26"/>
                <w:szCs w:val="26"/>
              </w:rPr>
              <w:t>Organon</w:t>
            </w:r>
          </w:p>
        </w:tc>
        <w:tc>
          <w:tcPr>
            <w:tcW w:w="0" w:type="auto"/>
            <w:vAlign w:val="center"/>
            <w:hideMark/>
          </w:tcPr>
          <w:p w14:paraId="3A0B0688" w14:textId="77777777" w:rsidR="00644A1F" w:rsidRPr="00644A1F" w:rsidRDefault="00644A1F" w:rsidP="00644A1F">
            <w:pPr>
              <w:rPr>
                <w:sz w:val="26"/>
                <w:szCs w:val="26"/>
              </w:rPr>
            </w:pPr>
            <w:r w:rsidRPr="00644A1F">
              <w:rPr>
                <w:sz w:val="26"/>
                <w:szCs w:val="26"/>
              </w:rPr>
              <w:t>The collection of Aristotle's works on logic and the tools of right thinking.</w:t>
            </w:r>
          </w:p>
        </w:tc>
      </w:tr>
      <w:tr w:rsidR="00644A1F" w:rsidRPr="00644A1F" w14:paraId="7D5A96E1" w14:textId="77777777">
        <w:tc>
          <w:tcPr>
            <w:tcW w:w="0" w:type="auto"/>
            <w:vAlign w:val="center"/>
            <w:hideMark/>
          </w:tcPr>
          <w:p w14:paraId="14652E8C" w14:textId="77777777" w:rsidR="00644A1F" w:rsidRPr="00644A1F" w:rsidRDefault="00644A1F" w:rsidP="00644A1F">
            <w:pPr>
              <w:rPr>
                <w:sz w:val="26"/>
                <w:szCs w:val="26"/>
              </w:rPr>
            </w:pPr>
            <w:r w:rsidRPr="00644A1F">
              <w:rPr>
                <w:b/>
                <w:bCs/>
                <w:sz w:val="26"/>
                <w:szCs w:val="26"/>
              </w:rPr>
              <w:t>Passive Intellect</w:t>
            </w:r>
          </w:p>
        </w:tc>
        <w:tc>
          <w:tcPr>
            <w:tcW w:w="0" w:type="auto"/>
            <w:vAlign w:val="center"/>
            <w:hideMark/>
          </w:tcPr>
          <w:p w14:paraId="08B75C3F" w14:textId="77777777" w:rsidR="00644A1F" w:rsidRPr="00644A1F" w:rsidRDefault="00644A1F" w:rsidP="00644A1F">
            <w:pPr>
              <w:rPr>
                <w:sz w:val="26"/>
                <w:szCs w:val="26"/>
              </w:rPr>
            </w:pPr>
            <w:r w:rsidRPr="00644A1F">
              <w:rPr>
                <w:sz w:val="26"/>
                <w:szCs w:val="26"/>
              </w:rPr>
              <w:t>The mind's initial capacity or potential for knowledge, characterized as passive before it is actualized by sense experience.</w:t>
            </w:r>
          </w:p>
        </w:tc>
      </w:tr>
      <w:tr w:rsidR="00644A1F" w:rsidRPr="00644A1F" w14:paraId="0153D6EF" w14:textId="77777777">
        <w:tc>
          <w:tcPr>
            <w:tcW w:w="0" w:type="auto"/>
            <w:vAlign w:val="center"/>
            <w:hideMark/>
          </w:tcPr>
          <w:p w14:paraId="175B2635" w14:textId="77777777" w:rsidR="00644A1F" w:rsidRPr="00644A1F" w:rsidRDefault="00644A1F" w:rsidP="00644A1F">
            <w:pPr>
              <w:rPr>
                <w:sz w:val="26"/>
                <w:szCs w:val="26"/>
              </w:rPr>
            </w:pPr>
            <w:r w:rsidRPr="00644A1F">
              <w:rPr>
                <w:b/>
                <w:bCs/>
                <w:sz w:val="26"/>
                <w:szCs w:val="26"/>
              </w:rPr>
              <w:t>Posterior Analytics</w:t>
            </w:r>
          </w:p>
        </w:tc>
        <w:tc>
          <w:tcPr>
            <w:tcW w:w="0" w:type="auto"/>
            <w:vAlign w:val="center"/>
            <w:hideMark/>
          </w:tcPr>
          <w:p w14:paraId="1ED58B75" w14:textId="77777777" w:rsidR="00644A1F" w:rsidRPr="00644A1F" w:rsidRDefault="00644A1F" w:rsidP="00644A1F">
            <w:pPr>
              <w:rPr>
                <w:sz w:val="26"/>
                <w:szCs w:val="26"/>
              </w:rPr>
            </w:pPr>
            <w:r w:rsidRPr="00644A1F">
              <w:rPr>
                <w:sz w:val="26"/>
                <w:szCs w:val="26"/>
              </w:rPr>
              <w:t>The specific work in Aristotle's </w:t>
            </w:r>
            <w:r w:rsidRPr="00644A1F">
              <w:rPr>
                <w:i/>
                <w:iCs/>
                <w:sz w:val="26"/>
                <w:szCs w:val="26"/>
              </w:rPr>
              <w:t>Organon</w:t>
            </w:r>
            <w:r w:rsidRPr="00644A1F">
              <w:rPr>
                <w:sz w:val="26"/>
                <w:szCs w:val="26"/>
              </w:rPr>
              <w:t> that deals with the knowledge of first principles and the structure of science.</w:t>
            </w:r>
          </w:p>
        </w:tc>
      </w:tr>
      <w:tr w:rsidR="00644A1F" w:rsidRPr="00644A1F" w14:paraId="75F5E1A2" w14:textId="77777777">
        <w:tc>
          <w:tcPr>
            <w:tcW w:w="0" w:type="auto"/>
            <w:vAlign w:val="center"/>
            <w:hideMark/>
          </w:tcPr>
          <w:p w14:paraId="0869309F" w14:textId="77777777" w:rsidR="00644A1F" w:rsidRPr="00644A1F" w:rsidRDefault="00644A1F" w:rsidP="00644A1F">
            <w:pPr>
              <w:rPr>
                <w:sz w:val="26"/>
                <w:szCs w:val="26"/>
              </w:rPr>
            </w:pPr>
            <w:r w:rsidRPr="00644A1F">
              <w:rPr>
                <w:b/>
                <w:bCs/>
                <w:sz w:val="26"/>
                <w:szCs w:val="26"/>
              </w:rPr>
              <w:t>Rational Empiricism</w:t>
            </w:r>
          </w:p>
        </w:tc>
        <w:tc>
          <w:tcPr>
            <w:tcW w:w="0" w:type="auto"/>
            <w:vAlign w:val="center"/>
            <w:hideMark/>
          </w:tcPr>
          <w:p w14:paraId="467AF42B" w14:textId="77777777" w:rsidR="00644A1F" w:rsidRPr="00644A1F" w:rsidRDefault="00644A1F" w:rsidP="00644A1F">
            <w:pPr>
              <w:rPr>
                <w:sz w:val="26"/>
                <w:szCs w:val="26"/>
              </w:rPr>
            </w:pPr>
            <w:r w:rsidRPr="00644A1F">
              <w:rPr>
                <w:sz w:val="26"/>
                <w:szCs w:val="26"/>
              </w:rPr>
              <w:t>A term for Aristotle’s epistemology because it combines a reliance on sense perception with the mind's ability to organize data through laws of thought.</w:t>
            </w:r>
          </w:p>
        </w:tc>
      </w:tr>
      <w:tr w:rsidR="00644A1F" w:rsidRPr="00644A1F" w14:paraId="43F48084" w14:textId="77777777">
        <w:tc>
          <w:tcPr>
            <w:tcW w:w="0" w:type="auto"/>
            <w:vAlign w:val="center"/>
            <w:hideMark/>
          </w:tcPr>
          <w:p w14:paraId="74DDFB6F" w14:textId="77777777" w:rsidR="00644A1F" w:rsidRPr="00644A1F" w:rsidRDefault="00644A1F" w:rsidP="00644A1F">
            <w:pPr>
              <w:rPr>
                <w:sz w:val="26"/>
                <w:szCs w:val="26"/>
              </w:rPr>
            </w:pPr>
            <w:r w:rsidRPr="00644A1F">
              <w:rPr>
                <w:b/>
                <w:bCs/>
                <w:sz w:val="26"/>
                <w:szCs w:val="26"/>
              </w:rPr>
              <w:t>Sensus Communis</w:t>
            </w:r>
          </w:p>
        </w:tc>
        <w:tc>
          <w:tcPr>
            <w:tcW w:w="0" w:type="auto"/>
            <w:vAlign w:val="center"/>
            <w:hideMark/>
          </w:tcPr>
          <w:p w14:paraId="0303CDA2" w14:textId="77777777" w:rsidR="00644A1F" w:rsidRPr="00644A1F" w:rsidRDefault="00644A1F" w:rsidP="00644A1F">
            <w:pPr>
              <w:rPr>
                <w:sz w:val="26"/>
                <w:szCs w:val="26"/>
              </w:rPr>
            </w:pPr>
            <w:r w:rsidRPr="00644A1F">
              <w:rPr>
                <w:sz w:val="26"/>
                <w:szCs w:val="26"/>
              </w:rPr>
              <w:t>The "common sense" that integrates various sensory inputs (smell, sight, touch) into a single, unified experience of an object.</w:t>
            </w:r>
          </w:p>
        </w:tc>
      </w:tr>
      <w:tr w:rsidR="00644A1F" w:rsidRPr="00644A1F" w14:paraId="6A32B839" w14:textId="77777777">
        <w:tc>
          <w:tcPr>
            <w:tcW w:w="0" w:type="auto"/>
            <w:vAlign w:val="center"/>
            <w:hideMark/>
          </w:tcPr>
          <w:p w14:paraId="15F3186E" w14:textId="77777777" w:rsidR="00644A1F" w:rsidRPr="00644A1F" w:rsidRDefault="00644A1F" w:rsidP="00644A1F">
            <w:pPr>
              <w:rPr>
                <w:sz w:val="26"/>
                <w:szCs w:val="26"/>
              </w:rPr>
            </w:pPr>
            <w:r w:rsidRPr="00644A1F">
              <w:rPr>
                <w:b/>
                <w:bCs/>
                <w:sz w:val="26"/>
                <w:szCs w:val="26"/>
              </w:rPr>
              <w:t>Summum Bonum</w:t>
            </w:r>
          </w:p>
        </w:tc>
        <w:tc>
          <w:tcPr>
            <w:tcW w:w="0" w:type="auto"/>
            <w:vAlign w:val="center"/>
            <w:hideMark/>
          </w:tcPr>
          <w:p w14:paraId="29FD0197" w14:textId="77777777" w:rsidR="00644A1F" w:rsidRPr="00644A1F" w:rsidRDefault="00644A1F" w:rsidP="00644A1F">
            <w:pPr>
              <w:rPr>
                <w:sz w:val="26"/>
                <w:szCs w:val="26"/>
              </w:rPr>
            </w:pPr>
            <w:r w:rsidRPr="00644A1F">
              <w:rPr>
                <w:sz w:val="26"/>
                <w:szCs w:val="26"/>
              </w:rPr>
              <w:t>The "highest good," defined by Aristotle as a complete life lived in accordance with reason and virtue.</w:t>
            </w:r>
          </w:p>
        </w:tc>
      </w:tr>
      <w:tr w:rsidR="00644A1F" w:rsidRPr="00644A1F" w14:paraId="5830ECEA" w14:textId="77777777">
        <w:tc>
          <w:tcPr>
            <w:tcW w:w="0" w:type="auto"/>
            <w:vAlign w:val="center"/>
            <w:hideMark/>
          </w:tcPr>
          <w:p w14:paraId="36D24FA7" w14:textId="77777777" w:rsidR="00644A1F" w:rsidRPr="00644A1F" w:rsidRDefault="00644A1F" w:rsidP="00644A1F">
            <w:pPr>
              <w:rPr>
                <w:sz w:val="26"/>
                <w:szCs w:val="26"/>
              </w:rPr>
            </w:pPr>
            <w:r w:rsidRPr="00644A1F">
              <w:rPr>
                <w:b/>
                <w:bCs/>
                <w:sz w:val="26"/>
                <w:szCs w:val="26"/>
              </w:rPr>
              <w:t>Teleology</w:t>
            </w:r>
          </w:p>
        </w:tc>
        <w:tc>
          <w:tcPr>
            <w:tcW w:w="0" w:type="auto"/>
            <w:vAlign w:val="center"/>
            <w:hideMark/>
          </w:tcPr>
          <w:p w14:paraId="3D46978E" w14:textId="77777777" w:rsidR="00644A1F" w:rsidRPr="00644A1F" w:rsidRDefault="00644A1F" w:rsidP="00644A1F">
            <w:pPr>
              <w:rPr>
                <w:sz w:val="26"/>
                <w:szCs w:val="26"/>
              </w:rPr>
            </w:pPr>
            <w:r w:rsidRPr="00644A1F">
              <w:rPr>
                <w:sz w:val="26"/>
                <w:szCs w:val="26"/>
              </w:rPr>
              <w:t>A metaphysical view that everything in nature has a purpose, goal, or final cause toward which it is oriented.</w:t>
            </w:r>
          </w:p>
        </w:tc>
      </w:tr>
    </w:tbl>
    <w:p w14:paraId="5BEA3CDD" w14:textId="7065F89C" w:rsidR="00644A1F" w:rsidRPr="00644A1F" w:rsidRDefault="00644A1F" w:rsidP="00644A1F">
      <w:pPr>
        <w:rPr>
          <w:sz w:val="26"/>
          <w:szCs w:val="26"/>
        </w:rPr>
      </w:pPr>
    </w:p>
    <w:sectPr w:rsidR="00644A1F" w:rsidRPr="00644A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3C74" w14:textId="77777777" w:rsidR="00330A9F" w:rsidRDefault="00330A9F" w:rsidP="00644A1F">
      <w:pPr>
        <w:spacing w:after="0" w:line="240" w:lineRule="auto"/>
      </w:pPr>
      <w:r>
        <w:separator/>
      </w:r>
    </w:p>
  </w:endnote>
  <w:endnote w:type="continuationSeparator" w:id="0">
    <w:p w14:paraId="7EDF4BB3" w14:textId="77777777" w:rsidR="00330A9F" w:rsidRDefault="00330A9F" w:rsidP="0064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DF3D" w14:textId="77777777" w:rsidR="00330A9F" w:rsidRDefault="00330A9F" w:rsidP="00644A1F">
      <w:pPr>
        <w:spacing w:after="0" w:line="240" w:lineRule="auto"/>
      </w:pPr>
      <w:r>
        <w:separator/>
      </w:r>
    </w:p>
  </w:footnote>
  <w:footnote w:type="continuationSeparator" w:id="0">
    <w:p w14:paraId="2AF44458" w14:textId="77777777" w:rsidR="00330A9F" w:rsidRDefault="00330A9F" w:rsidP="00644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0101"/>
      <w:docPartObj>
        <w:docPartGallery w:val="Page Numbers (Top of Page)"/>
        <w:docPartUnique/>
      </w:docPartObj>
    </w:sdtPr>
    <w:sdtEndPr>
      <w:rPr>
        <w:noProof/>
      </w:rPr>
    </w:sdtEndPr>
    <w:sdtContent>
      <w:p w14:paraId="217EB8FD" w14:textId="251726A0" w:rsidR="00644A1F" w:rsidRDefault="00644A1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C23DB8" w14:textId="77777777" w:rsidR="00644A1F" w:rsidRDefault="00644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C55"/>
    <w:multiLevelType w:val="multilevel"/>
    <w:tmpl w:val="2CFE6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40444"/>
    <w:multiLevelType w:val="multilevel"/>
    <w:tmpl w:val="A23C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C44A3"/>
    <w:multiLevelType w:val="multilevel"/>
    <w:tmpl w:val="C60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B0F1A"/>
    <w:multiLevelType w:val="multilevel"/>
    <w:tmpl w:val="059E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E15AB"/>
    <w:multiLevelType w:val="multilevel"/>
    <w:tmpl w:val="CF40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8B73EF"/>
    <w:multiLevelType w:val="multilevel"/>
    <w:tmpl w:val="E2B4D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70673A"/>
    <w:multiLevelType w:val="multilevel"/>
    <w:tmpl w:val="B922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F291E"/>
    <w:multiLevelType w:val="multilevel"/>
    <w:tmpl w:val="498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2141F9"/>
    <w:multiLevelType w:val="multilevel"/>
    <w:tmpl w:val="62D4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B441A8"/>
    <w:multiLevelType w:val="multilevel"/>
    <w:tmpl w:val="22C4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6431A"/>
    <w:multiLevelType w:val="multilevel"/>
    <w:tmpl w:val="1FD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85565">
    <w:abstractNumId w:val="1"/>
  </w:num>
  <w:num w:numId="2" w16cid:durableId="1669551577">
    <w:abstractNumId w:val="3"/>
  </w:num>
  <w:num w:numId="3" w16cid:durableId="2036341758">
    <w:abstractNumId w:val="5"/>
  </w:num>
  <w:num w:numId="4" w16cid:durableId="1451050243">
    <w:abstractNumId w:val="2"/>
  </w:num>
  <w:num w:numId="5" w16cid:durableId="747390122">
    <w:abstractNumId w:val="6"/>
  </w:num>
  <w:num w:numId="6" w16cid:durableId="1682855450">
    <w:abstractNumId w:val="9"/>
  </w:num>
  <w:num w:numId="7" w16cid:durableId="1508901896">
    <w:abstractNumId w:val="10"/>
  </w:num>
  <w:num w:numId="8" w16cid:durableId="1123647258">
    <w:abstractNumId w:val="7"/>
  </w:num>
  <w:num w:numId="9" w16cid:durableId="1987472331">
    <w:abstractNumId w:val="8"/>
  </w:num>
  <w:num w:numId="10" w16cid:durableId="437601875">
    <w:abstractNumId w:val="0"/>
  </w:num>
  <w:num w:numId="11" w16cid:durableId="1252931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1F"/>
    <w:rsid w:val="001D057A"/>
    <w:rsid w:val="00330A9F"/>
    <w:rsid w:val="005175BD"/>
    <w:rsid w:val="00644A1F"/>
    <w:rsid w:val="007B6F1E"/>
    <w:rsid w:val="00B2341C"/>
    <w:rsid w:val="00B6508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9ADD"/>
  <w15:chartTrackingRefBased/>
  <w15:docId w15:val="{2B2C2B82-F688-4AD5-8487-4668E49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A1F"/>
    <w:rPr>
      <w:rFonts w:cs="Mangal"/>
    </w:rPr>
  </w:style>
  <w:style w:type="paragraph" w:styleId="Heading1">
    <w:name w:val="heading 1"/>
    <w:basedOn w:val="Normal"/>
    <w:next w:val="Normal"/>
    <w:link w:val="Heading1Char"/>
    <w:uiPriority w:val="9"/>
    <w:qFormat/>
    <w:rsid w:val="00644A1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44A1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44A1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44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A1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44A1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44A1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44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A1F"/>
    <w:rPr>
      <w:rFonts w:eastAsiaTheme="majorEastAsia" w:cstheme="majorBidi"/>
      <w:color w:val="272727" w:themeColor="text1" w:themeTint="D8"/>
    </w:rPr>
  </w:style>
  <w:style w:type="paragraph" w:styleId="Title">
    <w:name w:val="Title"/>
    <w:basedOn w:val="Normal"/>
    <w:next w:val="Normal"/>
    <w:link w:val="TitleChar"/>
    <w:uiPriority w:val="10"/>
    <w:qFormat/>
    <w:rsid w:val="00644A1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44A1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44A1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44A1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44A1F"/>
    <w:pPr>
      <w:spacing w:before="160"/>
      <w:jc w:val="center"/>
    </w:pPr>
    <w:rPr>
      <w:i/>
      <w:iCs/>
      <w:color w:val="404040" w:themeColor="text1" w:themeTint="BF"/>
    </w:rPr>
  </w:style>
  <w:style w:type="character" w:customStyle="1" w:styleId="QuoteChar">
    <w:name w:val="Quote Char"/>
    <w:basedOn w:val="DefaultParagraphFont"/>
    <w:link w:val="Quote"/>
    <w:uiPriority w:val="29"/>
    <w:rsid w:val="00644A1F"/>
    <w:rPr>
      <w:rFonts w:cs="Mangal"/>
      <w:i/>
      <w:iCs/>
      <w:color w:val="404040" w:themeColor="text1" w:themeTint="BF"/>
    </w:rPr>
  </w:style>
  <w:style w:type="paragraph" w:styleId="ListParagraph">
    <w:name w:val="List Paragraph"/>
    <w:basedOn w:val="Normal"/>
    <w:uiPriority w:val="34"/>
    <w:qFormat/>
    <w:rsid w:val="00644A1F"/>
    <w:pPr>
      <w:ind w:left="720"/>
      <w:contextualSpacing/>
    </w:pPr>
  </w:style>
  <w:style w:type="character" w:styleId="IntenseEmphasis">
    <w:name w:val="Intense Emphasis"/>
    <w:basedOn w:val="DefaultParagraphFont"/>
    <w:uiPriority w:val="21"/>
    <w:qFormat/>
    <w:rsid w:val="00644A1F"/>
    <w:rPr>
      <w:i/>
      <w:iCs/>
      <w:color w:val="0F4761" w:themeColor="accent1" w:themeShade="BF"/>
    </w:rPr>
  </w:style>
  <w:style w:type="paragraph" w:styleId="IntenseQuote">
    <w:name w:val="Intense Quote"/>
    <w:basedOn w:val="Normal"/>
    <w:next w:val="Normal"/>
    <w:link w:val="IntenseQuoteChar"/>
    <w:uiPriority w:val="30"/>
    <w:qFormat/>
    <w:rsid w:val="00644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A1F"/>
    <w:rPr>
      <w:rFonts w:cs="Mangal"/>
      <w:i/>
      <w:iCs/>
      <w:color w:val="0F4761" w:themeColor="accent1" w:themeShade="BF"/>
    </w:rPr>
  </w:style>
  <w:style w:type="character" w:styleId="IntenseReference">
    <w:name w:val="Intense Reference"/>
    <w:basedOn w:val="DefaultParagraphFont"/>
    <w:uiPriority w:val="32"/>
    <w:qFormat/>
    <w:rsid w:val="00644A1F"/>
    <w:rPr>
      <w:b/>
      <w:bCs/>
      <w:smallCaps/>
      <w:color w:val="0F4761" w:themeColor="accent1" w:themeShade="BF"/>
      <w:spacing w:val="5"/>
    </w:rPr>
  </w:style>
  <w:style w:type="paragraph" w:styleId="Header">
    <w:name w:val="header"/>
    <w:basedOn w:val="Normal"/>
    <w:link w:val="HeaderChar"/>
    <w:uiPriority w:val="99"/>
    <w:unhideWhenUsed/>
    <w:rsid w:val="0064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A1F"/>
    <w:rPr>
      <w:rFonts w:cs="Mangal"/>
    </w:rPr>
  </w:style>
  <w:style w:type="paragraph" w:styleId="Footer">
    <w:name w:val="footer"/>
    <w:basedOn w:val="Normal"/>
    <w:link w:val="FooterChar"/>
    <w:uiPriority w:val="99"/>
    <w:unhideWhenUsed/>
    <w:rsid w:val="0064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A1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2772</Words>
  <Characters>15802</Characters>
  <Application>Microsoft Office Word</Application>
  <DocSecurity>0</DocSecurity>
  <Lines>131</Lines>
  <Paragraphs>37</Paragraphs>
  <ScaleCrop>false</ScaleCrop>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2026-03-03T03:33:00Z</dcterms:created>
  <dcterms:modified xsi:type="dcterms:W3CDTF">2026-03-03T03:36:00Z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cfe5e5d6-360f-4cc9-8d78-30dac4737306</vt:lpwstr>
  </property>
</Properties>
</file>