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D3E00" w14:textId="77777777" w:rsidR="00B3747C" w:rsidRDefault="00B3747C" w:rsidP="00B3747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Daniel K. Darko, Injili ya Luka, Kipindi cha 31,</w:t>
      </w:r>
    </w:p>
    <w:p w14:paraId="03FD79E9" w14:textId="29322228" w:rsidR="00B96E8F" w:rsidRDefault="00000000" w:rsidP="00B3747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Hotuba ya Apokalipsi huko Yerusalemu, Luka 21:5-38</w:t>
      </w:r>
    </w:p>
    <w:p w14:paraId="724A086B" w14:textId="411E6C82" w:rsidR="00B3747C" w:rsidRPr="00B3747C" w:rsidRDefault="00B3747C" w:rsidP="00B3747C">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B3747C">
        <w:rPr>
          <w:rFonts w:ascii="AA Times New Roman" w:eastAsia="Calibri" w:hAnsi="AA Times New Roman" w:cs="AA Times New Roman"/>
          <w:sz w:val="26"/>
          <w:szCs w:val="26"/>
        </w:rPr>
        <w:t xml:space="preserve">© 2024 Dan Darko na Ted Hildebrandt</w:t>
      </w:r>
    </w:p>
    <w:p w14:paraId="6D2659A7" w14:textId="77777777" w:rsidR="00B3747C" w:rsidRPr="00B3747C" w:rsidRDefault="00B3747C">
      <w:pPr>
        <w:rPr>
          <w:sz w:val="26"/>
          <w:szCs w:val="26"/>
        </w:rPr>
      </w:pPr>
    </w:p>
    <w:p w14:paraId="2E3AA375" w14:textId="7BF46C69"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Huyu ni Dkt. Daniel K. Darko katika mafundisho yake kuhusu Injili ya Luka. Huu ni kipindi cha 31, Hotuba ya Apocalyptic huko Yerusalemu, Luka 21:5-38. </w:t>
      </w:r>
      <w:r xmlns:w="http://schemas.openxmlformats.org/wordprocessingml/2006/main" w:rsidR="00B3747C" w:rsidRPr="00B3747C">
        <w:rPr>
          <w:rFonts w:ascii="Calibri" w:eastAsia="Calibri" w:hAnsi="Calibri" w:cs="Calibri"/>
          <w:sz w:val="26"/>
          <w:szCs w:val="26"/>
        </w:rPr>
        <w:br xmlns:w="http://schemas.openxmlformats.org/wordprocessingml/2006/main"/>
      </w:r>
      <w:r xmlns:w="http://schemas.openxmlformats.org/wordprocessingml/2006/main" w:rsidR="00B3747C" w:rsidRPr="00B3747C">
        <w:rPr>
          <w:rFonts w:ascii="Calibri" w:eastAsia="Calibri" w:hAnsi="Calibri" w:cs="Calibri"/>
          <w:sz w:val="26"/>
          <w:szCs w:val="26"/>
        </w:rPr>
        <w:br xmlns:w="http://schemas.openxmlformats.org/wordprocessingml/2006/main"/>
      </w:r>
      <w:r xmlns:w="http://schemas.openxmlformats.org/wordprocessingml/2006/main" w:rsidRPr="00B3747C">
        <w:rPr>
          <w:rFonts w:ascii="Calibri" w:eastAsia="Calibri" w:hAnsi="Calibri" w:cs="Calibri"/>
          <w:sz w:val="26"/>
          <w:szCs w:val="26"/>
        </w:rPr>
        <w:t xml:space="preserve">Karibu tena kwenye mfululizo wa mihadhara ya Biblia </w:t>
      </w:r>
      <w:proofErr xmlns:w="http://schemas.openxmlformats.org/wordprocessingml/2006/main" w:type="spellStart"/>
      <w:r xmlns:w="http://schemas.openxmlformats.org/wordprocessingml/2006/main" w:rsidR="00B3747C">
        <w:rPr>
          <w:rFonts w:ascii="Calibri" w:eastAsia="Calibri" w:hAnsi="Calibri" w:cs="Calibri"/>
          <w:sz w:val="26"/>
          <w:szCs w:val="26"/>
        </w:rPr>
        <w:t xml:space="preserve">kuhusu </w:t>
      </w:r>
      <w:proofErr xmlns:w="http://schemas.openxmlformats.org/wordprocessingml/2006/main" w:type="spellEnd"/>
      <w:r xmlns:w="http://schemas.openxmlformats.org/wordprocessingml/2006/main" w:rsidR="00B3747C">
        <w:rPr>
          <w:rFonts w:ascii="Calibri" w:eastAsia="Calibri" w:hAnsi="Calibri" w:cs="Calibri"/>
          <w:sz w:val="26"/>
          <w:szCs w:val="26"/>
        </w:rPr>
        <w:t xml:space="preserve">Injili ya Luka.</w:t>
      </w:r>
    </w:p>
    <w:p w14:paraId="1A9D81BE" w14:textId="77777777" w:rsidR="00B96E8F" w:rsidRPr="00B3747C" w:rsidRDefault="00B96E8F">
      <w:pPr>
        <w:rPr>
          <w:sz w:val="26"/>
          <w:szCs w:val="26"/>
        </w:rPr>
      </w:pPr>
    </w:p>
    <w:p w14:paraId="27871F61" w14:textId="09A335A2"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Katika hotuba iliyopita, tulimtazama Yesu. Yesu alikuwa tayari Yerusalemu, na alikuwa na mazungumzo haya na maafisa. Kama unavyokumbuka kutokana na hotuba hiyo, aliulizwa maswali kadhaa, na alitoa majibu ili wasiweze kumtia hatiani.</w:t>
      </w:r>
    </w:p>
    <w:p w14:paraId="05CB9F6A" w14:textId="77777777" w:rsidR="00B96E8F" w:rsidRPr="00B3747C" w:rsidRDefault="00B96E8F">
      <w:pPr>
        <w:rPr>
          <w:sz w:val="26"/>
          <w:szCs w:val="26"/>
        </w:rPr>
      </w:pPr>
    </w:p>
    <w:p w14:paraId="6FAF4A72" w14:textId="708334FF"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Maswali kama vile ni kwa mamlaka gani na ni nani aliyekupa mamlaka ya kuweza kufanya huduma yako? Maswali kuhusu kama tunapaswa kumlipa Kaisari kodi au la? Maswali kama ufufuo: Ikiwa ndugu saba watakaa na mwanamke mmoja ambaye wa kwanza atamwoa, huyo atakuwa mke wa nani wakati wa ufufuo? Kisha, Yesu anaendelea kufafanua jinsi ufufuo utakavyokuwa na anaishia kwa kuwaonya wanafunzi wake dhidi ya mwelekeo wowote wa kuiga mtindo wa maisha wa waandishi. Hapo, katika kipindi hicho maalum, Yesu anataja kwamba waandishi wanapenda kuwameza wajane. Mwishoni mwa hotuba hiyo, nilitaja kwamba Yesu angetumia kutaja wajane, na Luka angetumia kutaja wajane kama njia ya kuingia katika jambo lingine lililomhusisha mjane hekaluni.</w:t>
      </w:r>
    </w:p>
    <w:p w14:paraId="32C7E64F" w14:textId="77777777" w:rsidR="00B96E8F" w:rsidRPr="00B3747C" w:rsidRDefault="00B96E8F">
      <w:pPr>
        <w:rPr>
          <w:sz w:val="26"/>
          <w:szCs w:val="26"/>
        </w:rPr>
      </w:pPr>
    </w:p>
    <w:p w14:paraId="39DB37F2" w14:textId="6F3B8B7F" w:rsidR="00B96E8F" w:rsidRPr="00B3747C" w:rsidRDefault="00B3747C">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Kwa hivyo, kumbuka, tangu wakati uleule Yesu alipoingia kwa ushindi na kuja Yerusalemu, huduma yake ilikuwa ni kufundisha huduma iliyojengwa hekaluni. Kwa hivyo, Yesu bado yuko hekaluni, na atafanya uchunguzi huko. Na tusome kutoka hapa katika sura ya 21, mstari wa 1 hadi 4. Nami nilisoma kutoka kwa ESV.</w:t>
      </w:r>
    </w:p>
    <w:p w14:paraId="29FE1130" w14:textId="77777777" w:rsidR="00B96E8F" w:rsidRPr="00B3747C" w:rsidRDefault="00B96E8F">
      <w:pPr>
        <w:rPr>
          <w:sz w:val="26"/>
          <w:szCs w:val="26"/>
        </w:rPr>
      </w:pPr>
    </w:p>
    <w:p w14:paraId="12E622DA" w14:textId="77777777"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Yesu aliinua macho yake akawaona matajiri wakiweka sadaka zao kwenye sanduku la sadaka. Akamwona mjane maskini akiweka sarafu ndogo za shaba. Akasema, Amin, nawaambia, mjane huyu maskini ametia zaidi kuliko wote.</w:t>
      </w:r>
    </w:p>
    <w:p w14:paraId="21D3B274" w14:textId="77777777" w:rsidR="00B96E8F" w:rsidRPr="00B3747C" w:rsidRDefault="00B96E8F">
      <w:pPr>
        <w:rPr>
          <w:sz w:val="26"/>
          <w:szCs w:val="26"/>
        </w:rPr>
      </w:pPr>
    </w:p>
    <w:p w14:paraId="5171DAE4" w14:textId="21B52441" w:rsidR="00B96E8F" w:rsidRPr="00B3747C" w:rsidRDefault="00B3747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Wote walichangia kutokana na wingi wao, lakini yeye, kutokana na umaskini wake, alitoa yote aliyokuwa nayo ili kuishi. Kwa hivyo, marejeleo hayo maalum kuhusu waandishi kuwatumia wajane kwa faida hutoa mfano ambapo Yesu anaona jambo fulani katika mfano huo. Sasa, katika kipindi hiki maalum, mtu anapaswa kufikiria Yesu huko Yerusalemu bila kuhoji mtu yeyote na si mtu yeyote anayemuuliza maswali ya moja kwa moja, lakini akiona kinachoendelea huku watu wakiweka pesa katika sadaka na kuanza kuona kinachoendelea.</w:t>
      </w:r>
    </w:p>
    <w:p w14:paraId="17E73300" w14:textId="77777777" w:rsidR="00B96E8F" w:rsidRPr="00B3747C" w:rsidRDefault="00B96E8F">
      <w:pPr>
        <w:rPr>
          <w:sz w:val="26"/>
          <w:szCs w:val="26"/>
        </w:rPr>
      </w:pPr>
    </w:p>
    <w:p w14:paraId="1B9C3622" w14:textId="510BA425"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lastRenderedPageBreak xmlns:w="http://schemas.openxmlformats.org/wordprocessingml/2006/main"/>
      </w:r>
      <w:r xmlns:w="http://schemas.openxmlformats.org/wordprocessingml/2006/main" w:rsidRPr="00B3747C">
        <w:rPr>
          <w:rFonts w:ascii="Calibri" w:eastAsia="Calibri" w:hAnsi="Calibri" w:cs="Calibri"/>
          <w:sz w:val="26"/>
          <w:szCs w:val="26"/>
        </w:rPr>
        <w:t xml:space="preserve">Alianza kuona kwamba matajiri </w:t>
      </w:r>
      <w:r xmlns:w="http://schemas.openxmlformats.org/wordprocessingml/2006/main" w:rsidR="00B3747C">
        <w:rPr>
          <w:rFonts w:ascii="Calibri" w:eastAsia="Calibri" w:hAnsi="Calibri" w:cs="Calibri"/>
          <w:sz w:val="26"/>
          <w:szCs w:val="26"/>
        </w:rPr>
        <w:t xml:space="preserve">walipoingia, walitoa pesa zaidi. Yeye, akiwa Yesu, alionekana kujua walichokuwa nacho na nia yao ya kufanya hivyo. Aliweza kutambua kwamba matajiri walikuwa wakitoa baadhi ya walichokuwa nacho.</w:t>
      </w:r>
    </w:p>
    <w:p w14:paraId="52D5737E" w14:textId="77777777" w:rsidR="00B96E8F" w:rsidRPr="00B3747C" w:rsidRDefault="00B96E8F">
      <w:pPr>
        <w:rPr>
          <w:sz w:val="26"/>
          <w:szCs w:val="26"/>
        </w:rPr>
      </w:pPr>
    </w:p>
    <w:p w14:paraId="61BC8B01" w14:textId="0B791B93"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Mwanamke huyo angetoa yote aliyokuwa nayo. Rudi nyuma kidogo na ufikirie kile ambacho Luka amekuwa akituambia kuhusu Yesu na uchumba wake na matajiri. Akijua vizuri kwamba Luka alikuwa akimwandikia Theofilo, mwana wa kifalme ambaye alimtaja kama Sir Theofilo, mtu mashuhuri sana ambaye kwa maelezo yote ana uwezekano wa kuwa na uwezo.</w:t>
      </w:r>
    </w:p>
    <w:p w14:paraId="192D843A" w14:textId="77777777" w:rsidR="00B96E8F" w:rsidRPr="00B3747C" w:rsidRDefault="00B96E8F">
      <w:pPr>
        <w:rPr>
          <w:sz w:val="26"/>
          <w:szCs w:val="26"/>
        </w:rPr>
      </w:pPr>
    </w:p>
    <w:p w14:paraId="023656E7" w14:textId="1DE06A02"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Luka, katika injili yake, anamkumbusha msomaji kila mara kwamba ufalme wa Mungu unajumuisha watu matajiri, maskini, wagonjwa, waliotengwa, na watu wote walioumbwa kwa mfano na sura ya Mungu ni washiriki katika ufalme wa Mungu. Hapa, katika simulizi hili, mjane anakuwa kielelezo cha ufuasi mzuri. Kwa kweli, Yesu yuko hekaluni akiona hili anasema kwamba Luka anasema kile ambacho matajiri wanafanya na Luka anasema jinsi mjane maskini anavyofanya.</w:t>
      </w:r>
    </w:p>
    <w:p w14:paraId="79B08760" w14:textId="77777777" w:rsidR="00B96E8F" w:rsidRPr="00B3747C" w:rsidRDefault="00B96E8F">
      <w:pPr>
        <w:rPr>
          <w:sz w:val="26"/>
          <w:szCs w:val="26"/>
        </w:rPr>
      </w:pPr>
    </w:p>
    <w:p w14:paraId="04465535" w14:textId="32C57BBB"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Luka anafanya jambo la maana hapa. Alimtaja mwanamke huyo kama mjane ambaye, kwa hadhi yake ya kijamii wakati huo, ana uwezekano mkubwa wa kuwa maskini. Riziki ya mwanamke inategemea mwanamume au mumewe katika maisha yake.</w:t>
      </w:r>
    </w:p>
    <w:p w14:paraId="193F88E1" w14:textId="77777777" w:rsidR="00B96E8F" w:rsidRPr="00B3747C" w:rsidRDefault="00B96E8F">
      <w:pPr>
        <w:rPr>
          <w:sz w:val="26"/>
          <w:szCs w:val="26"/>
        </w:rPr>
      </w:pPr>
    </w:p>
    <w:p w14:paraId="3572E32D" w14:textId="77777777"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Alikuwa amefiwa na mumewe. Luke anasisitiza zaidi kwamba yeye ni maskini. Hana uwezo wa kujikimu.</w:t>
      </w:r>
    </w:p>
    <w:p w14:paraId="1381FB1C" w14:textId="77777777" w:rsidR="00B96E8F" w:rsidRPr="00B3747C" w:rsidRDefault="00B96E8F">
      <w:pPr>
        <w:rPr>
          <w:sz w:val="26"/>
          <w:szCs w:val="26"/>
        </w:rPr>
      </w:pPr>
    </w:p>
    <w:p w14:paraId="7C8B18C4" w14:textId="01BC9EB1" w:rsidR="00B96E8F" w:rsidRPr="00B3747C" w:rsidRDefault="00B3747C">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Kwa hivyo, alikuwa na mambo mawili yanayomkabili. Yeye ni mwanamke asiye na msaada au, ukitaka, kwa kiasi fulani mwanamke asiyejiweza kwa maana ya rasilimali za kifedha ambazo anaweza kuwa nazo. Maskini huyu anapaswa pia kutukumbusha kuhusu nia ya Luka kwa maskini.</w:t>
      </w:r>
    </w:p>
    <w:p w14:paraId="7F420EDC" w14:textId="77777777" w:rsidR="00B96E8F" w:rsidRPr="00B3747C" w:rsidRDefault="00B96E8F">
      <w:pPr>
        <w:rPr>
          <w:sz w:val="26"/>
          <w:szCs w:val="26"/>
        </w:rPr>
      </w:pPr>
    </w:p>
    <w:p w14:paraId="24411146" w14:textId="722B6A3B"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Luka anatukumbusha kwamba Mungu atawapa maskini mahitaji yao na Mungu anajali maskini. Katika simulizi hili, Luka hajaribu kutudokezea kwamba matajiri walikuwa wakifanya vibaya hivyo kwa kutupa baadhi ya kile walichokuwa nacho. Hapana, hilo si jambo la msingi hapa.</w:t>
      </w:r>
    </w:p>
    <w:p w14:paraId="6F406DF0" w14:textId="77777777" w:rsidR="00B96E8F" w:rsidRPr="00B3747C" w:rsidRDefault="00B96E8F">
      <w:pPr>
        <w:rPr>
          <w:sz w:val="26"/>
          <w:szCs w:val="26"/>
        </w:rPr>
      </w:pPr>
    </w:p>
    <w:p w14:paraId="15C68348" w14:textId="7BEACEF8"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Jambo kuu ni kwamba mjane anapaswa kuwa mfano katika suala la ukarimu. Aliweza kutoa zaidi. Hapendekezi kamwe kwamba unapoenda kwenye kikapu cha sadaka, unapaswa kutoa vyote ulivyo navyo.</w:t>
      </w:r>
    </w:p>
    <w:p w14:paraId="7BA714A1" w14:textId="77777777" w:rsidR="00B96E8F" w:rsidRPr="00B3747C" w:rsidRDefault="00B96E8F">
      <w:pPr>
        <w:rPr>
          <w:sz w:val="26"/>
          <w:szCs w:val="26"/>
        </w:rPr>
      </w:pPr>
    </w:p>
    <w:p w14:paraId="53CF5C86" w14:textId="2B166EA2"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Hapana, anasema kwamba mfano mzuri wa ufuasi unaonyeshwa na mwanamke huyu. Msisitizo, basi, unapaswa kuonekana katika suala la uwiano. Kwa mfano, ikiwa milionea angekuja kwenye kikapu cha sadaka na kutoa dola 100,000 za Marekani, hiyo ingekuwa pesa nyingi katika suala la thamani ya kifedha.</w:t>
      </w:r>
    </w:p>
    <w:p w14:paraId="551D5A38" w14:textId="77777777" w:rsidR="00B96E8F" w:rsidRPr="00B3747C" w:rsidRDefault="00B96E8F">
      <w:pPr>
        <w:rPr>
          <w:sz w:val="26"/>
          <w:szCs w:val="26"/>
        </w:rPr>
      </w:pPr>
    </w:p>
    <w:p w14:paraId="621AF281" w14:textId="54C5A899"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Ikiwa mtu maskini angekuja kwenye kikapu cha sadaka na vyote alivyokuwa navyo kutoka nyumbani na mfukoni mwake wakati huo vilikuwa dola 10, na akatoa dola hizo 10, kwa upande wa thamani ya kifedha, hiyo ilikuwa thamani ya chini ya dhehebu kwa upande wa sarafu. Yesu hakanushi thamani ya </w:t>
      </w:r>
      <w:proofErr xmlns:w="http://schemas.openxmlformats.org/wordprocessingml/2006/main" w:type="gramStart"/>
      <w:r xmlns:w="http://schemas.openxmlformats.org/wordprocessingml/2006/main" w:rsidRPr="00B3747C">
        <w:rPr>
          <w:rFonts w:ascii="Calibri" w:eastAsia="Calibri" w:hAnsi="Calibri" w:cs="Calibri"/>
          <w:sz w:val="26"/>
          <w:szCs w:val="26"/>
        </w:rPr>
        <w:t xml:space="preserve">dola 100,000 </w:t>
      </w:r>
      <w:proofErr xmlns:w="http://schemas.openxmlformats.org/wordprocessingml/2006/main" w:type="gramEnd"/>
      <w:r xmlns:w="http://schemas.openxmlformats.org/wordprocessingml/2006/main" w:rsidRPr="00B3747C">
        <w:rPr>
          <w:rFonts w:ascii="Calibri" w:eastAsia="Calibri" w:hAnsi="Calibri" w:cs="Calibri"/>
          <w:sz w:val="26"/>
          <w:szCs w:val="26"/>
        </w:rPr>
        <w:t xml:space="preserve">sawa na thamani ya juu ya kifedha. Lakini </w:t>
      </w:r>
      <w:r xmlns:w="http://schemas.openxmlformats.org/wordprocessingml/2006/main" w:rsidRPr="00B3747C">
        <w:rPr>
          <w:rFonts w:ascii="Calibri" w:eastAsia="Calibri" w:hAnsi="Calibri" w:cs="Calibri"/>
          <w:sz w:val="26"/>
          <w:szCs w:val="26"/>
        </w:rPr>
        <w:lastRenderedPageBreak xmlns:w="http://schemas.openxmlformats.org/wordprocessingml/2006/main"/>
      </w:r>
      <w:r xmlns:w="http://schemas.openxmlformats.org/wordprocessingml/2006/main" w:rsidRPr="00B3747C">
        <w:rPr>
          <w:rFonts w:ascii="Calibri" w:eastAsia="Calibri" w:hAnsi="Calibri" w:cs="Calibri"/>
          <w:sz w:val="26"/>
          <w:szCs w:val="26"/>
        </w:rPr>
        <w:t xml:space="preserve">anasema kwamba kwa uwiano katika upande wa ukarimu, ukarimu huja kwa upande wa uwiano mtu anatoa na mtazamo ambao mtu anatoa.</w:t>
      </w:r>
    </w:p>
    <w:p w14:paraId="3ED628BD" w14:textId="77777777" w:rsidR="00B96E8F" w:rsidRPr="00B3747C" w:rsidRDefault="00B96E8F">
      <w:pPr>
        <w:rPr>
          <w:sz w:val="26"/>
          <w:szCs w:val="26"/>
        </w:rPr>
      </w:pPr>
    </w:p>
    <w:p w14:paraId="38E5A763" w14:textId="3B1A7618"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Kwa kweli, nia na mtazamo </w:t>
      </w:r>
      <w:proofErr xmlns:w="http://schemas.openxmlformats.org/wordprocessingml/2006/main" w:type="gramStart"/>
      <w:r xmlns:w="http://schemas.openxmlformats.org/wordprocessingml/2006/main" w:rsidRPr="00B3747C">
        <w:rPr>
          <w:rFonts w:ascii="Calibri" w:eastAsia="Calibri" w:hAnsi="Calibri" w:cs="Calibri"/>
          <w:sz w:val="26"/>
          <w:szCs w:val="26"/>
        </w:rPr>
        <w:t xml:space="preserve">ndivyo </w:t>
      </w:r>
      <w:proofErr xmlns:w="http://schemas.openxmlformats.org/wordprocessingml/2006/main" w:type="gramEnd"/>
      <w:r xmlns:w="http://schemas.openxmlformats.org/wordprocessingml/2006/main" w:rsidRPr="00B3747C">
        <w:rPr>
          <w:rFonts w:ascii="Calibri" w:eastAsia="Calibri" w:hAnsi="Calibri" w:cs="Calibri"/>
          <w:sz w:val="26"/>
          <w:szCs w:val="26"/>
        </w:rPr>
        <w:t xml:space="preserve">Mungu anavyosukuma: jinsi tunavyokuwa wakarimu au la. Nia na mtazamo ndivyo vitakavyomfanya mtu atoe ili arudishe au aachilie. Hapa, mwanamke anaonyeshwa akitoa yote aliyo nayo kwenye kikapu cha sadaka, na Yesu alisema nia yake, mtazamo wake, na ukarimu wake unazidi ule wa matajiri kwa upande wa uwiano.</w:t>
      </w:r>
    </w:p>
    <w:p w14:paraId="5D535ACD" w14:textId="77777777" w:rsidR="00B96E8F" w:rsidRPr="00B3747C" w:rsidRDefault="00B96E8F">
      <w:pPr>
        <w:rPr>
          <w:sz w:val="26"/>
          <w:szCs w:val="26"/>
        </w:rPr>
      </w:pPr>
    </w:p>
    <w:p w14:paraId="61CF6282" w14:textId="200BF109"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Hiyo haimaanishi kwamba, kwa mfano, akiweka dola 10, dola zake 10 ghafla zinakuwa zaidi ya, kwa mfano, mtu anayeweka dola 100,000. Hapana, hiyo sio hoja. Jambo ni kwamba kwa uwiano, alikuwa ametoa yote, na baadhi wanaweza kuwa wametoa asilimia 5, asilimia 2, asilimia 3, asilimia 2, chochote utakachokiita.</w:t>
      </w:r>
    </w:p>
    <w:p w14:paraId="6C02EE9D" w14:textId="77777777" w:rsidR="00B96E8F" w:rsidRPr="00B3747C" w:rsidRDefault="00B96E8F">
      <w:pPr>
        <w:rPr>
          <w:sz w:val="26"/>
          <w:szCs w:val="26"/>
        </w:rPr>
      </w:pPr>
    </w:p>
    <w:p w14:paraId="4788F1A0" w14:textId="1A3F30FF"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Haya yote yanayotokea hekaluni yanaeleza tukio moja zaidi ambapo Yesu anaonyesha hamu ya kuona kwamba tunaweza kujifunza, hata kama tunajiogopa, kutoka kwa wale waliotengwa na wale ambao hawana uwezo mwingi katika jamii. Hilo halimaanishi tena kwamba matajiri hawatakuwa na nafasi katika ufalme wa Mungu, au hilo halimaanishi kwamba Luka anapendekeza kwamba matajiri hawawezi kuwa wafuasi wa kweli wa Kristo. Hapana, mafundisho ya Luka kuhusu utajiri na umaskini, labda ninapaswa kufupisha hapa kabla sijaendelea na hotuba ya apocalypse katika 21. Hotuba ya Luka inahusu zaidi umaskini na utajiri.</w:t>
      </w:r>
    </w:p>
    <w:p w14:paraId="6BAA52E0" w14:textId="77777777" w:rsidR="00B96E8F" w:rsidRPr="00B3747C" w:rsidRDefault="00B96E8F">
      <w:pPr>
        <w:rPr>
          <w:sz w:val="26"/>
          <w:szCs w:val="26"/>
        </w:rPr>
      </w:pPr>
    </w:p>
    <w:p w14:paraId="003A4DB8" w14:textId="1667A75B"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Hoja ya Luka ni kwamba matajiri, wakitegemea sana utajiri wao, watapata shida kupata nafasi yao katika ufalme wa Mungu, ambapo kujitoa, ukarimu, na huduma ni kawaida. Lakini matajiri wanaweza kuwa katika ufalme wa Mungu. Kwa maneno mengine, hata alitumia mfano wa Yesu wa kama haiwezekani ngamia kupita kwenye tundu la sindano kwa sababu, kwa Mungu, inawezekana.</w:t>
      </w:r>
    </w:p>
    <w:p w14:paraId="57C44683" w14:textId="77777777" w:rsidR="00B96E8F" w:rsidRPr="00B3747C" w:rsidRDefault="00B96E8F">
      <w:pPr>
        <w:rPr>
          <w:sz w:val="26"/>
          <w:szCs w:val="26"/>
        </w:rPr>
      </w:pPr>
    </w:p>
    <w:p w14:paraId="1FD1F20D" w14:textId="0B3C3ABC"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Haimaanishi kwamba matajiri wanaweza kutoka humo. Hapana, Yesu anatumia, Luka anatumia hilo kunisamehe, kumpinga Theofilo kama mtu tajiri, mtu mwenye ushawishi, ili aweze kuona jinsi anavyoweza kuleta nafasi yake katika utumishi wa ufalme. Kwa upande mwingine, kuhusu maskini, Yesu hakudokezi kamwe kwamba umaskini unamaanisha uchaji Mungu.</w:t>
      </w:r>
    </w:p>
    <w:p w14:paraId="543F9225" w14:textId="77777777" w:rsidR="00B96E8F" w:rsidRPr="00B3747C" w:rsidRDefault="00B96E8F">
      <w:pPr>
        <w:rPr>
          <w:sz w:val="26"/>
          <w:szCs w:val="26"/>
        </w:rPr>
      </w:pPr>
    </w:p>
    <w:p w14:paraId="25D682D7" w14:textId="121F45C6"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Hapana, umaskini si uchamungu. Lakini maskini, waliotengwa ambao hawapewi kipaumbele na jamii, wanaonyeshwa katika Luka kuwa wale ambao Mungu anawakubali, na Mungu anawakumbatia, na mara kwa mara, maskini wanaweza kuonyesha sifa za huduma na ukarimu ambazo Luka ataonyesha katika huduma ya Yesu kuwa za kukumbukwa. Sitaki kwenda mbali zaidi, kama nilivyowahi kushiriki na msomi mwenzangu katika moja ya mikutano yetu ya jamii nilipompa changamoto ya kusema ninaposoma kazi zake kuhusu umaskini, ninaanza kuhisi kana kwamba anafikiri theolojia ya umaskini ni uchamungu.</w:t>
      </w:r>
    </w:p>
    <w:p w14:paraId="31662D13" w14:textId="77777777" w:rsidR="00B96E8F" w:rsidRPr="00B3747C" w:rsidRDefault="00B96E8F">
      <w:pPr>
        <w:rPr>
          <w:sz w:val="26"/>
          <w:szCs w:val="26"/>
        </w:rPr>
      </w:pPr>
    </w:p>
    <w:p w14:paraId="37DC09DE" w14:textId="6FF20BE6"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lastRenderedPageBreak xmlns:w="http://schemas.openxmlformats.org/wordprocessingml/2006/main"/>
      </w:r>
      <w:r xmlns:w="http://schemas.openxmlformats.org/wordprocessingml/2006/main" w:rsidRPr="00B3747C">
        <w:rPr>
          <w:rFonts w:ascii="Calibri" w:eastAsia="Calibri" w:hAnsi="Calibri" w:cs="Calibri"/>
          <w:sz w:val="26"/>
          <w:szCs w:val="26"/>
        </w:rPr>
        <w:t xml:space="preserve">Ambayo aliniambia, vema </w:t>
      </w:r>
      <w:r xmlns:w="http://schemas.openxmlformats.org/wordprocessingml/2006/main" w:rsidR="00B3747C">
        <w:rPr>
          <w:rFonts w:ascii="Calibri" w:eastAsia="Calibri" w:hAnsi="Calibri" w:cs="Calibri"/>
          <w:sz w:val="26"/>
          <w:szCs w:val="26"/>
        </w:rPr>
        <w:t xml:space="preserve">, wakati mwingine ni kile mtu anachoitikia, sivyo? Hiyo ni kweli. Hiyo si hoja ya Luka, ingawa. Luka, baada ya kufafanua waziwazi mjane kama mfano wa kutoa, sasa anaingia moja kwa moja katika sehemu iliyobaki ya sura ya 21 kuonyesha utabiri ambao Yesu atafanya anapofikia mwisho wa huduma yake.</w:t>
      </w:r>
    </w:p>
    <w:p w14:paraId="0F736CEF" w14:textId="77777777" w:rsidR="00B96E8F" w:rsidRPr="00B3747C" w:rsidRDefault="00B96E8F">
      <w:pPr>
        <w:rPr>
          <w:sz w:val="26"/>
          <w:szCs w:val="26"/>
        </w:rPr>
      </w:pPr>
    </w:p>
    <w:p w14:paraId="5A26B3C9" w14:textId="2F32B96F"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Hapa, karibu ni mazungumzo ya moja kwa moja kwa sababu hatumwoni Yesu akiingiliana na watu, lakini atatoa tamko moja baada ya jingine kuzungumzia adhabu na giza la siku zijazo. Kumbuka, baadhi ya mambo atakayosema kuhusu Yerusalemu yametimizwa tayari. Kitabu kiliandikwa katika miaka ya 80, na Yerusalemu iliharibiwa katika miaka ya 70.</w:t>
      </w:r>
    </w:p>
    <w:p w14:paraId="19CC113F" w14:textId="77777777" w:rsidR="00B96E8F" w:rsidRPr="00B3747C" w:rsidRDefault="00B96E8F">
      <w:pPr>
        <w:rPr>
          <w:sz w:val="26"/>
          <w:szCs w:val="26"/>
        </w:rPr>
      </w:pPr>
    </w:p>
    <w:p w14:paraId="44BE4E97" w14:textId="5DA4F0E4" w:rsidR="00B96E8F" w:rsidRPr="00B3747C" w:rsidRDefault="00B3747C">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Kwa hivyo, hebu tugeukie sura ya 21, mstari wa 5, na tuanze kuangalia baadhi ya utabiri ambao Yesu atafanya. Kwanza, tunaangalia utabiri wa hekalu kuanzia mstari wa 5 hadi 8, nami nasoma. Na wengine walipokuwa wakizungumzia hekalu, jinsi lilivyopambwa kwa mawe ya fahari na sadaka, alisema, kuhusu mambo haya mnayoyaona, siku zitakuja ambapo halitasalia hapa jiwe juu ya jiwe ambalo halitabomolewa.</w:t>
      </w:r>
    </w:p>
    <w:p w14:paraId="53D9D33E" w14:textId="77777777" w:rsidR="00B96E8F" w:rsidRPr="00B3747C" w:rsidRDefault="00B96E8F">
      <w:pPr>
        <w:rPr>
          <w:sz w:val="26"/>
          <w:szCs w:val="26"/>
        </w:rPr>
      </w:pPr>
    </w:p>
    <w:p w14:paraId="6689C9F0" w14:textId="525DCBF7"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Wakamwuliza, Mwalimu, mambo haya yatakuwa lini? Na ishara itakuwa nini wakati mambo haya yatakapokuwa karibu? Akasema, angalieni msidanganyike, kwa maana wengi watakuja kwa jina langu, wakisema, Mimi ndiye, na wakati umekaribia. Msiwafuate. Unaona kutoka mstari wa 5 kwamba ni kuona; watu walikuwa wakiona kinachoendelea hekaluni, na hicho ndicho kitakachosababisha hili.</w:t>
      </w:r>
    </w:p>
    <w:p w14:paraId="4F14E2EA" w14:textId="77777777" w:rsidR="00B96E8F" w:rsidRPr="00B3747C" w:rsidRDefault="00B96E8F">
      <w:pPr>
        <w:rPr>
          <w:sz w:val="26"/>
          <w:szCs w:val="26"/>
        </w:rPr>
      </w:pPr>
    </w:p>
    <w:p w14:paraId="6F5205F8" w14:textId="537385A6"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Kama unavyoona kwenye skrini, moja ya mambo ambayo Herode Mkuu alifanya wakati wa utawala wake ilikuwa ni ukarabati wa hekalu. Alifanya kazi kubwa sana, na unaona nguzo za dhahabu na nguzo nzuri, mawe meupe ambayo yote yamewekwa mahali pake, na hekalu lilikuwa zuri sana. Na bila shaka Luka anatudokeza kwamba watu walikuwa wakivutiwa na kinachoendelea hekaluni.</w:t>
      </w:r>
    </w:p>
    <w:p w14:paraId="38BBE891" w14:textId="77777777" w:rsidR="00B96E8F" w:rsidRPr="00B3747C" w:rsidRDefault="00B96E8F">
      <w:pPr>
        <w:rPr>
          <w:sz w:val="26"/>
          <w:szCs w:val="26"/>
        </w:rPr>
      </w:pPr>
    </w:p>
    <w:p w14:paraId="1BD5C4B1" w14:textId="0C423200"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Kwa kweli, mwanahistoria Myahudi Josephus, ambaye hapo awali alikuwa jenerali katika nchi yake na alitumia muda mwingi wa maisha yake huko Roma, anaandika kuhusu hekalu kama ifuatavyo. Kwa maneno ya Josephus, Josephus anaandika, ipasavyo, katika mwaka wa kumi na tano wa utawala wake, Herode alijenga upya hekalu na kulizungushia kipande cha ardhi kwa ukuta, ambacho ardhi hiyo ilikuwa mara mbili ya ukubwa wa ile iliyofungwa hapo awali. Viwanja alivyoweka juu yake vilikuwa vikubwa sana pia, na utajiri ulioizunguka haukuelezeka, ishara ambayo unayo katika majumba makubwa yaliyojengwa kuzunguka hekalu na ngome iliyokuwa upande wake wa kaskazini.</w:t>
      </w:r>
    </w:p>
    <w:p w14:paraId="72E76EBF" w14:textId="77777777" w:rsidR="00B96E8F" w:rsidRPr="00B3747C" w:rsidRDefault="00B96E8F">
      <w:pPr>
        <w:rPr>
          <w:sz w:val="26"/>
          <w:szCs w:val="26"/>
        </w:rPr>
      </w:pPr>
    </w:p>
    <w:p w14:paraId="33909B49" w14:textId="42F71622"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Alijenga majumba ya kifalme kutoka msingi, lakini ngome aliirekebisha kwa gharama kubwa. Wala haikuwa nyingine isipokuwa jumba la kifalme, ambalo aliliita </w:t>
      </w:r>
      <w:proofErr xmlns:w="http://schemas.openxmlformats.org/wordprocessingml/2006/main" w:type="spellStart"/>
      <w:r xmlns:w="http://schemas.openxmlformats.org/wordprocessingml/2006/main" w:rsidRPr="00B3747C">
        <w:rPr>
          <w:rFonts w:ascii="Calibri" w:eastAsia="Calibri" w:hAnsi="Calibri" w:cs="Calibri"/>
          <w:sz w:val="26"/>
          <w:szCs w:val="26"/>
        </w:rPr>
        <w:t xml:space="preserve">Antonium </w:t>
      </w:r>
      <w:proofErr xmlns:w="http://schemas.openxmlformats.org/wordprocessingml/2006/main" w:type="spellEnd"/>
      <w:r xmlns:w="http://schemas.openxmlformats.org/wordprocessingml/2006/main" w:rsidRPr="00B3747C">
        <w:rPr>
          <w:rFonts w:ascii="Calibri" w:eastAsia="Calibri" w:hAnsi="Calibri" w:cs="Calibri"/>
          <w:sz w:val="26"/>
          <w:szCs w:val="26"/>
        </w:rPr>
        <w:t xml:space="preserve">, kwa upatano wa Antony. Sasa, ukirudi hapa na kuona kile nilichokuwa nikikuonyesha, hekalu la Herode linapimwa kuwa na futi za mraba 360,000 na ukubwa wa viwanja tisa vya mpira wa miguu nchini Marekani.</w:t>
      </w:r>
    </w:p>
    <w:p w14:paraId="4DA209C6" w14:textId="77777777" w:rsidR="00B96E8F" w:rsidRPr="00B3747C" w:rsidRDefault="00B96E8F">
      <w:pPr>
        <w:rPr>
          <w:sz w:val="26"/>
          <w:szCs w:val="26"/>
        </w:rPr>
      </w:pPr>
    </w:p>
    <w:p w14:paraId="5C5DCAFE" w14:textId="412F629D"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Herode alifanya kazi kubwa, na tunachokipata katika mafundisho ya Yesu hapa ni kwamba watu wanavutiwa na kinachoendelea. Kuvutiwa kwao na hekalu ndiko kutachochea utabiri kuhusu mustakabali wake. Yesu, kama nilivyosema katika hotuba iliyopita, alitabiri uharibifu wa hekalu huko Yerusalemu mnamo 70 BK, ambao jeshi la Kirumi likiongozwa na Tito lingeweza kuutekeleza.</w:t>
      </w:r>
    </w:p>
    <w:p w14:paraId="154158DA" w14:textId="77777777" w:rsidR="00B96E8F" w:rsidRPr="00B3747C" w:rsidRDefault="00B96E8F">
      <w:pPr>
        <w:rPr>
          <w:sz w:val="26"/>
          <w:szCs w:val="26"/>
        </w:rPr>
      </w:pPr>
    </w:p>
    <w:p w14:paraId="06FA703A" w14:textId="77777777"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Yesu aliye nje ya hekalu pia anaanza kuzungumzia jambo analofanya na wale wanaomfuata. Hadi </w:t>
      </w:r>
      <w:proofErr xmlns:w="http://schemas.openxmlformats.org/wordprocessingml/2006/main" w:type="gramStart"/>
      <w:r xmlns:w="http://schemas.openxmlformats.org/wordprocessingml/2006/main" w:rsidRPr="00B3747C">
        <w:rPr>
          <w:rFonts w:ascii="Calibri" w:eastAsia="Calibri" w:hAnsi="Calibri" w:cs="Calibri"/>
          <w:sz w:val="26"/>
          <w:szCs w:val="26"/>
        </w:rPr>
        <w:t xml:space="preserve">sasa </w:t>
      </w:r>
      <w:proofErr xmlns:w="http://schemas.openxmlformats.org/wordprocessingml/2006/main" w:type="gramEnd"/>
      <w:r xmlns:w="http://schemas.openxmlformats.org/wordprocessingml/2006/main" w:rsidRPr="00B3747C">
        <w:rPr>
          <w:rFonts w:ascii="Calibri" w:eastAsia="Calibri" w:hAnsi="Calibri" w:cs="Calibri"/>
          <w:sz w:val="26"/>
          <w:szCs w:val="26"/>
        </w:rPr>
        <w:t xml:space="preserve">amekuwa akitumia muda mwingi akifundisha hekaluni kama mwalimu, nabii, au mwanafalsafa. Lakini sasa anawatangazia wasikilizaji hekaluni kwamba wanapaswa kuwa waangalifu kuhusu wale wanaokuja kusema mimi ndiye, yaani Masihi.</w:t>
      </w:r>
    </w:p>
    <w:p w14:paraId="50B00A0E" w14:textId="77777777" w:rsidR="00B96E8F" w:rsidRPr="00B3747C" w:rsidRDefault="00B96E8F">
      <w:pPr>
        <w:rPr>
          <w:sz w:val="26"/>
          <w:szCs w:val="26"/>
        </w:rPr>
      </w:pPr>
    </w:p>
    <w:p w14:paraId="0C7EA2A4" w14:textId="114B63EB"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Wale wanaodai kuwa manabii wanapaswa kuwa waangalifu kuhusu walimu hao wa uongo na wasiwafuate. Anaendelea haraka kutangaza aina nyingine za utabiri na hitaji la utayari. Kuanzia mstari wa 9 hadi 11, mtakaposikia habari za vita na machafuko, msiogope, maana hayo hayana budi kutukia kwanza.</w:t>
      </w:r>
    </w:p>
    <w:p w14:paraId="7132221A" w14:textId="77777777" w:rsidR="00B96E8F" w:rsidRPr="00B3747C" w:rsidRDefault="00B96E8F">
      <w:pPr>
        <w:rPr>
          <w:sz w:val="26"/>
          <w:szCs w:val="26"/>
        </w:rPr>
      </w:pPr>
    </w:p>
    <w:p w14:paraId="2B5325F3" w14:textId="33970E77"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Lakini mwisho hautakuwa mara moja, alisema. Kisha akawaambia, Taifa litaondoka kupigana na taifa, na ufalme kupigana na ufalme; kutakuwa na matetemeko makubwa ya ardhi, na njaa na tauni mahali popote; na kutakuwa na vitisho na ishara kubwa kutoka mbinguni.</w:t>
      </w:r>
    </w:p>
    <w:p w14:paraId="2FE3A156" w14:textId="77777777" w:rsidR="00B96E8F" w:rsidRPr="00B3747C" w:rsidRDefault="00B96E8F">
      <w:pPr>
        <w:rPr>
          <w:sz w:val="26"/>
          <w:szCs w:val="26"/>
        </w:rPr>
      </w:pPr>
    </w:p>
    <w:p w14:paraId="4AB133B6" w14:textId="0C87BBE2"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Kwa kweli, Yesu anawaambia wasikilizaji kwamba wanapaswa kufahamu kwamba mwisho hautakuwa rahisi na mkubwa hivyo. Watu wataingiwa na hofu, na watu watakuwa na hofu kwani kutakuwa na vita na kila aina ya mapinduzi, mataifa yakiinuka dhidi ya mataifa, na majanga ya kidunia kwa upande wa matetemeko ya ardhi, njaa, na tauni zinazotokea. Ni kama vile itakuwa ni maangamizi.</w:t>
      </w:r>
    </w:p>
    <w:p w14:paraId="0B19B44C" w14:textId="77777777" w:rsidR="00B96E8F" w:rsidRPr="00B3747C" w:rsidRDefault="00B96E8F">
      <w:pPr>
        <w:rPr>
          <w:sz w:val="26"/>
          <w:szCs w:val="26"/>
        </w:rPr>
      </w:pPr>
    </w:p>
    <w:p w14:paraId="74267FA7" w14:textId="57E41FB5"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Sura ya 21 iko hivyo. Kama Yesu alivyotabiri wakati ujao, aliendelea kuwakumbusha wanafunzi kwamba wanapaswa pia kukumbuka kwamba kungekuwa na mateso. Alisema, kwamba kabla ya haya yote, wanapaswa kujua kwamba mwisho bado haujafika.</w:t>
      </w:r>
    </w:p>
    <w:p w14:paraId="03FC24C7" w14:textId="77777777" w:rsidR="00B96E8F" w:rsidRPr="00B3747C" w:rsidRDefault="00B96E8F">
      <w:pPr>
        <w:rPr>
          <w:sz w:val="26"/>
          <w:szCs w:val="26"/>
        </w:rPr>
      </w:pPr>
    </w:p>
    <w:p w14:paraId="7B1BAA8D" w14:textId="6C8ABDCB"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Kwa sababu wanafunzi wangejua ya kwamba watateswa, watawapeleka ninyi katika masinagogi na magerezani, nanyi mtapelekwa mbele ya wafalme na magavana kwa ajili ya jina langu. Mstari wa 13, hii itakuwa fursa yenu ya kutoa ushahidi.</w:t>
      </w:r>
    </w:p>
    <w:p w14:paraId="6F6ACF44" w14:textId="77777777" w:rsidR="00B96E8F" w:rsidRPr="00B3747C" w:rsidRDefault="00B96E8F">
      <w:pPr>
        <w:rPr>
          <w:sz w:val="26"/>
          <w:szCs w:val="26"/>
        </w:rPr>
      </w:pPr>
    </w:p>
    <w:p w14:paraId="6F9E6135" w14:textId="2DC025E5"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Kwa hiyo, acheni mawazo yenu msifikirie mapema jinsi ya kujibu, kwa maana mimi nitawapa kinywa na hekima ambayo hakuna adui yenu atakayeweza kuipinga wala kuipinga. Mtatolewa hata na wazazi na ndugu na jamaa na marafiki, na baadhi yenu mtauawa. Mtachukiwa na watu wote kwa ajili ya jina langu, lakini hakuna hata unywele mmoja wa vichwa vyenu utakaopotea.</w:t>
      </w:r>
    </w:p>
    <w:p w14:paraId="2A0411AF" w14:textId="77777777" w:rsidR="00B96E8F" w:rsidRPr="00B3747C" w:rsidRDefault="00B96E8F">
      <w:pPr>
        <w:rPr>
          <w:sz w:val="26"/>
          <w:szCs w:val="26"/>
        </w:rPr>
      </w:pPr>
    </w:p>
    <w:p w14:paraId="792741E9" w14:textId="78B659E7"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lastRenderedPageBreak xmlns:w="http://schemas.openxmlformats.org/wordprocessingml/2006/main"/>
      </w:r>
      <w:r xmlns:w="http://schemas.openxmlformats.org/wordprocessingml/2006/main" w:rsidRPr="00B3747C">
        <w:rPr>
          <w:rFonts w:ascii="Calibri" w:eastAsia="Calibri" w:hAnsi="Calibri" w:cs="Calibri"/>
          <w:sz w:val="26"/>
          <w:szCs w:val="26"/>
        </w:rPr>
        <w:t xml:space="preserve">Kwa uvumilivu wenu </w:t>
      </w:r>
      <w:r xmlns:w="http://schemas.openxmlformats.org/wordprocessingml/2006/main" w:rsidR="00B3747C">
        <w:rPr>
          <w:rFonts w:ascii="Calibri" w:eastAsia="Calibri" w:hAnsi="Calibri" w:cs="Calibri"/>
          <w:sz w:val="26"/>
          <w:szCs w:val="26"/>
        </w:rPr>
        <w:t xml:space="preserve">, mtapata uzima wenu. Yesu pia alitabiri kwamba baadhi ya mambo tutakayoyaona katika kitabu cha Matendo yatasababisha wanafunzi kuteswa katika siku zijazo. Sasa, kuelekea mwisho wa injili ya Luka na kuelekea mwisho wa kusulubiwa kwa Yesu mwenyewe, alijaribu kuwaandaa mapema kwa kutabiri kwamba wanaweza kuletwa hata mbele ya baadhi ya viongozi wa kipagani, lakini hawapaswi kuwa na wasiwasi kuhusu la kusema.</w:t>
      </w:r>
    </w:p>
    <w:p w14:paraId="72187197" w14:textId="77777777" w:rsidR="00B96E8F" w:rsidRPr="00B3747C" w:rsidRDefault="00B96E8F">
      <w:pPr>
        <w:rPr>
          <w:sz w:val="26"/>
          <w:szCs w:val="26"/>
        </w:rPr>
      </w:pPr>
    </w:p>
    <w:p w14:paraId="2ECAA811" w14:textId="06C47BC1"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Atawapa kinywa na hekima aliyosema, na ulinzi huu utakuwa juu yao, lakini pia wanapaswa kufahamu kwamba baadhi watakufa kwa ajili ya maisha yao. Kama tutakavyojua, baadhi ya mitume watateseka kwa ajili ya imani. Watakufa kama Yesu alivyotabiri. Mateso yatakuwa sehemu ya kazi watakayokuwa wakifanya.</w:t>
      </w:r>
    </w:p>
    <w:p w14:paraId="2F9E518B" w14:textId="77777777" w:rsidR="00B96E8F" w:rsidRPr="00B3747C" w:rsidRDefault="00B96E8F">
      <w:pPr>
        <w:rPr>
          <w:sz w:val="26"/>
          <w:szCs w:val="26"/>
        </w:rPr>
      </w:pPr>
    </w:p>
    <w:p w14:paraId="67AB1244" w14:textId="328CE8DB"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Lakini moja ya mambo yanayovutia hapa ni jinsi Yesu anavyowakumbusha kwamba hata watu wa nyumbani mwao watakuwapo kuwasaliti. Wanapaswa kufahamu hilo, na bado kuwahakikishia kwamba hawapaswi kuwa na wasiwasi kwa sababu atawapa kile wanachohitaji katika kila hali fulani, ingawa hawapi tumaini la uwongo kwamba baadhi yao bado wataangamia. Yesu anaendelea kusema kwamba ikiwa uharibifu wa hekalu hautoshi, kana kwamba janga la ulimwengu halitoshi, na kana kwamba utabiri wa mateso kwa wanafunzi hautoshi, wanapaswa kufahamu kwamba Yerusalemu itakabiliwa na hukumu kali.</w:t>
      </w:r>
    </w:p>
    <w:p w14:paraId="28E8B390" w14:textId="77777777" w:rsidR="00B96E8F" w:rsidRPr="00B3747C" w:rsidRDefault="00B96E8F">
      <w:pPr>
        <w:rPr>
          <w:sz w:val="26"/>
          <w:szCs w:val="26"/>
        </w:rPr>
      </w:pPr>
    </w:p>
    <w:p w14:paraId="023D74A2" w14:textId="5EA7EAE5"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Luka anaandika katika maneno ya Yesu, lakini mtakapoona Yerusalemu imezungukwa na majeshi, jueni kwamba suluhisho limekaribia. Ndipo, jueni kwamba suluhisho limekaribia. Walio katika Uyahudi wakimbilie milimani, walio ndani ya mji waondoke, wala walio nje ya mashamba wasiingie humo kwa ajili ya siku hizi za kisasi ili kutimiza yote yaliyoandikwa.</w:t>
      </w:r>
    </w:p>
    <w:p w14:paraId="0AB00BC0" w14:textId="77777777" w:rsidR="00B96E8F" w:rsidRPr="00B3747C" w:rsidRDefault="00B96E8F">
      <w:pPr>
        <w:rPr>
          <w:sz w:val="26"/>
          <w:szCs w:val="26"/>
        </w:rPr>
      </w:pPr>
    </w:p>
    <w:p w14:paraId="1EBF6E44" w14:textId="63E16A45"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Ole wao wanawake wenye mimba na wale wanaonyonyesha siku hizo, kwa maana kutakuwa na dhiki kubwa duniani na ghadhabu dhidi ya watu. Wataanguka kwa ukali wa upanga na kupelekwa mateka katika mataifa yote, na Yerusalemu itakanyagwa na Mataifa hadi wakati wa Mataifa utimie. Kimsingi, Yesu, kwa kweli, anaonyesha kwamba mwisho wa mji uko karibu na mji utazingirwa.</w:t>
      </w:r>
    </w:p>
    <w:p w14:paraId="30F5E2F0" w14:textId="77777777" w:rsidR="00B96E8F" w:rsidRPr="00B3747C" w:rsidRDefault="00B96E8F">
      <w:pPr>
        <w:rPr>
          <w:sz w:val="26"/>
          <w:szCs w:val="26"/>
        </w:rPr>
      </w:pPr>
    </w:p>
    <w:p w14:paraId="640FDD46" w14:textId="15AA1283"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Wakazi wanaweza kukimbilia usalama milimani au milimani. Ole wao wanawake wajawazito na wanaonyonyesha kwa sababu wakati huo utakuwa mgumu sana. Watu wataanguka. Baadhi wataanguka kwa upanga, na baadhi watachukuliwa mateka, na Mataifa watakuwa na jukumu la kulileta taifa au jiji chini ya hali hii.</w:t>
      </w:r>
    </w:p>
    <w:p w14:paraId="4FA8C4F2" w14:textId="77777777" w:rsidR="00B96E8F" w:rsidRPr="00B3747C" w:rsidRDefault="00B96E8F">
      <w:pPr>
        <w:rPr>
          <w:sz w:val="26"/>
          <w:szCs w:val="26"/>
        </w:rPr>
      </w:pPr>
    </w:p>
    <w:p w14:paraId="18985979" w14:textId="54E454A3"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Katika Luka 21, Yesu, kwa kweli, anatabiri matukio ya mwaka 70 au 70 BK wakati Warumi watakapokuja na kuipiga Yerusalemu na kuiharibu mji huo, mji muhimu, hekalu, mahali ambapo Yesu anasimama kufundisha sasa na kuiharibu kabisa. Anatabiri kwamba hili litatokea, na kile Luka anachofanya katika maandishi yake ni kuwafanya wasikilizaji wake watambue kwamba Yesu alikuwa nabii aliyejua hili na kulitabiri kabla ya </w:t>
      </w:r>
      <w:r xmlns:w="http://schemas.openxmlformats.org/wordprocessingml/2006/main" w:rsidRPr="00B3747C">
        <w:rPr>
          <w:rFonts w:ascii="Calibri" w:eastAsia="Calibri" w:hAnsi="Calibri" w:cs="Calibri"/>
          <w:sz w:val="26"/>
          <w:szCs w:val="26"/>
        </w:rPr>
        <w:lastRenderedPageBreak xmlns:w="http://schemas.openxmlformats.org/wordprocessingml/2006/main"/>
      </w:r>
      <w:r xmlns:w="http://schemas.openxmlformats.org/wordprocessingml/2006/main" w:rsidRPr="00B3747C">
        <w:rPr>
          <w:rFonts w:ascii="Calibri" w:eastAsia="Calibri" w:hAnsi="Calibri" w:cs="Calibri"/>
          <w:sz w:val="26"/>
          <w:szCs w:val="26"/>
        </w:rPr>
        <w:t xml:space="preserve">wakati kabla halijatokea. Luka anaendelea </w:t>
      </w:r>
      <w:r xmlns:w="http://schemas.openxmlformats.org/wordprocessingml/2006/main" w:rsidR="00A81F7A">
        <w:rPr>
          <w:rFonts w:ascii="Calibri" w:eastAsia="Calibri" w:hAnsi="Calibri" w:cs="Calibri"/>
          <w:sz w:val="26"/>
          <w:szCs w:val="26"/>
        </w:rPr>
        <w:t xml:space="preserve">, na labda kabla sijasoma zaidi kuhusu kuja kwa Mwana wa Adamu, wacha nitoe kile Luka Timothy Johnson anasema kuhusu matukio.</w:t>
      </w:r>
    </w:p>
    <w:p w14:paraId="27AD3D77" w14:textId="77777777" w:rsidR="00B96E8F" w:rsidRPr="00B3747C" w:rsidRDefault="00B96E8F">
      <w:pPr>
        <w:rPr>
          <w:sz w:val="26"/>
          <w:szCs w:val="26"/>
        </w:rPr>
      </w:pPr>
    </w:p>
    <w:p w14:paraId="3C1BD526" w14:textId="12C3895B"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Luka Timothy Johnson anasema katika ufafanuzi wake kuhusu Injili ya Luka, Luka hakika ana uangalifu katika maelezo yake kiasi kwamba mtu halazimiki kukubali kwamba mji ulikuwa tayari umeanguka. Hata hivyo, kwa wasomaji wengi wa Luka, ukweli kwamba matukio haya yalitokea kwa njia inayolingana na maneno ya Yesu lazima uwe ulikuwa na athari kubwa. Kwanza, ilionyesha waziwazi jinsi kukataliwa kwa nabii kulivyosababisha kukataliwa kwa waliokataa na hivyo kuthibitisha madai ya unabii ya Yesu.</w:t>
      </w:r>
    </w:p>
    <w:p w14:paraId="12CCE142" w14:textId="77777777" w:rsidR="00B96E8F" w:rsidRPr="00B3747C" w:rsidRDefault="00B96E8F">
      <w:pPr>
        <w:rPr>
          <w:sz w:val="26"/>
          <w:szCs w:val="26"/>
        </w:rPr>
      </w:pPr>
    </w:p>
    <w:p w14:paraId="58EA5B45" w14:textId="6422A076"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Pili, iliongeza uzito zaidi kwa utabiri kuhusu kuja kwa Mwana wa Adamu, na kuhusu utabiri huo wa kuja kwa Mwana wa Adamu, Yesu anasema kutakuwa na ishara katika jua na mwezi na nyota na duniani msongo wa mawazo wa mataifa katika kuchanganyikiwa kwa sababu ya mawimbi na bahari. Watu watazimia kwa hofu na kutarajia mambo yatakayokuja duniani, kwa maana nguvu za mbinguni zitatikisika, na hapo watamwona Mwana wa Adamu akija katika wingu pamoja na nguvu na utukufu mwingi. Sasa, mambo haya yatakapoanza kutokea, inukeni na kuinua vichwa vyenu kwa sababu ukombozi wenu unakaribia.</w:t>
      </w:r>
    </w:p>
    <w:p w14:paraId="31BC4C0C" w14:textId="77777777" w:rsidR="00B96E8F" w:rsidRPr="00B3747C" w:rsidRDefault="00B96E8F">
      <w:pPr>
        <w:rPr>
          <w:sz w:val="26"/>
          <w:szCs w:val="26"/>
        </w:rPr>
      </w:pPr>
    </w:p>
    <w:p w14:paraId="1FBE2401" w14:textId="3C7FD371"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Kuhusu kuja kwa Mwana wa Adamu, Luka, kwa kweli, anasema hivi: kutakuwa na ishara katika mfumo wa jua ambazo watu wangeweza kuziona, na ambazo zenyewe zitasababisha wasiwasi na hofu inayohusiana na janga la ulimwengu ambalo watakuwa wakiona. Wanapaswa kujua kwamba Mwana wa Adamu atakuja, na Mwana wa Adamu atakuja kwa nguvu na utukufu mwingi. Yesu anawahakikishia kwamba Mwana wa Adamu atakuja na Mwana wa Adamu atakuwa upande wao.</w:t>
      </w:r>
    </w:p>
    <w:p w14:paraId="5C780451" w14:textId="77777777" w:rsidR="00B96E8F" w:rsidRPr="00B3747C" w:rsidRDefault="00B96E8F">
      <w:pPr>
        <w:rPr>
          <w:sz w:val="26"/>
          <w:szCs w:val="26"/>
        </w:rPr>
      </w:pPr>
    </w:p>
    <w:p w14:paraId="034A7BFC" w14:textId="116D642F"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Kwa hivyo, anawaita wanafunzi wake wawe macho. Wanapaswa kuwa macho kwa sababu ukombozi wao, wokovu wao, ukombozi wao, na ukombozi wao uko hapa. Mungu atawaokoa watu wake.</w:t>
      </w:r>
    </w:p>
    <w:p w14:paraId="5B831CE1" w14:textId="77777777" w:rsidR="00B96E8F" w:rsidRPr="00B3747C" w:rsidRDefault="00B96E8F">
      <w:pPr>
        <w:rPr>
          <w:sz w:val="26"/>
          <w:szCs w:val="26"/>
        </w:rPr>
      </w:pPr>
    </w:p>
    <w:p w14:paraId="4FF7D5A2" w14:textId="1AD32E35"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Kisha anaendelea kutoa mfano mchache sana mwishoni. Alisimulia mfano, tazama mtini na miti yote. Mara tu inapochipuka na kuondoka, mnajiona na kujua kwamba wakati wa kiangazi tayari umekaribia.</w:t>
      </w:r>
    </w:p>
    <w:p w14:paraId="71CB75ED" w14:textId="77777777" w:rsidR="00B96E8F" w:rsidRPr="00B3747C" w:rsidRDefault="00B96E8F">
      <w:pPr>
        <w:rPr>
          <w:sz w:val="26"/>
          <w:szCs w:val="26"/>
        </w:rPr>
      </w:pPr>
    </w:p>
    <w:p w14:paraId="2577E947" w14:textId="6B8567FE"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Vivyo hivyo, mtakapoona mambo haya yakitokea, tambueni ya kwamba ufalme wa Mungu </w:t>
      </w:r>
      <w:proofErr xmlns:w="http://schemas.openxmlformats.org/wordprocessingml/2006/main" w:type="gramStart"/>
      <w:r xmlns:w="http://schemas.openxmlformats.org/wordprocessingml/2006/main" w:rsidRPr="00B3747C">
        <w:rPr>
          <w:rFonts w:ascii="Calibri" w:eastAsia="Calibri" w:hAnsi="Calibri" w:cs="Calibri"/>
          <w:sz w:val="26"/>
          <w:szCs w:val="26"/>
        </w:rPr>
        <w:t xml:space="preserve">umekaribia </w:t>
      </w:r>
      <w:proofErr xmlns:w="http://schemas.openxmlformats.org/wordprocessingml/2006/main" w:type="gramEnd"/>
      <w:r xmlns:w="http://schemas.openxmlformats.org/wordprocessingml/2006/main" w:rsidRPr="00B3747C">
        <w:rPr>
          <w:rFonts w:ascii="Calibri" w:eastAsia="Calibri" w:hAnsi="Calibri" w:cs="Calibri"/>
          <w:sz w:val="26"/>
          <w:szCs w:val="26"/>
        </w:rPr>
        <w:t xml:space="preserve">. Amin, nawaambia, kizazi hiki hakitapita hata yote yatakapotokea; mbingu na nchi hazitapita.</w:t>
      </w:r>
    </w:p>
    <w:p w14:paraId="043D1D17" w14:textId="77777777" w:rsidR="00B96E8F" w:rsidRPr="00B3747C" w:rsidRDefault="00B96E8F">
      <w:pPr>
        <w:rPr>
          <w:sz w:val="26"/>
          <w:szCs w:val="26"/>
        </w:rPr>
      </w:pPr>
    </w:p>
    <w:p w14:paraId="3791BC18" w14:textId="063C9513"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Mbingu na dunia zitapita, lakini maneno yangu hayatapita kamwe. Sasa unaona mfano huu wa mitini ni rahisi sana hapa. Kwa kweli, Yesu anasema kwamba ni kawaida kutazama jinsi miti inavyobadilika kulingana na hali ya hewa.</w:t>
      </w:r>
    </w:p>
    <w:p w14:paraId="6CE9BC28" w14:textId="77777777" w:rsidR="00B96E8F" w:rsidRPr="00B3747C" w:rsidRDefault="00B96E8F">
      <w:pPr>
        <w:rPr>
          <w:sz w:val="26"/>
          <w:szCs w:val="26"/>
        </w:rPr>
      </w:pPr>
    </w:p>
    <w:p w14:paraId="5DE449C2" w14:textId="4117C9D6"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lastRenderedPageBreak xmlns:w="http://schemas.openxmlformats.org/wordprocessingml/2006/main"/>
      </w:r>
      <w:r xmlns:w="http://schemas.openxmlformats.org/wordprocessingml/2006/main" w:rsidRPr="00B3747C">
        <w:rPr>
          <w:rFonts w:ascii="Calibri" w:eastAsia="Calibri" w:hAnsi="Calibri" w:cs="Calibri"/>
          <w:sz w:val="26"/>
          <w:szCs w:val="26"/>
        </w:rPr>
        <w:t xml:space="preserve">Kwa masomo ya </w:t>
      </w:r>
      <w:r xmlns:w="http://schemas.openxmlformats.org/wordprocessingml/2006/main" w:rsidR="00A81F7A">
        <w:rPr>
          <w:rFonts w:ascii="Calibri" w:eastAsia="Calibri" w:hAnsi="Calibri" w:cs="Calibri"/>
          <w:sz w:val="26"/>
          <w:szCs w:val="26"/>
        </w:rPr>
        <w:t xml:space="preserve">uchunguzi tu, mtu anaweza kujua majira na nyakati. Ni kawaida kuchunguza jinsi majira na nyakati zinavyobadilika. Wanapoona ishara hizo zikifunuliwa, lazima watambue kwamba ufalme wa Mungu </w:t>
      </w:r>
      <w:proofErr xmlns:w="http://schemas.openxmlformats.org/wordprocessingml/2006/main" w:type="gramStart"/>
      <w:r xmlns:w="http://schemas.openxmlformats.org/wordprocessingml/2006/main" w:rsidRPr="00B3747C">
        <w:rPr>
          <w:rFonts w:ascii="Calibri" w:eastAsia="Calibri" w:hAnsi="Calibri" w:cs="Calibri"/>
          <w:sz w:val="26"/>
          <w:szCs w:val="26"/>
        </w:rPr>
        <w:t xml:space="preserve">umekaribia </w:t>
      </w:r>
      <w:proofErr xmlns:w="http://schemas.openxmlformats.org/wordprocessingml/2006/main" w:type="gramEnd"/>
      <w:r xmlns:w="http://schemas.openxmlformats.org/wordprocessingml/2006/main" w:rsidRPr="00B3747C">
        <w:rPr>
          <w:rFonts w:ascii="Calibri" w:eastAsia="Calibri" w:hAnsi="Calibri" w:cs="Calibri"/>
          <w:sz w:val="26"/>
          <w:szCs w:val="26"/>
        </w:rPr>
        <w:t xml:space="preserve">.</w:t>
      </w:r>
    </w:p>
    <w:p w14:paraId="19EE81CD" w14:textId="77777777" w:rsidR="00B96E8F" w:rsidRPr="00B3747C" w:rsidRDefault="00B96E8F">
      <w:pPr>
        <w:rPr>
          <w:sz w:val="26"/>
          <w:szCs w:val="26"/>
        </w:rPr>
      </w:pPr>
    </w:p>
    <w:p w14:paraId="6DF665A5" w14:textId="77777777"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Lakini kisha anatoa kauli nzito. Yesu anataja kwamba ufalme wa Mungu utakuja kabla ya kizazi hiki kupita, jambo ambalo lenyewe huibua maswali kuhusu watu wanaouliza, kizazi hiki kinarejelea nini? Kizazi hiki ni suala lenye utata kwa sababu tukielewa asili ya kizazi hiki, basi mtu anaweza kuuliza, je, Yesu alitarajia mwisho uje mapema? Matukio hayo yanatokea lini? Yanatumika kwa nani? Wasomi wako katika uwanja wa dhana kuhusu usahihi, au ninapaswa kusema hivi, usahihi wa kile kizazi hiki kinarejelea. Lakini masomo manne yanayowezekana yametolewa.</w:t>
      </w:r>
    </w:p>
    <w:p w14:paraId="20A6526B" w14:textId="77777777" w:rsidR="00B96E8F" w:rsidRPr="00B3747C" w:rsidRDefault="00B96E8F">
      <w:pPr>
        <w:rPr>
          <w:sz w:val="26"/>
          <w:szCs w:val="26"/>
        </w:rPr>
      </w:pPr>
    </w:p>
    <w:p w14:paraId="27B4A6DE" w14:textId="08A4A943"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Mojawapo ni usomaji unaosema kizazi hiki kinarejelea watu wa wakati mmoja na Yesu. Nadhani </w:t>
      </w:r>
      <w:proofErr xmlns:w="http://schemas.openxmlformats.org/wordprocessingml/2006/main" w:type="spellStart"/>
      <w:r xmlns:w="http://schemas.openxmlformats.org/wordprocessingml/2006/main" w:rsidRPr="00B3747C">
        <w:rPr>
          <w:rFonts w:ascii="Calibri" w:eastAsia="Calibri" w:hAnsi="Calibri" w:cs="Calibri"/>
          <w:sz w:val="26"/>
          <w:szCs w:val="26"/>
        </w:rPr>
        <w:t xml:space="preserve">Fitzmyer </w:t>
      </w:r>
      <w:proofErr xmlns:w="http://schemas.openxmlformats.org/wordprocessingml/2006/main" w:type="spellEnd"/>
      <w:r xmlns:w="http://schemas.openxmlformats.org/wordprocessingml/2006/main" w:rsidRPr="00B3747C">
        <w:rPr>
          <w:rFonts w:ascii="Calibri" w:eastAsia="Calibri" w:hAnsi="Calibri" w:cs="Calibri"/>
          <w:sz w:val="26"/>
          <w:szCs w:val="26"/>
        </w:rPr>
        <w:t xml:space="preserve">anafanya kazi nzuri ya kuwaelezea na kujaribu kufafanua zaidi ni kiasi gani cha uvumi au kubahatisha ambacho tumejaribu kutoa. Mtazamo wa pili unasema kwamba kizazi hiki kinarejelea Wayahudi na popote walipo.</w:t>
      </w:r>
    </w:p>
    <w:p w14:paraId="58725DE0" w14:textId="77777777" w:rsidR="00B96E8F" w:rsidRPr="00B3747C" w:rsidRDefault="00B96E8F">
      <w:pPr>
        <w:rPr>
          <w:sz w:val="26"/>
          <w:szCs w:val="26"/>
        </w:rPr>
      </w:pPr>
    </w:p>
    <w:p w14:paraId="3688424D" w14:textId="3E6D54F0"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Mtazamo wa tatu unasema kizazi hiki kinarejelea ubinadamu kwa ujumla, ambao kwa mbali ndio mtazamo dhaifu zaidi kati ya yote kwa sababu kizazi hiki kitarejelea watu. Tunazungumzia kizazi hiki kwa mujibu wa muda. Kwa hivyo, huwezi kusema tu kizazi hiki kinarejelea watu wote, na wanaishi huko.</w:t>
      </w:r>
    </w:p>
    <w:p w14:paraId="24645B57" w14:textId="77777777" w:rsidR="00B96E8F" w:rsidRPr="00B3747C" w:rsidRDefault="00B96E8F">
      <w:pPr>
        <w:rPr>
          <w:sz w:val="26"/>
          <w:szCs w:val="26"/>
        </w:rPr>
      </w:pPr>
    </w:p>
    <w:p w14:paraId="3910EA81" w14:textId="03B64A58"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Huo ni mtazamo dhaifu sana. Wengine wamekuwa wakisita zaidi kuhusisha kundi fulani la watu na kuacha kauli ya Yesu kama ilivyo na kusema kwamba labda tunaweza kusoma kizazi hiki kuwa kizazi kitakachoona ishara zilizotabiriwa mapema. Kama wewe ni wa kizazi kinachoanza kuona ishara hizo zikifunuliwa, basi Yesu alisema unapaswa kujua kwamba ni katika wakati wako ambapo mambo haya yana uwezekano wa kutimia.</w:t>
      </w:r>
    </w:p>
    <w:p w14:paraId="59011ECB" w14:textId="77777777" w:rsidR="00B96E8F" w:rsidRPr="00B3747C" w:rsidRDefault="00B96E8F">
      <w:pPr>
        <w:rPr>
          <w:sz w:val="26"/>
          <w:szCs w:val="26"/>
        </w:rPr>
      </w:pPr>
    </w:p>
    <w:p w14:paraId="1B0739F9" w14:textId="34A09231"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Kwa hivyo, wito wa kukesha. Wito wa kukesha Yesu anajaribu wakati wowote anapowatangazia wanafunzi wake adhabu kana kwamba ni baba kusema, tazama, mambo yatakuwa mabaya sana, lakini watoto njooni, njooni, njooni, ngojeni niwaambie jambo. Itakuwa sawa.</w:t>
      </w:r>
    </w:p>
    <w:p w14:paraId="7F47D254" w14:textId="77777777" w:rsidR="00B96E8F" w:rsidRPr="00B3747C" w:rsidRDefault="00B96E8F">
      <w:pPr>
        <w:rPr>
          <w:sz w:val="26"/>
          <w:szCs w:val="26"/>
        </w:rPr>
      </w:pPr>
    </w:p>
    <w:p w14:paraId="015CEEA9" w14:textId="12025059" w:rsidR="00B96E8F" w:rsidRPr="00B3747C" w:rsidRDefault="00A81F7A">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Kwa hivyo, Yesu anawaita wawe macho na wawe na uhakika kuhusu kile Mungu anachofanya na msishangae. Anasema 34 hadi 38, lakini jihadharini, mioyo yenu isije ikalemewa na ulafi na ulevi na masumbufu ya maisha haya.</w:t>
      </w:r>
    </w:p>
    <w:p w14:paraId="653C6C89" w14:textId="77777777" w:rsidR="00B96E8F" w:rsidRPr="00B3747C" w:rsidRDefault="00B96E8F">
      <w:pPr>
        <w:rPr>
          <w:sz w:val="26"/>
          <w:szCs w:val="26"/>
        </w:rPr>
      </w:pPr>
    </w:p>
    <w:p w14:paraId="5A1CA4E0" w14:textId="29593F10"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Siku hiyo iwajie ghafla kama mtego, kwa maana itawajia wote wakaao juu ya uso wa dunia nzima, lakini kesheni wakati wote, mkiomba ili mpate nguvu za kuepuka mambo haya yote yatakayotokea na kusimama mbele za Mwana wa Adamu. Na baada ya kusema haya, nawaalika wawe tayari, wakeshe. Anaendelea, mstari wa 37, kusema, Luka anaandika, kila siku alikuwa akifundisha hekaluni, na usiku </w:t>
      </w:r>
      <w:r xmlns:w="http://schemas.openxmlformats.org/wordprocessingml/2006/main" w:rsidR="00A81F7A">
        <w:rPr>
          <w:rFonts w:ascii="Calibri" w:eastAsia="Calibri" w:hAnsi="Calibri" w:cs="Calibri"/>
          <w:sz w:val="26"/>
          <w:szCs w:val="26"/>
        </w:rPr>
        <w:lastRenderedPageBreak xmlns:w="http://schemas.openxmlformats.org/wordprocessingml/2006/main"/>
      </w:r>
      <w:r xmlns:w="http://schemas.openxmlformats.org/wordprocessingml/2006/main" w:rsidR="00A81F7A">
        <w:rPr>
          <w:rFonts w:ascii="Calibri" w:eastAsia="Calibri" w:hAnsi="Calibri" w:cs="Calibri"/>
          <w:sz w:val="26"/>
          <w:szCs w:val="26"/>
        </w:rPr>
        <w:t xml:space="preserve">, alitoka kwenda kulala katika Mlima wa Mizeituni, na asubuhi na mapema, </w:t>
      </w:r>
      <w:r xmlns:w="http://schemas.openxmlformats.org/wordprocessingml/2006/main" w:rsidRPr="00B3747C">
        <w:rPr>
          <w:rFonts w:ascii="Calibri" w:eastAsia="Calibri" w:hAnsi="Calibri" w:cs="Calibri"/>
          <w:sz w:val="26"/>
          <w:szCs w:val="26"/>
        </w:rPr>
        <w:t xml:space="preserve">watu wote wakamwendea hekaluni ili kumsikiliza.</w:t>
      </w:r>
    </w:p>
    <w:p w14:paraId="17EE1A44" w14:textId="77777777" w:rsidR="00B96E8F" w:rsidRPr="00B3747C" w:rsidRDefault="00B96E8F">
      <w:pPr>
        <w:rPr>
          <w:sz w:val="26"/>
          <w:szCs w:val="26"/>
        </w:rPr>
      </w:pPr>
    </w:p>
    <w:p w14:paraId="247263F8" w14:textId="0C92251A"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Mambo matano haraka ninapojaribu kumalizia majadiliano au hotuba kuhusu sura ya 21. Yesu alikuwa akimalizia utabiri kuhusu matukio yatakayokuja ili wanafunzi na hadhira hekaluni wawe tayari. Alisisitiza kwamba walihitaji kuwa macho. Lugha ambayo Luka anatumia na kuistahili kama sehemu ya kuwa macho ni kuwa na kiasi, akili timamu, akili timamu, kutokuwa kama mlevi, au mtu ambaye amelewa.</w:t>
      </w:r>
    </w:p>
    <w:p w14:paraId="5371DC96" w14:textId="77777777" w:rsidR="00B96E8F" w:rsidRPr="00B3747C" w:rsidRDefault="00B96E8F">
      <w:pPr>
        <w:rPr>
          <w:sz w:val="26"/>
          <w:szCs w:val="26"/>
        </w:rPr>
      </w:pPr>
    </w:p>
    <w:p w14:paraId="522848DF" w14:textId="77777777"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Kuwa na akili timamu. Na kama utakuwa na akili timamu, jaribu pia kuwa macho kuhusu kukaa macho. Kaa macho ili uweze kukusanya nguvu za kukimbia na uombe Mungu akupe neema hiyo ya kusimama.</w:t>
      </w:r>
    </w:p>
    <w:p w14:paraId="6E807FCE" w14:textId="77777777" w:rsidR="00B96E8F" w:rsidRPr="00B3747C" w:rsidRDefault="00B96E8F">
      <w:pPr>
        <w:rPr>
          <w:sz w:val="26"/>
          <w:szCs w:val="26"/>
        </w:rPr>
      </w:pPr>
    </w:p>
    <w:p w14:paraId="52B3F826" w14:textId="770B7DAC"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Luka anaendelea kutudokeza kwamba huduma ya Yesu hekaluni haikuwa tukio la siku moja. Angefanya hivyo; angerudi kwenye mizeituni na kurudi asubuhi, na watu wangekuja na kutumia muda pamoja naye. Yesu ametoa utabiri mbaya sana, mbaya, na mbaya kuhusu mwisho wa mambo yajayo.</w:t>
      </w:r>
    </w:p>
    <w:p w14:paraId="5D439C73" w14:textId="77777777" w:rsidR="00B96E8F" w:rsidRPr="00B3747C" w:rsidRDefault="00B96E8F">
      <w:pPr>
        <w:rPr>
          <w:sz w:val="26"/>
          <w:szCs w:val="26"/>
        </w:rPr>
      </w:pPr>
    </w:p>
    <w:p w14:paraId="05D5CF08" w14:textId="77777777"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Akizungumzia Yerusalemu, mambo ya ulimwengu, na yote hayo. Lakini unajua kile ambacho hafanyi katika 21 ni kuwakumbusha wanafunzi tena kwamba shauku yake iko karibu. Matukio yanakaribia kukamilika.</w:t>
      </w:r>
    </w:p>
    <w:p w14:paraId="767424EB" w14:textId="77777777" w:rsidR="00B96E8F" w:rsidRPr="00B3747C" w:rsidRDefault="00B96E8F">
      <w:pPr>
        <w:rPr>
          <w:sz w:val="26"/>
          <w:szCs w:val="26"/>
        </w:rPr>
      </w:pPr>
    </w:p>
    <w:p w14:paraId="60B9425B" w14:textId="77777777"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Kwa kweli, huduma ya kufundisha itawavutia. Watalazimika kuanza kujipanga kwa ajili ya karamu ya Pasaka. Na mambo tunayoyajua leo na kuyarejelea kama Wiki ya Mateso yataanza kujitokeza.</w:t>
      </w:r>
    </w:p>
    <w:p w14:paraId="3E3387FB" w14:textId="77777777" w:rsidR="00B96E8F" w:rsidRPr="00B3747C" w:rsidRDefault="00B96E8F">
      <w:pPr>
        <w:rPr>
          <w:sz w:val="26"/>
          <w:szCs w:val="26"/>
        </w:rPr>
      </w:pPr>
    </w:p>
    <w:p w14:paraId="59F489BD" w14:textId="0B5C0504"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Mwishoni mwa huduma ya hekalu, Yesu amewafanya wasikilizaji waelewe kikamilifu kwamba nyakati za mwisho zitakuwa wakati wa maangamizi. Wanafunzi wake hawapaswi kushangaa, lakini Mungu atakuwapo kwa ajili yao. Katika mateso, katika mateso, na katika nyakati ngumu, wanapaswa kufanya sehemu yao ili kuwa macho.</w:t>
      </w:r>
    </w:p>
    <w:p w14:paraId="15550489" w14:textId="77777777" w:rsidR="00B96E8F" w:rsidRPr="00B3747C" w:rsidRDefault="00B96E8F">
      <w:pPr>
        <w:rPr>
          <w:sz w:val="26"/>
          <w:szCs w:val="26"/>
        </w:rPr>
      </w:pPr>
    </w:p>
    <w:p w14:paraId="799BAC52" w14:textId="77777777"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Kuwa macho, kukaa macho, kukusanya nguvu inapobidi ili kukimbia. Kwa sababu ufalme wa Mungu unakuja, utawala wa Mungu unakuja. Lakini utawala wa Mungu haumaanishi kwamba wanafunzi hawatateseka katika ulimwengu wa wanadamu.</w:t>
      </w:r>
    </w:p>
    <w:p w14:paraId="642EBA9A" w14:textId="77777777" w:rsidR="00B96E8F" w:rsidRPr="00B3747C" w:rsidRDefault="00B96E8F">
      <w:pPr>
        <w:rPr>
          <w:sz w:val="26"/>
          <w:szCs w:val="26"/>
        </w:rPr>
      </w:pPr>
    </w:p>
    <w:p w14:paraId="6FB986AD" w14:textId="77777777"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Katika ulimwengu ulioharibiwa na dhambi na uharibifu. Labda unajiuliza, je, tuko katika wakati wa mwisho au la? Sijui. Lakini ninachojua kutoka Luka 21 ni kwamba Yesu anasema, kuwa tayari.</w:t>
      </w:r>
    </w:p>
    <w:p w14:paraId="3B7087CB" w14:textId="77777777" w:rsidR="00B96E8F" w:rsidRPr="00B3747C" w:rsidRDefault="00B96E8F">
      <w:pPr>
        <w:rPr>
          <w:sz w:val="26"/>
          <w:szCs w:val="26"/>
        </w:rPr>
      </w:pPr>
    </w:p>
    <w:p w14:paraId="671654C7" w14:textId="4F3F7C40"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Nami ninapaswa kuwa tayari. Na alipokuwa akifundisha hili na Luka alipokuwa akiandika hili, kile ambacho Luka hatukuambieni ni kwamba Yesu pia yuko na yuko </w:t>
      </w:r>
      <w:proofErr xmlns:w="http://schemas.openxmlformats.org/wordprocessingml/2006/main" w:type="gramStart"/>
      <w:r xmlns:w="http://schemas.openxmlformats.org/wordprocessingml/2006/main" w:rsidRPr="00B3747C">
        <w:rPr>
          <w:rFonts w:ascii="Calibri" w:eastAsia="Calibri" w:hAnsi="Calibri" w:cs="Calibri"/>
          <w:sz w:val="26"/>
          <w:szCs w:val="26"/>
        </w:rPr>
        <w:t xml:space="preserve">karibu </w:t>
      </w:r>
      <w:proofErr xmlns:w="http://schemas.openxmlformats.org/wordprocessingml/2006/main" w:type="gramEnd"/>
      <w:r xmlns:w="http://schemas.openxmlformats.org/wordprocessingml/2006/main" w:rsidRPr="00B3747C">
        <w:rPr>
          <w:rFonts w:ascii="Calibri" w:eastAsia="Calibri" w:hAnsi="Calibri" w:cs="Calibri"/>
          <w:sz w:val="26"/>
          <w:szCs w:val="26"/>
        </w:rPr>
        <w:t xml:space="preserve">. Leo, naomba nikutie moyo unapofikiria kuhusu Luka 21, kufikiria kuhusu utabiri wote ambao Yesu alitoa na </w:t>
      </w:r>
      <w:r xmlns:w="http://schemas.openxmlformats.org/wordprocessingml/2006/main" w:rsidRPr="00B3747C">
        <w:rPr>
          <w:rFonts w:ascii="Calibri" w:eastAsia="Calibri" w:hAnsi="Calibri" w:cs="Calibri"/>
          <w:sz w:val="26"/>
          <w:szCs w:val="26"/>
        </w:rPr>
        <w:lastRenderedPageBreak xmlns:w="http://schemas.openxmlformats.org/wordprocessingml/2006/main"/>
      </w:r>
      <w:r xmlns:w="http://schemas.openxmlformats.org/wordprocessingml/2006/main" w:rsidRPr="00B3747C">
        <w:rPr>
          <w:rFonts w:ascii="Calibri" w:eastAsia="Calibri" w:hAnsi="Calibri" w:cs="Calibri"/>
          <w:sz w:val="26"/>
          <w:szCs w:val="26"/>
        </w:rPr>
        <w:t xml:space="preserve">kujiuliza, je, niko tayari? Wakati mwingine </w:t>
      </w:r>
      <w:r xmlns:w="http://schemas.openxmlformats.org/wordprocessingml/2006/main" w:rsidR="00A81F7A">
        <w:rPr>
          <w:rFonts w:ascii="Calibri" w:eastAsia="Calibri" w:hAnsi="Calibri" w:cs="Calibri"/>
          <w:sz w:val="26"/>
          <w:szCs w:val="26"/>
        </w:rPr>
        <w:t xml:space="preserve">, naulizwa, eskatolojia yako ni nini? Na napenda kusema eskatolojia yangu ni hii.</w:t>
      </w:r>
    </w:p>
    <w:p w14:paraId="5EBF54EC" w14:textId="77777777" w:rsidR="00B96E8F" w:rsidRPr="00B3747C" w:rsidRDefault="00B96E8F">
      <w:pPr>
        <w:rPr>
          <w:sz w:val="26"/>
          <w:szCs w:val="26"/>
        </w:rPr>
      </w:pPr>
    </w:p>
    <w:p w14:paraId="6D29BA86" w14:textId="2525E8A2"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Eskatolojia yangu binafsi ni siku moja, nitakufa. Eskatolojia yangu ya ulimwengu ni kwamba nisipokufa kabla ya Kristo kuja, huo utakuwa mwisho. Lakini mkao wangu ni upi? Huo ndio msalaba wa jambo.</w:t>
      </w:r>
    </w:p>
    <w:p w14:paraId="74E589E2" w14:textId="77777777" w:rsidR="00B96E8F" w:rsidRPr="00B3747C" w:rsidRDefault="00B96E8F">
      <w:pPr>
        <w:rPr>
          <w:sz w:val="26"/>
          <w:szCs w:val="26"/>
        </w:rPr>
      </w:pPr>
    </w:p>
    <w:p w14:paraId="24E78FD3" w14:textId="5A371956"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Na natumaini wewe pia utachukua mkao huo. Mkao wangu ni kwamba ninapaswa kuwa tayari kwa ukweli kwamba mwisho wa maisha yangu katika eskatolojia ya kibinafsi unaweza kuwa leo. Au kuja kwa Kristo kunaweza kuwa leo.</w:t>
      </w:r>
    </w:p>
    <w:p w14:paraId="62855AB5" w14:textId="77777777" w:rsidR="00B96E8F" w:rsidRPr="00B3747C" w:rsidRDefault="00B96E8F">
      <w:pPr>
        <w:rPr>
          <w:sz w:val="26"/>
          <w:szCs w:val="26"/>
        </w:rPr>
      </w:pPr>
    </w:p>
    <w:p w14:paraId="30F5AF6A" w14:textId="59049301" w:rsidR="00B96E8F" w:rsidRPr="00B3747C" w:rsidRDefault="00A81F7A">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Kwa hivyo, naomba nikuulize, uko tayari Mwana wa Adamu atakapokuja leo? Au mwisho wa maisha yako ni leo? Sina udhibiti wa wakati ujao. Ninamkabidhi Mungu maisha yangu na wakati wangu ujao kwa sababu yeye anayeshikilia wakati ujao ndiye anayeamua jinsi mambo yatakavyokuwa.</w:t>
      </w:r>
    </w:p>
    <w:p w14:paraId="5C57514B" w14:textId="77777777" w:rsidR="00B96E8F" w:rsidRPr="00B3747C" w:rsidRDefault="00B96E8F">
      <w:pPr>
        <w:rPr>
          <w:sz w:val="26"/>
          <w:szCs w:val="26"/>
        </w:rPr>
      </w:pPr>
    </w:p>
    <w:p w14:paraId="1CD697A5" w14:textId="52F7C8EF"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Imani hiyo pia inanitaka niwe macho na macho kila wakati, nikijiendesha kana kwamba, siku yoyote, mwisho utakuja. Mungu aendelee kunitia moyo mimi na wewe tunapofikiria kuhusu utabiri huu wa Yesu na mwisho wa maisha yetu au mwisho wa dunia kama tunavyoujua. Na ninaomba uendelee na uzoefu huu wa kujifunza pamoja nasi tunapofikia hatua inayofuata na kupitia wakati mgumu wa Yesu.</w:t>
      </w:r>
    </w:p>
    <w:p w14:paraId="6F844FE8" w14:textId="77777777" w:rsidR="00B96E8F" w:rsidRPr="00B3747C" w:rsidRDefault="00B96E8F">
      <w:pPr>
        <w:rPr>
          <w:sz w:val="26"/>
          <w:szCs w:val="26"/>
        </w:rPr>
      </w:pPr>
    </w:p>
    <w:p w14:paraId="41FA759C" w14:textId="77777777"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Yule ambaye ametufundisha mengi katika mihadhara michache iliyopita huko Yerusalemu. Nitapitia nyakati zenye uchungu sana. Na ungeuliza, kwa nini afanye hivi? Nami ningejibu, angefanya hivi kwa ajili yako na kwangu.</w:t>
      </w:r>
    </w:p>
    <w:p w14:paraId="407EC51A" w14:textId="77777777" w:rsidR="00B96E8F" w:rsidRPr="00B3747C" w:rsidRDefault="00B96E8F">
      <w:pPr>
        <w:rPr>
          <w:sz w:val="26"/>
          <w:szCs w:val="26"/>
        </w:rPr>
      </w:pPr>
    </w:p>
    <w:p w14:paraId="7246571C" w14:textId="0C5F6171" w:rsidR="00B96E8F" w:rsidRPr="00B3747C" w:rsidRDefault="00000000" w:rsidP="00B3747C">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Asante. </w:t>
      </w:r>
      <w:r xmlns:w="http://schemas.openxmlformats.org/wordprocessingml/2006/main" w:rsidR="00B3747C">
        <w:rPr>
          <w:rFonts w:ascii="Calibri" w:eastAsia="Calibri" w:hAnsi="Calibri" w:cs="Calibri"/>
          <w:sz w:val="26"/>
          <w:szCs w:val="26"/>
        </w:rPr>
        <w:br xmlns:w="http://schemas.openxmlformats.org/wordprocessingml/2006/main"/>
      </w:r>
      <w:r xmlns:w="http://schemas.openxmlformats.org/wordprocessingml/2006/main" w:rsidR="00B3747C">
        <w:rPr>
          <w:rFonts w:ascii="Calibri" w:eastAsia="Calibri" w:hAnsi="Calibri" w:cs="Calibri"/>
          <w:sz w:val="26"/>
          <w:szCs w:val="26"/>
        </w:rPr>
        <w:br xmlns:w="http://schemas.openxmlformats.org/wordprocessingml/2006/main"/>
      </w:r>
      <w:r xmlns:w="http://schemas.openxmlformats.org/wordprocessingml/2006/main" w:rsidR="00B3747C" w:rsidRPr="00B3747C">
        <w:rPr>
          <w:rFonts w:ascii="Calibri" w:eastAsia="Calibri" w:hAnsi="Calibri" w:cs="Calibri"/>
          <w:sz w:val="26"/>
          <w:szCs w:val="26"/>
        </w:rPr>
        <w:t xml:space="preserve">Huyu ni Dkt. Daniel K. Darko katika mafundisho yake kuhusu Injili ya Luka. Huu ni kipindi cha 31, Hotuba ya Apocalyptic huko Yerusalemu, Luka 21:5-38.</w:t>
      </w:r>
      <w:r xmlns:w="http://schemas.openxmlformats.org/wordprocessingml/2006/main" w:rsidR="00B3747C" w:rsidRPr="00B3747C">
        <w:rPr>
          <w:rFonts w:ascii="Calibri" w:eastAsia="Calibri" w:hAnsi="Calibri" w:cs="Calibri"/>
          <w:sz w:val="26"/>
          <w:szCs w:val="26"/>
        </w:rPr>
        <w:br xmlns:w="http://schemas.openxmlformats.org/wordprocessingml/2006/main"/>
      </w:r>
    </w:p>
    <w:sectPr w:rsidR="00B96E8F" w:rsidRPr="00B3747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F0A662" w14:textId="77777777" w:rsidR="006D0DA0" w:rsidRDefault="006D0DA0" w:rsidP="00B3747C">
      <w:r>
        <w:separator/>
      </w:r>
    </w:p>
  </w:endnote>
  <w:endnote w:type="continuationSeparator" w:id="0">
    <w:p w14:paraId="10235C30" w14:textId="77777777" w:rsidR="006D0DA0" w:rsidRDefault="006D0DA0" w:rsidP="00B37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6CC918" w14:textId="77777777" w:rsidR="006D0DA0" w:rsidRDefault="006D0DA0" w:rsidP="00B3747C">
      <w:r>
        <w:separator/>
      </w:r>
    </w:p>
  </w:footnote>
  <w:footnote w:type="continuationSeparator" w:id="0">
    <w:p w14:paraId="5EAADA1B" w14:textId="77777777" w:rsidR="006D0DA0" w:rsidRDefault="006D0DA0" w:rsidP="00B37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3762860"/>
      <w:docPartObj>
        <w:docPartGallery w:val="Page Numbers (Top of Page)"/>
        <w:docPartUnique/>
      </w:docPartObj>
    </w:sdtPr>
    <w:sdtEndPr>
      <w:rPr>
        <w:noProof/>
      </w:rPr>
    </w:sdtEndPr>
    <w:sdtContent>
      <w:p w14:paraId="61BF8F04" w14:textId="4DE80D63" w:rsidR="00B3747C" w:rsidRDefault="00B3747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FFEB8CB" w14:textId="77777777" w:rsidR="00B3747C" w:rsidRDefault="00B37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723DF2"/>
    <w:multiLevelType w:val="hybridMultilevel"/>
    <w:tmpl w:val="7DE4223E"/>
    <w:lvl w:ilvl="0" w:tplc="138EA286">
      <w:start w:val="1"/>
      <w:numFmt w:val="bullet"/>
      <w:lvlText w:val="●"/>
      <w:lvlJc w:val="left"/>
      <w:pPr>
        <w:ind w:left="720" w:hanging="360"/>
      </w:pPr>
    </w:lvl>
    <w:lvl w:ilvl="1" w:tplc="7C88043E">
      <w:start w:val="1"/>
      <w:numFmt w:val="bullet"/>
      <w:lvlText w:val="○"/>
      <w:lvlJc w:val="left"/>
      <w:pPr>
        <w:ind w:left="1440" w:hanging="360"/>
      </w:pPr>
    </w:lvl>
    <w:lvl w:ilvl="2" w:tplc="F904D3A0">
      <w:start w:val="1"/>
      <w:numFmt w:val="bullet"/>
      <w:lvlText w:val="■"/>
      <w:lvlJc w:val="left"/>
      <w:pPr>
        <w:ind w:left="2160" w:hanging="360"/>
      </w:pPr>
    </w:lvl>
    <w:lvl w:ilvl="3" w:tplc="2E4C99E6">
      <w:start w:val="1"/>
      <w:numFmt w:val="bullet"/>
      <w:lvlText w:val="●"/>
      <w:lvlJc w:val="left"/>
      <w:pPr>
        <w:ind w:left="2880" w:hanging="360"/>
      </w:pPr>
    </w:lvl>
    <w:lvl w:ilvl="4" w:tplc="7A5C991C">
      <w:start w:val="1"/>
      <w:numFmt w:val="bullet"/>
      <w:lvlText w:val="○"/>
      <w:lvlJc w:val="left"/>
      <w:pPr>
        <w:ind w:left="3600" w:hanging="360"/>
      </w:pPr>
    </w:lvl>
    <w:lvl w:ilvl="5" w:tplc="691E3B2E">
      <w:start w:val="1"/>
      <w:numFmt w:val="bullet"/>
      <w:lvlText w:val="■"/>
      <w:lvlJc w:val="left"/>
      <w:pPr>
        <w:ind w:left="4320" w:hanging="360"/>
      </w:pPr>
    </w:lvl>
    <w:lvl w:ilvl="6" w:tplc="9FDA1DFC">
      <w:start w:val="1"/>
      <w:numFmt w:val="bullet"/>
      <w:lvlText w:val="●"/>
      <w:lvlJc w:val="left"/>
      <w:pPr>
        <w:ind w:left="5040" w:hanging="360"/>
      </w:pPr>
    </w:lvl>
    <w:lvl w:ilvl="7" w:tplc="D67615FE">
      <w:start w:val="1"/>
      <w:numFmt w:val="bullet"/>
      <w:lvlText w:val="●"/>
      <w:lvlJc w:val="left"/>
      <w:pPr>
        <w:ind w:left="5760" w:hanging="360"/>
      </w:pPr>
    </w:lvl>
    <w:lvl w:ilvl="8" w:tplc="11623654">
      <w:start w:val="1"/>
      <w:numFmt w:val="bullet"/>
      <w:lvlText w:val="●"/>
      <w:lvlJc w:val="left"/>
      <w:pPr>
        <w:ind w:left="6480" w:hanging="360"/>
      </w:pPr>
    </w:lvl>
  </w:abstractNum>
  <w:num w:numId="1" w16cid:durableId="7309276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E8F"/>
    <w:rsid w:val="006254A7"/>
    <w:rsid w:val="006D0DA0"/>
    <w:rsid w:val="00A81F7A"/>
    <w:rsid w:val="00B3747C"/>
    <w:rsid w:val="00B96E8F"/>
    <w:rsid w:val="00D418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F7023"/>
  <w15:docId w15:val="{ED66F7F7-B0AE-43A2-81A1-25505A2E5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3747C"/>
    <w:pPr>
      <w:tabs>
        <w:tab w:val="center" w:pos="4680"/>
        <w:tab w:val="right" w:pos="9360"/>
      </w:tabs>
    </w:pPr>
  </w:style>
  <w:style w:type="character" w:customStyle="1" w:styleId="HeaderChar">
    <w:name w:val="Header Char"/>
    <w:basedOn w:val="DefaultParagraphFont"/>
    <w:link w:val="Header"/>
    <w:uiPriority w:val="99"/>
    <w:rsid w:val="00B3747C"/>
  </w:style>
  <w:style w:type="paragraph" w:styleId="Footer">
    <w:name w:val="footer"/>
    <w:basedOn w:val="Normal"/>
    <w:link w:val="FooterChar"/>
    <w:uiPriority w:val="99"/>
    <w:unhideWhenUsed/>
    <w:rsid w:val="00B3747C"/>
    <w:pPr>
      <w:tabs>
        <w:tab w:val="center" w:pos="4680"/>
        <w:tab w:val="right" w:pos="9360"/>
      </w:tabs>
    </w:pPr>
  </w:style>
  <w:style w:type="character" w:customStyle="1" w:styleId="FooterChar">
    <w:name w:val="Footer Char"/>
    <w:basedOn w:val="DefaultParagraphFont"/>
    <w:link w:val="Footer"/>
    <w:uiPriority w:val="99"/>
    <w:rsid w:val="00B37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4846</Words>
  <Characters>20696</Characters>
  <Application>Microsoft Office Word</Application>
  <DocSecurity>0</DocSecurity>
  <Lines>398</Lines>
  <Paragraphs>96</Paragraphs>
  <ScaleCrop>false</ScaleCrop>
  <HeadingPairs>
    <vt:vector size="2" baseType="variant">
      <vt:variant>
        <vt:lpstr>Title</vt:lpstr>
      </vt:variant>
      <vt:variant>
        <vt:i4>1</vt:i4>
      </vt:variant>
    </vt:vector>
  </HeadingPairs>
  <TitlesOfParts>
    <vt:vector size="1" baseType="lpstr">
      <vt:lpstr>Darko Luke Session31 Apocalyptic Discourse</vt:lpstr>
    </vt:vector>
  </TitlesOfParts>
  <Company/>
  <LinksUpToDate>false</LinksUpToDate>
  <CharactersWithSpaces>25446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Session31 Apocalyptic Discourse</dc:title>
  <dc:creator>TurboScribe.ai</dc:creator>
  <cp:lastModifiedBy>Ted Hildebrandt</cp:lastModifiedBy>
  <cp:revision>2</cp:revision>
  <dcterms:created xsi:type="dcterms:W3CDTF">2024-09-25T17:59:00Z</dcterms:created>
  <dcterms:modified xsi:type="dcterms:W3CDTF">2024-09-25T17:59:00Z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fb975c858fb5d9f2ed871945c6949538f78059603ce5f38c92a21b306bbf8dee</vt:lpwstr>
  </property>
</Properties>
</file>