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AAABA" w14:textId="243A8D52" w:rsidR="00F75B64" w:rsidRPr="00B96FF4" w:rsidRDefault="00B96FF4" w:rsidP="00B96FF4">
      <w:pPr xmlns:w="http://schemas.openxmlformats.org/wordprocessingml/2006/main">
        <w:jc w:val="center"/>
        <w:rPr>
          <w:rFonts w:ascii="Calibri" w:eastAsia="Calibri" w:hAnsi="Calibri" w:cs="Calibri"/>
          <w:b/>
          <w:bCs/>
          <w:sz w:val="40"/>
          <w:szCs w:val="40"/>
        </w:rPr>
      </w:pPr>
      <w:r xmlns:w="http://schemas.openxmlformats.org/wordprocessingml/2006/main" w:rsidRPr="00B96FF4">
        <w:rPr>
          <w:rFonts w:ascii="Calibri" w:eastAsia="Calibri" w:hAnsi="Calibri" w:cs="Calibri"/>
          <w:b/>
          <w:bCs/>
          <w:sz w:val="40"/>
          <w:szCs w:val="40"/>
        </w:rPr>
        <w:t xml:space="preserve">Dkt. Leslie Allen, Ezekieli, Hotuba ya 7, Yerusalemu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B96FF4">
        <w:rPr>
          <w:rFonts w:ascii="Calibri" w:eastAsia="Calibri" w:hAnsi="Calibri" w:cs="Calibri"/>
          <w:b/>
          <w:bCs/>
          <w:sz w:val="40"/>
          <w:szCs w:val="40"/>
        </w:rPr>
        <w:t xml:space="preserve">Yahukumiwa Lakini Hatimaye Yarejeshwa, </w:t>
      </w:r>
      <w:r xmlns:w="http://schemas.openxmlformats.org/wordprocessingml/2006/main" w:rsidRPr="00B96FF4">
        <w:rPr>
          <w:rFonts w:ascii="Calibri" w:eastAsia="Calibri" w:hAnsi="Calibri" w:cs="Calibri"/>
          <w:b/>
          <w:bCs/>
          <w:sz w:val="40"/>
          <w:szCs w:val="40"/>
        </w:rPr>
        <w:br xmlns:w="http://schemas.openxmlformats.org/wordprocessingml/2006/main"/>
      </w:r>
      <w:r xmlns:w="http://schemas.openxmlformats.org/wordprocessingml/2006/main" w:rsidRPr="00B96FF4">
        <w:rPr>
          <w:rFonts w:ascii="Calibri" w:eastAsia="Calibri" w:hAnsi="Calibri" w:cs="Calibri"/>
          <w:b/>
          <w:bCs/>
          <w:sz w:val="40"/>
          <w:szCs w:val="40"/>
        </w:rPr>
        <w:t xml:space="preserve">Ezekieli 14:12-16:63</w:t>
      </w:r>
    </w:p>
    <w:p w14:paraId="0A2A6289" w14:textId="483110CE" w:rsidR="00B96FF4" w:rsidRPr="00B96FF4" w:rsidRDefault="00B96FF4" w:rsidP="00B96F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96FF4">
        <w:rPr>
          <w:rFonts w:ascii="AA Times New Roman" w:eastAsia="Calibri" w:hAnsi="AA Times New Roman" w:cs="AA Times New Roman"/>
          <w:sz w:val="26"/>
          <w:szCs w:val="26"/>
        </w:rPr>
        <w:t xml:space="preserve">© 2024 Leslie Allen na Ted Hildebrandt</w:t>
      </w:r>
    </w:p>
    <w:p w14:paraId="4FB69A9F" w14:textId="77777777" w:rsidR="00B96FF4" w:rsidRPr="00B96FF4" w:rsidRDefault="00B96FF4">
      <w:pPr>
        <w:rPr>
          <w:sz w:val="26"/>
          <w:szCs w:val="26"/>
        </w:rPr>
      </w:pPr>
    </w:p>
    <w:p w14:paraId="75D4483B" w14:textId="4478CCF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Huyu ni Dkt. Leslie Allen na mafundisho yake kuhusu kitabu cha Ezekieli. Huu ni kipindi cha 7, Yerusalemu Imehukumiwa, Lakini Hatimaye Itarejeshwa. Ezekieli 14:12-16:63.</w:t>
      </w:r>
    </w:p>
    <w:p w14:paraId="6BE3F525" w14:textId="77777777" w:rsidR="00F75B64" w:rsidRPr="00B96FF4" w:rsidRDefault="00F75B64">
      <w:pPr>
        <w:rPr>
          <w:sz w:val="26"/>
          <w:szCs w:val="26"/>
        </w:rPr>
      </w:pPr>
    </w:p>
    <w:p w14:paraId="23407412" w14:textId="723A2BF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Tunaendelea na masomo yetu katika Ezekieli kwa kuja kwenye sura ya 14, mstari wa 12, na kuendelea hadi sura ya 16. 14:12 kwa kweli ni, ukiendelea kutoka 14:12 hadi 15:8, sehemu hii ina vifungu viwili. Hapana, ninachosema hasa ni kwamba 14:12 hadi 15:8 ni kifungu kimoja, na kisha kingine kirefu ni sura ya 16.</w:t>
      </w:r>
    </w:p>
    <w:p w14:paraId="7AB1921B" w14:textId="77777777" w:rsidR="00F75B64" w:rsidRPr="00B96FF4" w:rsidRDefault="00F75B64">
      <w:pPr>
        <w:rPr>
          <w:sz w:val="26"/>
          <w:szCs w:val="26"/>
        </w:rPr>
      </w:pPr>
    </w:p>
    <w:p w14:paraId="093EFF29" w14:textId="51416320"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Lakini katika 14:12 hadi 15:8, tuna jumbe mbili, na tunaweza kujua hilo kwa sababu ya fomula hiyo inayoashiria sehemu tofauti. 14:12, neno la Bwana lilinijia, na kisha 15.1, neno la Bwana lilinijia. Na kuna ishara moja ya mwanzo tofauti.</w:t>
      </w:r>
    </w:p>
    <w:p w14:paraId="50CF8A5B" w14:textId="77777777" w:rsidR="00F75B64" w:rsidRPr="00B96FF4" w:rsidRDefault="00F75B64">
      <w:pPr>
        <w:rPr>
          <w:sz w:val="26"/>
          <w:szCs w:val="26"/>
        </w:rPr>
      </w:pPr>
    </w:p>
    <w:p w14:paraId="44FBA352" w14:textId="4982EE80"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Lakini pia kuna miisho sambamba. Tukiangalia sura ya 14, tuna fomula ya utambuzi katika mstari wa 23, nanyi mtajua kwamba si bila sababu kwamba nilifanya yote niliyoyafanya ndani yake. Na hii ni tofauti ya kwamba mtajua ya kuwa mimi ndimi Bwana.</w:t>
      </w:r>
    </w:p>
    <w:p w14:paraId="04B5479A" w14:textId="77777777" w:rsidR="00F75B64" w:rsidRPr="00B96FF4" w:rsidRDefault="00F75B64">
      <w:pPr>
        <w:rPr>
          <w:sz w:val="26"/>
          <w:szCs w:val="26"/>
        </w:rPr>
      </w:pPr>
    </w:p>
    <w:p w14:paraId="39888502" w14:textId="2F1EA9B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fomula hiyo ya mwisho ndiyo tunayoipata katika sura ya 15 na mstari wa 7. Kwa hivyo hizo ndizo sehemu ndogo mbili ndani ya nusu hii ya kwanza ya sehemu yetu kwa ujumla. Haishangazi, maudhui ya 14:12 hadi 15:8, jumbe hizi mbili, ni kutoepukika kwa kuanguka kwa Yerusalemu na hatima ya raia wake. Na kwa sababu ya fomula ya utambuzi, mambo haya yalipotokea, yangekuwa uthibitisho, ushahidi thabiti wa kuingilia kati kwa adhabu ya Mungu.</w:t>
      </w:r>
    </w:p>
    <w:p w14:paraId="4563820E" w14:textId="77777777" w:rsidR="00F75B64" w:rsidRPr="00B96FF4" w:rsidRDefault="00F75B64">
      <w:pPr>
        <w:rPr>
          <w:sz w:val="26"/>
          <w:szCs w:val="26"/>
        </w:rPr>
      </w:pPr>
    </w:p>
    <w:p w14:paraId="1581353F" w14:textId="60F30B3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Kuanzia mstari wa 13 wa sura ya 14 na kuendelea hadi sura ya 20, kuna hoja inayowasilishwa. Inatoa mifano minne ya kubuni. Na inasema, tuseme tu, tuseme tu, tuseme tu, tuseme tu, mifano minne ya kubuni.</w:t>
      </w:r>
    </w:p>
    <w:p w14:paraId="18E4636B" w14:textId="77777777" w:rsidR="00F75B64" w:rsidRPr="00B96FF4" w:rsidRDefault="00F75B64">
      <w:pPr>
        <w:rPr>
          <w:sz w:val="26"/>
          <w:szCs w:val="26"/>
        </w:rPr>
      </w:pPr>
    </w:p>
    <w:p w14:paraId="0CC6B5D3" w14:textId="4C4D65B1"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kwanza ni kwamba tuseme taifa lilitenda kwa ukosefu wa uaminifu dhidi ya Mungu, na Mungu akatuma njaa ya Mungu iliyowaua watu na wanyama. Tuseme tu kwamba kulikuwa na watu watatu watakatifu, watu wenye haki, waliomwomba Mungu ili kuizuia isitokee. Na tunapata kutajwa, katika mstari wa 14, kwa Nuhu, Danieli, na Ayubu.</w:t>
      </w:r>
    </w:p>
    <w:p w14:paraId="3E3A0ABD" w14:textId="77777777" w:rsidR="00F75B64" w:rsidRPr="00B96FF4" w:rsidRDefault="00F75B64">
      <w:pPr>
        <w:rPr>
          <w:sz w:val="26"/>
          <w:szCs w:val="26"/>
        </w:rPr>
      </w:pPr>
    </w:p>
    <w:p w14:paraId="53BAB925" w14:textId="7674BD9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mtu huyu wa kati, dhidi ya wahusika hawa wawili wa kale wa Nuhu na Ayubu, mtu wa kati, Danieli, hapa anaonekana kuwa mfalme mwema na mwenye busara, anayejulikana kwetu kama Danieli katika maandishi ya Wakanaani, mzee sawa. Lakini tuseme walimwomba Mungu azuie </w:t>
      </w: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hilo </w:t>
      </w:r>
      <w:r xmlns:w="http://schemas.openxmlformats.org/wordprocessingml/2006/main" w:rsidR="00C455E6">
        <w:rPr>
          <w:rFonts w:ascii="Calibri" w:eastAsia="Calibri" w:hAnsi="Calibri" w:cs="Calibri"/>
          <w:sz w:val="26"/>
          <w:szCs w:val="26"/>
        </w:rPr>
        <w:t xml:space="preserve">lisitokee. Naam, katika utafiti huu, hawafanikiwi zaidi ya kuokoa maisha yao mema, maisha yao wenyewe, kwa sababu ni maisha mema, ni watu wema.</w:t>
      </w:r>
    </w:p>
    <w:p w14:paraId="3D5D9B08" w14:textId="77777777" w:rsidR="00F75B64" w:rsidRPr="00B96FF4" w:rsidRDefault="00F75B64">
      <w:pPr>
        <w:rPr>
          <w:sz w:val="26"/>
          <w:szCs w:val="26"/>
        </w:rPr>
      </w:pPr>
    </w:p>
    <w:p w14:paraId="4B114C89"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Akili ya Mungu imebuniwa na ina misingi inayofaa, kwa sababu wao ni watu wasio na imani kwa ujumla. Kwa hivyo hiyo ndiyo kesi ya kwanza ya kufikirika kuhusu taifa hili lisilo na imani na hatima yake inapaswa kuwa nini. Hatima yake ni ya uhakika na isiyobadilika.</w:t>
      </w:r>
    </w:p>
    <w:p w14:paraId="71B1FA4F" w14:textId="77777777" w:rsidR="00F75B64" w:rsidRPr="00B96FF4" w:rsidRDefault="00F75B64">
      <w:pPr>
        <w:rPr>
          <w:sz w:val="26"/>
          <w:szCs w:val="26"/>
        </w:rPr>
      </w:pPr>
    </w:p>
    <w:p w14:paraId="53DCA108" w14:textId="7BF90A8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kisha tunakuja katika mstari wa 15 na 16 kwenye hoja nyingine. Tuseme tu kwamba taifa hilo lenye dhambi limezingirwa na wanyama wa porini, ambao husababisha sio uharibifu tu bali hatari kwa wakazi. Vipi basi? Vipi kuhusu maombezi? Kwa mara nyingine tena, maombezi hayana nafasi wakati wanyama wa porini wanawakilisha hukumu ya Mungu iliyopangwa.</w:t>
      </w:r>
    </w:p>
    <w:p w14:paraId="521AA551" w14:textId="77777777" w:rsidR="00F75B64" w:rsidRPr="00B96FF4" w:rsidRDefault="00F75B64">
      <w:pPr>
        <w:rPr>
          <w:sz w:val="26"/>
          <w:szCs w:val="26"/>
        </w:rPr>
      </w:pPr>
    </w:p>
    <w:p w14:paraId="63450677" w14:textId="5F0D752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Kuna ujumbe wenye kugusa moyo ulioanzishwa hapa katika 15 na 16, unaotaja kutoweza kuwaokoa wana au binti, wana au binti. Na unagusa moyo kimakusudi kwa sababu unawalenga wafungwa 597 wa vita, na wengi wao walikuwa wamewaacha wanafamilia, ambao wangehusika ikiwa Yerusalemu ingeanguka. Hatimaye, wana na binti hao wangehusika, na je, wangekufa? Je, wangekufa? Na hapa, hakuna tumaini kwao, kwa kweli.</w:t>
      </w:r>
    </w:p>
    <w:p w14:paraId="6A15EE9A" w14:textId="77777777" w:rsidR="00F75B64" w:rsidRPr="00B96FF4" w:rsidRDefault="00F75B64">
      <w:pPr>
        <w:rPr>
          <w:sz w:val="26"/>
          <w:szCs w:val="26"/>
        </w:rPr>
      </w:pPr>
    </w:p>
    <w:p w14:paraId="666F6EF2" w14:textId="7ED13DA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Ujumbe huo unamaanisha kwamba wafungwa wa vita hawawezi kudai kwamba watoto wao wanapaswa kuachwa. Hakuna dhamana kama hiyo inayoweza kutolewa. Na kwa hivyo, kipengele cha kuvutia na cha kugusa moyo cha hoja hiyo hapo.</w:t>
      </w:r>
    </w:p>
    <w:p w14:paraId="5C00346C" w14:textId="77777777" w:rsidR="00F75B64" w:rsidRPr="00B96FF4" w:rsidRDefault="00F75B64">
      <w:pPr>
        <w:rPr>
          <w:sz w:val="26"/>
          <w:szCs w:val="26"/>
        </w:rPr>
      </w:pPr>
    </w:p>
    <w:p w14:paraId="0EE7EC67"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kisha 17 hadi 18, dhana nyingine. Vipi kuhusu kama kuna shambulio la kijeshi? Na hali hiyo hiyo inachezwa katika mchezo huu wa nini kama. Na tena, kutajwa huku kwa huzuni kwa wana na binti kutookolewa.</w:t>
      </w:r>
    </w:p>
    <w:p w14:paraId="7264E4BC" w14:textId="77777777" w:rsidR="00F75B64" w:rsidRPr="00B96FF4" w:rsidRDefault="00F75B64">
      <w:pPr>
        <w:rPr>
          <w:sz w:val="26"/>
          <w:szCs w:val="26"/>
        </w:rPr>
      </w:pPr>
    </w:p>
    <w:p w14:paraId="23A7FEC7" w14:textId="1015E52B"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mwisho ni tauni au tauni, na hilo ni katika 19 hadi 20. Na hakuna wana au binti waliookolewa. Na hivyo ndivyo tulivyo, tukitarajia kuanguka kwa Yerusalemu na mwisho wa wakazi wake.</w:t>
      </w:r>
    </w:p>
    <w:p w14:paraId="7EE5E325" w14:textId="77777777" w:rsidR="00F75B64" w:rsidRPr="00B96FF4" w:rsidRDefault="00F75B64">
      <w:pPr>
        <w:rPr>
          <w:sz w:val="26"/>
          <w:szCs w:val="26"/>
        </w:rPr>
      </w:pPr>
    </w:p>
    <w:p w14:paraId="5447EDE3" w14:textId="10FD925A"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Inasikitisha sana. Lakini basi, 21 hadi 23, inaletwa na fomula ya mjumbe. Na kwa hivyo, tunaendelea na ujumbe mwingine, kwa kweli.</w:t>
      </w:r>
    </w:p>
    <w:p w14:paraId="667E0996" w14:textId="77777777" w:rsidR="00F75B64" w:rsidRPr="00B96FF4" w:rsidRDefault="00F75B64">
      <w:pPr>
        <w:rPr>
          <w:sz w:val="26"/>
          <w:szCs w:val="26"/>
        </w:rPr>
      </w:pPr>
    </w:p>
    <w:p w14:paraId="0C429D75" w14:textId="6AE440D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Bwana Mungu asema hivi. Lakini ni mwendelezo kwa sababu inasema, si zaidi sana? Dhana hizo, itakuwa mbaya zaidi ikiwa utagundua hali hii katika Yerusalemu na watu wasio na imani wa Yuda. Mungu anataja matendo manne mabaya ya hukumu, upanga, njaa, wanyama wa porini, na matendo ya hukumu, upanga, njaa, wanyama wa porini, na tauni ili kuwakatilia mbali wanadamu na wanyama.</w:t>
      </w:r>
    </w:p>
    <w:p w14:paraId="729F3C6F" w14:textId="77777777" w:rsidR="00F75B64" w:rsidRPr="00B96FF4" w:rsidRDefault="00F75B64">
      <w:pPr>
        <w:rPr>
          <w:sz w:val="26"/>
          <w:szCs w:val="26"/>
        </w:rPr>
      </w:pPr>
    </w:p>
    <w:p w14:paraId="61DE7199" w14:textId="39551E4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Lakini inaleta makubaliano. Nilisikia wasiwasi wako; Mungu anasema kwa ajili ya hao wana na binti. Na kutakuwa na wana na binti wanaokwenda uhamishoni.</w:t>
      </w:r>
    </w:p>
    <w:p w14:paraId="2DB8DD6A" w14:textId="77777777" w:rsidR="00F75B64" w:rsidRPr="00B96FF4" w:rsidRDefault="00F75B64">
      <w:pPr>
        <w:rPr>
          <w:sz w:val="26"/>
          <w:szCs w:val="26"/>
        </w:rPr>
      </w:pPr>
    </w:p>
    <w:p w14:paraId="2812F56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Na unaweza kufikiria, oh, ndio, nyara za neema. Loo, ni ajabu sana kwamba waliokolewa baada ya yote. Unajua, hawakustahili.</w:t>
      </w:r>
    </w:p>
    <w:p w14:paraId="7A5CB48C" w14:textId="77777777" w:rsidR="00F75B64" w:rsidRPr="00B96FF4" w:rsidRDefault="00F75B64">
      <w:pPr>
        <w:rPr>
          <w:sz w:val="26"/>
          <w:szCs w:val="26"/>
        </w:rPr>
      </w:pPr>
    </w:p>
    <w:p w14:paraId="51875A0A"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Kama vile wale watu waliokufa hawakustahili. Lakini jinsi gani tulivyoiunganisha familia yetu tena. Bwana asifiwe.</w:t>
      </w:r>
    </w:p>
    <w:p w14:paraId="50962326" w14:textId="77777777" w:rsidR="00F75B64" w:rsidRPr="00B96FF4" w:rsidRDefault="00F75B64">
      <w:pPr>
        <w:rPr>
          <w:sz w:val="26"/>
          <w:szCs w:val="26"/>
        </w:rPr>
      </w:pPr>
    </w:p>
    <w:p w14:paraId="2ACF49C3"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Lakini kuna hali tofauti inayochezwa sasa. Kwa sababu wale watoto wanaokuja, wanakuja kama mashahidi wa uharibifu wa Yerusalemu, ndiyo, na wa Yuda. Lakini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wanakuja kama mashahidi wa ukosefu wa imani wa Yuda.</w:t>
      </w:r>
    </w:p>
    <w:p w14:paraId="6D4D9953" w14:textId="77777777" w:rsidR="00F75B64" w:rsidRPr="00B96FF4" w:rsidRDefault="00F75B64">
      <w:pPr>
        <w:rPr>
          <w:sz w:val="26"/>
          <w:szCs w:val="26"/>
        </w:rPr>
      </w:pPr>
    </w:p>
    <w:p w14:paraId="54FFFD09" w14:textId="782E896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watasimulia hadithi za jinsi hili lilivyopaswa kutokea kwa sababu watu walikuwa wamemwasi Mungu. Na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wafungwa hawa wa vita kutoka 597 wangelazimika kukubali kuanguka kwa Yerusalemu kama jambo la haki kimaadili. Na wangekubali mantiki ya kiroho iliyo nyuma yake.</w:t>
      </w:r>
    </w:p>
    <w:p w14:paraId="7B9B3415" w14:textId="77777777" w:rsidR="00F75B64" w:rsidRPr="00B96FF4" w:rsidRDefault="00F75B64">
      <w:pPr>
        <w:rPr>
          <w:sz w:val="26"/>
          <w:szCs w:val="26"/>
        </w:rPr>
      </w:pPr>
    </w:p>
    <w:p w14:paraId="0C2A0677" w14:textId="18721E74"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Wangelazimika kukubaliana na tukio lisilofikirika na kuelewa kwamba lilipaswa kutokea. Wangelazimika kuongeza amina yao wenyewe kwenye matukio haya mabaya ambayo kwa muda mrefu walikataa kwamba yangetokea. Na kwa hivyo, bila shaka, hapa katika ujumbe huu wa jumla, kuna tena kukataa matumaini ya uwongo kwamba wafungwa wa vita hivi karibuni wangerudi nyumbani na kurudi katika nchi yao ya asili.</w:t>
      </w:r>
    </w:p>
    <w:p w14:paraId="4346A805" w14:textId="77777777" w:rsidR="00F75B64" w:rsidRPr="00B96FF4" w:rsidRDefault="00F75B64">
      <w:pPr>
        <w:rPr>
          <w:sz w:val="26"/>
          <w:szCs w:val="26"/>
        </w:rPr>
      </w:pPr>
    </w:p>
    <w:p w14:paraId="08A8A8C7"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Hapana, hapana. Wakiwa na bahati, baadhi ya manusura watawajia na labda hata wanafamilia wao wenyewe. Lakini hata hilo halitakuwa mkutano wa furaha.</w:t>
      </w:r>
    </w:p>
    <w:p w14:paraId="495F8F6B" w14:textId="77777777" w:rsidR="00F75B64" w:rsidRPr="00B96FF4" w:rsidRDefault="00F75B64">
      <w:pPr>
        <w:rPr>
          <w:sz w:val="26"/>
          <w:szCs w:val="26"/>
        </w:rPr>
      </w:pPr>
    </w:p>
    <w:p w14:paraId="720DCD6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Kungekuwa na huzuni katika hadithi ambazo wana na binti walipaswa kusimulia. Katika sura ya 15, tunafikia ujumbe tofauti. Na badala ya hoja hizo, hoja hizo za nini-kama, hapa kuna sitiari inayopitia.</w:t>
      </w:r>
    </w:p>
    <w:p w14:paraId="168D6726" w14:textId="77777777" w:rsidR="00F75B64" w:rsidRPr="00B96FF4" w:rsidRDefault="00F75B64">
      <w:pPr>
        <w:rPr>
          <w:sz w:val="26"/>
          <w:szCs w:val="26"/>
        </w:rPr>
      </w:pPr>
    </w:p>
    <w:p w14:paraId="49BACCF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ni sitiari inayorejea kwenye utengenezaji wa divai na ulimaji wa mzabibu. Na unasema, vema, kwa nini ungelima mzabibu? Naam, ulitaka zabibu. Lakini kulikuwa na matumizi mengine kwa sababu baada ya mavuno ya zabibu, ilihitajika kupogoa.</w:t>
      </w:r>
    </w:p>
    <w:p w14:paraId="1E56B185" w14:textId="77777777" w:rsidR="00F75B64" w:rsidRPr="00B96FF4" w:rsidRDefault="00F75B64">
      <w:pPr>
        <w:rPr>
          <w:sz w:val="26"/>
          <w:szCs w:val="26"/>
        </w:rPr>
      </w:pPr>
    </w:p>
    <w:p w14:paraId="7EE50A36"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kulikuwa na matumizi ya mbao za mzabibu. Miti hiyo </w:t>
      </w:r>
      <w:proofErr xmlns:w="http://schemas.openxmlformats.org/wordprocessingml/2006/main" w:type="spellStart"/>
      <w:r xmlns:w="http://schemas.openxmlformats.org/wordprocessingml/2006/main" w:rsidRPr="00B96FF4">
        <w:rPr>
          <w:rFonts w:ascii="Calibri" w:eastAsia="Calibri" w:hAnsi="Calibri" w:cs="Calibri"/>
          <w:sz w:val="26"/>
          <w:szCs w:val="26"/>
        </w:rPr>
        <w:t xml:space="preserve">ya kupogoa mizabibu </w:t>
      </w:r>
      <w:proofErr xmlns:w="http://schemas.openxmlformats.org/wordprocessingml/2006/main" w:type="spellEnd"/>
      <w:r xmlns:w="http://schemas.openxmlformats.org/wordprocessingml/2006/main" w:rsidRPr="00B96FF4">
        <w:rPr>
          <w:rFonts w:ascii="Calibri" w:eastAsia="Calibri" w:hAnsi="Calibri" w:cs="Calibri"/>
          <w:sz w:val="26"/>
          <w:szCs w:val="26"/>
        </w:rPr>
        <w:t xml:space="preserve">ingekusanywa kwa uangalifu na kuwekwa kwenye mafungu. Na ingetumika kama kuni za kupikia na kula.</w:t>
      </w:r>
    </w:p>
    <w:p w14:paraId="33C5C416" w14:textId="77777777" w:rsidR="00F75B64" w:rsidRPr="00B96FF4" w:rsidRDefault="00F75B64">
      <w:pPr>
        <w:rPr>
          <w:sz w:val="26"/>
          <w:szCs w:val="26"/>
        </w:rPr>
      </w:pPr>
    </w:p>
    <w:p w14:paraId="45004D3E"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hivyo hiyo ingekuwa nzuri sana. Lakini kwa kweli, hiyo ndiyo ilikuwa njia pekee ambayo ungeweza kutumia kuweka mbao hiyo. Hungeweza kufanya kitu kingine chochote nayo.</w:t>
      </w:r>
    </w:p>
    <w:p w14:paraId="37A027C7" w14:textId="77777777" w:rsidR="00F75B64" w:rsidRPr="00B96FF4" w:rsidRDefault="00F75B64">
      <w:pPr>
        <w:rPr>
          <w:sz w:val="26"/>
          <w:szCs w:val="26"/>
        </w:rPr>
      </w:pPr>
    </w:p>
    <w:p w14:paraId="1622D87C" w14:textId="58632E6D"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Hungeweza kutengeneza fanicha kwa kutumia hiyo. Lakini ungeweza kuiweka motoni na kupika chakula chako juu yake. Na hivyo mizabibu hiyo ilikatwa, lakini </w:t>
      </w:r>
      <w:proofErr xmlns:w="http://schemas.openxmlformats.org/wordprocessingml/2006/main" w:type="spellStart"/>
      <w:r xmlns:w="http://schemas.openxmlformats.org/wordprocessingml/2006/main" w:rsidR="00000000" w:rsidRPr="00B96FF4">
        <w:rPr>
          <w:rFonts w:ascii="Calibri" w:eastAsia="Calibri" w:hAnsi="Calibri" w:cs="Calibri"/>
          <w:sz w:val="26"/>
          <w:szCs w:val="26"/>
        </w:rPr>
        <w:t xml:space="preserve">matawi yake </w:t>
      </w:r>
      <w:proofErr xmlns:w="http://schemas.openxmlformats.org/wordprocessingml/2006/main" w:type="spellEnd"/>
      <w:r xmlns:w="http://schemas.openxmlformats.org/wordprocessingml/2006/main" w:rsidR="00000000" w:rsidRPr="00B96FF4">
        <w:rPr>
          <w:rFonts w:ascii="Calibri" w:eastAsia="Calibri" w:hAnsi="Calibri" w:cs="Calibri"/>
          <w:sz w:val="26"/>
          <w:szCs w:val="26"/>
        </w:rPr>
        <w:t xml:space="preserve">hayakutupwa.</w:t>
      </w:r>
    </w:p>
    <w:p w14:paraId="51D7C2B2" w14:textId="77777777" w:rsidR="00F75B64" w:rsidRPr="00B96FF4" w:rsidRDefault="00F75B64">
      <w:pPr>
        <w:rPr>
          <w:sz w:val="26"/>
          <w:szCs w:val="26"/>
        </w:rPr>
      </w:pPr>
    </w:p>
    <w:p w14:paraId="5D55029A" w14:textId="02A0989F"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Zingetumika kama kuni. </w:t>
      </w:r>
      <w:r xmlns:w="http://schemas.openxmlformats.org/wordprocessingml/2006/main" w:rsidR="00C455E6">
        <w:rPr>
          <w:rFonts w:ascii="Calibri" w:eastAsia="Calibri" w:hAnsi="Calibri" w:cs="Calibri"/>
          <w:sz w:val="26"/>
          <w:szCs w:val="26"/>
        </w:rPr>
        <w:t xml:space="preserve">Hazikuwa na matumizi mengine ya vitendo, lakini zilikuwa nzuri kwa kitu fulani, kwa moto. Na, bila shaka, kinachofanyika hapa, zinapata matumizi katika mstari wa 6, kama mti wa mzabibu kati ya miti ya msituni, ambao nimeutoa kwa moto uwe kuni ili niwaache wakazi wa Yerusalemu.</w:t>
      </w:r>
    </w:p>
    <w:p w14:paraId="2151A2EB" w14:textId="77777777" w:rsidR="00F75B64" w:rsidRPr="00B96FF4" w:rsidRDefault="00F75B64">
      <w:pPr>
        <w:rPr>
          <w:sz w:val="26"/>
          <w:szCs w:val="26"/>
        </w:rPr>
      </w:pPr>
    </w:p>
    <w:p w14:paraId="53E3C419" w14:textId="3D3E95F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Watakuwa kuni zangu. Nami nitawatupa motoni. Na Wababeli watakaposhambulia na kuchoma majengo hayo ya mbao, watakwama, na watakufa pia.</w:t>
      </w:r>
    </w:p>
    <w:p w14:paraId="63E6CBCC" w14:textId="77777777" w:rsidR="00F75B64" w:rsidRPr="00B96FF4" w:rsidRDefault="00F75B64">
      <w:pPr>
        <w:rPr>
          <w:sz w:val="26"/>
          <w:szCs w:val="26"/>
        </w:rPr>
      </w:pPr>
    </w:p>
    <w:p w14:paraId="28252D59"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Moto utawateketeza, nanyi mtajua ya kuwa mimi ndimi Bwana, nami nitaifanya nchi kuwa ukiwa, kwa sababu wametenda kwa kukosa uaminifu.</w:t>
      </w:r>
    </w:p>
    <w:p w14:paraId="354979D0" w14:textId="77777777" w:rsidR="00F75B64" w:rsidRPr="00B96FF4" w:rsidRDefault="00F75B64">
      <w:pPr>
        <w:rPr>
          <w:sz w:val="26"/>
          <w:szCs w:val="26"/>
        </w:rPr>
      </w:pPr>
    </w:p>
    <w:p w14:paraId="5ED2E92B" w14:textId="2077A79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hapo ndipo tunapopata fremu hiyo. Jumbe hizi mbili, 14:12 hadi 15:8, zinaanza na dhana hii kuhusu nchi inayotenda dhambi kwa kutenda bila uaminifu katika mstari wa 13. Na kisha inaishia katika maelezo hayo hayo.</w:t>
      </w:r>
    </w:p>
    <w:p w14:paraId="5C47F0D5" w14:textId="77777777" w:rsidR="00F75B64" w:rsidRPr="00B96FF4" w:rsidRDefault="00F75B64">
      <w:pPr>
        <w:rPr>
          <w:sz w:val="26"/>
          <w:szCs w:val="26"/>
        </w:rPr>
      </w:pPr>
    </w:p>
    <w:p w14:paraId="4EEF0FE4" w14:textId="6AA4833F"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Nitaifanya nchi kuwa ukiwa kwa sababu wametenda kwa ukosefu wa uaminifu. Kwa hivyo, mfumo makini unapaswa kutumika kuzunguka jumbe hizi mbili tofauti, ambazo zote zina ujumbe uleule wa anguko lisiloepukika la Yerusalemu na watu wake. Lakini kisha tunafika kwenye sura ya 16.</w:t>
      </w:r>
    </w:p>
    <w:p w14:paraId="444188FA" w14:textId="77777777" w:rsidR="00F75B64" w:rsidRPr="00B96FF4" w:rsidRDefault="00F75B64">
      <w:pPr>
        <w:rPr>
          <w:sz w:val="26"/>
          <w:szCs w:val="26"/>
        </w:rPr>
      </w:pPr>
    </w:p>
    <w:p w14:paraId="2130AEEC" w14:textId="3A271A8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ni sura ndefu ya kusoma, sura ya 16. Ni sura ndefu zaidi katika kitabu cha Ezekieli -- na ni ujumbe mpya kabisa.</w:t>
      </w:r>
    </w:p>
    <w:p w14:paraId="63B34DE0" w14:textId="77777777" w:rsidR="00F75B64" w:rsidRPr="00B96FF4" w:rsidRDefault="00F75B64">
      <w:pPr>
        <w:rPr>
          <w:sz w:val="26"/>
          <w:szCs w:val="26"/>
        </w:rPr>
      </w:pPr>
    </w:p>
    <w:p w14:paraId="70BF88C7"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Kinachofanya, kinachukua sitiari na kinaenda nayo mjini. Kinaiendeleza na kuieneza kwa undani mkubwa. Na kisha kinatumika kwa Yerusalemu.</w:t>
      </w:r>
    </w:p>
    <w:p w14:paraId="7EEF248A" w14:textId="77777777" w:rsidR="00F75B64" w:rsidRPr="00B96FF4" w:rsidRDefault="00F75B64">
      <w:pPr>
        <w:rPr>
          <w:sz w:val="26"/>
          <w:szCs w:val="26"/>
        </w:rPr>
      </w:pPr>
    </w:p>
    <w:p w14:paraId="3759B1DA"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matumizi yake yanakuja katika mstari wa 12 kabla ya sitiari. Mwanadamu, mstari wa 2 wa sura ya 16, mwanadamu, mjulishe Yerusalemu machukizo yake na useme, Bwana Mungu amwambia Yerusalemu hivi. Na kisha sitiari inaanza, lakini ni dhahiri kabisa kwamba ni sitiari inayohusiana na Yerusalemu.</w:t>
      </w:r>
    </w:p>
    <w:p w14:paraId="0708CB72" w14:textId="77777777" w:rsidR="00F75B64" w:rsidRPr="00B96FF4" w:rsidRDefault="00F75B64">
      <w:pPr>
        <w:rPr>
          <w:sz w:val="26"/>
          <w:szCs w:val="26"/>
        </w:rPr>
      </w:pPr>
    </w:p>
    <w:p w14:paraId="77718052" w14:textId="5F4B8424"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kwa hivyo, kwa kweli, kuna mchanganyiko wa sitiari na tafsiri tunapoendelea. Na kuna hili linalolenga Yerusalemu. Unakumbuka kulikuwa na lafudhi katika sehemu ya kwanza ya kitabu dhidi ya Yerusalemu na makosa yake na umuhimu wa uharibifu? Naam, tunarudi kwenye hilo sasa.</w:t>
      </w:r>
    </w:p>
    <w:p w14:paraId="5854B490" w14:textId="77777777" w:rsidR="00F75B64" w:rsidRPr="00B96FF4" w:rsidRDefault="00F75B64">
      <w:pPr>
        <w:rPr>
          <w:sz w:val="26"/>
          <w:szCs w:val="26"/>
        </w:rPr>
      </w:pPr>
    </w:p>
    <w:p w14:paraId="449FCC02" w14:textId="03A1552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Katika 14:12 hadi 15:8, ilikuwa kuhusu nchi. Kulikuwa na mada nyingine ya nchi katika sehemu ya kwanza, lakini sasa tunarudi Yerusalemu tena. Na haya yote ni kejeli dhidi ya theolojia ya Sayuni.</w:t>
      </w:r>
    </w:p>
    <w:p w14:paraId="41623E72" w14:textId="77777777" w:rsidR="00F75B64" w:rsidRPr="00B96FF4" w:rsidRDefault="00F75B64">
      <w:pPr>
        <w:rPr>
          <w:sz w:val="26"/>
          <w:szCs w:val="26"/>
        </w:rPr>
      </w:pPr>
    </w:p>
    <w:p w14:paraId="71026D75"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Theolojia ya Sayuni haifanyi kazi. Inaonekana kufanya kazi kwa muda, lakini haitafanya kazi sasa. Umepita hapo.</w:t>
      </w:r>
    </w:p>
    <w:p w14:paraId="052E1DBD" w14:textId="77777777" w:rsidR="00F75B64" w:rsidRPr="00B96FF4" w:rsidRDefault="00F75B64">
      <w:pPr>
        <w:rPr>
          <w:sz w:val="26"/>
          <w:szCs w:val="26"/>
        </w:rPr>
      </w:pPr>
    </w:p>
    <w:p w14:paraId="5537956E" w14:textId="3695A9D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Umepita zaidi ya hapo </w:t>
      </w:r>
      <w:r xmlns:w="http://schemas.openxmlformats.org/wordprocessingml/2006/main" w:rsidR="00C455E6">
        <w:rPr>
          <w:rFonts w:ascii="Calibri" w:eastAsia="Calibri" w:hAnsi="Calibri" w:cs="Calibri"/>
          <w:sz w:val="26"/>
          <w:szCs w:val="26"/>
        </w:rPr>
        <w:t xml:space="preserve">, na haiwezi kukufaa tena. Na tuna taswira ya mke asiye mwaminifu anayeadhibiwa. Lakini ni zaidi ya hayo.</w:t>
      </w:r>
    </w:p>
    <w:p w14:paraId="506C7886" w14:textId="77777777" w:rsidR="00F75B64" w:rsidRPr="00B96FF4" w:rsidRDefault="00F75B64">
      <w:pPr>
        <w:rPr>
          <w:sz w:val="26"/>
          <w:szCs w:val="26"/>
        </w:rPr>
      </w:pPr>
    </w:p>
    <w:p w14:paraId="6C58852B" w14:textId="0D59550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Kwa sababu kwa kweli, sura inavyoendelea, unaona imegawanywa katika sehemu mbili kuu, na hatimaye, unafikia mabadiliko ya wimbi ndani ya sura hii hii. Na kwa hivyo, sehemu kubwa ya sura hiyo ni wazi inatazamia mbele au inatazamia mbele kwa 587, lakini katika hatua fulani, unatazama nyuma. Unatazama nyuma kwa 587, na kuna ujumbe wa wokovu.</w:t>
      </w:r>
    </w:p>
    <w:p w14:paraId="1AF9B052" w14:textId="77777777" w:rsidR="00F75B64" w:rsidRPr="00B96FF4" w:rsidRDefault="00F75B64">
      <w:pPr>
        <w:rPr>
          <w:sz w:val="26"/>
          <w:szCs w:val="26"/>
        </w:rPr>
      </w:pPr>
    </w:p>
    <w:p w14:paraId="77EDEA44" w14:textId="45260120"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si ujumbe wa hukumu tu kutoka kwa aina hii ya fasihi ya sura hiyo; unasonga mbele hadi ujumbe wa wokovu. Na hivyo, mstari wa 53 utasema, Nitawarudishia bahati zao. Nitawarudishia bahati zao.</w:t>
      </w:r>
    </w:p>
    <w:p w14:paraId="7D41208B" w14:textId="77777777" w:rsidR="00F75B64" w:rsidRPr="00B96FF4" w:rsidRDefault="00F75B64">
      <w:pPr>
        <w:rPr>
          <w:sz w:val="26"/>
          <w:szCs w:val="26"/>
        </w:rPr>
      </w:pPr>
    </w:p>
    <w:p w14:paraId="468A7FCA" w14:textId="6F3C14F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hiyo inajumuisha Yerusalemu. Tukizungumzia kuhusu miji mitatu, ikiwa ni pamoja na Yerusalemu, nitarudisha utajiri wao. Na kwa hivyo, inaonekana zaidi ya janga hilo kubwa la 587.</w:t>
      </w:r>
    </w:p>
    <w:p w14:paraId="4A5535A2" w14:textId="77777777" w:rsidR="00F75B64" w:rsidRPr="00B96FF4" w:rsidRDefault="00F75B64">
      <w:pPr>
        <w:rPr>
          <w:sz w:val="26"/>
          <w:szCs w:val="26"/>
        </w:rPr>
      </w:pPr>
    </w:p>
    <w:p w14:paraId="41F76C1B" w14:textId="1AAF1129"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jumbe za Ezekieli zilizotangulia katika kitabu hicho tayari zinazingatia kitakachotokea baada ya 587. Na kihistoria, zinaonekana kuwa za ujumbe mpya ambao Ezekieli angeweza kuuleta baada ya 587. Lakini hapa, zinarudishwa kama nyongeza.</w:t>
      </w:r>
    </w:p>
    <w:p w14:paraId="4BFB22FF" w14:textId="77777777" w:rsidR="00F75B64" w:rsidRPr="00B96FF4" w:rsidRDefault="00F75B64">
      <w:pPr>
        <w:rPr>
          <w:sz w:val="26"/>
          <w:szCs w:val="26"/>
        </w:rPr>
      </w:pPr>
    </w:p>
    <w:p w14:paraId="7C7A6CA5" w14:textId="6B78D0BA"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Ezekieli aliweza kuandika nyongeza. Kulikuwa na mwisho mzuri au mwisho mzuri kiasi, niseme, kwa sababu Ezekieli anapenda kuleta hukumu hiyo kwa herufi ndogo J anapozungumzia kuhusu unabii wake wa wokovu katika sehemu ya kwanza ya kitabu.</w:t>
      </w:r>
    </w:p>
    <w:p w14:paraId="7FA6F83D" w14:textId="77777777" w:rsidR="00F75B64" w:rsidRPr="00B96FF4" w:rsidRDefault="00F75B64">
      <w:pPr>
        <w:rPr>
          <w:sz w:val="26"/>
          <w:szCs w:val="26"/>
        </w:rPr>
      </w:pPr>
    </w:p>
    <w:p w14:paraId="438E3791"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Vyovyote vile, hakika ni ujumbe chanya zaidi kuliko nusu ya kwanza. Na Yerusalemu inazungumziwa kwa ufasaha tangu mwanzo. Asili yako, kuzaliwa kwako, baba yako, mama yako.</w:t>
      </w:r>
    </w:p>
    <w:p w14:paraId="41F695CF" w14:textId="77777777" w:rsidR="00F75B64" w:rsidRPr="00B96FF4" w:rsidRDefault="00F75B64">
      <w:pPr>
        <w:rPr>
          <w:sz w:val="26"/>
          <w:szCs w:val="26"/>
        </w:rPr>
      </w:pPr>
    </w:p>
    <w:p w14:paraId="2BDE01C3"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hii ni hotuba ya balagha. Na kwa kweli, katika nusu hii ya kwanza, ni wafungwa 597 wa vita wanaosikiliza kile Ezekieli anachosema. Sasa, wakati kuna unabii wa hukumu, tulikuwa tukisema siku nyingine kwamba huwa inaangukia katika sehemu mbili kuu.</w:t>
      </w:r>
    </w:p>
    <w:p w14:paraId="7EF66E54" w14:textId="77777777" w:rsidR="00F75B64" w:rsidRPr="00B96FF4" w:rsidRDefault="00F75B64">
      <w:pPr>
        <w:rPr>
          <w:sz w:val="26"/>
          <w:szCs w:val="26"/>
        </w:rPr>
      </w:pPr>
    </w:p>
    <w:p w14:paraId="4EF37A36"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Inaweza kuwa ni kuzungumzia tu adhabu. Lakini kwa kawaida, huanza na kauli ya shutuma inayohalalisha hukumu. Na mara nyingi sana, pia, kuna neno linalounganisha shutuma na adhabu ijayo.</w:t>
      </w:r>
    </w:p>
    <w:p w14:paraId="6DA44075" w14:textId="77777777" w:rsidR="00F75B64" w:rsidRPr="00B96FF4" w:rsidRDefault="00F75B64">
      <w:pPr>
        <w:rPr>
          <w:sz w:val="26"/>
          <w:szCs w:val="26"/>
        </w:rPr>
      </w:pPr>
    </w:p>
    <w:p w14:paraId="5149B659" w14:textId="51A1FC8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Lakini mara kwa mara, unabii wa hukumu huenda zaidi ya hapo. Au tuseme, unaongeza mwanzo mpya. Na hilo hutokea, kwa mfano. Mfano mmoja ni wimbo wa Isaya kuhusu shamba la mizabibu katika sura ya 5, ambapo Yuda ni shamba lake la mizabibu, bila shaka, na litabomolewa.</w:t>
      </w:r>
    </w:p>
    <w:p w14:paraId="13E55943" w14:textId="77777777" w:rsidR="00F75B64" w:rsidRPr="00B96FF4" w:rsidRDefault="00F75B64">
      <w:pPr>
        <w:rPr>
          <w:sz w:val="26"/>
          <w:szCs w:val="26"/>
        </w:rPr>
      </w:pPr>
    </w:p>
    <w:p w14:paraId="609E2C84" w14:textId="660749C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kwa hivyo, hakika ni sitiari ya maafa kwa watu wa Yuda. Na kuna shutuma kwamba katika sitiari hii ya shamba la mizabibu, halikuzaa zabibu nzuri. Halikuzaa zabibu nzuri, bali zabibu duni tu ambazo hazikuwa na thamani ya kuliwa.</w:t>
      </w:r>
    </w:p>
    <w:p w14:paraId="2F1EA13D" w14:textId="77777777" w:rsidR="00F75B64" w:rsidRPr="00B96FF4" w:rsidRDefault="00F75B64">
      <w:pPr>
        <w:rPr>
          <w:sz w:val="26"/>
          <w:szCs w:val="26"/>
        </w:rPr>
      </w:pPr>
    </w:p>
    <w:p w14:paraId="451C8078"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hivyo hilo linachukua umbo la shtaka. Na limeelezewa zaidi kidogo kwa maneno halisi. Lakini kabla ya hapo, kabla ya hapo, kabla ya adhabu, kabla ya shtaka, kuna kifungu cha ziada, kinachozungumzia Mungu akitoa utunzaji wake kwa shamba hilo la mizabibu.</w:t>
      </w:r>
    </w:p>
    <w:p w14:paraId="7179573A" w14:textId="77777777" w:rsidR="00F75B64" w:rsidRPr="00B96FF4" w:rsidRDefault="00F75B64">
      <w:pPr>
        <w:rPr>
          <w:sz w:val="26"/>
          <w:szCs w:val="26"/>
        </w:rPr>
      </w:pPr>
    </w:p>
    <w:p w14:paraId="571451E4" w14:textId="7AAB495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inazungumzia shamba la mizabibu ambalo mmiliki alilichimba na kuondoa mawe, akapanda mizabibu mizuri, akajenga mnara katikati yake, akichonga pipa la divai ndani yake. Alitarajia litazaa zabibu. Lakini kisha shutuma kubwa, lilizaa zabibu mwitu ambazo hazikustahili kuliwa.</w:t>
      </w:r>
    </w:p>
    <w:p w14:paraId="4196818D" w14:textId="77777777" w:rsidR="00F75B64" w:rsidRPr="00B96FF4" w:rsidRDefault="00F75B64">
      <w:pPr>
        <w:rPr>
          <w:sz w:val="26"/>
          <w:szCs w:val="26"/>
        </w:rPr>
      </w:pPr>
    </w:p>
    <w:p w14:paraId="45F4E360" w14:textId="0A05AF0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Lakini kuna utangulizi huu wa makusudi ili unapokuja kwenye shutuma, na unapoifikiria zaidi ya sitiari, ni kama kofi usoni. Baada ya yote ambayo Mungu alikuwa amewafanyia watu wake, alidhani wageuke na wasizae matunda ya agano aliyotaka. Na hivyo ndivyo ujumbe ulivyo.</w:t>
      </w:r>
    </w:p>
    <w:p w14:paraId="5EC3BBF4" w14:textId="77777777" w:rsidR="00F75B64" w:rsidRPr="00B96FF4" w:rsidRDefault="00F75B64">
      <w:pPr>
        <w:rPr>
          <w:sz w:val="26"/>
          <w:szCs w:val="26"/>
        </w:rPr>
      </w:pPr>
    </w:p>
    <w:p w14:paraId="160E76EE" w14:textId="2DB17CF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kisha kisa kingine, bila shaka, kinachojulikana zaidi, kiko katika simulizi la Mwanzo 2 na 3. Katika sura ya 3 ya Mwanzo, tuna shutuma kwamba tuna adhabu ya kufukuzwa kutoka bustanini, na kadhalika. Lakini mapema, tunapata mambo mazuri ambayo Mungu alikuwa amewafanyia Adamu na Hawa. Aliwaandalia bustani.</w:t>
      </w:r>
    </w:p>
    <w:p w14:paraId="43F54288" w14:textId="77777777" w:rsidR="00F75B64" w:rsidRPr="00B96FF4" w:rsidRDefault="00F75B64">
      <w:pPr>
        <w:rPr>
          <w:sz w:val="26"/>
          <w:szCs w:val="26"/>
        </w:rPr>
      </w:pPr>
    </w:p>
    <w:p w14:paraId="33062C7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Aliwapa chakula. Aliwapa maji. Palikuwa mahali pa mawe ya thamani.</w:t>
      </w:r>
    </w:p>
    <w:p w14:paraId="0EE532B1" w14:textId="77777777" w:rsidR="00F75B64" w:rsidRPr="00B96FF4" w:rsidRDefault="00F75B64">
      <w:pPr>
        <w:rPr>
          <w:sz w:val="26"/>
          <w:szCs w:val="26"/>
        </w:rPr>
      </w:pPr>
    </w:p>
    <w:p w14:paraId="09D67922"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Mungu alikuwa amewafanyia kila kitu. Na ilikuwa maisha mazuri sana. Lakini kulikuwa na kofi usoni kwamba waligeuka na kutomtii.</w:t>
      </w:r>
    </w:p>
    <w:p w14:paraId="03F1D61C" w14:textId="77777777" w:rsidR="00F75B64" w:rsidRPr="00B96FF4" w:rsidRDefault="00F75B64">
      <w:pPr>
        <w:rPr>
          <w:sz w:val="26"/>
          <w:szCs w:val="26"/>
        </w:rPr>
      </w:pPr>
    </w:p>
    <w:p w14:paraId="6FAFB1F5" w14:textId="3930EB3B"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kwa hivyo, haya ni mifano miwili. Hapa, tunapata mfano wa tatu katika Sura ya 16 ya Ezekieli. Na ni aina ya hadithi ya Cinderella, kupanda kutoka kwa nguo tambarare hadi utajiri.</w:t>
      </w:r>
    </w:p>
    <w:p w14:paraId="424AF047" w14:textId="77777777" w:rsidR="00F75B64" w:rsidRPr="00B96FF4" w:rsidRDefault="00F75B64">
      <w:pPr>
        <w:rPr>
          <w:sz w:val="26"/>
          <w:szCs w:val="26"/>
        </w:rPr>
      </w:pPr>
    </w:p>
    <w:p w14:paraId="4FF09967" w14:textId="40EDE234"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mtoto wa kike asiyehitajika ambaye amefichuliwa porini, lakini hatimaye, anakuwa malkia. Kwa hivyo hiyo ndiyo hadithi. Na inasema kwamba mtoto huyu alikuwa mfugaji maskini sana.</w:t>
      </w:r>
    </w:p>
    <w:p w14:paraId="5C39D471" w14:textId="77777777" w:rsidR="00F75B64" w:rsidRPr="00B96FF4" w:rsidRDefault="00F75B64">
      <w:pPr>
        <w:rPr>
          <w:sz w:val="26"/>
          <w:szCs w:val="26"/>
        </w:rPr>
      </w:pPr>
    </w:p>
    <w:p w14:paraId="3197CC97" w14:textId="15B6A5A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Baba yako alikuwa Mwamori, na mama yako alikuwa Mhiti. Asili yako, kuzaliwa kwako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kulikuwa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katika nchi ya Wakanaani. Na hii ni ukweli kwamba Yerusalemu ilifika mwishoni sana katika ufalme wa Israeli, tu katika wakati wa Daudi.</w:t>
      </w:r>
    </w:p>
    <w:p w14:paraId="27909905" w14:textId="77777777" w:rsidR="00F75B64" w:rsidRPr="00B96FF4" w:rsidRDefault="00F75B64">
      <w:pPr>
        <w:rPr>
          <w:sz w:val="26"/>
          <w:szCs w:val="26"/>
        </w:rPr>
      </w:pPr>
    </w:p>
    <w:p w14:paraId="714B1853" w14:textId="523457E9"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Haikuwahi kutekwa kabla ya hapo. Ilikuwa eneo la Wakanaani, kwa hivyo ilikuwa na mizizi ya upagani.</w:t>
      </w:r>
    </w:p>
    <w:p w14:paraId="68F11B3D" w14:textId="77777777" w:rsidR="00F75B64" w:rsidRPr="00B96FF4" w:rsidRDefault="00F75B64">
      <w:pPr>
        <w:rPr>
          <w:sz w:val="26"/>
          <w:szCs w:val="26"/>
        </w:rPr>
      </w:pPr>
    </w:p>
    <w:p w14:paraId="04AEF35E" w14:textId="7AD9F94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kwa hivyo, kuna onyo hilo: Jihadhari Yerusalemu. Unafikiri ni mji mzuri, lakini fikiria asili hizo za kipagani. Hilo limekukatisha tamaa.</w:t>
      </w:r>
    </w:p>
    <w:p w14:paraId="46BB0875" w14:textId="77777777" w:rsidR="00F75B64" w:rsidRPr="00B96FF4" w:rsidRDefault="00F75B64">
      <w:pPr>
        <w:rPr>
          <w:sz w:val="26"/>
          <w:szCs w:val="26"/>
        </w:rPr>
      </w:pPr>
    </w:p>
    <w:p w14:paraId="104049E6"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Yerusalemu ina jeni mbaya ndani yake, sivyo? Na labda zitajionyesha katika hatua fulani. Na hii ndiyo fikra kwa kutaja historia hii ya kipagani. Ni kama aina ya dhambi ya asili, ambayo itajitokeza wakati fulani na kuonekana tena.</w:t>
      </w:r>
    </w:p>
    <w:p w14:paraId="0D5FA46C" w14:textId="77777777" w:rsidR="00F75B64" w:rsidRPr="00B96FF4" w:rsidRDefault="00F75B64">
      <w:pPr>
        <w:rPr>
          <w:sz w:val="26"/>
          <w:szCs w:val="26"/>
        </w:rPr>
      </w:pPr>
    </w:p>
    <w:p w14:paraId="293368A0" w14:textId="5293EE50"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Naam, mtoto huyu wa kike aliachwa mara tu baada ya kuzaliwa na kabla mkunga hajaweza kumpa utunzaji wa kawaida ambao mtoto angepata. Na akakabiliwa na hatari ya kufa. Lakini Mungu alipita, naye akamwokoa, akicheza nafasi ya Msamaria mwema.</w:t>
      </w:r>
    </w:p>
    <w:p w14:paraId="34418E1A" w14:textId="77777777" w:rsidR="00F75B64" w:rsidRPr="00B96FF4" w:rsidRDefault="00F75B64">
      <w:pPr>
        <w:rPr>
          <w:sz w:val="26"/>
          <w:szCs w:val="26"/>
        </w:rPr>
      </w:pPr>
    </w:p>
    <w:p w14:paraId="51F55C5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hilo lilikuwa zuri sana.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hakufa. Alistawi chini ya baraka za Mungu.</w:t>
      </w:r>
    </w:p>
    <w:p w14:paraId="4CE3D709" w14:textId="77777777" w:rsidR="00F75B64" w:rsidRPr="00B96FF4" w:rsidRDefault="00F75B64">
      <w:pPr>
        <w:rPr>
          <w:sz w:val="26"/>
          <w:szCs w:val="26"/>
        </w:rPr>
      </w:pPr>
    </w:p>
    <w:p w14:paraId="5BBD49E9"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miaka ilipita na Mungu alikutana naye tena. Na sasa alikuwa amekomaa kingono. Na alifanya nini? Mungu alimwoa.</w:t>
      </w:r>
    </w:p>
    <w:p w14:paraId="07C96117" w14:textId="77777777" w:rsidR="00F75B64" w:rsidRPr="00B96FF4" w:rsidRDefault="00F75B64">
      <w:pPr>
        <w:rPr>
          <w:sz w:val="26"/>
          <w:szCs w:val="26"/>
        </w:rPr>
      </w:pPr>
    </w:p>
    <w:p w14:paraId="539E62F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Alimwoa mwanamke huyu mrembo. Na akaingia katika agano la ndoa. Na akiwa mumewe, alimpa nguo na vito bora na lishe bora.</w:t>
      </w:r>
    </w:p>
    <w:p w14:paraId="7E4816CA" w14:textId="77777777" w:rsidR="00F75B64" w:rsidRPr="00B96FF4" w:rsidRDefault="00F75B64">
      <w:pPr>
        <w:rPr>
          <w:sz w:val="26"/>
          <w:szCs w:val="26"/>
        </w:rPr>
      </w:pPr>
    </w:p>
    <w:p w14:paraId="2E9F3AE5" w14:textId="04FC5D8B"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akawa malkia. Na, bila shaka, kihistoria, umalkia wake unaonyesha hadhi ya Yerusalemu kama mji wa kifalme. Lakini hiyo ilikuwa neema ya Mungu.</w:t>
      </w:r>
    </w:p>
    <w:p w14:paraId="2DA3323E" w14:textId="77777777" w:rsidR="00F75B64" w:rsidRPr="00B96FF4" w:rsidRDefault="00F75B64">
      <w:pPr>
        <w:rPr>
          <w:sz w:val="26"/>
          <w:szCs w:val="26"/>
        </w:rPr>
      </w:pPr>
    </w:p>
    <w:p w14:paraId="68CB4033" w14:textId="38F299F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Huo ulikuwa mwanzo mzuri wa hadithi hii. Lakini tunahisi itageuka kuwa kitu kibaya. Na hivyo, inakuwa hivyo.</w:t>
      </w:r>
    </w:p>
    <w:p w14:paraId="586ACFE6" w14:textId="77777777" w:rsidR="00F75B64" w:rsidRPr="00B96FF4" w:rsidRDefault="00F75B64">
      <w:pPr>
        <w:rPr>
          <w:sz w:val="26"/>
          <w:szCs w:val="26"/>
        </w:rPr>
      </w:pPr>
    </w:p>
    <w:p w14:paraId="14B68F9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katika 15 hadi 34, sasa inakuja shutuma. Kwa sababu Yerusalemu ikawa isiyo mwaminifu kingono. Kwa kweli, mke huyu wa Yahweh akawa mtu asiye na uhusiano wa kimapenzi na Mungu.</w:t>
      </w:r>
    </w:p>
    <w:p w14:paraId="3AAE3518" w14:textId="77777777" w:rsidR="00F75B64" w:rsidRPr="00B96FF4" w:rsidRDefault="00F75B64">
      <w:pPr>
        <w:rPr>
          <w:sz w:val="26"/>
          <w:szCs w:val="26"/>
        </w:rPr>
      </w:pPr>
    </w:p>
    <w:p w14:paraId="4837B2E2" w14:textId="5EE0015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katika 15 hadi 22, ukweli ulio nyuma ya sitiari hii katika hatua hii ni sitiari inayowakilisha uaminifu wa kidini na uingizaji wa ibada ya kipagani katika jinsi Yerusalemu ilivyoishi. Dini ya Wakanaani ilipitishwa. Hata kwa kafara ya watoto, neema ya Mungu ilisahaulika.</w:t>
      </w:r>
    </w:p>
    <w:p w14:paraId="1BD667CA" w14:textId="77777777" w:rsidR="00F75B64" w:rsidRPr="00B96FF4" w:rsidRDefault="00F75B64">
      <w:pPr>
        <w:rPr>
          <w:sz w:val="26"/>
          <w:szCs w:val="26"/>
        </w:rPr>
      </w:pPr>
    </w:p>
    <w:p w14:paraId="0B586224" w14:textId="30C4C99E"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Zawadi zake zilitolewa kwa miungu mingine ambao walikuwa wapenzi wake wapya, kwa hivyo kuna ukosefu wa imani wa kidini. Katika 23 hadi 34, ukosefu wa uaminifu wa kingono unawakilisha kujihusisha kisiasa na mataifa mengine, na Misri, Ashuru, na hatimaye Ukaldayo au Babeli.</w:t>
      </w:r>
    </w:p>
    <w:p w14:paraId="58B9A391" w14:textId="77777777" w:rsidR="00F75B64" w:rsidRPr="00B96FF4" w:rsidRDefault="00F75B64">
      <w:pPr>
        <w:rPr>
          <w:sz w:val="26"/>
          <w:szCs w:val="26"/>
        </w:rPr>
      </w:pPr>
    </w:p>
    <w:p w14:paraId="64C4DD1F" w14:textId="7ACB2217"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Yerusalemu inawajibika kama kitovu cha utawala wa kifalme. Hapo ndipo maafisa wa kifalme walikuwa, na hapo ndipo serikali ilikuwa na makao yake.</w:t>
      </w:r>
    </w:p>
    <w:p w14:paraId="6F63DA3B" w14:textId="77777777" w:rsidR="00F75B64" w:rsidRPr="00B96FF4" w:rsidRDefault="00F75B64">
      <w:pPr>
        <w:rPr>
          <w:sz w:val="26"/>
          <w:szCs w:val="26"/>
        </w:rPr>
      </w:pPr>
    </w:p>
    <w:p w14:paraId="64B7FFD2" w14:textId="6E32547E"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hivyo, ilikuwa kosa la Yerusalemu. Yerusalemu ilidhibiti sera za kigeni. Na inasema katika mstari wa 20 kwamba hata Wafilisti walishangazwa na tabia ya ajabu ya Yerusalemu.</w:t>
      </w:r>
    </w:p>
    <w:p w14:paraId="01DDF4D5" w14:textId="77777777" w:rsidR="00F75B64" w:rsidRPr="00B96FF4" w:rsidRDefault="00F75B64">
      <w:pPr>
        <w:rPr>
          <w:sz w:val="26"/>
          <w:szCs w:val="26"/>
        </w:rPr>
      </w:pPr>
    </w:p>
    <w:p w14:paraId="3B06452E" w14:textId="452AE52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Nafikiri hivyo. Mara nyingi manabii waliona, hasa Isaya, manabii mara nyingi waliona ushirikiano wa kigeni kama ishara ya ukosefu wa imani katika Mungu wa Israeli. Na hivyo, iko hapa.</w:t>
      </w:r>
    </w:p>
    <w:p w14:paraId="7A98B938" w14:textId="77777777" w:rsidR="00F75B64" w:rsidRPr="00B96FF4" w:rsidRDefault="00F75B64">
      <w:pPr>
        <w:rPr>
          <w:sz w:val="26"/>
          <w:szCs w:val="26"/>
        </w:rPr>
      </w:pPr>
    </w:p>
    <w:p w14:paraId="5006A370" w14:textId="49A6249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Kwa </w:t>
      </w:r>
      <w:r xmlns:w="http://schemas.openxmlformats.org/wordprocessingml/2006/main" w:rsidR="00C455E6" w:rsidRPr="00B96FF4">
        <w:rPr>
          <w:rFonts w:ascii="Calibri" w:eastAsia="Calibri" w:hAnsi="Calibri" w:cs="Calibri"/>
          <w:sz w:val="26"/>
          <w:szCs w:val="26"/>
        </w:rPr>
        <w:t xml:space="preserve">hivyo, mfano wa mke asiye mwaminifu unatumika kisiasa kurejelea ushiriki wa kisiasa wa hivi karibuni unaogeukia mataifa mengine yenye nguvu kana kwamba yanaweza kuwa mwokozi wa Yerusalemu badala ya Yahweh. Kwa kiasi kikubwa kuchukua sehemu kutoka kwa kitabu cha Isaya wakati huu. Na wakati huo huo, Mungu alikasirika, hasira ya haki, katika mstari wa 26.</w:t>
      </w:r>
    </w:p>
    <w:p w14:paraId="29B8D089" w14:textId="77777777" w:rsidR="00F75B64" w:rsidRPr="00B96FF4" w:rsidRDefault="00F75B64">
      <w:pPr>
        <w:rPr>
          <w:sz w:val="26"/>
          <w:szCs w:val="26"/>
        </w:rPr>
      </w:pPr>
    </w:p>
    <w:p w14:paraId="3224F13C" w14:textId="2F48D7BF" w:rsidR="00F75B64" w:rsidRPr="00B96FF4" w:rsidRDefault="00C455E6">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Kwa hivyo, unapata jibu kutoka kwa Mungu. Ulifanya uzinzi na Wamisri, majirani zako wenye tamaa, ukizidisha uzinzi wako ili kunikasirisha. Na wakati huo huo, Yerusalemu ikawa mshindwa, ikipoteza mali zake zilizotolewa na Mungu kama heshima kwa washirika wake wa kifalme.</w:t>
      </w:r>
    </w:p>
    <w:p w14:paraId="4E475FFD" w14:textId="77777777" w:rsidR="00F75B64" w:rsidRPr="00B96FF4" w:rsidRDefault="00F75B64">
      <w:pPr>
        <w:rPr>
          <w:sz w:val="26"/>
          <w:szCs w:val="26"/>
        </w:rPr>
      </w:pPr>
    </w:p>
    <w:p w14:paraId="233A5AE8" w14:textId="777812E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kisha, kuanzia 35 hadi nusu ya kwanza ya 43, unaanza nayo, kwa hivyo. Na hiyo ndiyo ishara kwamba tunahama kutoka shutuma hadi adhabu ambayo lazima imwangukie yule aliyefanya makosa. Na kwa hivyo, kuna muhtasari mfupi wa shutuma, tukirudisha mkanda kutoka kutokuwa mwaminifu kisiasa hadi kutokuwa mwaminifu kidini kwa Mungu wa Israeli.</w:t>
      </w:r>
    </w:p>
    <w:p w14:paraId="10BE42A3" w14:textId="77777777" w:rsidR="00F75B64" w:rsidRPr="00B96FF4" w:rsidRDefault="00F75B64">
      <w:pPr>
        <w:rPr>
          <w:sz w:val="26"/>
          <w:szCs w:val="26"/>
        </w:rPr>
      </w:pPr>
    </w:p>
    <w:p w14:paraId="6E0F1E36" w14:textId="724B9BE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cha kushangaza, wapenzi wake wa kisiasa watamgeuka. Hivi karibuni, wangetekeleza hukumu ya Mungu kwa uzinzi. Mke, mke mzinzi, lazima afe, lazima apigwe mawe na afe.</w:t>
      </w:r>
    </w:p>
    <w:p w14:paraId="5506E3E5" w14:textId="77777777" w:rsidR="00F75B64" w:rsidRPr="00B96FF4" w:rsidRDefault="00F75B64">
      <w:pPr>
        <w:rPr>
          <w:sz w:val="26"/>
          <w:szCs w:val="26"/>
        </w:rPr>
      </w:pPr>
    </w:p>
    <w:p w14:paraId="04619FC9" w14:textId="5116D89B"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kwa mauaji ya watoto kwa sababu kulikuwa na ukosefu wa uaminifu wa kidini uliohusisha kafara ya watoto. Na wapenzi hawa, wapenzi hawa wa kigeni, wangemvua Yerusalemu nguo zake nzuri. Wangemuua, na wangeichoma moto nyumba yake.</w:t>
      </w:r>
    </w:p>
    <w:p w14:paraId="303BA276" w14:textId="77777777" w:rsidR="00F75B64" w:rsidRPr="00B96FF4" w:rsidRDefault="00F75B64">
      <w:pPr>
        <w:rPr>
          <w:sz w:val="26"/>
          <w:szCs w:val="26"/>
        </w:rPr>
      </w:pPr>
    </w:p>
    <w:p w14:paraId="7AD4446F" w14:textId="7DDF38F1"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hii, Mungu angetosheleza hasira yake ya haki na haki ingetendeka. Na angewajibisha Yerusalemu kwa makosa yake. Kuanguka kwa Yerusalemu kungekuwa kosa la Yerusalemu.</w:t>
      </w:r>
    </w:p>
    <w:p w14:paraId="3C523FAD" w14:textId="77777777" w:rsidR="00F75B64" w:rsidRPr="00B96FF4" w:rsidRDefault="00F75B64">
      <w:pPr>
        <w:rPr>
          <w:sz w:val="26"/>
          <w:szCs w:val="26"/>
        </w:rPr>
      </w:pPr>
    </w:p>
    <w:p w14:paraId="3A61924F" w14:textId="2F57D4B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Tunaendelea zaidi ya 43a--43b hadi 58. Wakati ulifika ambapo ujumbe huo wa hukumu ungeweza kubadilishwa na mpya, na mwingine chanya zaidi, mwingine tofauti.</w:t>
      </w:r>
    </w:p>
    <w:p w14:paraId="4C36BEF5" w14:textId="77777777" w:rsidR="00F75B64" w:rsidRPr="00B96FF4" w:rsidRDefault="00F75B64">
      <w:pPr>
        <w:rPr>
          <w:sz w:val="26"/>
          <w:szCs w:val="26"/>
        </w:rPr>
      </w:pPr>
    </w:p>
    <w:p w14:paraId="6B48AA2C" w14:textId="6B7681C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sasa bado kuna kivuli kutoka kwa mambo mabaya ya aibu ambayo sasa yalikuwa hapo awali. Lakini ujipya huu unafunuliwa katika 53 kwa kauli hii chanya: Nitarudisha bahati yao. Na inazungumzia Sodoma na Samaria na Yuda.</w:t>
      </w:r>
    </w:p>
    <w:p w14:paraId="5DB54CC6" w14:textId="77777777" w:rsidR="00F75B64" w:rsidRPr="00B96FF4" w:rsidRDefault="00F75B64">
      <w:pPr>
        <w:rPr>
          <w:sz w:val="26"/>
          <w:szCs w:val="26"/>
        </w:rPr>
      </w:pPr>
    </w:p>
    <w:p w14:paraId="0F4F2C43" w14:textId="7FFF07C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inaendelea kusema 53b inayohusika zaidi, nami nitarudisha bahati yako pamoja na yao. Na kwa hivyo, kuna mahali hapa pa ajabu kando ya miji mingine miwili miovu, Sodoma na Samaria. Lakini kuna ujumbe huu mzuri: Nitarudisha bahati yako.</w:t>
      </w:r>
    </w:p>
    <w:p w14:paraId="6B61C221" w14:textId="77777777" w:rsidR="00F75B64" w:rsidRPr="00B96FF4" w:rsidRDefault="00F75B64">
      <w:pPr>
        <w:rPr>
          <w:sz w:val="26"/>
          <w:szCs w:val="26"/>
        </w:rPr>
      </w:pPr>
    </w:p>
    <w:p w14:paraId="20616A3F" w14:textId="12474FC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kwa hivyo, sasa tumesonga mbele. Tumesonga mbele zaidi ya 587. Na kilichotokea ni jambo la zamani sana.</w:t>
      </w:r>
    </w:p>
    <w:p w14:paraId="5435A8E9" w14:textId="77777777" w:rsidR="00F75B64" w:rsidRPr="00B96FF4" w:rsidRDefault="00F75B64">
      <w:pPr>
        <w:rPr>
          <w:sz w:val="26"/>
          <w:szCs w:val="26"/>
        </w:rPr>
      </w:pPr>
    </w:p>
    <w:p w14:paraId="299DCB10" w14:textId="60887444"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Lakini bado si jambo chanya kabisa. Ni sifa ya unabii chanya wa Ezekieli kwamba anaona nafasi ya kitu hasi kama onyo. Lakini 587 ilikuwa imekuja na kupita.</w:t>
      </w:r>
    </w:p>
    <w:p w14:paraId="2583E52E" w14:textId="77777777" w:rsidR="00F75B64" w:rsidRPr="00B96FF4" w:rsidRDefault="00F75B64">
      <w:pPr>
        <w:rPr>
          <w:sz w:val="26"/>
          <w:szCs w:val="26"/>
        </w:rPr>
      </w:pPr>
    </w:p>
    <w:p w14:paraId="4FFBCA4F" w14:textId="7894CDAD"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Kundi kubwa la wafungwa lilikuwa limejiunga na wafungwa hao wa vita wa 597. Sasa, wakati umefika kwa Ezekieli kutoa ujumbe chanya zaidi. Lakini kwa kawaida, anapenda kuchanganya ahadi na changamoto.</w:t>
      </w:r>
    </w:p>
    <w:p w14:paraId="098D262C" w14:textId="77777777" w:rsidR="00F75B64" w:rsidRPr="00B96FF4" w:rsidRDefault="00F75B64">
      <w:pPr>
        <w:rPr>
          <w:sz w:val="26"/>
          <w:szCs w:val="26"/>
        </w:rPr>
      </w:pPr>
    </w:p>
    <w:p w14:paraId="06FE27ED"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changamoto hii, ni hukumu kwa j ndogo. Kwa sababu wahamishwaji wote walikuwa na makovu kutokana na historia yao ya kutokuwa waaminifu. Na kuna makovu ambayo wangeyabeba kurudi nchini watakaporudi kutoka uhamishoni. Na makovu yalikuwa makovu ya kihisia ya mateso.</w:t>
      </w:r>
    </w:p>
    <w:p w14:paraId="5F4E5C94" w14:textId="77777777" w:rsidR="00F75B64" w:rsidRPr="00B96FF4" w:rsidRDefault="00F75B64">
      <w:pPr>
        <w:rPr>
          <w:sz w:val="26"/>
          <w:szCs w:val="26"/>
        </w:rPr>
      </w:pPr>
    </w:p>
    <w:p w14:paraId="5C427D6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Lakini pia zilikuwa vikumbusho vya kiroho vya dhambi zilizofanywa kabla ya 587, ambazo zilikuwa zimesababisha msiba huo mbaya ambao walipaswa kupitia. Kwa kweli, ilikuwa na afya njema kiroho kwao kukumbuka, kutazama makovu hayo, makovu hayo ya kisaikolojia, na kuyakumbuka. Ilikuwa jambo lenye afya njema kiroho kukumbuka historia ya tabia mbaya iliyokuwa nyuma ya historia ya Yerusalemu na kutoisahau kamwe.</w:t>
      </w:r>
    </w:p>
    <w:p w14:paraId="7DD26209" w14:textId="77777777" w:rsidR="00F75B64" w:rsidRPr="00B96FF4" w:rsidRDefault="00F75B64">
      <w:pPr>
        <w:rPr>
          <w:sz w:val="26"/>
          <w:szCs w:val="26"/>
        </w:rPr>
      </w:pPr>
    </w:p>
    <w:p w14:paraId="0B07F041"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Nakumbuka moja ya mashairi ya Rudyard Kipling yenye kiitikio kinachorudiwa-rudiwa, tusije tukasahau, tusije tukasahau. Na kuna hisia nyingi za ujumbe huu hapa. Na lazima kuwe na toba kwa yaliyopita.</w:t>
      </w:r>
    </w:p>
    <w:p w14:paraId="4A98A031" w14:textId="77777777" w:rsidR="00F75B64" w:rsidRPr="00B96FF4" w:rsidRDefault="00F75B64">
      <w:pPr>
        <w:rPr>
          <w:sz w:val="26"/>
          <w:szCs w:val="26"/>
        </w:rPr>
      </w:pPr>
    </w:p>
    <w:p w14:paraId="5C46429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toba hiyo ingejumuisha mambo ya aibu na majuto ambayo yangefanya kazi kama kizuizi dhidi ya kuchukua makosa yaleyale tena. Na katika hatua hii, ninamfikiria Mtume Paulo, kwa sababu ya mateso yake ya awali kwa Wakristo, wakati fulani alijiita mkuu wa wenye dhambi, au mdhambi mbaya zaidi, 1 Timotheo 1:5. Na hakusahau kamwe jinsi alivyowatesa Wakristo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hao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 Na kumbukumbu hiyo iliimarisha hisia ya neema isiyostahiliwa.</w:t>
      </w:r>
    </w:p>
    <w:p w14:paraId="0E750C3F" w14:textId="77777777" w:rsidR="00F75B64" w:rsidRPr="00B96FF4" w:rsidRDefault="00F75B64">
      <w:pPr>
        <w:rPr>
          <w:sz w:val="26"/>
          <w:szCs w:val="26"/>
        </w:rPr>
      </w:pPr>
    </w:p>
    <w:p w14:paraId="3B63969E" w14:textId="5E0C7D5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ilikuwa jambo muhimu katika utii wake unaoendelea kwa Mungu kama mtume. Na hivyo, ilipaswa kuwa kwa ajili ya waliohamishwa.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Vivyo hivyo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ilipaswa kuwa kwa watu wa Yerusalemu waliporudi nyumbani tena.</w:t>
      </w:r>
    </w:p>
    <w:p w14:paraId="7695FB0B" w14:textId="77777777" w:rsidR="00F75B64" w:rsidRPr="00B96FF4" w:rsidRDefault="00F75B64">
      <w:pPr>
        <w:rPr>
          <w:sz w:val="26"/>
          <w:szCs w:val="26"/>
        </w:rPr>
      </w:pPr>
    </w:p>
    <w:p w14:paraId="72CCD86B" w14:textId="6A57528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Walikuwa na damu mbaya katika historia ya mababu zao. Na hawapaswi kamwe kusahau hilo. Yerusalemu ilikuwa na mizizi mirefu katika upagani.</w:t>
      </w:r>
    </w:p>
    <w:p w14:paraId="379771CA" w14:textId="77777777" w:rsidR="00F75B64" w:rsidRPr="00B96FF4" w:rsidRDefault="00F75B64">
      <w:pPr>
        <w:rPr>
          <w:sz w:val="26"/>
          <w:szCs w:val="26"/>
        </w:rPr>
      </w:pPr>
    </w:p>
    <w:p w14:paraId="47F52208"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walikuwa na jeni mbaya zilizojitokeza katika miaka ya baadaye. Jihadhari, jihadhari, isitokee tena. Na kwa hivyo kuna upande huu wa kivuli kwa ujumbe huu wa urejesho.</w:t>
      </w:r>
    </w:p>
    <w:p w14:paraId="222769F8" w14:textId="77777777" w:rsidR="00F75B64" w:rsidRPr="00B96FF4" w:rsidRDefault="00F75B64">
      <w:pPr>
        <w:rPr>
          <w:sz w:val="26"/>
          <w:szCs w:val="26"/>
        </w:rPr>
      </w:pPr>
    </w:p>
    <w:p w14:paraId="5D19197F" w14:textId="5C5DEC9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Kulikuwa na miji mingine miwili iliyokuwa na sifa mbaya huko Yuda. Moja ilikuwa Sodoma, na moja ilikuwa Samaria. Na ukija, kama ulikuwa unatoka Yerusalemu, ungetaja yote mawili kwa siri.</w:t>
      </w:r>
    </w:p>
    <w:p w14:paraId="26F40524" w14:textId="77777777" w:rsidR="00F75B64" w:rsidRPr="00B96FF4" w:rsidRDefault="00F75B64">
      <w:pPr>
        <w:rPr>
          <w:sz w:val="26"/>
          <w:szCs w:val="26"/>
        </w:rPr>
      </w:pPr>
    </w:p>
    <w:p w14:paraId="7A75EE0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Lakini Mungu, kwa kushangaza, anawaweka kando ya Yerusalemu. Na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unafikiri ni wabaya. Vipi kuhusu wewe? Vipi kuhusu wewe? Na Ezekieli anawaita washiriki wa familia moja.</w:t>
      </w:r>
    </w:p>
    <w:p w14:paraId="193A3680" w14:textId="77777777" w:rsidR="00F75B64" w:rsidRPr="00B96FF4" w:rsidRDefault="00F75B64">
      <w:pPr>
        <w:rPr>
          <w:sz w:val="26"/>
          <w:szCs w:val="26"/>
        </w:rPr>
      </w:pPr>
    </w:p>
    <w:p w14:paraId="694994F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Sodoma na Samaria ni dada wa Yerusalemu. Walikuwa dada wabaya wa Yerusalemu. Lakini kwa kweli, Yerusalemu iligeuka kuwa mbaya zaidi kuliko zote kwa kukataa imani yake na kukubali upagani.</w:t>
      </w:r>
    </w:p>
    <w:p w14:paraId="46E44748" w14:textId="77777777" w:rsidR="00F75B64" w:rsidRPr="00B96FF4" w:rsidRDefault="00F75B64">
      <w:pPr>
        <w:rPr>
          <w:sz w:val="26"/>
          <w:szCs w:val="26"/>
        </w:rPr>
      </w:pPr>
    </w:p>
    <w:p w14:paraId="3E8F6B8D"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Alikuwa mbaya zaidi katika familia. Sawa. Na kisha haya yote yanatupeleka chini hadi 58.</w:t>
      </w:r>
    </w:p>
    <w:p w14:paraId="1F1DC443" w14:textId="77777777" w:rsidR="00F75B64" w:rsidRPr="00B96FF4" w:rsidRDefault="00F75B64">
      <w:pPr>
        <w:rPr>
          <w:sz w:val="26"/>
          <w:szCs w:val="26"/>
        </w:rPr>
      </w:pPr>
    </w:p>
    <w:p w14:paraId="53FEEF1E"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kisha sehemu ya mwisho ya sura iko katika 59 hadi 63. Na hii ni hati ya sura. Inaangalia nyuma na ina muhtasari wa jumla.</w:t>
      </w:r>
    </w:p>
    <w:p w14:paraId="76283540" w14:textId="77777777" w:rsidR="00F75B64" w:rsidRPr="00B96FF4" w:rsidRDefault="00F75B64">
      <w:pPr>
        <w:rPr>
          <w:sz w:val="26"/>
          <w:szCs w:val="26"/>
        </w:rPr>
      </w:pPr>
    </w:p>
    <w:p w14:paraId="7F8FD2E7" w14:textId="5D94CF9C" w:rsidR="00F75B64" w:rsidRPr="00B96FF4" w:rsidRDefault="00DF14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kuna maandishi mengine yanayofanana na hayo katika kitabu hicho. Katika ufafanuzi wangu, nimesema kwamba maandishi haya yaliongezwa na wahariri baadaye uhamishoni, ambao waliongozwa kuyaongeza kwenye maneno ya Ezekieli mwenyewe. Na maandishi haya yanarudia hitaji la wahamishwa waliorudishwa kukumbuka yaliyopita, si kwa njia ya kuwalemaza, si kwa kuwaburuza, bali kama njia ya kuongeza hisia zao za deni kwa neema ya Mungu.</w:t>
      </w:r>
    </w:p>
    <w:p w14:paraId="4B9AF575" w14:textId="77777777" w:rsidR="00F75B64" w:rsidRPr="00B96FF4" w:rsidRDefault="00F75B64">
      <w:pPr>
        <w:rPr>
          <w:sz w:val="26"/>
          <w:szCs w:val="26"/>
        </w:rPr>
      </w:pPr>
    </w:p>
    <w:p w14:paraId="12C767FE" w14:textId="12830D6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Nafikiri, baada ya yote hayo, Mungu alitusamehe na kuturudisha. Wahamishwa hawakupaswa kusahau kamwe kwamba walikuwa wenye dhambi waliookolewa kwa neema. Na Mungu pia, angejihusisha na kukumbuka.</w:t>
      </w:r>
    </w:p>
    <w:p w14:paraId="06ED30A0" w14:textId="77777777" w:rsidR="00F75B64" w:rsidRPr="00B96FF4" w:rsidRDefault="00F75B64">
      <w:pPr>
        <w:rPr>
          <w:sz w:val="26"/>
          <w:szCs w:val="26"/>
        </w:rPr>
      </w:pPr>
    </w:p>
    <w:p w14:paraId="546F2A3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Angekumbuka agano lake la awali la ndoa na Yerusalemu na angelitaka kulifanyia upya. Na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desturi ya kale ya Sayuni ingetimia tena. Na kwa kweli, kama kielelezo cha uhusiano huu mpya na Mungu, wahamishwa, baada ya kurudi, hawangerudi tu Yuda, bali pia wangechukua maeneo ya Samaria na Sodoma.</w:t>
      </w:r>
    </w:p>
    <w:p w14:paraId="47B258E4" w14:textId="77777777" w:rsidR="00F75B64" w:rsidRPr="00B96FF4" w:rsidRDefault="00F75B64">
      <w:pPr>
        <w:rPr>
          <w:sz w:val="26"/>
          <w:szCs w:val="26"/>
        </w:rPr>
      </w:pPr>
    </w:p>
    <w:p w14:paraId="2008FA6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Wangekuwa Uingereza ya zamani tena. Yerusalemu ingekuwa mji mkuu wa nchi ya ahadi ambayo ilijumuisha magaidi hawa. Na tena, nafikiria kile Paulo aliandika.</w:t>
      </w:r>
    </w:p>
    <w:p w14:paraId="137BC1AD" w14:textId="77777777" w:rsidR="00F75B64" w:rsidRPr="00B96FF4" w:rsidRDefault="00F75B64">
      <w:pPr>
        <w:rPr>
          <w:sz w:val="26"/>
          <w:szCs w:val="26"/>
        </w:rPr>
      </w:pPr>
    </w:p>
    <w:p w14:paraId="0DC1C56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tena, iko katika 1 Timotheo 1, lakini sasa iko katika mstari wa 14. Paulo alizungumzia neema iliyofurika maishani mwake. Na anaizungumzia kama mtu aliyekuwa mdhambi mbaya zaidi, kama alivyosema katika mstari wa 5 katika sura hiyo hiyo.</w:t>
      </w:r>
    </w:p>
    <w:p w14:paraId="5DBF5CDB" w14:textId="77777777" w:rsidR="00F75B64" w:rsidRPr="00B96FF4" w:rsidRDefault="00F75B64">
      <w:pPr>
        <w:rPr>
          <w:sz w:val="26"/>
          <w:szCs w:val="26"/>
        </w:rPr>
      </w:pPr>
    </w:p>
    <w:p w14:paraId="115A263D" w14:textId="62EAF86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Neema ilifurika maishani mwake. Na kuna nia ile ile hapa mwishoni mwa sura hii ambapo dhambi ilikuwa imeongezeka, na neema ilikuwa imeongezeka zaidi. Na hapo ndipo sura inatupeleka.</w:t>
      </w:r>
    </w:p>
    <w:p w14:paraId="4A799C1F" w14:textId="77777777" w:rsidR="00F75B64" w:rsidRPr="00B96FF4" w:rsidRDefault="00F75B64">
      <w:pPr>
        <w:rPr>
          <w:sz w:val="26"/>
          <w:szCs w:val="26"/>
        </w:rPr>
      </w:pPr>
    </w:p>
    <w:p w14:paraId="3667205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Kwa muhtasari, Ezekieli 16 si sura nzuri kusoma. Ni sura inayosumbua. Inashangaza katika uwazi wake wa ngono.</w:t>
      </w:r>
    </w:p>
    <w:p w14:paraId="2D4F68BE" w14:textId="77777777" w:rsidR="00F75B64" w:rsidRPr="00B96FF4" w:rsidRDefault="00F75B64">
      <w:pPr>
        <w:rPr>
          <w:sz w:val="26"/>
          <w:szCs w:val="26"/>
        </w:rPr>
      </w:pPr>
    </w:p>
    <w:p w14:paraId="5A720608"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Nami nakuonya, kama ungejifunza Kiebrania, ungeona ni jambo la kushangaza zaidi. Matoleo ya Kiingereza yanapunguza uzito wake. Uume hautajwi tena katika matoleo yetu ya Kiingereza, lakini upo katika maandishi ya Kiebrania.</w:t>
      </w:r>
    </w:p>
    <w:p w14:paraId="635E45E8" w14:textId="77777777" w:rsidR="00F75B64" w:rsidRPr="00B96FF4" w:rsidRDefault="00F75B64">
      <w:pPr>
        <w:rPr>
          <w:sz w:val="26"/>
          <w:szCs w:val="26"/>
        </w:rPr>
      </w:pPr>
    </w:p>
    <w:p w14:paraId="32ACCFCA" w14:textId="7881CE12" w:rsidR="00F75B64" w:rsidRPr="00B96FF4" w:rsidRDefault="00DF14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si sahihi kisiasa, sura hii, kwa wasomaji wa kisasa. Sura hii ina sura za mwanzo za Hosea kama usuli wake. Kumbuka kitendo hicho cha mfano cha Hosea; ameambiwa aoe, lakini ndoa hiyo imeshindwa.</w:t>
      </w:r>
    </w:p>
    <w:p w14:paraId="2AAC518D" w14:textId="77777777" w:rsidR="00F75B64" w:rsidRPr="00B96FF4" w:rsidRDefault="00F75B64">
      <w:pPr>
        <w:rPr>
          <w:sz w:val="26"/>
          <w:szCs w:val="26"/>
        </w:rPr>
      </w:pPr>
    </w:p>
    <w:p w14:paraId="2FC1478B" w14:textId="0F9A5FA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kisha kuna mazungumzo ya talaka, lakini hatimaye kuna ndoa tena. Na hivyo hali hiyo ilikuwa imechezwa katika maisha ya Hosea. Na kwa hivyo, kuna ukumbusho na matumizi ya hili kwa Yerusalemu na, imeendelezwa zaidi kama sitiari, lakini mizizi yake inarudi kwenye mafundisho ya Hosea, nyuma sana kwenye ufalme wa kaskazini.</w:t>
      </w:r>
    </w:p>
    <w:p w14:paraId="24E2779D" w14:textId="77777777" w:rsidR="00F75B64" w:rsidRPr="00B96FF4" w:rsidRDefault="00F75B64">
      <w:pPr>
        <w:rPr>
          <w:sz w:val="26"/>
          <w:szCs w:val="26"/>
        </w:rPr>
      </w:pPr>
    </w:p>
    <w:p w14:paraId="1F138CE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 sitiari hiyo ilikuwa ni kuzungumzia kupanda na kushuka huku katika uhusiano kati ya Mungu na Israeli. Bila shaka, Yerusalemu imekuwa kitovu cha sitiari hiyo, kwa sababu Ezekieli alikuwa kuhani na aliishi huko maisha yake yote, lakini kwa sababu ya msisitizo unaoendelea kwamba Yerusalemu ingeanguka, kama ilivyotokea mwaka 587. Na hii ndiyo ishara ya mwisho wa kila kitu.</w:t>
      </w:r>
    </w:p>
    <w:p w14:paraId="4C10CBE9" w14:textId="77777777" w:rsidR="00F75B64" w:rsidRPr="00B96FF4" w:rsidRDefault="00F75B64">
      <w:pPr>
        <w:rPr>
          <w:sz w:val="26"/>
          <w:szCs w:val="26"/>
        </w:rPr>
      </w:pPr>
    </w:p>
    <w:p w14:paraId="3B6B959E" w14:textId="12ACC84E"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Yerusalemu inapoanguka, ni mwisho. Nchi haipo tena, ufalme haupo tena, hekalu halipo tena, na kila kitu kinaenda ikiwa Yerusalemu itapotea. Sasa, inatokea kwamba kilichomtia moyo Ezekieli kufikiria tena kwa kutumia sitiari hii ni kwamba kwa Kiebrania, miji huwa ya kike kila wakati.</w:t>
      </w:r>
    </w:p>
    <w:p w14:paraId="29579E6C" w14:textId="77777777" w:rsidR="00F75B64" w:rsidRPr="00B96FF4" w:rsidRDefault="00F75B64">
      <w:pPr>
        <w:rPr>
          <w:sz w:val="26"/>
          <w:szCs w:val="26"/>
        </w:rPr>
      </w:pPr>
    </w:p>
    <w:p w14:paraId="21656EC7" w14:textId="3C2F05E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Miji huwa ya kike kila wakati. Na kwa hivyo, ilikuwa kawaida kwa njia fulani, kilugha, kuifanya Yerusalemu kuwa mwenzi wa ndoa, mke wa Yahweh. Na kisha pia, Ezekieli angeweza kutumia asili ya Yerusalemu isiyo ya Israeli, ikiwa ni mji wa Wayebusi kwa muda mrefu kabla ya Daudi kuuteka.</w:t>
      </w:r>
    </w:p>
    <w:p w14:paraId="4B577E17" w14:textId="77777777" w:rsidR="00F75B64" w:rsidRPr="00B96FF4" w:rsidRDefault="00F75B64">
      <w:pPr>
        <w:rPr>
          <w:sz w:val="26"/>
          <w:szCs w:val="26"/>
        </w:rPr>
      </w:pPr>
    </w:p>
    <w:p w14:paraId="768D223A" w14:textId="02D69B1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Lakini hilo linaendana na ufafanuzi wa sitiari. Na kisha, pia, pale adhabu ya mke inapohusika, uzinzi ulikuwa kosa la kifo katika Torati, katika Mambo ya Walawi 20 na Kumbukumbu la Torati 22, na kwa hivyo kuna adhabu hii mbaya iliyotekelezwa dhidi ya Yerusalemu. Na desturi hii ya kisheria, desturi hii ya kikuhani, inaingia katika sitiari inapoendelea.</w:t>
      </w:r>
    </w:p>
    <w:p w14:paraId="1F66FE2A" w14:textId="77777777" w:rsidR="00F75B64" w:rsidRPr="00B96FF4" w:rsidRDefault="00F75B64">
      <w:pPr>
        <w:rPr>
          <w:sz w:val="26"/>
          <w:szCs w:val="26"/>
        </w:rPr>
      </w:pPr>
    </w:p>
    <w:p w14:paraId="4D3144B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Tunaposema hivyo, bado hatupendi sura hiyo kwa ujumla, kwa sababu kuna jambo la kutisha ndani yake. Kuna usemi wa kikatili na wa matusi unaosikika kote, na hakika si mzuri, na mtu hangesoma mistari hii kanisani. Lakini kihistoria na kitheolojia, ina usemi wa lazima katika mazingira yake.</w:t>
      </w:r>
    </w:p>
    <w:p w14:paraId="7626B1F7" w14:textId="77777777" w:rsidR="00F75B64" w:rsidRPr="00B96FF4" w:rsidRDefault="00F75B64">
      <w:pPr>
        <w:rPr>
          <w:sz w:val="26"/>
          <w:szCs w:val="26"/>
        </w:rPr>
      </w:pPr>
    </w:p>
    <w:p w14:paraId="4586507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Wahamishwaji waliuona Yerusalemu kama mji wa Mungu, makao matakatifu ya Aliye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 Mungu alikuwa katikati yake. Haingetikisika kamwe.</w:t>
      </w:r>
    </w:p>
    <w:p w14:paraId="4CCA7359" w14:textId="77777777" w:rsidR="00F75B64" w:rsidRPr="00B96FF4" w:rsidRDefault="00F75B64">
      <w:pPr>
        <w:rPr>
          <w:sz w:val="26"/>
          <w:szCs w:val="26"/>
        </w:rPr>
      </w:pPr>
    </w:p>
    <w:p w14:paraId="0DB7F00E" w14:textId="7B933E4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Ndivyo ilivyosema Zaburi ya 46, ambayo tulisoma katika hotuba iliyopita. Hii ilikuwa ikielezea kile tunachokiita theolojia ya Sayuni. Ezekieli ilibidi avunje dhana hii ya kitamaduni, ambayo ilikuwa imekita mizizi sana katika mawazo ya Kiyahudi.</w:t>
      </w:r>
    </w:p>
    <w:p w14:paraId="648110F1" w14:textId="77777777" w:rsidR="00F75B64" w:rsidRPr="00B96FF4" w:rsidRDefault="00F75B64">
      <w:pPr>
        <w:rPr>
          <w:sz w:val="26"/>
          <w:szCs w:val="26"/>
        </w:rPr>
      </w:pPr>
    </w:p>
    <w:p w14:paraId="4673CECF" w14:textId="1E7C1CA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Zaidi ya yote, hili lazima lisimame. Yerusalemu haipaswi kuanguka kamwe. Ili kuvunja dhana hii, inabidi atumie mila na desturi zingine, na pia lugha ya kushangaza, lugha ya kushangaza waziwazi, kuwashawishi wafungwa wa vita kwamba Yerusalemu ilibidi ianguke.</w:t>
      </w:r>
    </w:p>
    <w:p w14:paraId="63D1AC32" w14:textId="77777777" w:rsidR="00F75B64" w:rsidRPr="00B96FF4" w:rsidRDefault="00F75B64">
      <w:pPr>
        <w:rPr>
          <w:sz w:val="26"/>
          <w:szCs w:val="26"/>
        </w:rPr>
      </w:pPr>
    </w:p>
    <w:p w14:paraId="7DC7E19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Kuanguka kwake kulikuwa jambo lisiloepukika kutoka kwa Mungu. Watu wa Israeli kwa ujumla walikuwa na aibu kama Waviktoria katika kuzungumza kuhusu masuala ya ngono, na hivyo hii inafanya lugha ya Ezekieli kuwa wazi zaidi katika uwazi wake. Lakini ni mbinu ya balagha ya kuwashtua wafungwa wa vita kutokana na matumaini yao na kuwaandaa kiroho kwa ajili ya janga lijalo.</w:t>
      </w:r>
    </w:p>
    <w:p w14:paraId="782544A0" w14:textId="77777777" w:rsidR="00F75B64" w:rsidRPr="00B96FF4" w:rsidRDefault="00F75B64">
      <w:pPr>
        <w:rPr>
          <w:sz w:val="26"/>
          <w:szCs w:val="26"/>
        </w:rPr>
      </w:pPr>
    </w:p>
    <w:p w14:paraId="48C69CF2"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Alihitaji sana kukamata masikio yao na hii ndiyo njia pekee ambayo ingeweza kufanyika. Walikuwa wagumu sana katika matumaini yao kiasi kwamba ilibidi ivunjwe. Wakati ujao tutaangalia sura ya 17 na 19.</w:t>
      </w:r>
    </w:p>
    <w:p w14:paraId="067FBC45" w14:textId="77777777" w:rsidR="00F75B64" w:rsidRPr="00B96FF4" w:rsidRDefault="00F75B64">
      <w:pPr>
        <w:rPr>
          <w:sz w:val="26"/>
          <w:szCs w:val="26"/>
        </w:rPr>
      </w:pPr>
    </w:p>
    <w:p w14:paraId="609681B7" w14:textId="77777777" w:rsidR="00B96FF4" w:rsidRPr="00B96FF4" w:rsidRDefault="00B96FF4" w:rsidP="00B96FF4">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Huyu ni Dkt. Leslie Allen na mafundisho yake kuhusu kitabu cha Ezekieli. Huu ni kipindi cha 7, Yerusalemu Imehukumiwa, Lakini Hatimaye Itarejeshwa. Ezekieli 14:12-16:63.</w:t>
      </w:r>
    </w:p>
    <w:p w14:paraId="6D665A10" w14:textId="67090876" w:rsidR="00F75B64" w:rsidRPr="00B96FF4" w:rsidRDefault="00F75B64" w:rsidP="00B96FF4">
      <w:pPr>
        <w:rPr>
          <w:sz w:val="26"/>
          <w:szCs w:val="26"/>
        </w:rPr>
      </w:pPr>
    </w:p>
    <w:sectPr w:rsidR="00F75B64" w:rsidRPr="00B96F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6752" w14:textId="77777777" w:rsidR="00934DC5" w:rsidRDefault="00934DC5" w:rsidP="00B96FF4">
      <w:r>
        <w:separator/>
      </w:r>
    </w:p>
  </w:endnote>
  <w:endnote w:type="continuationSeparator" w:id="0">
    <w:p w14:paraId="4576B8E6" w14:textId="77777777" w:rsidR="00934DC5" w:rsidRDefault="00934DC5" w:rsidP="00B9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87BFB" w14:textId="77777777" w:rsidR="00934DC5" w:rsidRDefault="00934DC5" w:rsidP="00B96FF4">
      <w:r>
        <w:separator/>
      </w:r>
    </w:p>
  </w:footnote>
  <w:footnote w:type="continuationSeparator" w:id="0">
    <w:p w14:paraId="29F832F9" w14:textId="77777777" w:rsidR="00934DC5" w:rsidRDefault="00934DC5" w:rsidP="00B9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458417"/>
      <w:docPartObj>
        <w:docPartGallery w:val="Page Numbers (Top of Page)"/>
        <w:docPartUnique/>
      </w:docPartObj>
    </w:sdtPr>
    <w:sdtEndPr>
      <w:rPr>
        <w:noProof/>
      </w:rPr>
    </w:sdtEndPr>
    <w:sdtContent>
      <w:p w14:paraId="59302A0C" w14:textId="618F376A" w:rsidR="00B96FF4" w:rsidRDefault="00B96F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67F5E2" w14:textId="77777777" w:rsidR="00B96FF4" w:rsidRDefault="00B96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184FD6"/>
    <w:multiLevelType w:val="hybridMultilevel"/>
    <w:tmpl w:val="03063DFA"/>
    <w:lvl w:ilvl="0" w:tplc="02780668">
      <w:start w:val="1"/>
      <w:numFmt w:val="bullet"/>
      <w:lvlText w:val="●"/>
      <w:lvlJc w:val="left"/>
      <w:pPr>
        <w:ind w:left="720" w:hanging="360"/>
      </w:pPr>
    </w:lvl>
    <w:lvl w:ilvl="1" w:tplc="07D02ABA">
      <w:start w:val="1"/>
      <w:numFmt w:val="bullet"/>
      <w:lvlText w:val="○"/>
      <w:lvlJc w:val="left"/>
      <w:pPr>
        <w:ind w:left="1440" w:hanging="360"/>
      </w:pPr>
    </w:lvl>
    <w:lvl w:ilvl="2" w:tplc="7466E20E">
      <w:start w:val="1"/>
      <w:numFmt w:val="bullet"/>
      <w:lvlText w:val="■"/>
      <w:lvlJc w:val="left"/>
      <w:pPr>
        <w:ind w:left="2160" w:hanging="360"/>
      </w:pPr>
    </w:lvl>
    <w:lvl w:ilvl="3" w:tplc="CEA2B522">
      <w:start w:val="1"/>
      <w:numFmt w:val="bullet"/>
      <w:lvlText w:val="●"/>
      <w:lvlJc w:val="left"/>
      <w:pPr>
        <w:ind w:left="2880" w:hanging="360"/>
      </w:pPr>
    </w:lvl>
    <w:lvl w:ilvl="4" w:tplc="4774C4A8">
      <w:start w:val="1"/>
      <w:numFmt w:val="bullet"/>
      <w:lvlText w:val="○"/>
      <w:lvlJc w:val="left"/>
      <w:pPr>
        <w:ind w:left="3600" w:hanging="360"/>
      </w:pPr>
    </w:lvl>
    <w:lvl w:ilvl="5" w:tplc="12CC83B8">
      <w:start w:val="1"/>
      <w:numFmt w:val="bullet"/>
      <w:lvlText w:val="■"/>
      <w:lvlJc w:val="left"/>
      <w:pPr>
        <w:ind w:left="4320" w:hanging="360"/>
      </w:pPr>
    </w:lvl>
    <w:lvl w:ilvl="6" w:tplc="8D8819C6">
      <w:start w:val="1"/>
      <w:numFmt w:val="bullet"/>
      <w:lvlText w:val="●"/>
      <w:lvlJc w:val="left"/>
      <w:pPr>
        <w:ind w:left="5040" w:hanging="360"/>
      </w:pPr>
    </w:lvl>
    <w:lvl w:ilvl="7" w:tplc="16422D46">
      <w:start w:val="1"/>
      <w:numFmt w:val="bullet"/>
      <w:lvlText w:val="●"/>
      <w:lvlJc w:val="left"/>
      <w:pPr>
        <w:ind w:left="5760" w:hanging="360"/>
      </w:pPr>
    </w:lvl>
    <w:lvl w:ilvl="8" w:tplc="42D40988">
      <w:start w:val="1"/>
      <w:numFmt w:val="bullet"/>
      <w:lvlText w:val="●"/>
      <w:lvlJc w:val="left"/>
      <w:pPr>
        <w:ind w:left="6480" w:hanging="360"/>
      </w:pPr>
    </w:lvl>
  </w:abstractNum>
  <w:num w:numId="1" w16cid:durableId="6960078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64"/>
    <w:rsid w:val="00283D86"/>
    <w:rsid w:val="00934DC5"/>
    <w:rsid w:val="00B8125D"/>
    <w:rsid w:val="00B96FF4"/>
    <w:rsid w:val="00C455E6"/>
    <w:rsid w:val="00DF14D6"/>
    <w:rsid w:val="00F75B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01DB7"/>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6FF4"/>
    <w:pPr>
      <w:tabs>
        <w:tab w:val="center" w:pos="4680"/>
        <w:tab w:val="right" w:pos="9360"/>
      </w:tabs>
    </w:pPr>
  </w:style>
  <w:style w:type="character" w:customStyle="1" w:styleId="HeaderChar">
    <w:name w:val="Header Char"/>
    <w:basedOn w:val="DefaultParagraphFont"/>
    <w:link w:val="Header"/>
    <w:uiPriority w:val="99"/>
    <w:rsid w:val="00B96FF4"/>
  </w:style>
  <w:style w:type="paragraph" w:styleId="Footer">
    <w:name w:val="footer"/>
    <w:basedOn w:val="Normal"/>
    <w:link w:val="FooterChar"/>
    <w:uiPriority w:val="99"/>
    <w:unhideWhenUsed/>
    <w:rsid w:val="00B96FF4"/>
    <w:pPr>
      <w:tabs>
        <w:tab w:val="center" w:pos="4680"/>
        <w:tab w:val="right" w:pos="9360"/>
      </w:tabs>
    </w:pPr>
  </w:style>
  <w:style w:type="character" w:customStyle="1" w:styleId="FooterChar">
    <w:name w:val="Footer Char"/>
    <w:basedOn w:val="DefaultParagraphFont"/>
    <w:link w:val="Footer"/>
    <w:uiPriority w:val="99"/>
    <w:rsid w:val="00B96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4799</Words>
  <Characters>22190</Characters>
  <Application>Microsoft Office Word</Application>
  <DocSecurity>0</DocSecurity>
  <Lines>500</Lines>
  <Paragraphs>121</Paragraphs>
  <ScaleCrop>false</ScaleCrop>
  <HeadingPairs>
    <vt:vector size="2" baseType="variant">
      <vt:variant>
        <vt:lpstr>Title</vt:lpstr>
      </vt:variant>
      <vt:variant>
        <vt:i4>1</vt:i4>
      </vt:variant>
    </vt:vector>
  </HeadingPairs>
  <TitlesOfParts>
    <vt:vector size="1" baseType="lpstr">
      <vt:lpstr>Allen Ezekiel Lecture07</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Lecture07</dc:title>
  <dc:creator>TurboScribe.ai</dc:creator>
  <cp:lastModifiedBy>Ted Hildebrandt</cp:lastModifiedBy>
  <cp:revision>2</cp:revision>
  <dcterms:created xsi:type="dcterms:W3CDTF">2024-07-06T10:45:00Z</dcterms:created>
  <dcterms:modified xsi:type="dcterms:W3CDTF">2024-07-06T10:45:00Z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73fe1619b537437d76f914cfec76a7e1692176aea954a0c2645baacf4822e7af</vt:lpwstr>
  </property>
</Properties>
</file>