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डॉ. डेविड ए. डिसिल्वा,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पतरस और यहूदा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सत्र 3</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लेखक अंततः उन सवालों का सीधा सामना करने के लिए आता है जो प्रतिद्वंद्वी शिक्षक उठा रहे थे, लेकिन इससे पहले कि वह उनके आगमन को ऐसे ढंग से प्रस्तुत करे जो उनके संदेश और उनकी सद्भावना पर विश्वास को हतोत्साहित करे। इन संशयवादियों का आगमन अप्रत्याशित नहीं था। प्रियो, मैं पहले ही यह दूसरा पत्र तुम्हें लिख रहा हूँ, जिसमें मैं तुम्हारे सच्चे मन को यह स्मरण दिलाकर जगा रहा हूँ कि पवित्र भविष्यवक्ताओं द्वारा पहले से कहे गए वचनों और प्रभु और उद्धारकर्ता द्वारा तुम्हें भेजे गए प्रेरितों की आज्ञाओं को स्मरण रखें।</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सबसे पहले, यह जानते हुए कि अंतिम दिनों में ठट्ठा करने वाले अपनी ही अभिलाषाओं के अनुसार चलते हुए, अपनी ही निंदा के साथ आएंगे और कहेंगे, 'यह प्रतिज्ञात आगमन कहाँ गया?' क्योंकि जब से पूर्वज मरे हैं, सृष्टि के आरंभ से सब कुछ वैसा ही चल रहा है। यहूदा ने प्रेरितों द्वारा अपनी कलीसियाओं को दी गई परंपरा के रूप में जो कहा था, कि अंतिम समय में ठट्ठा करने वाले अपनी ही अधर्मी अभिलाषाओं के पीछे भागेंगे, हमारे लेखक ने उसे मानो सीधे पतरस के होठों पर रख दिया है, जो ऐतिहासिक रूप से इस विशेष चेतावनी का एक महत्वपूर्ण स्रोत रहा होगा। हालाँकि, यहाँ इन ठट्ठा करने वालों का विशेष लक्ष्य प्रारंभिक कलीसिया की सर्वनाशकारी आशा है कि मसीह न्याय और शक्ति के साथ फिर से आएंगे और मानव जगत में परमेश्वर के शाश्वत राज्य का सूत्रपात करेंगे।</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एक बार फिर, इससे पता चलता है कि संशयवादी ईसाई शिक्षक भी कुछ हद तक एपिकुरियनों के ईश्वरीय दंड से डरने के विरुद्ध तर्कों से प्रभावित हो गए थे। उनके शस्त्रागार में एक प्रमुख तर्क यह था कि देवता दुष्टों को दंड देने में बहुत धीमे लगते हैं, यदि उन्हें कभी ऐसा करने का अवसर मिलता भी है। एपिकुरस द्वारा प्रभावित व्यक्ति की भाषा में बोलते हुए, प्लूटार्क लिखते हैं, दुष्टों को दंड देने में देवता की देरी और टालमटोल मुझे ईश्वरीय विधान के विरुद्ध अब तक का सबसे प्रभावशाली तर्क प्रतीत होता है।</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उसकी सुस्ती ईश्वरीय कृपा में विश्वास को नष्ट कर देती है। इन संशयवादियों को भी अनुभव से यही प्रतीत होता है कि मसीही आशा खोखली रही है क्योंकि मसीह के प्रेरितों की पीढ़ी, मसीह के पुनः आगमन के किसी भी संकेत के बिना, जैसा कि उन्होंने वादा किया था, बीत गई। श्रोताओं को स्मरण दिलाने या स्मरण करने के लिए बुलाने का विषय यहाँ 3.1-4 में लौटता है। हमें याद आ सकता है कि यह पहले 1.12-15 में प्रकट हुआ था। और यह महत्वपूर्ण है।</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यह श्रोताओं को एक बार फिर सचेत करता है कि इस पत्र में वे जो सुन रहे हैं वह कोई नई सामग्री नहीं है, बल्कि उस प्रेरितिक संदेश का एक हिस्सा है जिसे उन्होंने विश्वास में आने पर अपनाया था। वे तब मानो विश्वास के पूरे रहस्य, क्रूस पर चढ़ाए गए मसीह, पुनर्जीवित मसीह, और पुनः आगमन, के प्रति समर्पित हो गए थे। उनके बीच के संशयवादी ही नवप्रवर्तक हैं, जो श्रोताओं को ईश्वरीय रहस्योद्घाटन के रूप में जो प्राप्त हुआ था, उसे चुनौती दे रहे हैं, और इसलिए, उन्हें इस पूर्व प्रतिबद्धता को स्मरण करते हुए अपने विश्वास में अपनी स्थिरता पुनः प्राप्त करनी चाहिए, और उन प्रतिद्वंद्वी शिक्षकों के बहकावे में नहीं आना चाहिए जो स्वयं विश्वास में स्थिर रहने में असफल रहे थे।</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लेखक उनकी साझा धर्मग्रंथ विरासत की गहराई में जाकर उन्हें उनके मूल विश्वासों पर नए सिरे से स्थापित करता है। क्योंकि वे, यानी जो लोग न्याय और दूसरे आगमन के बारे में प्रश्न उठा रहे हैं, वे जानबूझकर इस बात को नज़रअंदाज़ कर रहे हैं कि आकाश और पृथ्वी बहुत पहले परमेश्वर के वचन द्वारा जल से और जल के द्वारा स्थापित किए गए थे, जिसके कारण संसार, जैसा कि वह उस समय था, जल से डूबकर नष्ट हो गया। और वर्तमान आकाश और पृथ्वी उसी वचन द्वारा न्याय के दिन और अधर्मियों के विनाश के लिए रखे जा रहे हैं।</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लेखक उत्पत्ति 1 में प्रतिबिम्बित ब्रह्माण्ड विज्ञान को याद करते हैं, जिसके अनुसार, जब परमेश्वर ने आकाश या आकाश की रचना की, तो उसे जल को इस प्रकार विभाजित करके उसके लिए स्थान बनाना पड़ा कि ऊपर जल हो और आकाश के गुंबद के नीचे भी जल हो। फिर परमेश्वर ने आकाश के नीचे के जल को सीमित स्थानों में एकत्रित किया ताकि उसके लिए स्थान बनाया जा सके और सूखी भूमि, अर्थात् पृथ्वी, का निर्माण किया जा सके। पहली शताब्दी तक, ब्रह्मांड के बारे में ऐसा दृष्टिकोण, विशेष रूप से यह विचार कि आकाश के ऊपर जल है और स्वर्ग किसी प्रकार का भौतिक गुंबद है, बहुत पहले ही त्याग दिया जा चुका था।</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फिर भी, लेखक के लिए इन विवरणों को याद करना रणनीतिक था क्योंकि जिसे परमेश्वर के वचन द्वारा पानी से लाया गया था, जो अपने अस्तित्व के लिए परमेश्वर के वचन पर निर्भर था, वह निश्चित रूप से परमेश्वर के वचन द्वारा पानी से फिर से जलमग्न हो सकता था, जैसा कि पवित्र इतिहास के अनुसार मामला साबित हुआ है। लेखक का कहना है, बेशक, यह है कि परमेश्वर के वचन से अधिक शक्तिशाली या विश्वसनीय कोई शक्ति नहीं है, क्योंकि सृष्टि स्वयं उसी वचन पर निर्भर है। इस प्रकार परमेश्वर के नबियों के माध्यम से परमेश्वर द्वारा बोले गए वचन, जैसे कि यशायाह 66, 14 से 16, और मलाकी 4, पद 1 में आग से ब्रह्मांड के भविष्य के विनाश के बारे में, और नए आकाश और नई पृथ्वी की तैयारी के बारे में, जैसे कि यशायाह 65, 17 में, ब्रह्मांड से भी अधिक विश्वसनीय, अधिक ठोस साबित होंगे, कुछ ऐसा जिसे हमारे लेखक के अनुसार, संशयवादी जानबूझकर अनदेखा करते हैं।</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उत्पत्ति 6 से 9 तक की घटनाएँ एक ऐतिहासिक मिसाल पेश करती हैं जो इस अपेक्षा को पूरी तरह विश्वसनीय बनाती हैं। पहली शताब्दी तक, यह विश्वास कि परमेश्वर दूसरी बार और आग से आबाद दुनिया को नष्ट करेगा, यहूदी लोगों में व्यापक रूप से फैल चुका था। उदाहरण के लिए, जोसेफस उस परंपरा का वर्णन करता है जिसके अनुसार आदम ने भविष्यवाणी की थी कि दुनिया एक समय आग के बल से और दूसरी बार पानी की मात्रा और हिंसा से नष्ट होगी।</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ब्रह्मांडीय अग्निकांड का विचार स्टोइक दर्शनशास्त्र में भी प्रचलित था, हालाँकि वहाँ यह अग्निकांड सृष्टि और विनाश के एक अंतहीन चक्र का हिस्सा था। हमारे लेखक यहूदी समुदाय में प्रचारित एक अधिक रैखिक दृष्टिकोण का पालन करते हैं। आने वाले अग्निकांड के बाद, एक नई सृष्टि में एक असीम अनंत काल का आगमन होगा।</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लेखक प्रेरितिक विश्वास के समर्थन में दो अतिरिक्त विचार जोड़ता है, जिनमें भविष्य में ईश्वर द्वारा मानवीय मामलों में निर्णायक हस्तक्षेप की दृढ़ अपेक्षा शामिल है। वास्तव में, हमारे लेखक को यह जानकर शायद उतना आश्चर्य नहीं हुआ होगा कि लगभग 2,000 वर्ष बाद भी अंत नहीं आएगा। लिखते समय उन्होंने लगभग इसका पूर्वानुमान लगा लिया था, लेकिन प्रियो, इस एक बात को नज़रअंदाज़ मत करो, अर्थात् ईश्वर के अनुभव में, एक दिन हज़ार वर्ष के समान है और हज़ार वर्ष एक दिन के समान।</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प्रभु अपनी प्रतिज्ञा को पूरा करने में देरी नहीं करते जैसा कि कुछ लोग मानते हैं, बल्कि वह तुम्हारे प्रति धीरज रखते हैं, और नहीं चाहते कि कोई नाश हो, बल्कि यह कि सब लोग पश्चाताप करें। और प्रभु का दिन चोर के समान आएगा, जिस दिन आकाश बड़ी तेज़ी से लुप्त हो जाएगा, </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और तत्व जलकर नष्ट हो जाएँगे, </w:t>
      </w:r>
      <w:r xmlns:w="http://schemas.openxmlformats.org/wordprocessingml/2006/main">
        <w:rPr>
          <w:rFonts w:ascii="Calibri" w:eastAsia="Calibri" w:hAnsi="Calibri" w:cs="Calibri"/>
          <w:sz w:val="24"/>
          <w:szCs w:val="24"/>
        </w:rPr>
        <w:t xml:space="preserve">और पृथ्वी और उस पर के सभी कार्य अनावृत रह जाएँगे। पहला विचार, समय के बारे में परमेश्वर के अमर, शाश्वत, कालातीत अनुभव और नश्वर, सीमित, समय-बद्ध प्राणियों के रूप में हमारे अनुभव के बीच की दूरी से लिया गया है।</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यह तथ्य कि इसे आधिकारिक धर्मग्रंथ, अर्थात् भजन 90, श्लोक 4, से लिया गया सुना जा सकता है, इसे और भी अधिक महत्वपूर्ण बनाता है। वहाँ हम पढ़ते हैं, तेरे सामने हज़ार वर्ष, बीते हुए कल के समान हैं। उत्पत्ति 1 से निर्गमन 14 तक के विस्तृत अनुवाद, जुबली की पुस्तक के यहूदी लेखक, जो आमतौर पर दूसरी शताब्दी ईसा पूर्व के आरंभ में लिखी गई थी, ने भी ईश्वरीय दंड में एक अलग देरी की धारणा को समझने के लिए इसी पाठ का सहारा लिया था।</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अर्थात्, इस आलोचना का उत्तर देने के लिए कि आदम और हव्वा वास्तव में उस दिन नहीं मरे जिस दिन उन्होंने ज्ञान के वृक्ष का फल खाया था, जैसा कि परमेश्वर ने उत्पत्ति 2:17 में चेतावनी दी थी। जुबली के लेखक को इसका समाधान आदम की 930 वर्ष की आयु में मृत्यु और परमेश्वर के समय के अनुभव के संदर्भ में मिलता है। इसलिए जुबली में हम पढ़ते हैं कि आदम की मृत्यु हुई और उसके 1,000 वर्षों में से 70 वर्ष कम हुए।</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क्योंकि स्वर्ग की गवाही में हज़ार वर्ष एक दिन के समान हैं, इसलिए ज्ञान के वृक्ष के विषय में लिखा है, "जिस दिन तुम उसका फल खाओगे, उसी दिन मर जाओगे।" इसलिए, उसने अपने दिन के वर्ष पूरे नहीं किए क्योंकि वह उसी में मर गया। धीमापन सापेक्षिक है, लेकिन ऐसा होना लाभदायक भी है।</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न्याय के दिन के कथित विलंब का अर्थ है कि पश्चाताप, ईश्वर के साथ मेल-मिलाप और धार्मिकता के जीवन में जड़ें जमाने के लिए अभी भी जगह है। हर दिन जब अंत नहीं आता, यह ईश्वर की सुस्ती या प्रतिबद्धता की कमी का नहीं, बल्कि पापियों के प्रति ईश्वर की दया और प्रेम का प्रतीक है। प्लूटार्क, एक यूनानी निबंधकार, जिनका झुकाव दर्शनशास्त्र की ओर था और जो दूसरी शताब्दी के आरंभ में सक्रिय थे, ने भी इसी तरह का विचार प्रस्तुत किया क्योंकि उन्होंने भी एपिक्यूरियन आलोचनाओं का उत्तर देने का प्रयास किया था, जो इस पारंपरिक विश्वास पर आधारित थीं कि मनुष्य ईश्वर के प्रति उत्तरदायी हैं।</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मनुष्य और देवता, जिनके लिए मानव जीवन की कोई भी अवधि कुछ भी नहीं है, समय का अनुभव करने के विभिन्न तरीकों की ओर स्वयं ध्यान आकर्षित करने के बाद, प्लूटार्क लिखते हैं कि, उद्धरण, ईश्वर अपने दंडों को भविष्य के लिए सुरक्षित रखता है और नम्रता एवं उदारता के कारण समय बीतने की प्रतीक्षा करता है। वह ऐसा पश्चाताप के लिए जगह बनाने के लिए करता है, दंड का विलंब अनुग्रह की अवधि है। उस युग के मोड़ के आसपास की एक हेलेनिस्टिक यहूदी रचना, विजडम ऑफ सोलोमन के लेखक ने भी इब्रानियों से पहले कनानियों को ईश्वर द्वारा धीरे-धीरे, क्रमिक रूप से खदेड़ना, ईश्वर के दयालु धैर्य का संकेत पाया।</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यद्यपि आप खूँखार जंगली जानवरों या अपने कठोर वचन से उन सबको एक साथ नष्ट नहीं कर सकते, फिर भी आपने उन्हें धीरे-धीरे न्याय करके पश्चाताप करने का अवसर दिया। यद्यपि आप सामर्थ्य में प्रभुता संपन्न हैं, फिर भी आप नम्रता और बड़ी सहनशीलता से न्याय करते हैं; आप हम पर शासन करते हैं, क्योंकि आपको जब चाहें कार्य करने की शक्ति है। यह विशेष रूप से दिलचस्प है क्योंकि धर्मशास्त्रीय विवरण एक अधिक व्यावहारिक उद्देश्य प्रदान करता है।</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परमेश्वर ने मूल निवासियों को धीरे-धीरे बाहर निकाला ताकि ज़मीन जंगली जानवरों से भर न जाए और ज़मीन की उत्पादकता में कमी न आए। बेशक, प्रेरित पौलुस ने यह भी सिखाया था कि न्याय के दिन का न आना परमेश्वर की दया का परिणाम था और आज परमेश्वर की धार्मिकता के साथ खुद को जोड़ने का एक अवसर था, एक ऐसा अवसर जिसे कम नहीं आँका जाना चाहिए। इसलिए रोमियों में हम पढ़ते हैं, "क्या तुम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उसकी बड़ी दया, और सहनशीलता, और धीरज को तुच्छ जानते हो, और यह नहीं समझते कि परमेश्वर की दया तुम्हें मन फिराव की ओर ले जाती है?"</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यह तथ्य कि प्रभु का दिन अभी तक नहीं आया है, इसका मतलब यह नहीं कि परमेश्वर को मनुष्यों के अन्याय और दुष्टता से कोई सरोकार नहीं है। बल्कि, यह उस परमेश्वर के स्वभाव का परिणाम है जो विलम्ब से क्रोध करने वाला और असीम प्रेम करने वाला है। फिर भी, लेखक इस बात पर ज़ोर देता है कि वह दिन ज़रूर आएगा।</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वह उस समय के शुरुआती ईसाई समुदायों में प्रचलित एक चोर की छवि का प्रयोग करते हैं, जो अप्रत्याशित रूप से, बिना किसी चेतावनी के, लोगों को अचानक पकड़ लेता है और उन्हें नुकसान पहुँचा सकता है। याद आता है कि यीशु ने स्वयं मत्ती 24 के अंत में एक दृष्टांत में इस छवि का प्रयोग किया था। लेकिन यह समझ लीजिए: अगर घर के मालिक को पता होता कि चोर रात के किस समय आ रहा है, तो वह जागता रहता और अपने घर में सेंध नहीं लगने देता।</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इसलिए तुम भी तैयार रहो, क्योंकि मनुष्य का पुत्र उस घड़ी आएगा, जब तुम उसकी आशा भी नहीं करोगे। पौलुस ने थिस्सलुनीके के मसीहियों को दी अपनी चेतावनी में इसी बात का ज़िक्र किया। तुम अच्छी तरह जानते हो कि प्रभु का दिन रात में चोर की तरह आएगा।</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जब लोग शांति और सुरक्षा की बात कर रहे होंगे, तब उन पर अचानक विनाश आ पड़ेगा, जैसे गर्भवती स्त्री पर प्रसव पीड़ा आती है, और वे बच नहीं पाएँगे। परन्तु हे भाइयो और बहनो, तुम अंधकार में नहीं हो कि यह दिन तुम पर चोर की नाईं अचानक आ पड़े। हम इसे एक बार फिर यीशु की आवाज़ में, प्रकाशितवाक्य 16 में परमेश्वर के क्रोध के सात अर्घ के कटोरों के उंडेले जाने की कथा में एक चेतावनी के रूप में सुनेंगे।</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देख, मैं चोर के समान आ रहा हूँ। धन्य है वह जो जागता रहता है और अपने वस्त्र की चौकसी करता है कि नंगा न फिरे और उसकी लज्जा प्रगट न हो। हमारे लेखक अध्याय 3, पद 10 में विशद भाषा का प्रयोग करते हुए वर्णन करते हैं कि कैसे, उस दिन अचानक, परमेश्वर के दर्शन से यह वर्तमान और प्रतीत होता है कि शाश्वत भौतिक ब्रह्मांड नष्ट हो जाएगा।</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अंतिम खंड कुछ पाठ्य संबंधी चुनौतियाँ प्रस्तुत करता है, मुख्यतः इसलिए क्योंकि लेखकों को लेखक के अर्थ को समझने में कुछ कठिनाई हुई और वे अपने स्वयं के स्पष्टीकरणात्मक परिवर्तन प्रदान करने के लिए प्रेरित हुए। सबसे अच्छा पाठ यह प्रतीत होता है, "पृथ्वी और उस पर किए गए कार्य खोजे जाएँगे या खोजे जाएँगे," अर्थात्, परमेश्वर के न्यायपीठ के समक्ष, मानो, पूर्ण प्रकटीकरण के साथ, सामने आ जाएँगे। लेखक अनिश्चित थे कि इनमें से कौन सा पाठ सबसे अच्छा या स्पष्ट पाया जाएगा, इसलिए हमें ऐसी पांडुलिपियाँ मिलती हैं जो पृथ्वी के लुप्त हो जाने के कारण नहीं मिलेंगी, और फिर भी कुछ पांडुलिपियाँ ऐसी हैं जिनमें "पाया" क्रिया को पूरी तरह से हटाकर "जला दिया गया" क्रिया का प्रयोग किया गया है, या दोनों को मिलाकर, नष्ट पाई जाएँगी।</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कोडेक्स साइनाइटिकस और कोडेक्स वेटिकनस, नए नियम के दो महत्वपूर्ण प्रारंभिक पूर्ण ग्रंथ, वास्तव में चौथी शताब्दी ईस्वी से लगभग संपूर्ण बाइबिल, कोडेक्स साइनाइटिकस और वेटिकनस इस बात पर सहमत हैं कि लेखक जिस मौखिक छवि का आह्वान करना चाहता है वह सभी पृथ्वी के निवासियों और उनके द्वारा किए गए कर्मों का है जो उन्होंने ईश्वर की जांच के समक्ष, ईश्वर की उपस्थिति में आकाश और मध्यवर्ती स्वर्गों के मध्यस्थता और अनफ़िल्टर्ड होकर किए हैं, जिन्हें आम तौर पर हमारे और ईश्वर की महिमा की उपस्थिति की असहनीय चमक के बीच एक पर्दा, एक पर्दा प्रदान करने के लिए माना जाता था। हालाँकि, उस दिन हम उस व्यक्ति की महिमा और शक्ति को ठीक से और पूरी तरह से जान पाएंगे जिसे हमने सम्मान दिया है या जिसे हमने तुच्छ जाना है। हमारे लेखक के लिए दृढ़ विश्वास और आचरण साथ-साथ चलते हैं।</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वह केवल किसी धार्मिक सिद्धांत का समर्थन नहीं कर रहे हैं जो केवल मानसिक सहमति की माँग करता है। वह इस जीवन की चुनौतियों और अवसरों के सफल संचालन के लिए एक आवश्यक दिशासूचक बिंदु की पुष्टि कर रहे हैं। ईश्वर के भविष्य के हस्तक्षेपों के क्षितिज की ओर देखने का हमारे वर्तमान जीवन पर क्या प्रभाव पड़ता है? जब ये सभी चीज़ें इस प्रकार नष्ट हो रही हैं, तो आपको पवित्र आचरण और धर्मनिष्ठा में किस प्रकार के लोग होना चाहिए, जो प्रभु के उस दिन के प्रकट होने की प्रतीक्षा करें और उसे शीघ्र लाने का प्रयत्न करें, जिसके कारण आकाश जलकर नष्ट हो जाएगा और तत्व जलकर विलीन हो जाएँगे, जैसे हम नए आकाश और नई पृथ्वी की प्रतीक्षा करते हैं जिसमें उसकी प्रतिज्ञा के अनुसार धार्मिकता वास करेगी? इसलिये हे प्रियो, जब कि तुम इन बातों की आस देखते हो, तो यत्न करो कि तुम उसमें शान्ति से निष्कलंक और निर्दोष ठहरो। और हमारे प्रभु के धीरज को उद्धार समझो। जैसे हमारे प्रिय भाई पौलुस ने भी उस ज्ञान के अनुसार जो उसे मिला, तुम्हें लिखा है, और अपनी सब पत्रियों में इन्हीं बातों की चर्चा की है, जिन में कितनी बातें ऐसी हैं जिनका समझना कठिन है, और उन के अर्थ को भी अनपढ़ और चंचल लोग पवित्र शास्त्र की बाकी बातों की नाईं बिगाड़ डालते हैं, और अपने ही नाश का कारण बनते हैं।</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हे प्रियो, चूँकि तुम्हें पूर्वज्ञान है, इसलिए अपनी रक्षा करो कि तुम अधर्मियों के भ्रम में पड़कर अपनी स्थिरता को न खो दो, बल्कि हमारे प्रभु और उद्धारकर्ता यीशु मसीह के अनुग्रह और ज्ञान में बढ़ते जाओ, जिनकी महिमा अभी और अनंत काल तक है। भविष्य पर, परलोक विद्या पर, मानक धर्मशास्त्रीय लेबलों का उपयोग करने के लिए, अपना सारा ध्यान केंद्रित करने के बावजूद, लेखक मसीह के आगमन के समय, परमेश्वर के न्याय से पहले होने वाले चिन्हों, या अंतिम वर्षों की किसी भी संख्या में प्रकट होने वाले अंत-समय के वृत्तांत के बारे में अटकलों में कोई रुचि नहीं दिखाता। उसकी रुचि पूरी तरह से इस बात में है कि उस क्षितिज की ओर देखने का वर्तमान और वर्तमान पर क्या प्रभाव पड़ता है।</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जो एक पंथगत विश्वास बन जाएगा, वह जीवितों और मृतकों का न्याय करने के लिए महिमा में फिर से आएगा, और उसके राज्य का कोई अंत नहीं होगा, वह एक केंद्रबिंदु के रूप में कार्य करता है जो वर्तमान क्षण को स्पष्टता प्रदान करता है। अब जो महत्वपूर्ण है वह है स्वयं को उस पवित्रता के साथ संरेखित करना जिसे परमेश्वर ने हमेशा अपने लोगों में खोजा है। अब जो महत्वपूर्ण है वह है धर्मपरायणता या ईश्वरीयता, जो यूनानी, रोमन या यहूदी पृष्ठभूमि के लोगों में एक बहुप्रशंसित गुण है।</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इसका अर्थ है ईश्वर को उसका हक़ देना, वह ध्यान देना जिसके वह हकदार हैं, वह सम्मान जिसका वह हकदार हैं, वह आज्ञाकारिता और सेवा जिसका वह हकदार हैं। वर्तमान सृष्टि के सापेक्ष मूल्य को देखते हुए, जो स्थायी नहीं है, और नई सृष्टि के सापेक्ष मूल्य को देखते हुए, जो हमेशा रहेगी, वर्तमान में हम जो सबसे बुद्धिमानी भरा निवेश कर सकते हैं, वह हमें ऐसे इंसान बनने की ओर ले जाएगा जो खुद को उस क्षेत्र में घर जैसा महसूस करेंगे जहाँ धार्मिकता का वास है। लेखक ने अपने पत्र के मुख्य भाग के शुरुआती पैराग्राफ में जो नक्शा दिखाया था, उसे याद किए बिना नहीं रहा जा सकता।</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मसीह द्वारा हमें हमारे पिछले पापों से शुद्ध करने पर विचार करते हुए, और इस नई व्यवस्था को लाने के लिए, क्षमा करें, इस वर्तमान व्यवस्था को समाप्त करने और परमेश्वर की नई व्यवस्था के लिए जगह बनाने के लिए परमेश्वर के हस्तक्षेप की ओर देखते हुए, यह स्पष्ट है कि हम किस कार्य में सबसे अधिक लाभप्रद रूप से संलग्न रहेंगे। नैतिक उत्कृष्टता, ज्ञान, आत्म-संयम, सहनशीलता, ईश्वर-केंद्रित जीवन, उन बहनों और भाइयों के लिए प्रेम जो परमेश्वर ने हमें मसीह में दिए हैं, और उन सभी के लिए प्रेम जो उनके लिए परमेश्वर के प्रेम को प्रतिबिम्बित और मूर्त रूप देते हैं। लेखक रोमियों के पत्र के अलावा पौलुस के कई पत्रों से परिचित प्रतीत होता है, जो वास्तव में परमेश्वर की इच्छा के बारे में बताते हैं कि लोग पश्चाताप करें, जो परमेश्वर के धैर्य और सहनशीलता के पीछे का कारण है।</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हालाँकि, पौलुस के कई पत्रों में, प्रेरित अपने श्रोताओं से आग्रह करता है कि वे शांति से उसमें निष्कलंक और निर्दोष पाए जाने का हर संभव प्रयास करें। वास्तव में, वह अक्सर मसीह के आगमन के दिन निर्दोषता को एक प्रमुख लक्ष्य के रूप में स्थापित करता है जिसके लिए उसके धर्मान्तरित लोगों को निरंतर प्रयास करना चाहिए। उदाहरण के लिए, वह फिलिप्पी के अपने मित्रों को लिखता है, "मेरी प्रार्थना यह है कि तुम्हारा प्रेम ज्ञान और पूर्ण अंतर्दृष्टि के साथ और भी अधिक बढ़ता जाए ताकि तुम यह निर्धारित कर सको कि सर्वोत्तम क्या है, ताकि मसीह के दिन तुम शुद्ध और निर्दोष हो सको, और परमेश्वर की महिमा और स्तुति के लिए यीशु मसीह के द्वारा धार्मिकता की फसल काट सको।"</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और वह थिस्सलुनीके में अपने धर्मांतरित लोगों के लिए प्रार्थना करता है, कि वह तुम्हारे हृदयों को पवित्रता में इतना दृढ़ करे कि तुम हमारे प्रभु यीशु के अपने सभी संतों के साथ आने पर हमारे परमेश्वर और पिता के सामने निर्दोष ठहरो। हमारे लेखक और पौलुस द्वारा साझा किए गए इस ज़ोर के आलोक में, यह अनुमान लगाने का प्रलोभन हो सकता है कि लेखक का मानना था कि अन्य लोग पौलुस की पत्रियों के अर्थ को किस प्रकार विकृत कर रहे थे, जिससे उनकी और दूसरों की आध्यात्मिक भलाई नष्ट हो रही थी। एक संभावना यह हो सकती है कि पौलुस के संदेश को विकृत किया गया हो, जिसका पौलुस ने स्वयं विरोध किया था।</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जैसा कि वह रोमियों 3 में लिखते हैं, या जैसा कि हमें गलत तरीके से प्रस्तुत किया जाता है और जैसा कि कुछ लोग दावा करते हैं कि हम घोषणा करते हैं, क्या हमें बुरे काम करने चाहिए ताकि उससे अच्छी चीजें निकल सकें? वास्तव में, रोमियों के अध्याय 3 से 8 तक पौलुस यह प्रदर्शित करने के लिए उत्सुक प्रतीत होता है कि तोरा के तहत किसी व्यक्ति की स्थिति को छोड़कर सभी के लिए परमेश्वर के अनुग्रह की उसकी घोषणा पाप के लिए या यहाँ तक कि न्यायपूर्ण और अच्छे कार्यों में खुद को लगाने के संबंध में उदासीनता के लिए भी जगह नहीं छोड़ती है। जैसा कि वह रोमियों 6 में लिखते हैं, क्या हमें पाप करते रहना चाहिए ताकि अनुग्रह और भी अधिक प्रचुर हो सके? बिल्कुल नहीं। यदि याकूब 2 पद 14 से 26 पौलुस की घोषणा का उत्तर है, तो यह किसी तीसरे पक्ष द्वारा उस सुसमाचार के गलत प्रस्तुतीकरण या किसी तीसरे पक्ष द्वारा निकाले गए गलत अनुमानों का उत्तर है।</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क्योंकि पौलुस और याकूब स्वयं इस बात पर पूरी तरह सहमत थे कि विश्वास का प्रेमपूर्ण और धार्मिक कार्यों में प्रकट होना ही विश्वास है। और पौलुस को इफिसियों 5 में एशिया माइनर के विश्वासियों को चेतावनी देनी चाहिए कि वे निश्चय जान लें कि किसी भी व्यभिचारी, अशुद्ध या लोभी व्यक्ति, जो मूर्तिपूजक है, परमेश्वर और मसीह के राज्य में मीरास नहीं पाता। कोई तुम्हें व्यर्थ बातों से धोखा न दे, क्योंकि इन्हीं बातों के कारण परमेश्वर का क्रोध आज्ञा न माननेवालों पर पड़ता है।</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हमारे लेखक का मानना है कि जिन संशयवादियों का हमारे लेखक विरोध करते हैं, वे भी ईसाइयों के जीवन में अपने खोखले शब्दों से पाप और भोग-विलास के लिए जगह बनाने की कोशिश करने के दोषी हैं। कुछ विद्वानों ने हमारे लेखक द्वारा पौलुस की पत्रियों का उल्लेख शेष धर्मग्रंथों या शेष धर्मग्रंथों के साथ किए जाने पर बहुत ज़ोर दिया है, यह सुझाव देते हुए कि यह इस बात का संकेत है कि 2 पतरस वास्तव में दूसरी शताब्दी के काफी बाद में लिखा गया था, जब पौलुस की पत्रियों को एकत्रित करके इब्रानी बाइबिल की पुस्तकों के साथ पवित्र धर्मग्रंथ का दर्जा दिया गया था। हालाँकि इस संभावना से इनकार नहीं किया जा सकता, फिर भी मैं इस अंश को इतनी औपचारिकता से सुनने में संकोच करूँगा।</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प्रेरितों के इर्द-गिर्द उभरे नए आस्था समुदायों के बीच आत्मा के नए प्रवाह और ईश्वर की उपस्थिति की निश्चितता के साथ, मुझे नहीं लगता कि मण्डलियों को उन पादरी पत्रों को साझा करने, एकत्र करने और उनका सम्मान करने में ज़्यादा समय लगा होगा, जो अन्यजातियों के लिए प्रेरित की विरासत का गठन करते थे। मैं यह मानने से भी सावधान रहूँगा कि "धर्मग्रंथ" शब्द उन ग्रंथों के लिए आरक्षित है जिन्हें प्रामाणिक दर्जा प्राप्त करने के लिए किसी प्रकार की औपचारिक जाँच प्रक्रिया से गुज़रना पड़ा है, न कि प्रेरित के पत्रों जैसे संरचनात्मक रूप से आधारभूत दस्तावेज़ों की पहचान करने के एक ढीले अर्थ को लेकर।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उनकी मृत्यु के बाद तो और भी ज़्यादा। अंतिम पद लेखक की अपने श्रोताओं के लिए दो चेतावनियों को संक्षेप में प्रस्तुत करता है।</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एक ओर, चूँकि उन्हें ईश्वर के आगामी हस्तक्षेप और उससे जुड़े खतरों के बारे में पहले से ही आगाह कर दिया गया है, इसलिए उन्हें अपनी सुरक्षा पर विशेष ध्यान देना होगा। अब उनका सामना एक खास किस्म के संशयवादियों से हो रहा है। भविष्य में उन्हें ऐसे अन्य स्वयंभू शिक्षकों का सामना करना पड़ेगा जो हमेशा के लिए सौंपे गए विश्वास के अन्य पहलुओं को चुनौती देंगे।</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यह ज़रूरी है कि वे भ्रम और नवीनता की इन लहरों से विचलित न हों और विश्वास में अपनी स्थिरता और उस जीवन-पद्धति के अभ्यास से विचलित न हों जिसकी ओर विश्वास ने उन्हें प्रेरित किया है। हम अध्याय 1 के शुरुआती अनुच्छेद, पद 3 से 11 पर फिर से विचार कर सकते हैं। सकारात्मक रूप से, लेखक उन्हें हमारे प्रभु और उद्धारकर्ता यीशु मसीह के अनुग्रह और ज्ञान में बढ़ने के लिए प्रोत्साहित करता है।</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इस अनुग्रह और ज्ञान को शायद विकास की दिशा के रूप में नहीं, बल्कि विकास के साधन, साधन या तरीके के रूप में देखा जाना चाहिए। यह विकास, परिवर्तन की पूर्णता है जिसे मसीह का अनुग्रह हमें सशक्त बनाता है और मसीह और मसीह के बारे में हमारा ज्ञान हमें मार्गदर्शन और आकार देता है। अंततः, यही एकमात्र प्रयास है जो महत्वपूर्ण होगा।</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आज, यह सबसे ज़रूरी काम है जिसे ध्यान में रखा जाना चाहिए और प्राथमिकता दी जानी चाहिए क्योंकि ये सभी चीज़ें एक दिन खत्म हो जाएँगी। 2 पतरस पर इस पाठ्यक्रम में मेरे साथ जुड़ने के लिए धन्यवाद। हालाँकि हमने लेखक के प्रश्न को खुला छोड़ दिया है, फिर भी पत्र के आँकड़ों को देखते हुए दो परिदृश्य सबसे संभावित विकल्प के रूप में सामने आते हैं।</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पहला यह है कि पतरस ने, यह जानते हुए कि उसकी मृत्यु निकट आ रही है, एक विश्वसनीय सहयोगी को प्रभु के पुनः आगमन और मानवजाति को उत्तरदायी ठहराने और परमेश्वर की सृष्टि का नवीनीकरण करने के लिए परमेश्वर के हस्तक्षेप में अपने विश्वास के बचाव में लिखित अभिव्यक्ति देने के लिए अधिकृत किया ताकि उन संशयवादियों की आपत्तियों का उत्तर दिया जा सके जो इन विश्वासों को खारिज करने और ईसाई संदेश को नया रूप देने का प्रयास कर रहे हैं और इस प्रकार परिवर्तन के उस पथ पर विश्वासियों की गति को बनाए रखना चाहते हैं जिस पर सुसमाचार संदेश उन्हें प्रेरित करना चाहता है। विषयवस्तु अंततः पतरस से ही जुड़ी है, हालाँकि अभिव्यक्ति का रूप काफी हद तक उसके अनाम सहयोगी का ऋणी है। दूसरा यह है कि इन्हीं संशयवादियों के विरुद्ध सुसमाचार और उसके द्वारा समर्थित पथ का बचाव करने के लिए चिंतित एक ईसाई नेता, पतरस की आवाज़ को पुनर्जीवित करता है ताकि उनके विरुद्ध अपने अधिकार का प्रयोग कर सके।</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इस परिदृश्य में भी, विषयवस्तु मूलतः प्रेरितिक ही रहती है। चरित्र और नैतिकता के परिवर्तन पर ज़ोर, विशेष रूप से ईश्वरीय न्याय की अपेक्षा से प्रेरित होकर, व्यापक प्रेरितिक साक्ष्य के साथ अच्छी तरह मेल खाता है। यहूदा की सामग्री का समावेश दूसरे अध्याय की प्रेरितिकता को सुनिश्चित करता है।</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रूपांतरण और उसके महत्व की स्मृतियाँ, नए शिक्षकों के विरुद्ध चेतावनियाँ, और इस संसार के जीवन में ईश्वर के अंतिम हस्तक्षेप की घोषणा भी स्पष्ट रूप से प्रेरितिक परंपरा में निहित हैं और संभवतः स्वयं पतरस में भी। चाहे जो भी परिदृश्य अधिक संभावित लगे, एक बात निश्चित रूप से सामने आती है। द्वितीय पतरस, प्रेरितिक सुसमाचार का उन संशयवादियों की आपत्तियों के विरुद्ध एक सशक्त और प्रभावशाली बचाव प्रस्तुत करता है, जो इसके कुछ ऐसे तत्वों को काट-छाँट कर अलग कर देना चाहते थे जो उन्हें कम तर्कसंगत और प्रबुद्ध लगते थे।</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प्रेरितों के सच्चे शिष्यों और उनकी घोषणा के समर्थकों को कलीसिया के इतिहास की हर पीढ़ी में यह कार्यभार अपने ऊपर लेना पड़ा है। और 2 पतरस ने कई तत्वों और रणनीतियों का प्रतिरूप तैयार किया है जिन्हें तब से प्रेरितों के सुसमाचार के हर ज़िम्मेदार और सफल बचाव में शामिल किया गया है। वह विश्वास पर संदेह करने वालों द्वारा उठाई गई आपत्तियों को सुनता है और उनके लिए तर्कसंगत और सम्मोहक उत्तर तैयार करता है, जो शास्त्रीय परंपरा और परमेश्वर के चरित्र के उसके प्रकटीकरण पर आधारित होते हैं।</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वह संशोधित सुसमाचार का अनुसरण करने और प्रेरितिक सुसमाचार के ढाँचे में दृढ़ता बनाए रखने के नैतिक परिणामों को स्पष्ट करते हैं, और यह दर्शाते हैं कि दूसरा मार्ग अधिक उत्कृष्ट और लाभदायक क्यों है। और वह प्रेरितिक सुसमाचार को इस तरह से नई अभिव्यक्ति देते हैं कि उस अंतर्निहित चिंता का उत्तर मिल जाता है जिसने सुसमाचार के नवप्रवर्तक संस्करण के लिए जगह बनाई थी। इस मामले में, सुसमाचार का एक ऐसा सूत्रीकरण जो व्यापक रूप से मान्यता प्राप्त गुणों को उत्पन्न करने वाले एक तर्कसंगत दर्शन के रूप में अपनी जगह बना सके।</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संक्षेप में, दूसरे पतरस में, हम क्षमाप्रार्थीवाद के जन्म को देखते हैं। दूसरा पतरस छुटकारे और अंतिम उद्धार के बीच के मसीही जीवन के लिए एक सम्मोहक दृष्टि प्रस्तुत करता है। वह हमारे मन में दो दिशा-निर्देश दृढ़ता से स्थापित करता है।</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पहला है यीशु मसीह द्वारा हमारा उद्धार, हमारे पापों की क्षमा जो परमेश्वर के पुत्र की इतनी बड़ी कीमत चुकाकर हमें प्राप्त हुई। दूसरा है परमेश्वर के वचन द्वारा वर्तमान आकाश और पृथ्वी का विनाश, जिसने इन सबका निर्माण किया, और हम सभी का और परमेश्वर द्वारा हमें दिए गए जीवन में हमने जो कुछ भी किया है, उसका परमेश्वर की गहन दृष्टि के सामने प्रकट होना। वह हमें इन दो निश्चित बिंदुओं के संदर्भ में, प्रतिदिन, इस जीवन में अपना मार्ग निर्धारित करने के लिए कहता है।</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पिछले पापों से शुद्ध होने को याद करते हुए, हम उस नए जीवन में आगे बढ़ते रहते हैं जिसे यीशु ने हमारे लिए सद्गुणों में वृद्धि के पथ पर खोला है, जैसा कि लेखक अध्याय 1, पद 3 से 11 में हमारे सामने रखता है, और उस फल को उत्पन्न करता है जिसके लिए यीशु ने हमारे जीवन की धरती पर अपना लहू बोया। उस भविष्य को ध्यान में रखते हुए जिसमें परमेश्वर के समक्ष समस्त मानवता की जवाबदेही प्रकट होगी और जिसमें परमेश्वर एक नई सृष्टि तैयार करते हैं जिसमें धार्मिकता का निवास होगा, हम उस नए जीवन में आगे बढ़ते रहते हैं जिसे यीशु ने हमारे लिए सद्गुणों में वृद्धि के पथ पर खोला है और जिसे उस भविष्य में परमेश्वर का अनुमोदन प्राप्त होगा। और 2 पतरस उन कई ईसाइयों के लिए एक विशेष रूप से महत्वपूर्ण वचन है जो सोचते हैं कि विश्वास का अंगीकार ही उस मुक्ति के मार्ग का सर्वस्व है जिसे परमेश्वर ने हमारे लिए सुनने के लिए खोला है।</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दूसरे, पतरस, पौलुस की तरह, याकूब की तरह, स्वयं यीशु की तरह, हमें याद दिलाता है कि हमारा विश्वास में आना उस पर भरोसा करने के बराबर है जो हमें आगे ले जाने और हमें निकासी मार्ग के लिए सशक्त बनाने का वादा करता है जो हमें अंतिम सुरक्षा, मोक्ष की ओर ले जाएगा, यदि हमारे पास पूरे रास्ते उसका अनुसरण करने का विश्वास है।</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