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34EC" w14:textId="0C59DC7A" w:rsidR="00FC5CF3" w:rsidRPr="00B34D39" w:rsidRDefault="00B34D39" w:rsidP="00B34D39">
      <w:pPr>
        <w:bidi/>
        <w:jc w:val="center"/>
        <w:rPr>
          <w:rFonts w:ascii="Calibri" w:eastAsia="Calibri" w:hAnsi="Calibri" w:cs="Calibri"/>
          <w:b/>
          <w:bCs/>
          <w:sz w:val="40"/>
          <w:szCs w:val="40"/>
        </w:rPr>
      </w:pPr>
      <w:r w:rsidRPr="00B34D39">
        <w:rPr>
          <w:rFonts w:ascii="Calibri" w:eastAsia="Calibri" w:hAnsi="Calibri" w:cs="Calibri"/>
          <w:b/>
          <w:bCs/>
          <w:sz w:val="40"/>
          <w:szCs w:val="40"/>
          <w:rtl/>
          <w:lang w:bidi="ar-SA"/>
        </w:rPr>
        <w:t>دکتر</w:t>
      </w:r>
      <w:r w:rsidRPr="00B34D39">
        <w:rPr>
          <w:rFonts w:ascii="Calibri" w:eastAsia="Calibri" w:hAnsi="Calibri" w:cs="Calibri"/>
          <w:b/>
          <w:bCs/>
          <w:sz w:val="40"/>
          <w:szCs w:val="40"/>
          <w:rtl/>
        </w:rPr>
        <w:t xml:space="preserve"> </w:t>
      </w:r>
      <w:r w:rsidRPr="00B34D39">
        <w:rPr>
          <w:rFonts w:ascii="Calibri" w:eastAsia="Calibri" w:hAnsi="Calibri" w:cs="Calibri"/>
          <w:b/>
          <w:bCs/>
          <w:sz w:val="40"/>
          <w:szCs w:val="40"/>
          <w:rtl/>
          <w:lang w:bidi="ar-SA"/>
        </w:rPr>
        <w:t>دیو</w:t>
      </w:r>
      <w:r w:rsidRPr="00B34D39">
        <w:rPr>
          <w:rFonts w:ascii="Calibri" w:eastAsia="Calibri" w:hAnsi="Calibri" w:cs="Calibri"/>
          <w:b/>
          <w:bCs/>
          <w:sz w:val="40"/>
          <w:szCs w:val="40"/>
          <w:rtl/>
        </w:rPr>
        <w:t xml:space="preserve"> </w:t>
      </w:r>
      <w:r w:rsidRPr="00B34D39">
        <w:rPr>
          <w:rFonts w:ascii="Calibri" w:eastAsia="Calibri" w:hAnsi="Calibri" w:cs="Calibri"/>
          <w:b/>
          <w:bCs/>
          <w:sz w:val="40"/>
          <w:szCs w:val="40"/>
          <w:rtl/>
          <w:lang w:bidi="ar-SA"/>
        </w:rPr>
        <w:t>متیوسون،</w:t>
      </w:r>
      <w:r w:rsidRPr="00B34D39">
        <w:rPr>
          <w:rFonts w:ascii="Calibri" w:eastAsia="Calibri" w:hAnsi="Calibri" w:cs="Calibri"/>
          <w:b/>
          <w:bCs/>
          <w:sz w:val="40"/>
          <w:szCs w:val="40"/>
          <w:rtl/>
        </w:rPr>
        <w:t xml:space="preserve"> </w:t>
      </w:r>
      <w:r w:rsidRPr="00B34D39">
        <w:rPr>
          <w:rFonts w:ascii="Calibri" w:eastAsia="Calibri" w:hAnsi="Calibri" w:cs="Calibri"/>
          <w:b/>
          <w:bCs/>
          <w:sz w:val="40"/>
          <w:szCs w:val="40"/>
          <w:rtl/>
          <w:lang w:bidi="ar-SA"/>
        </w:rPr>
        <w:t>ادبیات</w:t>
      </w:r>
      <w:r w:rsidRPr="00B34D39">
        <w:rPr>
          <w:rFonts w:ascii="Calibri" w:eastAsia="Calibri" w:hAnsi="Calibri" w:cs="Calibri"/>
          <w:b/>
          <w:bCs/>
          <w:sz w:val="40"/>
          <w:szCs w:val="40"/>
          <w:rtl/>
        </w:rPr>
        <w:t xml:space="preserve"> </w:t>
      </w:r>
      <w:r w:rsidRPr="00B34D39">
        <w:rPr>
          <w:rFonts w:ascii="Calibri" w:eastAsia="Calibri" w:hAnsi="Calibri" w:cs="Calibri"/>
          <w:b/>
          <w:bCs/>
          <w:sz w:val="40"/>
          <w:szCs w:val="40"/>
          <w:rtl/>
          <w:lang w:bidi="ar-SA"/>
        </w:rPr>
        <w:t>عهد</w:t>
      </w:r>
      <w:r w:rsidRPr="00B34D39">
        <w:rPr>
          <w:rFonts w:ascii="Calibri" w:eastAsia="Calibri" w:hAnsi="Calibri" w:cs="Calibri"/>
          <w:b/>
          <w:bCs/>
          <w:sz w:val="40"/>
          <w:szCs w:val="40"/>
          <w:rtl/>
        </w:rPr>
        <w:t xml:space="preserve"> </w:t>
      </w:r>
      <w:r w:rsidRPr="00B34D39">
        <w:rPr>
          <w:rFonts w:ascii="Calibri" w:eastAsia="Calibri" w:hAnsi="Calibri" w:cs="Calibri"/>
          <w:b/>
          <w:bCs/>
          <w:sz w:val="40"/>
          <w:szCs w:val="40"/>
          <w:rtl/>
          <w:lang w:bidi="ar-SA"/>
        </w:rPr>
        <w:t>جدید،</w:t>
      </w:r>
      <w:r w:rsidRPr="00B34D39">
        <w:rPr>
          <w:rFonts w:ascii="Calibri" w:eastAsia="Calibri" w:hAnsi="Calibri" w:cs="Calibri"/>
          <w:b/>
          <w:bCs/>
          <w:sz w:val="40"/>
          <w:szCs w:val="40"/>
          <w:rtl/>
        </w:rPr>
        <w:t xml:space="preserve"> </w:t>
      </w:r>
      <w:r w:rsidRPr="00B34D39">
        <w:rPr>
          <w:rFonts w:ascii="Calibri" w:eastAsia="Calibri" w:hAnsi="Calibri" w:cs="Calibri"/>
          <w:b/>
          <w:bCs/>
          <w:sz w:val="40"/>
          <w:szCs w:val="40"/>
          <w:rtl/>
          <w:lang w:bidi="ar-SA"/>
        </w:rPr>
        <w:t>سخنرانی</w:t>
      </w:r>
      <w:r w:rsidRPr="00B34D39">
        <w:rPr>
          <w:rFonts w:ascii="Calibri" w:eastAsia="Calibri" w:hAnsi="Calibri" w:cs="Calibri"/>
          <w:b/>
          <w:bCs/>
          <w:sz w:val="40"/>
          <w:szCs w:val="40"/>
          <w:rtl/>
        </w:rPr>
        <w:t xml:space="preserve"> </w:t>
      </w:r>
      <w:r w:rsidRPr="00B34D39">
        <w:rPr>
          <w:rFonts w:ascii="Calibri" w:eastAsia="Calibri" w:hAnsi="Calibri" w:cs="Calibri"/>
          <w:b/>
          <w:bCs/>
          <w:sz w:val="40"/>
          <w:szCs w:val="40"/>
          <w:rtl/>
          <w:lang w:bidi="ar-SA"/>
        </w:rPr>
        <w:t>۳۲،</w:t>
      </w:r>
      <w:r w:rsidRPr="00B34D39">
        <w:rPr>
          <w:rFonts w:ascii="Calibri" w:eastAsia="Calibri" w:hAnsi="Calibri" w:cs="Calibri"/>
          <w:b/>
          <w:bCs/>
          <w:sz w:val="40"/>
          <w:szCs w:val="40"/>
          <w:rtl/>
        </w:rPr>
        <w:t xml:space="preserve"> </w:t>
      </w:r>
      <w:r w:rsidRPr="00B34D39">
        <w:rPr>
          <w:rFonts w:ascii="Calibri" w:eastAsia="Calibri" w:hAnsi="Calibri" w:cs="Calibri"/>
          <w:b/>
          <w:bCs/>
          <w:sz w:val="40"/>
          <w:szCs w:val="40"/>
          <w:rtl/>
          <w:lang w:bidi="ar-SA"/>
        </w:rPr>
        <w:t>۲</w:t>
      </w:r>
      <w:r w:rsidRPr="00B34D39">
        <w:rPr>
          <w:rFonts w:ascii="Calibri" w:eastAsia="Calibri" w:hAnsi="Calibri" w:cs="Calibri"/>
          <w:b/>
          <w:bCs/>
          <w:sz w:val="40"/>
          <w:szCs w:val="40"/>
          <w:rtl/>
        </w:rPr>
        <w:t xml:space="preserve"> </w:t>
      </w:r>
      <w:r w:rsidRPr="00B34D39">
        <w:rPr>
          <w:rFonts w:ascii="Calibri" w:eastAsia="Calibri" w:hAnsi="Calibri" w:cs="Calibri"/>
          <w:b/>
          <w:bCs/>
          <w:sz w:val="40"/>
          <w:szCs w:val="40"/>
          <w:rtl/>
          <w:lang w:bidi="ar-SA"/>
        </w:rPr>
        <w:t>پطرس</w:t>
      </w:r>
      <w:r w:rsidRPr="00B34D39">
        <w:rPr>
          <w:rFonts w:ascii="Calibri" w:eastAsia="Calibri" w:hAnsi="Calibri" w:cs="Calibri"/>
          <w:b/>
          <w:bCs/>
          <w:sz w:val="40"/>
          <w:szCs w:val="40"/>
          <w:rtl/>
        </w:rPr>
        <w:t xml:space="preserve"> </w:t>
      </w:r>
      <w:r w:rsidRPr="00B34D39">
        <w:rPr>
          <w:rFonts w:ascii="Calibri" w:eastAsia="Calibri" w:hAnsi="Calibri" w:cs="Calibri"/>
          <w:b/>
          <w:bCs/>
          <w:sz w:val="40"/>
          <w:szCs w:val="40"/>
          <w:rtl/>
          <w:lang w:bidi="ar-SA"/>
        </w:rPr>
        <w:t>و</w:t>
      </w:r>
      <w:r w:rsidRPr="00B34D39">
        <w:rPr>
          <w:rFonts w:ascii="Calibri" w:eastAsia="Calibri" w:hAnsi="Calibri" w:cs="Calibri"/>
          <w:b/>
          <w:bCs/>
          <w:sz w:val="40"/>
          <w:szCs w:val="40"/>
          <w:rtl/>
        </w:rPr>
        <w:t xml:space="preserve"> </w:t>
      </w:r>
      <w:r w:rsidRPr="00B34D39">
        <w:rPr>
          <w:rFonts w:ascii="Calibri" w:eastAsia="Calibri" w:hAnsi="Calibri" w:cs="Calibri"/>
          <w:b/>
          <w:bCs/>
          <w:sz w:val="40"/>
          <w:szCs w:val="40"/>
          <w:rtl/>
          <w:lang w:bidi="ar-SA"/>
        </w:rPr>
        <w:t>یهودا</w:t>
      </w:r>
    </w:p>
    <w:p w14:paraId="637B2980" w14:textId="49156B5B" w:rsidR="00B34D39" w:rsidRPr="00B34D39" w:rsidRDefault="00B34D39" w:rsidP="00B34D39">
      <w:pPr>
        <w:bidi/>
        <w:jc w:val="center"/>
        <w:rPr>
          <w:rFonts w:ascii="Calibri" w:eastAsia="Calibri" w:hAnsi="Calibri" w:cs="Calibri"/>
          <w:sz w:val="26"/>
          <w:szCs w:val="26"/>
        </w:rPr>
      </w:pPr>
      <w:r w:rsidRPr="00B34D39">
        <w:rPr>
          <w:rFonts w:ascii="AA Times New Roman" w:eastAsia="Calibri" w:hAnsi="AA Times New Roman" w:cs="AA Times New Roman"/>
          <w:sz w:val="26"/>
          <w:szCs w:val="26"/>
          <w:rtl/>
        </w:rPr>
        <w:t>©</w:t>
      </w:r>
      <w:r w:rsidRPr="00B34D39">
        <w:rPr>
          <w:rFonts w:ascii="Calibri" w:eastAsia="Calibri" w:hAnsi="Calibri" w:cs="Calibri"/>
          <w:sz w:val="26"/>
          <w:szCs w:val="26"/>
          <w:rtl/>
        </w:rPr>
        <w:t xml:space="preserve"> 2024 </w:t>
      </w:r>
      <w:r w:rsidRPr="00B34D39">
        <w:rPr>
          <w:rFonts w:ascii="Calibri" w:eastAsia="Calibri" w:hAnsi="Calibri" w:cs="Calibri"/>
          <w:sz w:val="26"/>
          <w:szCs w:val="26"/>
          <w:rtl/>
          <w:lang w:bidi="ar-SA"/>
        </w:rPr>
        <w:t>دیو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متیوسون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هیلدبرانت</w:t>
      </w:r>
    </w:p>
    <w:p w14:paraId="6ACC83CA" w14:textId="77777777" w:rsidR="00B34D39" w:rsidRDefault="00B34D39">
      <w:pPr>
        <w:bidi/>
        <w:rPr>
          <w:sz w:val="26"/>
          <w:szCs w:val="26"/>
        </w:rPr>
      </w:pPr>
    </w:p>
    <w:p w14:paraId="36942315" w14:textId="5C84069E" w:rsidR="00B34D39" w:rsidRPr="00B34D39" w:rsidRDefault="00B34D39" w:rsidP="00B34D39">
      <w:pPr>
        <w:bidi/>
        <w:rPr>
          <w:sz w:val="26"/>
          <w:szCs w:val="26"/>
        </w:rPr>
      </w:pP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دکتر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متیوسون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تاریخ</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ادبیات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جدید،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سخنرانی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۳۲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درباره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w:t>
      </w:r>
    </w:p>
    <w:p w14:paraId="18094476" w14:textId="77777777" w:rsidR="00B34D39" w:rsidRPr="00B34D39" w:rsidRDefault="00B34D39">
      <w:pPr>
        <w:bidi/>
        <w:rPr>
          <w:sz w:val="26"/>
          <w:szCs w:val="26"/>
        </w:rPr>
      </w:pPr>
    </w:p>
    <w:p w14:paraId="0B101FC6" w14:textId="1DC1FDB5" w:rsidR="00FC5CF3" w:rsidRPr="00B34D39" w:rsidRDefault="006B3AC6">
      <w:pPr>
        <w:bidi/>
        <w:rPr>
          <w:sz w:val="26"/>
          <w:szCs w:val="26"/>
        </w:rPr>
      </w:pPr>
      <w:r w:rsidRPr="00B34D39">
        <w:rPr>
          <w:rFonts w:ascii="Calibri" w:eastAsia="Calibri" w:hAnsi="Calibri" w:cs="Calibri"/>
          <w:sz w:val="26"/>
          <w:szCs w:val="26"/>
          <w:rtl/>
          <w:lang w:bidi="ar-SA"/>
        </w:rPr>
        <w:t>بیایید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جلو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برویم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شروع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امروز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خوبی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داخل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سخت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ارزش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وقت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گذاشتن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حاضر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کاغذ</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اینجا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امضا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بعد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کلاس،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اعتبار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بیشتری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حضور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اینجا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دریافت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w:t>
      </w:r>
    </w:p>
    <w:p w14:paraId="049FA0D6" w14:textId="77777777" w:rsidR="00FC5CF3" w:rsidRPr="00B34D39" w:rsidRDefault="00FC5CF3">
      <w:pPr>
        <w:bidi/>
        <w:rPr>
          <w:sz w:val="26"/>
          <w:szCs w:val="26"/>
        </w:rPr>
      </w:pPr>
    </w:p>
    <w:p w14:paraId="7AE9E42A" w14:textId="77777777" w:rsidR="00FC5CF3" w:rsidRPr="00B34D39" w:rsidRDefault="006B3AC6">
      <w:pPr>
        <w:bidi/>
        <w:rPr>
          <w:sz w:val="26"/>
          <w:szCs w:val="26"/>
        </w:rPr>
      </w:pP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وقت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یکبار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انجام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بازماندگان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وفادار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پاداش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بسیار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خوب</w:t>
      </w:r>
      <w:r w:rsidRPr="00B34D39">
        <w:rPr>
          <w:rFonts w:ascii="Calibri" w:eastAsia="Calibri" w:hAnsi="Calibri" w:cs="Calibri"/>
          <w:sz w:val="26"/>
          <w:szCs w:val="26"/>
          <w:rtl/>
        </w:rPr>
        <w:t>.</w:t>
      </w:r>
    </w:p>
    <w:p w14:paraId="79E328D3" w14:textId="77777777" w:rsidR="00FC5CF3" w:rsidRPr="00B34D39" w:rsidRDefault="00FC5CF3">
      <w:pPr>
        <w:bidi/>
        <w:rPr>
          <w:sz w:val="26"/>
          <w:szCs w:val="26"/>
        </w:rPr>
      </w:pPr>
    </w:p>
    <w:p w14:paraId="7D512CE3" w14:textId="77777777" w:rsidR="00B34D39" w:rsidRDefault="006B3AC6">
      <w:pPr>
        <w:bidi/>
        <w:rPr>
          <w:rFonts w:ascii="Calibri" w:eastAsia="Calibri" w:hAnsi="Calibri" w:cs="Calibri"/>
          <w:sz w:val="26"/>
          <w:szCs w:val="26"/>
        </w:rPr>
      </w:pPr>
      <w:r w:rsidRPr="00B34D39">
        <w:rPr>
          <w:rFonts w:ascii="Calibri" w:eastAsia="Calibri" w:hAnsi="Calibri" w:cs="Calibri"/>
          <w:sz w:val="26"/>
          <w:szCs w:val="26"/>
          <w:rtl/>
          <w:lang w:bidi="ar-SA"/>
        </w:rPr>
        <w:t>بعد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تغییر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بگذارم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بسیار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امروز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انجام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پایان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نزدیک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حداقل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شاید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مکاشفه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جزئیات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نگاه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اگرچه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بدیهی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وقت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امروز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نگاه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متعارف</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خارج</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یعنی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نگاه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ترتیب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متعارف</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جدید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یکدیگر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شباهت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زیادی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نشان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رابطه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p>
    <w:p w14:paraId="1DD37D62" w14:textId="77777777" w:rsidR="00B34D39" w:rsidRDefault="00B34D39">
      <w:pPr>
        <w:bidi/>
        <w:rPr>
          <w:rFonts w:ascii="Calibri" w:eastAsia="Calibri" w:hAnsi="Calibri" w:cs="Calibri"/>
          <w:sz w:val="26"/>
          <w:szCs w:val="26"/>
        </w:rPr>
      </w:pPr>
    </w:p>
    <w:p w14:paraId="1AA21360" w14:textId="52127E60" w:rsidR="00FC5CF3" w:rsidRPr="00B34D39" w:rsidRDefault="006B3AC6">
      <w:pPr>
        <w:bidi/>
        <w:rPr>
          <w:sz w:val="26"/>
          <w:szCs w:val="26"/>
        </w:rPr>
      </w:pPr>
      <w:r w:rsidRPr="00B34D39">
        <w:rPr>
          <w:rFonts w:ascii="Calibri" w:eastAsia="Calibri" w:hAnsi="Calibri" w:cs="Calibri"/>
          <w:sz w:val="26"/>
          <w:szCs w:val="26"/>
          <w:rtl/>
          <w:lang w:bidi="ar-SA"/>
        </w:rPr>
        <w:t>درست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همانطور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کولسیان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فیلیمون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انجام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دادیم،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پیشنهاد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رابطه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نزدیکی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احتمالا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مکان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خطاب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مشابهی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فرستاده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جدید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اساس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ترتیب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زمانی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مرتب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نشده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ترتیبی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لزوما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رخ</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وقتی</w:t>
      </w:r>
      <w:r w:rsidRPr="00B34D39">
        <w:rPr>
          <w:rFonts w:ascii="Calibri" w:eastAsia="Calibri" w:hAnsi="Calibri" w:cs="Calibri"/>
          <w:sz w:val="26"/>
          <w:szCs w:val="26"/>
          <w:rtl/>
        </w:rPr>
        <w:t xml:space="preserve"> 1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2 </w:t>
      </w:r>
      <w:r w:rsidRPr="00B34D39">
        <w:rPr>
          <w:rFonts w:ascii="Calibri" w:eastAsia="Calibri" w:hAnsi="Calibri" w:cs="Calibri"/>
          <w:sz w:val="26"/>
          <w:szCs w:val="26"/>
          <w:rtl/>
          <w:lang w:bidi="ar-SA"/>
        </w:rPr>
        <w:t>قرنتیان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1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2 </w:t>
      </w:r>
      <w:r w:rsidRPr="00B34D39">
        <w:rPr>
          <w:rFonts w:ascii="Calibri" w:eastAsia="Calibri" w:hAnsi="Calibri" w:cs="Calibri"/>
          <w:sz w:val="26"/>
          <w:szCs w:val="26"/>
          <w:rtl/>
          <w:lang w:bidi="ar-SA"/>
        </w:rPr>
        <w:t>تسالونیکیان،</w:t>
      </w:r>
      <w:r w:rsidRPr="00B34D39">
        <w:rPr>
          <w:rFonts w:ascii="Calibri" w:eastAsia="Calibri" w:hAnsi="Calibri" w:cs="Calibri"/>
          <w:sz w:val="26"/>
          <w:szCs w:val="26"/>
          <w:rtl/>
        </w:rPr>
        <w:t xml:space="preserve"> 1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2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1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2 </w:t>
      </w:r>
      <w:r w:rsidRPr="00B34D39">
        <w:rPr>
          <w:rFonts w:ascii="Calibri" w:eastAsia="Calibri" w:hAnsi="Calibri" w:cs="Calibri"/>
          <w:sz w:val="26"/>
          <w:szCs w:val="26"/>
          <w:rtl/>
          <w:lang w:bidi="ar-SA"/>
        </w:rPr>
        <w:t>تیموتائوس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لزوما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فرض</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ترتیبی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اند</w:t>
      </w:r>
      <w:r w:rsidRPr="00B34D39">
        <w:rPr>
          <w:rFonts w:ascii="Calibri" w:eastAsia="Calibri" w:hAnsi="Calibri" w:cs="Calibri"/>
          <w:sz w:val="26"/>
          <w:szCs w:val="26"/>
          <w:rtl/>
        </w:rPr>
        <w:t>.</w:t>
      </w:r>
    </w:p>
    <w:p w14:paraId="56CE12EE" w14:textId="77777777" w:rsidR="00FC5CF3" w:rsidRPr="00B34D39" w:rsidRDefault="00FC5CF3">
      <w:pPr>
        <w:bidi/>
        <w:rPr>
          <w:sz w:val="26"/>
          <w:szCs w:val="26"/>
        </w:rPr>
      </w:pPr>
    </w:p>
    <w:p w14:paraId="3AB9121F" w14:textId="303D75CE" w:rsidR="00FC5CF3" w:rsidRPr="00B34D39" w:rsidRDefault="006B3AC6">
      <w:pPr>
        <w:bidi/>
        <w:rPr>
          <w:sz w:val="26"/>
          <w:szCs w:val="26"/>
        </w:rPr>
      </w:pPr>
      <w:r w:rsidRPr="00B34D39">
        <w:rPr>
          <w:rFonts w:ascii="Calibri" w:eastAsia="Calibri" w:hAnsi="Calibri" w:cs="Calibri"/>
          <w:sz w:val="26"/>
          <w:szCs w:val="26"/>
          <w:rtl/>
          <w:lang w:bidi="ar-SA"/>
        </w:rPr>
        <w:t>پولس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تیموتائوس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بالای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ننوشت،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ننوشت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نامگذاری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هستند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توجه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ترتیبی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جدید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اتفاق</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افتند،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تقریبا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گاهی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اوقات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طول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یابد،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منطقی،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لزوما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اساس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زمانی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مواقعی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ترتیب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زمانی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مرتب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نشده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ممکن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سرنخ</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کمک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تعیین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زمانی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امروز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نمونه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نگاه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w:t>
      </w:r>
    </w:p>
    <w:p w14:paraId="68F90B0C" w14:textId="77777777" w:rsidR="00FC5CF3" w:rsidRPr="00B34D39" w:rsidRDefault="00FC5CF3">
      <w:pPr>
        <w:bidi/>
        <w:rPr>
          <w:sz w:val="26"/>
          <w:szCs w:val="26"/>
        </w:rPr>
      </w:pPr>
    </w:p>
    <w:p w14:paraId="48EAF22C" w14:textId="77777777" w:rsidR="00B34D39" w:rsidRDefault="006B3AC6">
      <w:pPr>
        <w:bidi/>
        <w:rPr>
          <w:rFonts w:ascii="Calibri" w:eastAsia="Calibri" w:hAnsi="Calibri" w:cs="Calibri"/>
          <w:sz w:val="26"/>
          <w:szCs w:val="26"/>
        </w:rPr>
      </w:pP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حداقل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آخرین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بیاورم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موعظه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شنیده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خطابه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موعظه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اشاره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چیزی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شبیه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وقتی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جزئیات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نگاه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دلیل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دید</w:t>
      </w:r>
      <w:r w:rsidRPr="00B34D39">
        <w:rPr>
          <w:rFonts w:ascii="Calibri" w:eastAsia="Calibri" w:hAnsi="Calibri" w:cs="Calibri"/>
          <w:sz w:val="26"/>
          <w:szCs w:val="26"/>
          <w:rtl/>
        </w:rPr>
        <w:t xml:space="preserve">. </w:t>
      </w:r>
    </w:p>
    <w:p w14:paraId="18AB6DBD" w14:textId="77777777" w:rsidR="00B34D39" w:rsidRDefault="00B34D39">
      <w:pPr>
        <w:bidi/>
        <w:rPr>
          <w:rFonts w:ascii="Calibri" w:eastAsia="Calibri" w:hAnsi="Calibri" w:cs="Calibri"/>
          <w:sz w:val="26"/>
          <w:szCs w:val="26"/>
        </w:rPr>
      </w:pPr>
    </w:p>
    <w:p w14:paraId="60DB1706" w14:textId="77777777" w:rsidR="00B34D39" w:rsidRDefault="006B3AC6">
      <w:pPr>
        <w:bidi/>
        <w:rPr>
          <w:rFonts w:ascii="Calibri" w:eastAsia="Calibri" w:hAnsi="Calibri" w:cs="Calibri"/>
          <w:sz w:val="26"/>
          <w:szCs w:val="26"/>
        </w:rPr>
      </w:pP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بیایید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دعا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شروع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سپس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نگاه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کنیم</w:t>
      </w:r>
      <w:r w:rsidRPr="00B34D39">
        <w:rPr>
          <w:rFonts w:ascii="Calibri" w:eastAsia="Calibri" w:hAnsi="Calibri" w:cs="Calibri"/>
          <w:sz w:val="26"/>
          <w:szCs w:val="26"/>
          <w:rtl/>
        </w:rPr>
        <w:t xml:space="preserve">. </w:t>
      </w:r>
    </w:p>
    <w:p w14:paraId="723B3611" w14:textId="77777777" w:rsidR="00B34D39" w:rsidRDefault="00B34D39">
      <w:pPr>
        <w:bidi/>
        <w:rPr>
          <w:rFonts w:ascii="Calibri" w:eastAsia="Calibri" w:hAnsi="Calibri" w:cs="Calibri"/>
          <w:sz w:val="26"/>
          <w:szCs w:val="26"/>
        </w:rPr>
      </w:pPr>
    </w:p>
    <w:p w14:paraId="0054DE62" w14:textId="7EBC3E98" w:rsidR="00FC5CF3" w:rsidRPr="00B34D39" w:rsidRDefault="006B3AC6" w:rsidP="00B34D39">
      <w:pPr>
        <w:bidi/>
        <w:rPr>
          <w:sz w:val="26"/>
          <w:szCs w:val="26"/>
        </w:rPr>
      </w:pPr>
      <w:r w:rsidRPr="00B34D39">
        <w:rPr>
          <w:rFonts w:ascii="Calibri" w:eastAsia="Calibri" w:hAnsi="Calibri" w:cs="Calibri"/>
          <w:sz w:val="26"/>
          <w:szCs w:val="26"/>
          <w:rtl/>
          <w:lang w:bidi="ar-SA"/>
        </w:rPr>
        <w:t>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متشکرم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نقطه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رساندی،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همانطور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هفته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گذشته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خداوندا،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انرژی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استقامت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دعا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خداوندا،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استقامت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احساس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فرسودگی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دلسردی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خستگی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کارهایی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انجام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بتوانیم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خوبی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تمام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خداوندا،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دعا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هوای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مکان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ترجیح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کارهایی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lastRenderedPageBreak/>
        <w:t>ترجیح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انجام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کمک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توجه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فقط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مدت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کوتاه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بخش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کوچکی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اعتراف</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وحی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متمرکز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عیسی،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دعا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آمین</w:t>
      </w:r>
      <w:r w:rsidRPr="00B34D39">
        <w:rPr>
          <w:rFonts w:ascii="Calibri" w:eastAsia="Calibri" w:hAnsi="Calibri" w:cs="Calibri"/>
          <w:sz w:val="26"/>
          <w:szCs w:val="26"/>
          <w:rtl/>
        </w:rPr>
        <w:t>.</w:t>
      </w:r>
    </w:p>
    <w:p w14:paraId="52E41284" w14:textId="77777777" w:rsidR="00FC5CF3" w:rsidRPr="00B34D39" w:rsidRDefault="00FC5CF3">
      <w:pPr>
        <w:bidi/>
        <w:rPr>
          <w:sz w:val="26"/>
          <w:szCs w:val="26"/>
        </w:rPr>
      </w:pPr>
    </w:p>
    <w:p w14:paraId="12A745A6" w14:textId="67DDB707" w:rsidR="00FC5CF3" w:rsidRPr="00B34D39" w:rsidRDefault="006B3AC6">
      <w:pPr>
        <w:bidi/>
        <w:rPr>
          <w:sz w:val="26"/>
          <w:szCs w:val="26"/>
        </w:rPr>
      </w:pPr>
      <w:r w:rsidRPr="00B34D39">
        <w:rPr>
          <w:rFonts w:ascii="Calibri" w:eastAsia="Calibri" w:hAnsi="Calibri" w:cs="Calibri"/>
          <w:sz w:val="26"/>
          <w:szCs w:val="26"/>
          <w:rtl/>
          <w:lang w:bidi="ar-SA"/>
        </w:rPr>
        <w:t>بسیار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کامپیوتر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فقط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یخ</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زد</w:t>
      </w:r>
      <w:r w:rsidRPr="00B34D39">
        <w:rPr>
          <w:rFonts w:ascii="Calibri" w:eastAsia="Calibri" w:hAnsi="Calibri" w:cs="Calibri"/>
          <w:sz w:val="26"/>
          <w:szCs w:val="26"/>
          <w:rtl/>
        </w:rPr>
        <w:t xml:space="preserve">. </w:t>
      </w:r>
    </w:p>
    <w:p w14:paraId="36279E30" w14:textId="77777777" w:rsidR="00FC5CF3" w:rsidRPr="00B34D39" w:rsidRDefault="00FC5CF3">
      <w:pPr>
        <w:bidi/>
        <w:rPr>
          <w:sz w:val="26"/>
          <w:szCs w:val="26"/>
        </w:rPr>
      </w:pPr>
    </w:p>
    <w:p w14:paraId="28EC69B6" w14:textId="41B365E1" w:rsidR="00FC5CF3" w:rsidRPr="00B34D39" w:rsidRDefault="006B3AC6">
      <w:pPr>
        <w:bidi/>
        <w:rPr>
          <w:sz w:val="26"/>
          <w:szCs w:val="26"/>
        </w:rPr>
      </w:pP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دوباره،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اسنادی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تعدادی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پولس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دسته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زمانی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امتحانات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فکر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خصوص</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امتحان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نهایی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بسیاری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سؤالات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گاهی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اوقات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اسنادی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جدید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آنجا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ممکن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یکدیگر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شباهت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مرتبط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اسنادی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ویژگی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برخی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پولس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نگاه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آموزش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نادرست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تعالیم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انحرافی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پردازد،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تیموتائوس،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کولسیان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غلاطیان،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پولس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تهدیدهایی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علیه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انجیل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موعظه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w:t>
      </w:r>
      <w:r w:rsidRPr="00B34D39">
        <w:rPr>
          <w:rFonts w:ascii="Calibri" w:eastAsia="Calibri" w:hAnsi="Calibri" w:cs="Calibri"/>
          <w:sz w:val="26"/>
          <w:szCs w:val="26"/>
          <w:rtl/>
        </w:rPr>
        <w:t>.</w:t>
      </w:r>
    </w:p>
    <w:p w14:paraId="10A02F88" w14:textId="77777777" w:rsidR="00FC5CF3" w:rsidRPr="00B34D39" w:rsidRDefault="00FC5CF3">
      <w:pPr>
        <w:bidi/>
        <w:rPr>
          <w:sz w:val="26"/>
          <w:szCs w:val="26"/>
        </w:rPr>
      </w:pPr>
    </w:p>
    <w:p w14:paraId="6C4C21A9" w14:textId="77777777" w:rsidR="00FC5CF3" w:rsidRPr="00B34D39" w:rsidRDefault="006B3AC6">
      <w:pPr>
        <w:bidi/>
        <w:rPr>
          <w:sz w:val="26"/>
          <w:szCs w:val="26"/>
        </w:rPr>
      </w:pPr>
      <w:r w:rsidRPr="00B34D39">
        <w:rPr>
          <w:rFonts w:ascii="Calibri" w:eastAsia="Calibri" w:hAnsi="Calibri" w:cs="Calibri"/>
          <w:sz w:val="26"/>
          <w:szCs w:val="26"/>
          <w:rtl/>
          <w:lang w:bidi="ar-SA"/>
        </w:rPr>
        <w:t>حال،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برخلاف</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وضعیت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بسیار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متفاوتی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پردازد،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مشکل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معلمانی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پردازد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اساسا،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متفاوت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برخی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بررسی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معلمانی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نومیانیسم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ترویج</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یعنی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ترویج</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آموزه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گونه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اقتدار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مسئولیت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زندگی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شیوه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خاص</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مبرا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برخی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نمونه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موضوع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بازگردد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ترویج</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انجام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تعالیم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رسولان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پیامبران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عتیق</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دید</w:t>
      </w:r>
      <w:r w:rsidRPr="00B34D39">
        <w:rPr>
          <w:rFonts w:ascii="Calibri" w:eastAsia="Calibri" w:hAnsi="Calibri" w:cs="Calibri"/>
          <w:sz w:val="26"/>
          <w:szCs w:val="26"/>
          <w:rtl/>
        </w:rPr>
        <w:t>.</w:t>
      </w:r>
    </w:p>
    <w:p w14:paraId="3FB44582" w14:textId="77777777" w:rsidR="00FC5CF3" w:rsidRPr="00B34D39" w:rsidRDefault="00FC5CF3">
      <w:pPr>
        <w:bidi/>
        <w:rPr>
          <w:sz w:val="26"/>
          <w:szCs w:val="26"/>
        </w:rPr>
      </w:pPr>
    </w:p>
    <w:p w14:paraId="01DB6279" w14:textId="461EC386" w:rsidR="00FC5CF3" w:rsidRPr="00B34D39" w:rsidRDefault="006B3AC6">
      <w:pPr>
        <w:bidi/>
        <w:rPr>
          <w:sz w:val="26"/>
          <w:szCs w:val="26"/>
        </w:rPr>
      </w:pPr>
      <w:r w:rsidRPr="00B34D39">
        <w:rPr>
          <w:rFonts w:ascii="Calibri" w:eastAsia="Calibri" w:hAnsi="Calibri" w:cs="Calibri"/>
          <w:sz w:val="26"/>
          <w:szCs w:val="26"/>
          <w:rtl/>
          <w:lang w:bidi="ar-SA"/>
        </w:rPr>
        <w:t>اگر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کلاس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بررسی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عتیق</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غالب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پیامبران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نجات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زمین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معلمان،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هویت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دقیق</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ویژه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بازگردد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زمین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سبک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زندگی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باشند</w:t>
      </w:r>
      <w:r w:rsidRPr="00B34D39">
        <w:rPr>
          <w:rFonts w:ascii="Calibri" w:eastAsia="Calibri" w:hAnsi="Calibri" w:cs="Calibri"/>
          <w:sz w:val="26"/>
          <w:szCs w:val="26"/>
          <w:rtl/>
        </w:rPr>
        <w:t>.</w:t>
      </w:r>
    </w:p>
    <w:p w14:paraId="585D720E" w14:textId="77777777" w:rsidR="00FC5CF3" w:rsidRPr="00B34D39" w:rsidRDefault="00FC5CF3">
      <w:pPr>
        <w:bidi/>
        <w:rPr>
          <w:sz w:val="26"/>
          <w:szCs w:val="26"/>
        </w:rPr>
      </w:pPr>
    </w:p>
    <w:p w14:paraId="13ED627A" w14:textId="253FD39B" w:rsidR="00FC5CF3" w:rsidRPr="00B34D39" w:rsidRDefault="006B3AC6">
      <w:pPr>
        <w:bidi/>
        <w:rPr>
          <w:sz w:val="26"/>
          <w:szCs w:val="26"/>
        </w:rPr>
      </w:pP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ویژه،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توانستند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لذتی،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ویژه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فساد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جنسی،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بدون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بازگردد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افراط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مسئله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مشکل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اصلی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معلمانی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هستند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بازگردد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بشریت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شرارت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گناه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w:t>
      </w:r>
    </w:p>
    <w:p w14:paraId="14E78F35" w14:textId="77777777" w:rsidR="00FC5CF3" w:rsidRPr="00B34D39" w:rsidRDefault="00FC5CF3">
      <w:pPr>
        <w:bidi/>
        <w:rPr>
          <w:sz w:val="26"/>
          <w:szCs w:val="26"/>
        </w:rPr>
      </w:pPr>
    </w:p>
    <w:p w14:paraId="126D902A" w14:textId="77777777" w:rsidR="00FC5CF3" w:rsidRPr="00B34D39" w:rsidRDefault="006B3AC6">
      <w:pPr>
        <w:bidi/>
        <w:rPr>
          <w:sz w:val="26"/>
          <w:szCs w:val="26"/>
        </w:rPr>
      </w:pP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آزاد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هستند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زندگی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شرایطی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بگذرانند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آزاد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هستند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فساد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جنسی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لذتی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افراط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نگرداند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مسئله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مشکلی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نویسنده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پردازد</w:t>
      </w:r>
      <w:r w:rsidRPr="00B34D39">
        <w:rPr>
          <w:rFonts w:ascii="Calibri" w:eastAsia="Calibri" w:hAnsi="Calibri" w:cs="Calibri"/>
          <w:sz w:val="26"/>
          <w:szCs w:val="26"/>
          <w:rtl/>
        </w:rPr>
        <w:t>.</w:t>
      </w:r>
    </w:p>
    <w:p w14:paraId="10405FAC" w14:textId="77777777" w:rsidR="00FC5CF3" w:rsidRPr="00B34D39" w:rsidRDefault="00FC5CF3">
      <w:pPr>
        <w:bidi/>
        <w:rPr>
          <w:sz w:val="26"/>
          <w:szCs w:val="26"/>
        </w:rPr>
      </w:pPr>
    </w:p>
    <w:p w14:paraId="10A2F6BF" w14:textId="1CAA96BF" w:rsidR="00FC5CF3" w:rsidRPr="00B34D39" w:rsidRDefault="006B3AC6">
      <w:pPr>
        <w:bidi/>
        <w:rPr>
          <w:sz w:val="26"/>
          <w:szCs w:val="26"/>
        </w:rPr>
      </w:pPr>
      <w:r w:rsidRPr="00B34D39">
        <w:rPr>
          <w:rFonts w:ascii="Calibri" w:eastAsia="Calibri" w:hAnsi="Calibri" w:cs="Calibri"/>
          <w:sz w:val="26"/>
          <w:szCs w:val="26"/>
          <w:rtl/>
          <w:lang w:bidi="ar-SA"/>
        </w:rPr>
        <w:t>حالا،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مشکل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یادداشت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دنبال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بالای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هستند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بگذارید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فقط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لحظه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ژانر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ادبی</w:t>
      </w:r>
      <w:r w:rsidRPr="00B34D39">
        <w:rPr>
          <w:rFonts w:ascii="Calibri" w:eastAsia="Calibri" w:hAnsi="Calibri" w:cs="Calibri"/>
          <w:sz w:val="26"/>
          <w:szCs w:val="26"/>
          <w:rtl/>
        </w:rPr>
        <w:t xml:space="preserve"> 2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صحبت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تیموتائوس،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وصیت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وصیت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آخر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شباهت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w:t>
      </w:r>
    </w:p>
    <w:p w14:paraId="56E0A5C6" w14:textId="77777777" w:rsidR="00FC5CF3" w:rsidRPr="00B34D39" w:rsidRDefault="00FC5CF3">
      <w:pPr>
        <w:bidi/>
        <w:rPr>
          <w:sz w:val="26"/>
          <w:szCs w:val="26"/>
        </w:rPr>
      </w:pPr>
    </w:p>
    <w:p w14:paraId="0344731A" w14:textId="77777777" w:rsidR="00FC5CF3" w:rsidRPr="00B34D39" w:rsidRDefault="006B3AC6">
      <w:pPr>
        <w:bidi/>
        <w:rPr>
          <w:sz w:val="26"/>
          <w:szCs w:val="26"/>
        </w:rPr>
      </w:pPr>
      <w:r w:rsidRPr="00B34D39">
        <w:rPr>
          <w:rFonts w:ascii="Calibri" w:eastAsia="Calibri" w:hAnsi="Calibri" w:cs="Calibri"/>
          <w:sz w:val="26"/>
          <w:szCs w:val="26"/>
          <w:rtl/>
          <w:lang w:bidi="ar-SA"/>
        </w:rPr>
        <w:t>امتیازات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اعتباری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اضافی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بیشتر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اینجا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همانطور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گفتیم،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آخرین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وصیت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وصیت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پولس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خوانندگانش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وصیت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گفتیم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ادبی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رایج</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منتهی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طول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وصیت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اساسا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آخرین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سخنان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قهرمان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مرگ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w:t>
      </w:r>
    </w:p>
    <w:p w14:paraId="74005B93" w14:textId="77777777" w:rsidR="00FC5CF3" w:rsidRPr="00B34D39" w:rsidRDefault="00FC5CF3">
      <w:pPr>
        <w:bidi/>
        <w:rPr>
          <w:sz w:val="26"/>
          <w:szCs w:val="26"/>
        </w:rPr>
      </w:pPr>
    </w:p>
    <w:p w14:paraId="4CC5F9E9" w14:textId="7B1B3CA6" w:rsidR="00FC5CF3" w:rsidRPr="00B34D39" w:rsidRDefault="006B3AC6">
      <w:pPr>
        <w:bidi/>
        <w:rPr>
          <w:sz w:val="26"/>
          <w:szCs w:val="26"/>
        </w:rPr>
      </w:pPr>
      <w:r w:rsidRPr="00B34D39">
        <w:rPr>
          <w:rFonts w:ascii="Calibri" w:eastAsia="Calibri" w:hAnsi="Calibri" w:cs="Calibri"/>
          <w:sz w:val="26"/>
          <w:szCs w:val="26"/>
          <w:rtl/>
          <w:lang w:bidi="ar-SA"/>
        </w:rPr>
        <w:t>کسی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آماده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مرگ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دستورالعمل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نهایی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منتقل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شباهت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خصوص</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آیات</w:t>
      </w:r>
      <w:r w:rsidRPr="00B34D39">
        <w:rPr>
          <w:rFonts w:ascii="Calibri" w:eastAsia="Calibri" w:hAnsi="Calibri" w:cs="Calibri"/>
          <w:sz w:val="26"/>
          <w:szCs w:val="26"/>
          <w:rtl/>
        </w:rPr>
        <w:t xml:space="preserve"> 12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15.</w:t>
      </w:r>
    </w:p>
    <w:p w14:paraId="62113297" w14:textId="77777777" w:rsidR="00FC5CF3" w:rsidRPr="00B34D39" w:rsidRDefault="00FC5CF3">
      <w:pPr>
        <w:bidi/>
        <w:rPr>
          <w:sz w:val="26"/>
          <w:szCs w:val="26"/>
        </w:rPr>
      </w:pPr>
    </w:p>
    <w:p w14:paraId="3CC10101" w14:textId="77777777" w:rsidR="00B34D39" w:rsidRDefault="006B3AC6" w:rsidP="00B34D39">
      <w:pPr>
        <w:bidi/>
        <w:rPr>
          <w:rFonts w:ascii="Calibri" w:eastAsia="Calibri" w:hAnsi="Calibri" w:cs="Calibri"/>
          <w:sz w:val="26"/>
          <w:szCs w:val="26"/>
        </w:rPr>
      </w:pP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گوش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گوید،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قصد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چیزها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یادآوری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اگرچه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قبل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حقیقتی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رسیده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ثابت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فکر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زمانی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هستم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حافظه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تازه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مرگ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خروج</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زودی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همانطور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خداوند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عیسی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روشن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تلاش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طوری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خروج</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ممکن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قادر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چیزها</w:t>
      </w:r>
      <w:r w:rsidRPr="00B34D39">
        <w:rPr>
          <w:rFonts w:ascii="Calibri" w:eastAsia="Calibri" w:hAnsi="Calibri" w:cs="Calibri"/>
          <w:sz w:val="26"/>
          <w:szCs w:val="26"/>
          <w:rtl/>
        </w:rPr>
        <w:t xml:space="preserve">. </w:t>
      </w:r>
    </w:p>
    <w:p w14:paraId="4D1FE50B" w14:textId="77777777" w:rsidR="00B34D39" w:rsidRDefault="00B34D39" w:rsidP="00B34D39">
      <w:pPr>
        <w:bidi/>
        <w:rPr>
          <w:rFonts w:ascii="Calibri" w:eastAsia="Calibri" w:hAnsi="Calibri" w:cs="Calibri"/>
          <w:sz w:val="26"/>
          <w:szCs w:val="26"/>
        </w:rPr>
      </w:pPr>
    </w:p>
    <w:p w14:paraId="3733685E" w14:textId="53505D80" w:rsidR="00FC5CF3" w:rsidRPr="00B34D39" w:rsidRDefault="006B3AC6" w:rsidP="00B34D39">
      <w:pPr>
        <w:bidi/>
        <w:rPr>
          <w:sz w:val="26"/>
          <w:szCs w:val="26"/>
        </w:rPr>
      </w:pP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بیانیه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تمام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نشانه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وصیت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آخرین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کلمات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قهرمان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مرگ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قهرمان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مرگ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روبرو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شود</w:t>
      </w:r>
      <w:r w:rsidRPr="00B34D39">
        <w:rPr>
          <w:rFonts w:ascii="Calibri" w:eastAsia="Calibri" w:hAnsi="Calibri" w:cs="Calibri"/>
          <w:sz w:val="26"/>
          <w:szCs w:val="26"/>
          <w:rtl/>
        </w:rPr>
        <w:t>.</w:t>
      </w:r>
    </w:p>
    <w:p w14:paraId="4A37BAFC" w14:textId="77777777" w:rsidR="00FC5CF3" w:rsidRPr="00B34D39" w:rsidRDefault="00FC5CF3">
      <w:pPr>
        <w:bidi/>
        <w:rPr>
          <w:sz w:val="26"/>
          <w:szCs w:val="26"/>
        </w:rPr>
      </w:pPr>
    </w:p>
    <w:p w14:paraId="570D3168" w14:textId="77777777" w:rsidR="00FC5CF3" w:rsidRPr="00B34D39" w:rsidRDefault="006B3AC6">
      <w:pPr>
        <w:bidi/>
        <w:rPr>
          <w:sz w:val="26"/>
          <w:szCs w:val="26"/>
        </w:rPr>
      </w:pP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اکنون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دستورالعمل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جدایی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گذراند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خوانندگانش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یادآوری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گفته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چیزی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آموخته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بسیار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سپاسگزارم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بفرمایید</w:t>
      </w:r>
      <w:r w:rsidRPr="00B34D39">
        <w:rPr>
          <w:rFonts w:ascii="Calibri" w:eastAsia="Calibri" w:hAnsi="Calibri" w:cs="Calibri"/>
          <w:sz w:val="26"/>
          <w:szCs w:val="26"/>
          <w:rtl/>
        </w:rPr>
        <w:t>.</w:t>
      </w:r>
    </w:p>
    <w:p w14:paraId="302D5725" w14:textId="77777777" w:rsidR="00FC5CF3" w:rsidRPr="00B34D39" w:rsidRDefault="00FC5CF3">
      <w:pPr>
        <w:bidi/>
        <w:rPr>
          <w:sz w:val="26"/>
          <w:szCs w:val="26"/>
        </w:rPr>
      </w:pPr>
    </w:p>
    <w:p w14:paraId="567503A7" w14:textId="62BD62F1" w:rsidR="00FC5CF3" w:rsidRPr="00B34D39" w:rsidRDefault="00B34D39">
      <w:pPr>
        <w:bidi/>
        <w:rPr>
          <w:sz w:val="26"/>
          <w:szCs w:val="26"/>
        </w:rPr>
      </w:pPr>
      <w:r>
        <w:rPr>
          <w:rFonts w:ascii="Calibri" w:eastAsia="Calibri" w:hAnsi="Calibri" w:cs="Calibri"/>
          <w:sz w:val="26"/>
          <w:szCs w:val="26"/>
          <w:rtl/>
          <w:lang w:bidi="ar-SA"/>
        </w:rPr>
        <w:t>بسیار</w:t>
      </w:r>
      <w:r>
        <w:rPr>
          <w:rFonts w:ascii="Calibri" w:eastAsia="Calibri" w:hAnsi="Calibri" w:cs="Calibri"/>
          <w:sz w:val="26"/>
          <w:szCs w:val="26"/>
          <w:rtl/>
        </w:rPr>
        <w:t xml:space="preserve"> </w:t>
      </w:r>
      <w:r>
        <w:rPr>
          <w:rFonts w:ascii="Calibri" w:eastAsia="Calibri" w:hAnsi="Calibri" w:cs="Calibri"/>
          <w:sz w:val="26"/>
          <w:szCs w:val="26"/>
          <w:rtl/>
          <w:lang w:bidi="ar-SA"/>
        </w:rPr>
        <w:t>خوب</w:t>
      </w:r>
      <w:r>
        <w:rPr>
          <w:rFonts w:ascii="Calibri" w:eastAsia="Calibri" w:hAnsi="Calibri" w:cs="Calibri"/>
          <w:sz w:val="26"/>
          <w:szCs w:val="26"/>
          <w:rtl/>
        </w:rPr>
        <w:t xml:space="preserve">. </w:t>
      </w:r>
      <w:r>
        <w:rPr>
          <w:rFonts w:ascii="Calibri" w:eastAsia="Calibri" w:hAnsi="Calibri" w:cs="Calibri"/>
          <w:sz w:val="26"/>
          <w:szCs w:val="26"/>
          <w:rtl/>
          <w:lang w:bidi="ar-SA"/>
        </w:rPr>
        <w:t>بنابراین،</w:t>
      </w:r>
      <w:r>
        <w:rPr>
          <w:rFonts w:ascii="Calibri" w:eastAsia="Calibri" w:hAnsi="Calibri" w:cs="Calibri"/>
          <w:sz w:val="26"/>
          <w:szCs w:val="26"/>
          <w:rtl/>
        </w:rPr>
        <w:t xml:space="preserve"> </w:t>
      </w:r>
      <w:r>
        <w:rPr>
          <w:rFonts w:ascii="Calibri" w:eastAsia="Calibri" w:hAnsi="Calibri" w:cs="Calibri"/>
          <w:sz w:val="26"/>
          <w:szCs w:val="26"/>
          <w:rtl/>
          <w:lang w:bidi="ar-SA"/>
        </w:rPr>
        <w:t>پطرس</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معنا</w:t>
      </w:r>
      <w:r>
        <w:rPr>
          <w:rFonts w:ascii="Calibri" w:eastAsia="Calibri" w:hAnsi="Calibri" w:cs="Calibri"/>
          <w:sz w:val="26"/>
          <w:szCs w:val="26"/>
          <w:rtl/>
        </w:rPr>
        <w:t xml:space="preserve"> </w:t>
      </w:r>
      <w:r>
        <w:rPr>
          <w:rFonts w:ascii="Calibri" w:eastAsia="Calibri" w:hAnsi="Calibri" w:cs="Calibri"/>
          <w:sz w:val="26"/>
          <w:szCs w:val="26"/>
          <w:rtl/>
          <w:lang w:bidi="ar-SA"/>
        </w:rPr>
        <w:t>وصیت</w:t>
      </w:r>
      <w:r>
        <w:rPr>
          <w:rFonts w:ascii="Calibri" w:eastAsia="Calibri" w:hAnsi="Calibri" w:cs="Calibri"/>
          <w:sz w:val="26"/>
          <w:szCs w:val="26"/>
          <w:rtl/>
        </w:rPr>
        <w:t xml:space="preserve"> </w:t>
      </w:r>
      <w:r>
        <w:rPr>
          <w:rFonts w:ascii="Calibri" w:eastAsia="Calibri" w:hAnsi="Calibri" w:cs="Calibri"/>
          <w:sz w:val="26"/>
          <w:szCs w:val="26"/>
          <w:rtl/>
          <w:lang w:bidi="ar-SA"/>
        </w:rPr>
        <w:t>نامه</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بسیار</w:t>
      </w:r>
      <w:r>
        <w:rPr>
          <w:rFonts w:ascii="Calibri" w:eastAsia="Calibri" w:hAnsi="Calibri" w:cs="Calibri"/>
          <w:sz w:val="26"/>
          <w:szCs w:val="26"/>
          <w:rtl/>
        </w:rPr>
        <w:t xml:space="preserve"> </w:t>
      </w:r>
      <w:r>
        <w:rPr>
          <w:rFonts w:ascii="Calibri" w:eastAsia="Calibri" w:hAnsi="Calibri" w:cs="Calibri"/>
          <w:sz w:val="26"/>
          <w:szCs w:val="26"/>
          <w:rtl/>
          <w:lang w:bidi="ar-SA"/>
        </w:rPr>
        <w:t>شبیه</w:t>
      </w:r>
      <w:r>
        <w:rPr>
          <w:rFonts w:ascii="Calibri" w:eastAsia="Calibri" w:hAnsi="Calibri" w:cs="Calibri"/>
          <w:sz w:val="26"/>
          <w:szCs w:val="26"/>
          <w:rtl/>
        </w:rPr>
        <w:t xml:space="preserve"> </w:t>
      </w:r>
      <w:r>
        <w:rPr>
          <w:rFonts w:ascii="Calibri" w:eastAsia="Calibri" w:hAnsi="Calibri" w:cs="Calibri"/>
          <w:sz w:val="26"/>
          <w:szCs w:val="26"/>
          <w:rtl/>
          <w:lang w:bidi="ar-SA"/>
        </w:rPr>
        <w:t>دوم</w:t>
      </w:r>
      <w:r>
        <w:rPr>
          <w:rFonts w:ascii="Calibri" w:eastAsia="Calibri" w:hAnsi="Calibri" w:cs="Calibri"/>
          <w:sz w:val="26"/>
          <w:szCs w:val="26"/>
          <w:rtl/>
        </w:rPr>
        <w:t xml:space="preserve"> </w:t>
      </w:r>
      <w:r>
        <w:rPr>
          <w:rFonts w:ascii="Calibri" w:eastAsia="Calibri" w:hAnsi="Calibri" w:cs="Calibri"/>
          <w:sz w:val="26"/>
          <w:szCs w:val="26"/>
          <w:rtl/>
          <w:lang w:bidi="ar-SA"/>
        </w:rPr>
        <w:t>تیموتائوس</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نویسد</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لحظه</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موضوع</w:t>
      </w:r>
      <w:r>
        <w:rPr>
          <w:rFonts w:ascii="Calibri" w:eastAsia="Calibri" w:hAnsi="Calibri" w:cs="Calibri"/>
          <w:sz w:val="26"/>
          <w:szCs w:val="26"/>
          <w:rtl/>
        </w:rPr>
        <w:t xml:space="preserve"> </w:t>
      </w:r>
      <w:r>
        <w:rPr>
          <w:rFonts w:ascii="Calibri" w:eastAsia="Calibri" w:hAnsi="Calibri" w:cs="Calibri"/>
          <w:sz w:val="26"/>
          <w:szCs w:val="26"/>
          <w:rtl/>
          <w:lang w:bidi="ar-SA"/>
        </w:rPr>
        <w:t>باز</w:t>
      </w:r>
      <w:r>
        <w:rPr>
          <w:rFonts w:ascii="Calibri" w:eastAsia="Calibri" w:hAnsi="Calibri" w:cs="Calibri"/>
          <w:sz w:val="26"/>
          <w:szCs w:val="26"/>
          <w:rtl/>
        </w:rPr>
        <w:t xml:space="preserve"> </w:t>
      </w:r>
      <w:r>
        <w:rPr>
          <w:rFonts w:ascii="Calibri" w:eastAsia="Calibri" w:hAnsi="Calibri" w:cs="Calibri"/>
          <w:sz w:val="26"/>
          <w:szCs w:val="26"/>
          <w:rtl/>
          <w:lang w:bidi="ar-SA"/>
        </w:rPr>
        <w:t>خواهیم</w:t>
      </w:r>
      <w:r>
        <w:rPr>
          <w:rFonts w:ascii="Calibri" w:eastAsia="Calibri" w:hAnsi="Calibri" w:cs="Calibri"/>
          <w:sz w:val="26"/>
          <w:szCs w:val="26"/>
          <w:rtl/>
        </w:rPr>
        <w:t xml:space="preserve"> </w:t>
      </w:r>
      <w:r>
        <w:rPr>
          <w:rFonts w:ascii="Calibri" w:eastAsia="Calibri" w:hAnsi="Calibri" w:cs="Calibri"/>
          <w:sz w:val="26"/>
          <w:szCs w:val="26"/>
          <w:rtl/>
          <w:lang w:bidi="ar-SA"/>
        </w:rPr>
        <w:t>گشت</w:t>
      </w:r>
      <w:r>
        <w:rPr>
          <w:rFonts w:ascii="Calibri" w:eastAsia="Calibri" w:hAnsi="Calibri" w:cs="Calibri"/>
          <w:sz w:val="26"/>
          <w:szCs w:val="26"/>
          <w:rtl/>
        </w:rPr>
        <w:t>.</w:t>
      </w:r>
    </w:p>
    <w:p w14:paraId="6219F602" w14:textId="77777777" w:rsidR="00FC5CF3" w:rsidRPr="00B34D39" w:rsidRDefault="00FC5CF3">
      <w:pPr>
        <w:bidi/>
        <w:rPr>
          <w:sz w:val="26"/>
          <w:szCs w:val="26"/>
        </w:rPr>
      </w:pPr>
    </w:p>
    <w:p w14:paraId="18FF8A7D" w14:textId="16ED6AC4" w:rsidR="00FC5CF3" w:rsidRPr="00B34D39" w:rsidRDefault="006B3AC6">
      <w:pPr>
        <w:bidi/>
        <w:rPr>
          <w:sz w:val="26"/>
          <w:szCs w:val="26"/>
        </w:rPr>
      </w:pP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همانطور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گفتم،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نیروی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اصلی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معلمان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دروغین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خوانندگان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آموزش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خوانندگان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متقاعد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آینده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انکار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آینده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زندگی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اخلاقی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دنبال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هدف</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سپس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نویسد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خوانندگان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تشویق</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حفظ</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اعتماد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مقدس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درجه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نجات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زندگی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مقدس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جهان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دنبال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بسیار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پیشگویانه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w:t>
      </w:r>
    </w:p>
    <w:p w14:paraId="1E709622" w14:textId="77777777" w:rsidR="00FC5CF3" w:rsidRPr="00B34D39" w:rsidRDefault="00FC5CF3">
      <w:pPr>
        <w:bidi/>
        <w:rPr>
          <w:sz w:val="26"/>
          <w:szCs w:val="26"/>
        </w:rPr>
      </w:pPr>
    </w:p>
    <w:p w14:paraId="603C5D15" w14:textId="15752C82" w:rsidR="00FC5CF3" w:rsidRPr="00B34D39" w:rsidRDefault="006B3AC6">
      <w:pPr>
        <w:bidi/>
        <w:rPr>
          <w:sz w:val="26"/>
          <w:szCs w:val="26"/>
        </w:rPr>
      </w:pPr>
      <w:r w:rsidRPr="00B34D39">
        <w:rPr>
          <w:rFonts w:ascii="Calibri" w:eastAsia="Calibri" w:hAnsi="Calibri" w:cs="Calibri"/>
          <w:sz w:val="26"/>
          <w:szCs w:val="26"/>
          <w:rtl/>
          <w:lang w:bidi="ar-SA"/>
        </w:rPr>
        <w:t>منظورم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یادآوری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خوانندگان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انتقال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رستگاری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کسانی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وفادار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هستند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کسانی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امتناع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خوانندگانش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انگیزه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نکته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دوباره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مطرح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وقتی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امروز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تعالیم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نادرست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فکر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معمولا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عقلانی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الهیاتی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فکر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درگیر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تعالیم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نادرست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الهیاتی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منحرف</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تعالیم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واضح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مقدس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منحرف</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جالب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نویسندگان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مقدس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اندازه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انحراف</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اخلاقی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علاقه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بودند</w:t>
      </w:r>
      <w:r w:rsidRPr="00B34D39">
        <w:rPr>
          <w:rFonts w:ascii="Calibri" w:eastAsia="Calibri" w:hAnsi="Calibri" w:cs="Calibri"/>
          <w:sz w:val="26"/>
          <w:szCs w:val="26"/>
          <w:rtl/>
        </w:rPr>
        <w:t>.</w:t>
      </w:r>
    </w:p>
    <w:p w14:paraId="06CBDA74" w14:textId="77777777" w:rsidR="00FC5CF3" w:rsidRPr="00B34D39" w:rsidRDefault="00FC5CF3">
      <w:pPr>
        <w:bidi/>
        <w:rPr>
          <w:sz w:val="26"/>
          <w:szCs w:val="26"/>
        </w:rPr>
      </w:pPr>
    </w:p>
    <w:p w14:paraId="5588563A" w14:textId="4B392A8D" w:rsidR="00FC5CF3" w:rsidRPr="00B34D39" w:rsidRDefault="006B3AC6">
      <w:pPr>
        <w:bidi/>
        <w:rPr>
          <w:sz w:val="26"/>
          <w:szCs w:val="26"/>
        </w:rPr>
      </w:pP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نگران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چیزهای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اعتقاد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ندارند،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بلکه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نادرست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عمل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همانطور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برخی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گویند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ارتدکس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بلکه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ارتوپراکسی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توجه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آموزه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نادرست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اندازه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شیوه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آموزش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انحرافی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سبک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زندگی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انحرافی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w:t>
      </w:r>
    </w:p>
    <w:p w14:paraId="6A60D0D9" w14:textId="77777777" w:rsidR="00FC5CF3" w:rsidRPr="00B34D39" w:rsidRDefault="00FC5CF3">
      <w:pPr>
        <w:bidi/>
        <w:rPr>
          <w:sz w:val="26"/>
          <w:szCs w:val="26"/>
        </w:rPr>
      </w:pPr>
    </w:p>
    <w:p w14:paraId="1F39169C" w14:textId="1DFD246C" w:rsidR="00FC5CF3" w:rsidRPr="00B34D39" w:rsidRDefault="006B3AC6">
      <w:pPr>
        <w:bidi/>
        <w:rPr>
          <w:sz w:val="26"/>
          <w:szCs w:val="26"/>
        </w:rPr>
      </w:pP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هدف</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یادداشت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روشی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هدف</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آورد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بقیه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قصد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اعتراضات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معلمان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رسیدگی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w:t>
      </w:r>
    </w:p>
    <w:p w14:paraId="6C252939" w14:textId="77777777" w:rsidR="00FC5CF3" w:rsidRPr="00B34D39" w:rsidRDefault="00FC5CF3">
      <w:pPr>
        <w:bidi/>
        <w:rPr>
          <w:sz w:val="26"/>
          <w:szCs w:val="26"/>
        </w:rPr>
      </w:pPr>
    </w:p>
    <w:p w14:paraId="68AB65A4" w14:textId="147691BA" w:rsidR="00FC5CF3" w:rsidRPr="00B34D39" w:rsidRDefault="00AF642C">
      <w:pPr>
        <w:bidi/>
        <w:rPr>
          <w:sz w:val="26"/>
          <w:szCs w:val="26"/>
        </w:rPr>
      </w:pPr>
      <w:r w:rsidRPr="00B34D39">
        <w:rPr>
          <w:rFonts w:ascii="Calibri" w:eastAsia="Calibri" w:hAnsi="Calibri" w:cs="Calibri"/>
          <w:sz w:val="26"/>
          <w:szCs w:val="26"/>
          <w:rtl/>
          <w:lang w:bidi="ar-SA"/>
        </w:rPr>
        <w:lastRenderedPageBreak/>
        <w:t>باز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معلمان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زندگی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چیزی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اتفاق</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افتد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قصد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اعتراضات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مطرح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گردد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برگردد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اعتراضات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پاسخ</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دهد</w:t>
      </w:r>
      <w:r w:rsidRPr="00B34D39">
        <w:rPr>
          <w:rFonts w:ascii="Calibri" w:eastAsia="Calibri" w:hAnsi="Calibri" w:cs="Calibri"/>
          <w:sz w:val="26"/>
          <w:szCs w:val="26"/>
          <w:rtl/>
        </w:rPr>
        <w:t>.</w:t>
      </w:r>
    </w:p>
    <w:p w14:paraId="12674130" w14:textId="77777777" w:rsidR="00FC5CF3" w:rsidRPr="00B34D39" w:rsidRDefault="00FC5CF3">
      <w:pPr>
        <w:bidi/>
        <w:rPr>
          <w:sz w:val="26"/>
          <w:szCs w:val="26"/>
        </w:rPr>
      </w:pPr>
    </w:p>
    <w:p w14:paraId="1E3C848A" w14:textId="48D891F5" w:rsidR="00FC5CF3" w:rsidRPr="00B34D39" w:rsidRDefault="00AF642C">
      <w:pPr>
        <w:bidi/>
        <w:rPr>
          <w:sz w:val="26"/>
          <w:szCs w:val="26"/>
        </w:rPr>
      </w:pP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ایراد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دوباره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متوجه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فصل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مطابقت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ندارند،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فقط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قلب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بخش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تمرکز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فقط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پردازیم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اعتراضی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معلمان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دروغین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مطرح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سپس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پاسخ</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نگاه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ایراد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رسولان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فصل</w:t>
      </w:r>
      <w:r w:rsidRPr="00B34D39">
        <w:rPr>
          <w:rFonts w:ascii="Calibri" w:eastAsia="Calibri" w:hAnsi="Calibri" w:cs="Calibri"/>
          <w:sz w:val="26"/>
          <w:szCs w:val="26"/>
          <w:rtl/>
        </w:rPr>
        <w:t xml:space="preserve"> 1 </w:t>
      </w:r>
      <w:r w:rsidRPr="00B34D39">
        <w:rPr>
          <w:rFonts w:ascii="Calibri" w:eastAsia="Calibri" w:hAnsi="Calibri" w:cs="Calibri"/>
          <w:sz w:val="26"/>
          <w:szCs w:val="26"/>
          <w:rtl/>
          <w:lang w:bidi="ar-SA"/>
        </w:rPr>
        <w:t>آیه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16-19 </w:t>
      </w:r>
      <w:r w:rsidRPr="00B34D39">
        <w:rPr>
          <w:rFonts w:ascii="Calibri" w:eastAsia="Calibri" w:hAnsi="Calibri" w:cs="Calibri"/>
          <w:sz w:val="26"/>
          <w:szCs w:val="26"/>
          <w:rtl/>
          <w:lang w:bidi="ar-SA"/>
        </w:rPr>
        <w:t>اسطوره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آموزش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دادند</w:t>
      </w:r>
      <w:r w:rsidRPr="00B34D39">
        <w:rPr>
          <w:rFonts w:ascii="Calibri" w:eastAsia="Calibri" w:hAnsi="Calibri" w:cs="Calibri"/>
          <w:sz w:val="26"/>
          <w:szCs w:val="26"/>
          <w:rtl/>
        </w:rPr>
        <w:t>.</w:t>
      </w:r>
    </w:p>
    <w:p w14:paraId="12B55B28" w14:textId="77777777" w:rsidR="00FC5CF3" w:rsidRPr="00B34D39" w:rsidRDefault="00FC5CF3">
      <w:pPr>
        <w:bidi/>
        <w:rPr>
          <w:sz w:val="26"/>
          <w:szCs w:val="26"/>
        </w:rPr>
      </w:pPr>
    </w:p>
    <w:p w14:paraId="5276C9C6" w14:textId="55FA31BF" w:rsidR="00FC5CF3" w:rsidRPr="00B34D39" w:rsidRDefault="00AF642C">
      <w:pPr>
        <w:bidi/>
        <w:rPr>
          <w:sz w:val="26"/>
          <w:szCs w:val="26"/>
        </w:rPr>
      </w:pP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دوباره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لزوما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معلمان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نقل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فکر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خلاصه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قلب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اعتراضات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گوید،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اسطوره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هوشمندانه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ابداع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پیروی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نکردیم،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هنگامی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قدرت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آمدن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خداوند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عیسی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اطلاع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دادیم،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بلکه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عینی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عظمت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اکنون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عبارتی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اسطوره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هوشمندانه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ابداع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پیروی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نکردیم،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احتمالا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خلاصه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اتهامات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معلمان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w:t>
      </w:r>
    </w:p>
    <w:p w14:paraId="32278C45" w14:textId="77777777" w:rsidR="00FC5CF3" w:rsidRPr="00B34D39" w:rsidRDefault="00FC5CF3">
      <w:pPr>
        <w:bidi/>
        <w:rPr>
          <w:sz w:val="26"/>
          <w:szCs w:val="26"/>
        </w:rPr>
      </w:pPr>
    </w:p>
    <w:p w14:paraId="323CF6A7" w14:textId="10103E85" w:rsidR="00FC5CF3" w:rsidRPr="00B34D39" w:rsidRDefault="006B3AC6">
      <w:pPr>
        <w:bidi/>
        <w:rPr>
          <w:sz w:val="26"/>
          <w:szCs w:val="26"/>
        </w:rPr>
      </w:pPr>
      <w:r w:rsidRPr="00B34D39">
        <w:rPr>
          <w:rFonts w:ascii="Calibri" w:eastAsia="Calibri" w:hAnsi="Calibri" w:cs="Calibri"/>
          <w:sz w:val="26"/>
          <w:szCs w:val="26"/>
          <w:rtl/>
          <w:lang w:bidi="ar-SA"/>
        </w:rPr>
        <w:t>یعنی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رسولانی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پولس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سادگی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اسطوره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آموزش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رسولان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عیسی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روزی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گردد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جهان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اعتبار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رسولی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مبنی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بازگردد،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هنوز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بخشی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تنش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هنوز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توسط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رسولانی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هنوز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آموزش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روزی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معلمان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دروغین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آنتینومیانیسم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ترویج</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w:t>
      </w:r>
    </w:p>
    <w:p w14:paraId="67CF385C" w14:textId="77777777" w:rsidR="00FC5CF3" w:rsidRPr="00B34D39" w:rsidRDefault="00FC5CF3">
      <w:pPr>
        <w:bidi/>
        <w:rPr>
          <w:sz w:val="26"/>
          <w:szCs w:val="26"/>
        </w:rPr>
      </w:pPr>
    </w:p>
    <w:p w14:paraId="13B21D82" w14:textId="4799A56A" w:rsidR="00FC5CF3" w:rsidRPr="00B34D39" w:rsidRDefault="006B3AC6">
      <w:pPr>
        <w:bidi/>
        <w:rPr>
          <w:sz w:val="26"/>
          <w:szCs w:val="26"/>
        </w:rPr>
      </w:pPr>
      <w:r w:rsidRPr="00B34D39">
        <w:rPr>
          <w:rFonts w:ascii="Calibri" w:eastAsia="Calibri" w:hAnsi="Calibri" w:cs="Calibri"/>
          <w:sz w:val="26"/>
          <w:szCs w:val="26"/>
          <w:rtl/>
          <w:lang w:bidi="ar-SA"/>
        </w:rPr>
        <w:t>یعنی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مسئولیتی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قبال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هیچ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رفتاری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رفتار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اخلاقی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ندارند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معلمان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تعالیم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رسولی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پاسخ</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منفی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رسولان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شاهدان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عینی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جلال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بودند</w:t>
      </w:r>
      <w:r w:rsidRPr="00B34D39">
        <w:rPr>
          <w:rFonts w:ascii="Calibri" w:eastAsia="Calibri" w:hAnsi="Calibri" w:cs="Calibri"/>
          <w:sz w:val="26"/>
          <w:szCs w:val="26"/>
          <w:rtl/>
        </w:rPr>
        <w:t>.</w:t>
      </w:r>
    </w:p>
    <w:p w14:paraId="3322AFE9" w14:textId="77777777" w:rsidR="00FC5CF3" w:rsidRPr="00B34D39" w:rsidRDefault="00FC5CF3">
      <w:pPr>
        <w:bidi/>
        <w:rPr>
          <w:sz w:val="26"/>
          <w:szCs w:val="26"/>
        </w:rPr>
      </w:pPr>
    </w:p>
    <w:p w14:paraId="54C35383" w14:textId="77777777" w:rsidR="00FC5CF3" w:rsidRPr="00B34D39" w:rsidRDefault="006B3AC6">
      <w:pPr>
        <w:bidi/>
        <w:rPr>
          <w:sz w:val="26"/>
          <w:szCs w:val="26"/>
        </w:rPr>
      </w:pPr>
      <w:r w:rsidRPr="00B34D39">
        <w:rPr>
          <w:rFonts w:ascii="Calibri" w:eastAsia="Calibri" w:hAnsi="Calibri" w:cs="Calibri"/>
          <w:sz w:val="26"/>
          <w:szCs w:val="26"/>
          <w:rtl/>
          <w:lang w:bidi="ar-SA"/>
        </w:rPr>
        <w:t>حالا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گوش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جالب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گوید،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اشاره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پذیرفت،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عیسی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عزت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جلال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دریافت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هنگامی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صدا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جلال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جلال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منتقل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گفت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پسر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محبوب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خشنودم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شنیدیم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صدا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آسمان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حالی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کوه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مقدس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بودیم</w:t>
      </w:r>
      <w:r w:rsidRPr="00B34D39">
        <w:rPr>
          <w:rFonts w:ascii="Calibri" w:eastAsia="Calibri" w:hAnsi="Calibri" w:cs="Calibri"/>
          <w:sz w:val="26"/>
          <w:szCs w:val="26"/>
          <w:rtl/>
        </w:rPr>
        <w:t>.</w:t>
      </w:r>
    </w:p>
    <w:p w14:paraId="6467A892" w14:textId="77777777" w:rsidR="00FC5CF3" w:rsidRPr="00B34D39" w:rsidRDefault="00FC5CF3">
      <w:pPr>
        <w:bidi/>
        <w:rPr>
          <w:sz w:val="26"/>
          <w:szCs w:val="26"/>
        </w:rPr>
      </w:pPr>
    </w:p>
    <w:p w14:paraId="77BADD06" w14:textId="3ECB1AA7" w:rsidR="00FC5CF3" w:rsidRPr="00B34D39" w:rsidRDefault="006B3AC6">
      <w:pPr>
        <w:bidi/>
        <w:rPr>
          <w:sz w:val="26"/>
          <w:szCs w:val="26"/>
        </w:rPr>
      </w:pP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رویداد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چیزی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اشاره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حالا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انجیل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برگردید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کجا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حداقل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برخی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رسولان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کوه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رفتند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صدایی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شنیدند،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پسر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محبوب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گوش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خشنودم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تغییر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شکل،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مرقس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لوقا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تغییر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شکل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ثبت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زمانی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عیسی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یعقوب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یوحنا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کوه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بالا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رفت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برابر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تغییر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شکل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تغییر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ابری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احاطه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رویداد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نسبتا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ماوراء</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طبیعی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صدایی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آسمان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شنیدند،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پسر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محبوب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بسیار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خشنودم،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اشعیا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بیرون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آید</w:t>
      </w:r>
      <w:r w:rsidRPr="00B34D39">
        <w:rPr>
          <w:rFonts w:ascii="Calibri" w:eastAsia="Calibri" w:hAnsi="Calibri" w:cs="Calibri"/>
          <w:sz w:val="26"/>
          <w:szCs w:val="26"/>
          <w:rtl/>
        </w:rPr>
        <w:t>.</w:t>
      </w:r>
    </w:p>
    <w:p w14:paraId="56BE3646" w14:textId="77777777" w:rsidR="00FC5CF3" w:rsidRPr="00B34D39" w:rsidRDefault="00FC5CF3">
      <w:pPr>
        <w:bidi/>
        <w:rPr>
          <w:sz w:val="26"/>
          <w:szCs w:val="26"/>
        </w:rPr>
      </w:pPr>
    </w:p>
    <w:p w14:paraId="5A350873" w14:textId="749E675D" w:rsidR="00FC5CF3" w:rsidRPr="00B34D39" w:rsidRDefault="006B3AC6">
      <w:pPr>
        <w:bidi/>
        <w:rPr>
          <w:sz w:val="26"/>
          <w:szCs w:val="26"/>
        </w:rPr>
      </w:pPr>
      <w:r w:rsidRPr="00B34D39">
        <w:rPr>
          <w:rFonts w:ascii="Calibri" w:eastAsia="Calibri" w:hAnsi="Calibri" w:cs="Calibri"/>
          <w:sz w:val="26"/>
          <w:szCs w:val="26"/>
          <w:rtl/>
          <w:lang w:bidi="ar-SA"/>
        </w:rPr>
        <w:t>فکر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نقل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پاسخ</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چگونه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چگونه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ثابت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وقتی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رسولان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گفتند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عیسی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گردد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دروغ</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آموزش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افسانه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آموزش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چگونه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ثابت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رویداد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اشاره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رویداد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تغییر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شکل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انجیل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مملو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انواع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تصاویر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عتیق</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اساسا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معنا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نگاه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اجمالی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تقریبا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نگاه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اجمالی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عیسی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تمام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شکوه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پادشاهی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آمد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نجات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دلیل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نقل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lastRenderedPageBreak/>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عینی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جلال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تغییر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شکل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یعنی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نگاهی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اجمالی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دیدیم،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عکس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نگاهی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اجمالی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وقتی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تمام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جلال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پادشاهی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برپا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نجات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چگونه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w:t>
      </w:r>
    </w:p>
    <w:p w14:paraId="3F9208A2" w14:textId="77777777" w:rsidR="00FC5CF3" w:rsidRPr="00B34D39" w:rsidRDefault="00FC5CF3">
      <w:pPr>
        <w:bidi/>
        <w:rPr>
          <w:sz w:val="26"/>
          <w:szCs w:val="26"/>
        </w:rPr>
      </w:pPr>
    </w:p>
    <w:p w14:paraId="6061F50F" w14:textId="1B364BB6" w:rsidR="00FC5CF3" w:rsidRPr="00B34D39" w:rsidRDefault="00AF642C">
      <w:pPr>
        <w:bidi/>
        <w:rPr>
          <w:sz w:val="26"/>
          <w:szCs w:val="26"/>
        </w:rPr>
      </w:pP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نگاهی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اجمالی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هنوز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نداشتند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زمانی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عیسی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تمام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جلال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قدرت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عنوان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پسر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گردد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نجات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فراهم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تغییر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شکل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گوید،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عینی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عیسی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گردد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وقتی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رسولان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فکر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گردد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افسانه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دروغ</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آموزش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بلکه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اساس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عینی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w:t>
      </w:r>
    </w:p>
    <w:p w14:paraId="290321DC" w14:textId="77777777" w:rsidR="00FC5CF3" w:rsidRPr="00B34D39" w:rsidRDefault="00FC5CF3">
      <w:pPr>
        <w:bidi/>
        <w:rPr>
          <w:sz w:val="26"/>
          <w:szCs w:val="26"/>
        </w:rPr>
      </w:pPr>
    </w:p>
    <w:p w14:paraId="7836AD7D" w14:textId="77777777" w:rsidR="00FC5CF3" w:rsidRPr="00B34D39" w:rsidRDefault="006B3AC6">
      <w:pPr>
        <w:bidi/>
        <w:rPr>
          <w:sz w:val="26"/>
          <w:szCs w:val="26"/>
        </w:rPr>
      </w:pP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خودشان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عکس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نگاه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اجمالی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تمام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شکوه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وقتی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کوه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انجیل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تغییر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شکل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اعتراض</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پیامبران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سادگی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اشتباه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فصل</w:t>
      </w:r>
      <w:r w:rsidRPr="00B34D39">
        <w:rPr>
          <w:rFonts w:ascii="Calibri" w:eastAsia="Calibri" w:hAnsi="Calibri" w:cs="Calibri"/>
          <w:sz w:val="26"/>
          <w:szCs w:val="26"/>
          <w:rtl/>
        </w:rPr>
        <w:t xml:space="preserve"> 1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20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21.</w:t>
      </w:r>
    </w:p>
    <w:p w14:paraId="64AA99EE" w14:textId="77777777" w:rsidR="00FC5CF3" w:rsidRPr="00B34D39" w:rsidRDefault="00FC5CF3">
      <w:pPr>
        <w:bidi/>
        <w:rPr>
          <w:sz w:val="26"/>
          <w:szCs w:val="26"/>
        </w:rPr>
      </w:pPr>
    </w:p>
    <w:p w14:paraId="7FE033AC" w14:textId="77777777" w:rsidR="00FC5CF3" w:rsidRPr="00B34D39" w:rsidRDefault="006B3AC6">
      <w:pPr>
        <w:bidi/>
        <w:rPr>
          <w:sz w:val="26"/>
          <w:szCs w:val="26"/>
        </w:rPr>
      </w:pP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گوید،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هیچ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پیشگویی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مقدس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مربوط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تفسیر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هیچ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پیشگویی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هرگز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اراده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تصمیم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انسان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نیامده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بلکه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مردان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زنانی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توسط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القدس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جانب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صحبت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تحت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تأثیر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گرفته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احتمال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پاسخ</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خلاصه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اعتراض</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معلم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دروغین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پیامبران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سادگی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اشتباه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دوباره،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وقتی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عقب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گردید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متون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نبوی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عتیق</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ویژگی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مشترک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پیامبران،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حزقیال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ارمیا،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اشعیا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غیره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روزی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تصور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مداخله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پادشاهی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برقرار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نجات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ارمغان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آورد</w:t>
      </w:r>
      <w:r w:rsidRPr="00B34D39">
        <w:rPr>
          <w:rFonts w:ascii="Calibri" w:eastAsia="Calibri" w:hAnsi="Calibri" w:cs="Calibri"/>
          <w:sz w:val="26"/>
          <w:szCs w:val="26"/>
          <w:rtl/>
        </w:rPr>
        <w:t>.</w:t>
      </w:r>
    </w:p>
    <w:p w14:paraId="572B431F" w14:textId="77777777" w:rsidR="00FC5CF3" w:rsidRPr="00B34D39" w:rsidRDefault="00FC5CF3">
      <w:pPr>
        <w:bidi/>
        <w:rPr>
          <w:sz w:val="26"/>
          <w:szCs w:val="26"/>
        </w:rPr>
      </w:pPr>
    </w:p>
    <w:p w14:paraId="31BADCFF" w14:textId="77777777" w:rsidR="00FC5CF3" w:rsidRPr="00B34D39" w:rsidRDefault="006B3AC6">
      <w:pPr>
        <w:bidi/>
        <w:rPr>
          <w:sz w:val="26"/>
          <w:szCs w:val="26"/>
        </w:rPr>
      </w:pPr>
      <w:r w:rsidRPr="00B34D39">
        <w:rPr>
          <w:rFonts w:ascii="Calibri" w:eastAsia="Calibri" w:hAnsi="Calibri" w:cs="Calibri"/>
          <w:sz w:val="26"/>
          <w:szCs w:val="26"/>
          <w:rtl/>
          <w:lang w:bidi="ar-SA"/>
        </w:rPr>
        <w:t>اکنون،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پیامبران،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معلمان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دروغین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پیامبران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اشتباه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نداشته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زندگی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مسئول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اعمال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غیراخلاقی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نخواهیم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w:t>
      </w:r>
    </w:p>
    <w:p w14:paraId="68BCE938" w14:textId="77777777" w:rsidR="00FC5CF3" w:rsidRPr="00B34D39" w:rsidRDefault="00FC5CF3">
      <w:pPr>
        <w:bidi/>
        <w:rPr>
          <w:sz w:val="26"/>
          <w:szCs w:val="26"/>
        </w:rPr>
      </w:pPr>
    </w:p>
    <w:p w14:paraId="324BE73B" w14:textId="0D03385F" w:rsidR="00FC5CF3" w:rsidRPr="00B34D39" w:rsidRDefault="006B3AC6">
      <w:pPr>
        <w:bidi/>
        <w:rPr>
          <w:sz w:val="26"/>
          <w:szCs w:val="26"/>
        </w:rPr>
      </w:pPr>
      <w:r w:rsidRPr="00B34D39">
        <w:rPr>
          <w:rFonts w:ascii="Calibri" w:eastAsia="Calibri" w:hAnsi="Calibri" w:cs="Calibri"/>
          <w:sz w:val="26"/>
          <w:szCs w:val="26"/>
          <w:rtl/>
          <w:lang w:bidi="ar-SA"/>
        </w:rPr>
        <w:t>پاسخ</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همانطور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خواندیم،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منفی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پیامبران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تنهایی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صحبت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اشتباه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نکردند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صرفا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پیشگویی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هوشمندانه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نبودند،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بلکه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عوض،</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اشتباه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نکرد</w:t>
      </w:r>
      <w:r w:rsidRPr="00B34D39">
        <w:rPr>
          <w:rFonts w:ascii="Calibri" w:eastAsia="Calibri" w:hAnsi="Calibri" w:cs="Calibri"/>
          <w:sz w:val="26"/>
          <w:szCs w:val="26"/>
          <w:rtl/>
        </w:rPr>
        <w:t>.</w:t>
      </w:r>
    </w:p>
    <w:p w14:paraId="24F28CC4" w14:textId="77777777" w:rsidR="00FC5CF3" w:rsidRPr="00B34D39" w:rsidRDefault="00FC5CF3">
      <w:pPr>
        <w:bidi/>
        <w:rPr>
          <w:sz w:val="26"/>
          <w:szCs w:val="26"/>
        </w:rPr>
      </w:pPr>
    </w:p>
    <w:p w14:paraId="080EF5E0" w14:textId="77777777" w:rsidR="00FC5CF3" w:rsidRPr="00B34D39" w:rsidRDefault="006B3AC6">
      <w:pPr>
        <w:bidi/>
        <w:rPr>
          <w:sz w:val="26"/>
          <w:szCs w:val="26"/>
        </w:rPr>
      </w:pPr>
      <w:r w:rsidRPr="00B34D39">
        <w:rPr>
          <w:rFonts w:ascii="Calibri" w:eastAsia="Calibri" w:hAnsi="Calibri" w:cs="Calibri"/>
          <w:sz w:val="26"/>
          <w:szCs w:val="26"/>
          <w:rtl/>
          <w:lang w:bidi="ar-SA"/>
        </w:rPr>
        <w:t>متکلمان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اغلب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پیامبران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عنوان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سخنگوی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توصیف</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متونی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گیرند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چقدر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سبک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ارتباط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درگیر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روشن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نهایت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پیامبران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گفتن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نجات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سوق</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وقتی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پیامبران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گویند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نجات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گردد،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اعتماد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گوید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تصمیم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اراده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انسانی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بلکه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اعلام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اعلام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سوق</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w:t>
      </w:r>
    </w:p>
    <w:p w14:paraId="40FB4E78" w14:textId="77777777" w:rsidR="00FC5CF3" w:rsidRPr="00B34D39" w:rsidRDefault="00FC5CF3">
      <w:pPr>
        <w:bidi/>
        <w:rPr>
          <w:sz w:val="26"/>
          <w:szCs w:val="26"/>
        </w:rPr>
      </w:pPr>
    </w:p>
    <w:p w14:paraId="56D725F6" w14:textId="77777777" w:rsidR="00AF642C" w:rsidRDefault="006B3AC6">
      <w:pPr>
        <w:bidi/>
        <w:rPr>
          <w:rFonts w:ascii="Calibri" w:eastAsia="Calibri" w:hAnsi="Calibri" w:cs="Calibri"/>
          <w:sz w:val="26"/>
          <w:szCs w:val="26"/>
        </w:rPr>
      </w:pP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پیامبران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گفتند،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مبنی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صحیح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خوانندگان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چگونه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زندگی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ایراد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پاسخ</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شود</w:t>
      </w:r>
      <w:r w:rsidRPr="00B34D39">
        <w:rPr>
          <w:rFonts w:ascii="Calibri" w:eastAsia="Calibri" w:hAnsi="Calibri" w:cs="Calibri"/>
          <w:sz w:val="26"/>
          <w:szCs w:val="26"/>
          <w:rtl/>
        </w:rPr>
        <w:t xml:space="preserve">. </w:t>
      </w:r>
    </w:p>
    <w:p w14:paraId="7D043100" w14:textId="77777777" w:rsidR="00AF642C" w:rsidRDefault="00AF642C">
      <w:pPr>
        <w:bidi/>
        <w:rPr>
          <w:rFonts w:ascii="Calibri" w:eastAsia="Calibri" w:hAnsi="Calibri" w:cs="Calibri"/>
          <w:sz w:val="26"/>
          <w:szCs w:val="26"/>
        </w:rPr>
      </w:pPr>
    </w:p>
    <w:p w14:paraId="2F9DF02D" w14:textId="66D8BA1B" w:rsidR="00FC5CF3" w:rsidRPr="00B34D39" w:rsidRDefault="006B3AC6" w:rsidP="00AF642C">
      <w:pPr>
        <w:bidi/>
        <w:rPr>
          <w:sz w:val="26"/>
          <w:szCs w:val="26"/>
        </w:rPr>
      </w:pPr>
      <w:r w:rsidRPr="00B34D39">
        <w:rPr>
          <w:rFonts w:ascii="Calibri" w:eastAsia="Calibri" w:hAnsi="Calibri" w:cs="Calibri"/>
          <w:sz w:val="26"/>
          <w:szCs w:val="26"/>
          <w:rtl/>
          <w:lang w:bidi="ar-SA"/>
        </w:rPr>
        <w:t>اعتراض</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سادگی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اتفاق</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افتاد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فصل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پاسخ</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بخش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اساسا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معلمان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سادگی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استدلال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منطقی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تئوری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غیرممکن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عملی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غیرممکن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انجام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فصل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انجام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تعدادی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داستان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عتیق</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جمع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lastRenderedPageBreak/>
        <w:t>عقب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برگردید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2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بخوانید،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فقط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داستان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عتیق</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تقریبا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بررسی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عتیق</w:t>
      </w:r>
      <w:r w:rsidRPr="00B34D39">
        <w:rPr>
          <w:rFonts w:ascii="Calibri" w:eastAsia="Calibri" w:hAnsi="Calibri" w:cs="Calibri"/>
          <w:sz w:val="26"/>
          <w:szCs w:val="26"/>
          <w:rtl/>
        </w:rPr>
        <w:t>.</w:t>
      </w:r>
    </w:p>
    <w:p w14:paraId="5913CB1C" w14:textId="77777777" w:rsidR="00FC5CF3" w:rsidRPr="00B34D39" w:rsidRDefault="00FC5CF3">
      <w:pPr>
        <w:bidi/>
        <w:rPr>
          <w:sz w:val="26"/>
          <w:szCs w:val="26"/>
        </w:rPr>
      </w:pPr>
    </w:p>
    <w:p w14:paraId="6763C610" w14:textId="77777777" w:rsidR="00FC5CF3" w:rsidRPr="00B34D39" w:rsidRDefault="006B3AC6">
      <w:pPr>
        <w:bidi/>
        <w:rPr>
          <w:sz w:val="26"/>
          <w:szCs w:val="26"/>
        </w:rPr>
      </w:pP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داستانی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چگونه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تاریخ</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اسرائیل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مداخله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نکته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انجام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ببینید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گوید،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بعید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w:t>
      </w:r>
    </w:p>
    <w:p w14:paraId="79B24C4B" w14:textId="77777777" w:rsidR="00FC5CF3" w:rsidRPr="00B34D39" w:rsidRDefault="00FC5CF3">
      <w:pPr>
        <w:bidi/>
        <w:rPr>
          <w:sz w:val="26"/>
          <w:szCs w:val="26"/>
        </w:rPr>
      </w:pPr>
    </w:p>
    <w:p w14:paraId="4825DC72" w14:textId="77777777" w:rsidR="00FC5CF3" w:rsidRPr="00B34D39" w:rsidRDefault="006B3AC6">
      <w:pPr>
        <w:bidi/>
        <w:rPr>
          <w:sz w:val="26"/>
          <w:szCs w:val="26"/>
        </w:rPr>
      </w:pP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تئوری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غیرممکن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گذشته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انجام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تاریخ</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اسرائیل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نگاه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کنید</w:t>
      </w:r>
      <w:r w:rsidRPr="00B34D39">
        <w:rPr>
          <w:rFonts w:ascii="Calibri" w:eastAsia="Calibri" w:hAnsi="Calibri" w:cs="Calibri"/>
          <w:sz w:val="26"/>
          <w:szCs w:val="26"/>
          <w:rtl/>
        </w:rPr>
        <w:t>.</w:t>
      </w:r>
    </w:p>
    <w:p w14:paraId="6F86DD59" w14:textId="77777777" w:rsidR="00FC5CF3" w:rsidRPr="00B34D39" w:rsidRDefault="00FC5CF3">
      <w:pPr>
        <w:bidi/>
        <w:rPr>
          <w:sz w:val="26"/>
          <w:szCs w:val="26"/>
        </w:rPr>
      </w:pPr>
    </w:p>
    <w:p w14:paraId="23E69AAB" w14:textId="77777777" w:rsidR="00FC5CF3" w:rsidRPr="00B34D39" w:rsidRDefault="006B3AC6">
      <w:pPr>
        <w:bidi/>
        <w:rPr>
          <w:sz w:val="26"/>
          <w:szCs w:val="26"/>
        </w:rPr>
      </w:pP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گذشته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کاملا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قابل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تصور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مطمئنا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آینده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معلمان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دروغین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معقول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اشتباه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w:t>
      </w:r>
    </w:p>
    <w:p w14:paraId="60C844FF" w14:textId="77777777" w:rsidR="00FC5CF3" w:rsidRPr="00B34D39" w:rsidRDefault="00FC5CF3">
      <w:pPr>
        <w:bidi/>
        <w:rPr>
          <w:sz w:val="26"/>
          <w:szCs w:val="26"/>
        </w:rPr>
      </w:pPr>
    </w:p>
    <w:p w14:paraId="7E0BD149" w14:textId="77BF8BE0" w:rsidR="00FC5CF3" w:rsidRPr="00B34D39" w:rsidRDefault="006B3AC6">
      <w:pPr>
        <w:bidi/>
        <w:rPr>
          <w:sz w:val="26"/>
          <w:szCs w:val="26"/>
        </w:rPr>
      </w:pP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گوید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فقط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عتیق</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نگاه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ببینید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گذشته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بارها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مداخله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آینده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اعتراض</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چهار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فصل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معلمان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دروغین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گویند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تأخیر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دخالت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نکرده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نشان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w:t>
      </w:r>
      <w:r w:rsidRPr="00B34D39">
        <w:rPr>
          <w:rFonts w:ascii="Calibri" w:eastAsia="Calibri" w:hAnsi="Calibri" w:cs="Calibri"/>
          <w:sz w:val="26"/>
          <w:szCs w:val="26"/>
          <w:rtl/>
        </w:rPr>
        <w:t>.</w:t>
      </w:r>
    </w:p>
    <w:p w14:paraId="2668D7E1" w14:textId="77777777" w:rsidR="00FC5CF3" w:rsidRPr="00B34D39" w:rsidRDefault="00FC5CF3">
      <w:pPr>
        <w:bidi/>
        <w:rPr>
          <w:sz w:val="26"/>
          <w:szCs w:val="26"/>
        </w:rPr>
      </w:pPr>
    </w:p>
    <w:p w14:paraId="1F2E9E0B" w14:textId="31DE01AF" w:rsidR="00FC5CF3" w:rsidRPr="00B34D39" w:rsidRDefault="006B3AC6">
      <w:pPr>
        <w:bidi/>
        <w:rPr>
          <w:sz w:val="26"/>
          <w:szCs w:val="26"/>
        </w:rPr>
      </w:pP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عبارت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مدتی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برنگشته،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علیرغم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گفت،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علیرغم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پیامبر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گفت،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نشان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غیر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صورت،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تاخیر؟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پاسخ</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فصل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گوید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شروع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کنم</w:t>
      </w:r>
      <w:r w:rsidRPr="00B34D39">
        <w:rPr>
          <w:rFonts w:ascii="Calibri" w:eastAsia="Calibri" w:hAnsi="Calibri" w:cs="Calibri"/>
          <w:sz w:val="26"/>
          <w:szCs w:val="26"/>
          <w:rtl/>
        </w:rPr>
        <w:t>.</w:t>
      </w:r>
    </w:p>
    <w:p w14:paraId="5A71D487" w14:textId="77777777" w:rsidR="00FC5CF3" w:rsidRPr="00B34D39" w:rsidRDefault="00FC5CF3">
      <w:pPr>
        <w:bidi/>
        <w:rPr>
          <w:sz w:val="26"/>
          <w:szCs w:val="26"/>
        </w:rPr>
      </w:pPr>
    </w:p>
    <w:p w14:paraId="5BF31249" w14:textId="77777777" w:rsidR="00FC5CF3" w:rsidRPr="00B34D39" w:rsidRDefault="006B3AC6">
      <w:pPr>
        <w:bidi/>
        <w:rPr>
          <w:sz w:val="26"/>
          <w:szCs w:val="26"/>
        </w:rPr>
      </w:pP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گوید،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نادیده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نگیرید،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عزیزان،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نزد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خداوند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هزار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هزار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خداوند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وعده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همانطور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برخی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فکر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صبور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هلاک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بلکه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خداوند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دزدی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آمد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استفاده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استعاره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عیسی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استفاده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دزد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آمد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آسمان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صدای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بلند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رفت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عناصر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آتش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زمین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انجام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آشکار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آشکار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w:t>
      </w:r>
      <w:r w:rsidRPr="00B34D39">
        <w:rPr>
          <w:rFonts w:ascii="Calibri" w:eastAsia="Calibri" w:hAnsi="Calibri" w:cs="Calibri"/>
          <w:sz w:val="26"/>
          <w:szCs w:val="26"/>
          <w:rtl/>
        </w:rPr>
        <w:t>.</w:t>
      </w:r>
    </w:p>
    <w:p w14:paraId="17117328" w14:textId="77777777" w:rsidR="00FC5CF3" w:rsidRPr="00B34D39" w:rsidRDefault="00FC5CF3">
      <w:pPr>
        <w:bidi/>
        <w:rPr>
          <w:sz w:val="26"/>
          <w:szCs w:val="26"/>
        </w:rPr>
      </w:pPr>
    </w:p>
    <w:p w14:paraId="137B89F2" w14:textId="196F91DE" w:rsidR="00FC5CF3" w:rsidRPr="00B34D39" w:rsidRDefault="006B3AC6">
      <w:pPr>
        <w:bidi/>
        <w:rPr>
          <w:sz w:val="26"/>
          <w:szCs w:val="26"/>
        </w:rPr>
      </w:pP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اساسا،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پاسخ</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جالب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اینجاست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اگرچه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کاملا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مطمئن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نیستم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زبان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هزار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هزار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چیزی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بسازم،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نسبت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سپس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اضافه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همچنین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بشریت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فرصتی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دقیقا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موضوع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بسازیم،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حداقل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گوید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تأخیر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دلیلی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w:t>
      </w:r>
    </w:p>
    <w:p w14:paraId="0567B62D" w14:textId="77777777" w:rsidR="00FC5CF3" w:rsidRPr="00B34D39" w:rsidRDefault="00FC5CF3">
      <w:pPr>
        <w:bidi/>
        <w:rPr>
          <w:sz w:val="26"/>
          <w:szCs w:val="26"/>
        </w:rPr>
      </w:pPr>
    </w:p>
    <w:p w14:paraId="76C484BB" w14:textId="683BBCB9" w:rsidR="00FC5CF3" w:rsidRPr="00B34D39" w:rsidRDefault="006B3AC6">
      <w:pPr>
        <w:bidi/>
        <w:rPr>
          <w:sz w:val="26"/>
          <w:szCs w:val="26"/>
        </w:rPr>
      </w:pP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ممکن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تأخیر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ممکن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لزوما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تاخیر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نباشد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گوید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ممکن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تأخیر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انداختن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طوری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طوری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بسیاری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فرصتی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قبل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آینده</w:t>
      </w:r>
      <w:r w:rsidRPr="00B34D39">
        <w:rPr>
          <w:rFonts w:ascii="Calibri" w:eastAsia="Calibri" w:hAnsi="Calibri" w:cs="Calibri"/>
          <w:sz w:val="26"/>
          <w:szCs w:val="26"/>
          <w:rtl/>
        </w:rPr>
        <w:t>.</w:t>
      </w:r>
    </w:p>
    <w:p w14:paraId="6C24F676" w14:textId="77777777" w:rsidR="00FC5CF3" w:rsidRPr="00B34D39" w:rsidRDefault="00FC5CF3">
      <w:pPr>
        <w:bidi/>
        <w:rPr>
          <w:sz w:val="26"/>
          <w:szCs w:val="26"/>
        </w:rPr>
      </w:pPr>
    </w:p>
    <w:p w14:paraId="611008DF" w14:textId="289CF92A" w:rsidR="00FC5CF3" w:rsidRPr="00B34D39" w:rsidRDefault="006B3AC6">
      <w:pPr>
        <w:bidi/>
        <w:rPr>
          <w:sz w:val="26"/>
          <w:szCs w:val="26"/>
        </w:rPr>
      </w:pP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اساسا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خلاصه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استراتژی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معلمان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مبارزه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ببرند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آینده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خوانندگان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انجام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انجام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اعتراضات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اعتراضات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احتمالی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معلمان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دروغین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گیرد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پاسخ</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پاسخ</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دهد</w:t>
      </w:r>
      <w:r w:rsidRPr="00B34D39">
        <w:rPr>
          <w:rFonts w:ascii="Calibri" w:eastAsia="Calibri" w:hAnsi="Calibri" w:cs="Calibri"/>
          <w:sz w:val="26"/>
          <w:szCs w:val="26"/>
          <w:rtl/>
        </w:rPr>
        <w:t>.</w:t>
      </w:r>
    </w:p>
    <w:p w14:paraId="3F314487" w14:textId="77777777" w:rsidR="00FC5CF3" w:rsidRPr="00B34D39" w:rsidRDefault="00FC5CF3">
      <w:pPr>
        <w:bidi/>
        <w:rPr>
          <w:sz w:val="26"/>
          <w:szCs w:val="26"/>
        </w:rPr>
      </w:pPr>
    </w:p>
    <w:p w14:paraId="601ED000" w14:textId="54A3D493" w:rsidR="00FC5CF3" w:rsidRPr="00B34D39" w:rsidRDefault="006B3AC6">
      <w:pPr>
        <w:bidi/>
        <w:rPr>
          <w:sz w:val="26"/>
          <w:szCs w:val="26"/>
        </w:rPr>
      </w:pPr>
      <w:r w:rsidRPr="00B34D39">
        <w:rPr>
          <w:rFonts w:ascii="Calibri" w:eastAsia="Calibri" w:hAnsi="Calibri" w:cs="Calibri"/>
          <w:sz w:val="26"/>
          <w:szCs w:val="26"/>
          <w:rtl/>
          <w:lang w:bidi="ar-SA"/>
        </w:rPr>
        <w:lastRenderedPageBreak/>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نتیجه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گیری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خوانندگان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چگونه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زندگی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پرسد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تشویق</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توجه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داوری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آینده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نباید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فریب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معلمان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دروغین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بخورند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قضاوت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پیشنهاد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زندگی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آنتینوم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گونه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مورد</w:t>
      </w:r>
      <w:r w:rsidRPr="00B34D39">
        <w:rPr>
          <w:rFonts w:ascii="Calibri" w:eastAsia="Calibri" w:hAnsi="Calibri" w:cs="Calibri"/>
          <w:sz w:val="26"/>
          <w:szCs w:val="26"/>
          <w:rtl/>
        </w:rPr>
        <w:t xml:space="preserve"> 2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چیز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بگویم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شاید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جدید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آنجا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مناقشه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گرفته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w:t>
      </w:r>
    </w:p>
    <w:p w14:paraId="191E6B7D" w14:textId="77777777" w:rsidR="00FC5CF3" w:rsidRPr="00B34D39" w:rsidRDefault="00FC5CF3">
      <w:pPr>
        <w:bidi/>
        <w:rPr>
          <w:sz w:val="26"/>
          <w:szCs w:val="26"/>
        </w:rPr>
      </w:pPr>
    </w:p>
    <w:p w14:paraId="3F0E6BEF" w14:textId="71E753C4" w:rsidR="00FC5CF3" w:rsidRPr="00B34D39" w:rsidRDefault="006B3AC6">
      <w:pPr>
        <w:bidi/>
        <w:rPr>
          <w:sz w:val="26"/>
          <w:szCs w:val="26"/>
        </w:rPr>
      </w:pPr>
      <w:r w:rsidRPr="00B34D39">
        <w:rPr>
          <w:rFonts w:ascii="Calibri" w:eastAsia="Calibri" w:hAnsi="Calibri" w:cs="Calibri"/>
          <w:sz w:val="26"/>
          <w:szCs w:val="26"/>
          <w:rtl/>
          <w:lang w:bidi="ar-SA"/>
        </w:rPr>
        <w:t>اگرچه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بسیاری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موافق</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هستند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تعدادی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مخالف</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هستند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دلیل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وقتی</w:t>
      </w:r>
      <w:r w:rsidRPr="00B34D39">
        <w:rPr>
          <w:rFonts w:ascii="Calibri" w:eastAsia="Calibri" w:hAnsi="Calibri" w:cs="Calibri"/>
          <w:sz w:val="26"/>
          <w:szCs w:val="26"/>
          <w:rtl/>
        </w:rPr>
        <w:t xml:space="preserve"> 1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2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مقایسه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گاهی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اوقات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ترجمه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انگلیسی،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خصوص</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توانستید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متن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یونانی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بخوانید،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جدید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یونانی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دادم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خواندن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نسبتا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مسلط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بسیار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راحت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تضمین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برخی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پیشنهاد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سبک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یونانی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واژگان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آنقدر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متفاوت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بنویسد</w:t>
      </w:r>
      <w:r w:rsidRPr="00B34D39">
        <w:rPr>
          <w:rFonts w:ascii="Calibri" w:eastAsia="Calibri" w:hAnsi="Calibri" w:cs="Calibri"/>
          <w:sz w:val="26"/>
          <w:szCs w:val="26"/>
          <w:rtl/>
        </w:rPr>
        <w:t>.</w:t>
      </w:r>
    </w:p>
    <w:p w14:paraId="274F7B47" w14:textId="77777777" w:rsidR="00FC5CF3" w:rsidRPr="00B34D39" w:rsidRDefault="00FC5CF3">
      <w:pPr>
        <w:bidi/>
        <w:rPr>
          <w:sz w:val="26"/>
          <w:szCs w:val="26"/>
        </w:rPr>
      </w:pPr>
    </w:p>
    <w:p w14:paraId="2F392943" w14:textId="2FFABF27" w:rsidR="00FC5CF3" w:rsidRPr="00B34D39" w:rsidRDefault="006B3AC6">
      <w:pPr>
        <w:bidi/>
        <w:rPr>
          <w:sz w:val="26"/>
          <w:szCs w:val="26"/>
        </w:rPr>
      </w:pPr>
      <w:r w:rsidRPr="00B34D39">
        <w:rPr>
          <w:rFonts w:ascii="Calibri" w:eastAsia="Calibri" w:hAnsi="Calibri" w:cs="Calibri"/>
          <w:sz w:val="26"/>
          <w:szCs w:val="26"/>
          <w:rtl/>
          <w:lang w:bidi="ar-SA"/>
        </w:rPr>
        <w:t>دلیل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گفتیم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شکل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وصیت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بسیار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شبیه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آنجا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گفتیم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تقریبا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قبل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شکل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رایج</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ادبیات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وصیت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وصیت،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سابقه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آخرین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کلمات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قهرمان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مرگ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شامل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اخلاقی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گاهی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اوقات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نبوی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فرجام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شناختی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یابید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جالب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اینجاست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بیشتر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وصیت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مستعار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هستند،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یعنی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مثلا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فقط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لحظه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صحبت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عنوان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مثال،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تعدادی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عناوین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ابراهیم،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اسحاق،</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یعقوب،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دوازده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الیاس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مسئله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بدیهی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توسط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افراد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نشده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اند</w:t>
      </w:r>
      <w:r w:rsidRPr="00B34D39">
        <w:rPr>
          <w:rFonts w:ascii="Calibri" w:eastAsia="Calibri" w:hAnsi="Calibri" w:cs="Calibri"/>
          <w:sz w:val="26"/>
          <w:szCs w:val="26"/>
          <w:rtl/>
        </w:rPr>
        <w:t>.</w:t>
      </w:r>
    </w:p>
    <w:p w14:paraId="3EF0BA58" w14:textId="77777777" w:rsidR="00FC5CF3" w:rsidRPr="00B34D39" w:rsidRDefault="00FC5CF3">
      <w:pPr>
        <w:bidi/>
        <w:rPr>
          <w:sz w:val="26"/>
          <w:szCs w:val="26"/>
        </w:rPr>
      </w:pPr>
    </w:p>
    <w:p w14:paraId="342994FE" w14:textId="77777777" w:rsidR="00FC5CF3" w:rsidRPr="00B34D39" w:rsidRDefault="006B3AC6">
      <w:pPr>
        <w:bidi/>
        <w:rPr>
          <w:sz w:val="26"/>
          <w:szCs w:val="26"/>
        </w:rPr>
      </w:pP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عبارت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ابراهیم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توسط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ابراهیم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نشده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بلکه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توسط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شخصی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زندگی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ابراهیم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ابراهیم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فرض</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خوانندگان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فهمیدند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فریب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خوردند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فریب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خوردند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فکر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ابراهیم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نویسد،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دانستند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فقط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ژانر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شکل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ادبی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قابل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تشخیص</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دانستند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ابراهیم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ننوشته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برخی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استدلال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زیرا</w:t>
      </w:r>
      <w:r w:rsidRPr="00B34D39">
        <w:rPr>
          <w:rFonts w:ascii="Calibri" w:eastAsia="Calibri" w:hAnsi="Calibri" w:cs="Calibri"/>
          <w:sz w:val="26"/>
          <w:szCs w:val="26"/>
          <w:rtl/>
        </w:rPr>
        <w:t xml:space="preserve"> 2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شکلی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وصیت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سایر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احتمالا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مستعار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w:t>
      </w:r>
    </w:p>
    <w:p w14:paraId="3A4591A4" w14:textId="77777777" w:rsidR="00FC5CF3" w:rsidRPr="00B34D39" w:rsidRDefault="00FC5CF3">
      <w:pPr>
        <w:bidi/>
        <w:rPr>
          <w:sz w:val="26"/>
          <w:szCs w:val="26"/>
        </w:rPr>
      </w:pPr>
    </w:p>
    <w:p w14:paraId="19F1115A" w14:textId="741F66C2" w:rsidR="00FC5CF3" w:rsidRPr="00B34D39" w:rsidRDefault="006B3AC6">
      <w:pPr>
        <w:bidi/>
        <w:rPr>
          <w:sz w:val="26"/>
          <w:szCs w:val="26"/>
        </w:rPr>
      </w:pPr>
      <w:r w:rsidRPr="00B34D39">
        <w:rPr>
          <w:rFonts w:ascii="Calibri" w:eastAsia="Calibri" w:hAnsi="Calibri" w:cs="Calibri"/>
          <w:sz w:val="26"/>
          <w:szCs w:val="26"/>
          <w:rtl/>
          <w:lang w:bidi="ar-SA"/>
        </w:rPr>
        <w:t>یعنی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مرگ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اکنون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نویسد،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همانطور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ابراهیم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اسحاق</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انجام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چهره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شناخته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گذشته،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اکنون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نویسد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خوانندگان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امروزی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آموزش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فرض</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خوانندگان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فریب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خوردند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فکر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نویسنده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نکرده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فریب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بلکه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فقط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قرارداد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ادبی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استاندارد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پیروی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شخص</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دلیل،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برخی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فکر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مستعار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w:t>
      </w:r>
    </w:p>
    <w:p w14:paraId="50337C31" w14:textId="77777777" w:rsidR="00FC5CF3" w:rsidRPr="00B34D39" w:rsidRDefault="00FC5CF3">
      <w:pPr>
        <w:bidi/>
        <w:rPr>
          <w:sz w:val="26"/>
          <w:szCs w:val="26"/>
        </w:rPr>
      </w:pPr>
    </w:p>
    <w:p w14:paraId="62303D1D" w14:textId="25AD37B0" w:rsidR="00FC5CF3" w:rsidRPr="00B34D39" w:rsidRDefault="006B3AC6">
      <w:pPr>
        <w:bidi/>
        <w:rPr>
          <w:sz w:val="26"/>
          <w:szCs w:val="26"/>
        </w:rPr>
      </w:pPr>
      <w:r w:rsidRPr="00B34D39">
        <w:rPr>
          <w:rFonts w:ascii="Calibri" w:eastAsia="Calibri" w:hAnsi="Calibri" w:cs="Calibri"/>
          <w:sz w:val="26"/>
          <w:szCs w:val="26"/>
          <w:rtl/>
          <w:lang w:bidi="ar-SA"/>
        </w:rPr>
        <w:t>دلیل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چیزی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برخی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محققان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کاتولیک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اولیه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یعنی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ادبیات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تعیین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استفاده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جنبشی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مسیحیت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محققان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کاتولیک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اولیه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اساسا،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برچسبی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اعتقاد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تفکر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وضعیت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کلیسا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اواخر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شروع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استقرار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زندگی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آماده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مدت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یعنی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متوجه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فورا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برگردد،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شروع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استقرار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آماده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هستند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زندگی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دنیا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بگذرانند</w:t>
      </w:r>
      <w:r w:rsidRPr="00B34D39">
        <w:rPr>
          <w:rFonts w:ascii="Calibri" w:eastAsia="Calibri" w:hAnsi="Calibri" w:cs="Calibri"/>
          <w:sz w:val="26"/>
          <w:szCs w:val="26"/>
          <w:rtl/>
        </w:rPr>
        <w:t>.</w:t>
      </w:r>
    </w:p>
    <w:p w14:paraId="6FA56F27" w14:textId="77777777" w:rsidR="00FC5CF3" w:rsidRPr="00B34D39" w:rsidRDefault="00FC5CF3">
      <w:pPr>
        <w:bidi/>
        <w:rPr>
          <w:sz w:val="26"/>
          <w:szCs w:val="26"/>
        </w:rPr>
      </w:pPr>
    </w:p>
    <w:p w14:paraId="38A62168" w14:textId="262C0D5F" w:rsidR="00FC5CF3" w:rsidRPr="00B34D39" w:rsidRDefault="006B3AC6">
      <w:pPr>
        <w:bidi/>
        <w:rPr>
          <w:sz w:val="26"/>
          <w:szCs w:val="26"/>
        </w:rPr>
      </w:pPr>
      <w:r w:rsidRPr="00B34D39">
        <w:rPr>
          <w:rFonts w:ascii="Calibri" w:eastAsia="Calibri" w:hAnsi="Calibri" w:cs="Calibri"/>
          <w:sz w:val="26"/>
          <w:szCs w:val="26"/>
          <w:rtl/>
          <w:lang w:bidi="ar-SA"/>
        </w:rPr>
        <w:lastRenderedPageBreak/>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نهادینه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غیره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غیره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معمولا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تصور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کاتولیک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اولیه،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توجه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کاتولیک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اصطلاح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اشاره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کلیسای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کاتولیک،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کلیسای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کاتولیک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فکر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استفاده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کاتولیک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اصطلاحی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سادگی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کلیسای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جهانی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اشاره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کلیسا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گسترده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w:t>
      </w:r>
      <w:r w:rsidRPr="00B34D39">
        <w:rPr>
          <w:rFonts w:ascii="Calibri" w:eastAsia="Calibri" w:hAnsi="Calibri" w:cs="Calibri"/>
          <w:sz w:val="26"/>
          <w:szCs w:val="26"/>
          <w:rtl/>
        </w:rPr>
        <w:t>.</w:t>
      </w:r>
    </w:p>
    <w:p w14:paraId="585C5E88" w14:textId="77777777" w:rsidR="00FC5CF3" w:rsidRPr="00B34D39" w:rsidRDefault="00FC5CF3">
      <w:pPr>
        <w:bidi/>
        <w:rPr>
          <w:sz w:val="26"/>
          <w:szCs w:val="26"/>
        </w:rPr>
      </w:pPr>
    </w:p>
    <w:p w14:paraId="6AA379BF" w14:textId="77777777" w:rsidR="00FC5CF3" w:rsidRPr="00B34D39" w:rsidRDefault="006B3AC6">
      <w:pPr>
        <w:bidi/>
        <w:rPr>
          <w:sz w:val="26"/>
          <w:szCs w:val="26"/>
        </w:rPr>
      </w:pP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اغلب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گفتیم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مجموعه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اکنون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نگاه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اغلب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عنوان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رساله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عمومی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برچسب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گذاری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رساله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کاتولیک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خطاب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کلیسا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گسترده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کاتولیک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کلیسای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جهانی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هستند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منظور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کاتولیک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اولیه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یعنی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کلیسا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همانطور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اکنون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گسترش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یافته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اکنون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شروع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استقرار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تثبیت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w:t>
      </w:r>
    </w:p>
    <w:p w14:paraId="1C827546" w14:textId="77777777" w:rsidR="00FC5CF3" w:rsidRPr="00B34D39" w:rsidRDefault="00FC5CF3">
      <w:pPr>
        <w:bidi/>
        <w:rPr>
          <w:sz w:val="26"/>
          <w:szCs w:val="26"/>
        </w:rPr>
      </w:pPr>
    </w:p>
    <w:p w14:paraId="53D9AC96" w14:textId="3994EE7F" w:rsidR="00FC5CF3" w:rsidRPr="00B34D39" w:rsidRDefault="006B3AC6">
      <w:pPr>
        <w:bidi/>
        <w:rPr>
          <w:sz w:val="26"/>
          <w:szCs w:val="26"/>
        </w:rPr>
      </w:pPr>
      <w:r w:rsidRPr="00B34D39">
        <w:rPr>
          <w:rFonts w:ascii="Calibri" w:eastAsia="Calibri" w:hAnsi="Calibri" w:cs="Calibri"/>
          <w:sz w:val="26"/>
          <w:szCs w:val="26"/>
          <w:rtl/>
          <w:lang w:bidi="ar-SA"/>
        </w:rPr>
        <w:t>اغلب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تصور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ویژگی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کاتولیک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اولیه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یعنی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کلیسا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اواخر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میلاد،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محو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اعتقاد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بازگشت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سریع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نباید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بگویم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محو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بازگشت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زودهنگام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محو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اعتقاد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فرض</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بسیار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شاید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اساس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تعالیم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عیسی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تعالیم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رسولان،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همانطور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تسالونیکیان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خواندیم،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کلیسا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انتظار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جنب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جوشی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زودی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بلافاصله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گردد</w:t>
      </w:r>
      <w:r w:rsidRPr="00B34D39">
        <w:rPr>
          <w:rFonts w:ascii="Calibri" w:eastAsia="Calibri" w:hAnsi="Calibri" w:cs="Calibri"/>
          <w:sz w:val="26"/>
          <w:szCs w:val="26"/>
          <w:rtl/>
        </w:rPr>
        <w:t>.</w:t>
      </w:r>
    </w:p>
    <w:p w14:paraId="60BECC22" w14:textId="77777777" w:rsidR="00FC5CF3" w:rsidRPr="00B34D39" w:rsidRDefault="00FC5CF3">
      <w:pPr>
        <w:bidi/>
        <w:rPr>
          <w:sz w:val="26"/>
          <w:szCs w:val="26"/>
        </w:rPr>
      </w:pPr>
    </w:p>
    <w:p w14:paraId="12AA25CC" w14:textId="218E4685" w:rsidR="00FC5CF3" w:rsidRPr="00B34D39" w:rsidRDefault="006B3AC6">
      <w:pPr>
        <w:bidi/>
        <w:rPr>
          <w:sz w:val="26"/>
          <w:szCs w:val="26"/>
        </w:rPr>
      </w:pP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اکنون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آشکار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همانطور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تأخیر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افتد،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همانطور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آشکار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فورا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گردد،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کلیسا،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انتظار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بازگشت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سریع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زمینه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محو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دوباره،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شروع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استقرار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زندگی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جهان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ویژگی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کاتولیک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اولیه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همراه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نهادینه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کلیسا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یعنی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وقتی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کلیسا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شروع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استقرار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جهان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مدت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مستقر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متوجه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بلافاصله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گردد،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آنگاه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نهادینه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ساختارمندتر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کلیسا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شماسان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اسقف</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سلسله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مراتب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غیره</w:t>
      </w:r>
      <w:r w:rsidRPr="00B34D39">
        <w:rPr>
          <w:rFonts w:ascii="Calibri" w:eastAsia="Calibri" w:hAnsi="Calibri" w:cs="Calibri"/>
          <w:sz w:val="26"/>
          <w:szCs w:val="26"/>
          <w:rtl/>
        </w:rPr>
        <w:t>.</w:t>
      </w:r>
    </w:p>
    <w:p w14:paraId="2478B6BD" w14:textId="77777777" w:rsidR="00FC5CF3" w:rsidRPr="00B34D39" w:rsidRDefault="00FC5CF3">
      <w:pPr>
        <w:bidi/>
        <w:rPr>
          <w:sz w:val="26"/>
          <w:szCs w:val="26"/>
        </w:rPr>
      </w:pPr>
    </w:p>
    <w:p w14:paraId="460729E8" w14:textId="6D49443C" w:rsidR="00FC5CF3" w:rsidRPr="00B34D39" w:rsidRDefault="006B3AC6">
      <w:pPr>
        <w:bidi/>
        <w:rPr>
          <w:sz w:val="26"/>
          <w:szCs w:val="26"/>
        </w:rPr>
      </w:pPr>
      <w:r w:rsidRPr="00B34D39">
        <w:rPr>
          <w:rFonts w:ascii="Calibri" w:eastAsia="Calibri" w:hAnsi="Calibri" w:cs="Calibri"/>
          <w:sz w:val="26"/>
          <w:szCs w:val="26"/>
          <w:rtl/>
          <w:lang w:bidi="ar-SA"/>
        </w:rPr>
        <w:t>سومین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تبلور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بیشتری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نسبتا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مجموعه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باورها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کلیسا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اکنون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پایبند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پایبند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تصور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یافت</w:t>
      </w:r>
      <w:r w:rsidRPr="00B34D39">
        <w:rPr>
          <w:rFonts w:ascii="Calibri" w:eastAsia="Calibri" w:hAnsi="Calibri" w:cs="Calibri"/>
          <w:sz w:val="26"/>
          <w:szCs w:val="26"/>
          <w:rtl/>
        </w:rPr>
        <w:t>.</w:t>
      </w:r>
    </w:p>
    <w:p w14:paraId="1BDF7A6E" w14:textId="77777777" w:rsidR="00FC5CF3" w:rsidRPr="00B34D39" w:rsidRDefault="00FC5CF3">
      <w:pPr>
        <w:bidi/>
        <w:rPr>
          <w:sz w:val="26"/>
          <w:szCs w:val="26"/>
        </w:rPr>
      </w:pPr>
    </w:p>
    <w:p w14:paraId="67689CEF" w14:textId="579AFA32" w:rsidR="00FC5CF3" w:rsidRPr="00B34D39" w:rsidRDefault="006B3AC6">
      <w:pPr>
        <w:bidi/>
        <w:rPr>
          <w:sz w:val="26"/>
          <w:szCs w:val="26"/>
        </w:rPr>
      </w:pP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استدلال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کجا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نشان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دهنده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کلیسایی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مدتی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اواخر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یافت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بعدی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ننوشته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موضوع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پرسم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کلیسا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موضوع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قابل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توجهی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تغییر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فکر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لزوما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باشد</w:t>
      </w:r>
      <w:r w:rsidRPr="00B34D39">
        <w:rPr>
          <w:rFonts w:ascii="Calibri" w:eastAsia="Calibri" w:hAnsi="Calibri" w:cs="Calibri"/>
          <w:sz w:val="26"/>
          <w:szCs w:val="26"/>
          <w:rtl/>
        </w:rPr>
        <w:t>.</w:t>
      </w:r>
    </w:p>
    <w:p w14:paraId="335967E6" w14:textId="77777777" w:rsidR="00FC5CF3" w:rsidRPr="00B34D39" w:rsidRDefault="00FC5CF3">
      <w:pPr>
        <w:bidi/>
        <w:rPr>
          <w:sz w:val="26"/>
          <w:szCs w:val="26"/>
        </w:rPr>
      </w:pPr>
    </w:p>
    <w:p w14:paraId="07F3ABB0" w14:textId="77777777" w:rsidR="00FC5CF3" w:rsidRPr="00B34D39" w:rsidRDefault="006B3AC6">
      <w:pPr>
        <w:bidi/>
        <w:rPr>
          <w:sz w:val="26"/>
          <w:szCs w:val="26"/>
        </w:rPr>
      </w:pP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سراسر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عتیق</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جدید،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تأخیر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قریب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الوقوع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بازگشت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یکدیگر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متعادل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قبلا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دیدیم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پولس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تسالونیکیان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فکر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ممکن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تأخیری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ممکن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فورا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برنگردد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تسالونیکیان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هشدار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فکر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نکنند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حاضر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روز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خداوند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هستند</w:t>
      </w:r>
      <w:r w:rsidRPr="00B34D39">
        <w:rPr>
          <w:rFonts w:ascii="Calibri" w:eastAsia="Calibri" w:hAnsi="Calibri" w:cs="Calibri"/>
          <w:sz w:val="26"/>
          <w:szCs w:val="26"/>
          <w:rtl/>
        </w:rPr>
        <w:t>.</w:t>
      </w:r>
    </w:p>
    <w:p w14:paraId="2A0E3D34" w14:textId="77777777" w:rsidR="00FC5CF3" w:rsidRPr="00B34D39" w:rsidRDefault="00FC5CF3">
      <w:pPr>
        <w:bidi/>
        <w:rPr>
          <w:sz w:val="26"/>
          <w:szCs w:val="26"/>
        </w:rPr>
      </w:pPr>
    </w:p>
    <w:p w14:paraId="7F4ECB8E" w14:textId="5C150967" w:rsidR="00FC5CF3" w:rsidRPr="00B34D39" w:rsidRDefault="006B3AC6">
      <w:pPr>
        <w:bidi/>
        <w:rPr>
          <w:sz w:val="26"/>
          <w:szCs w:val="26"/>
        </w:rPr>
      </w:pP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برخی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اسناد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تصور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خیلی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خیلی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دیرتر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بازگشت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سریع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مسیح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لزوما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محو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بیشتر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حضور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موضوع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وسعت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دوباره،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فکر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نهادینه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کلیسا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تبلور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برخی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اسناد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اولیه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جدید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بیابید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اندازه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کافی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بگوییم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خیلی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دیرتر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باشد</w:t>
      </w:r>
      <w:r w:rsidRPr="00B34D39">
        <w:rPr>
          <w:rFonts w:ascii="Calibri" w:eastAsia="Calibri" w:hAnsi="Calibri" w:cs="Calibri"/>
          <w:sz w:val="26"/>
          <w:szCs w:val="26"/>
          <w:rtl/>
        </w:rPr>
        <w:t>.</w:t>
      </w:r>
    </w:p>
    <w:p w14:paraId="0CE3F45C" w14:textId="77777777" w:rsidR="00FC5CF3" w:rsidRPr="00B34D39" w:rsidRDefault="00FC5CF3">
      <w:pPr>
        <w:bidi/>
        <w:rPr>
          <w:sz w:val="26"/>
          <w:szCs w:val="26"/>
        </w:rPr>
      </w:pPr>
    </w:p>
    <w:p w14:paraId="202224F2" w14:textId="2E16991F" w:rsidR="00FC5CF3" w:rsidRPr="00B34D39" w:rsidRDefault="006B3AC6">
      <w:pPr>
        <w:bidi/>
        <w:rPr>
          <w:sz w:val="26"/>
          <w:szCs w:val="26"/>
        </w:rPr>
      </w:pP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پایان،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اگرچه</w:t>
      </w:r>
      <w:r w:rsidRPr="00B34D39">
        <w:rPr>
          <w:rFonts w:ascii="Calibri" w:eastAsia="Calibri" w:hAnsi="Calibri" w:cs="Calibri"/>
          <w:sz w:val="26"/>
          <w:szCs w:val="26"/>
          <w:rtl/>
        </w:rPr>
        <w:t xml:space="preserve"> 2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آنجا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نشان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قطعا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دشواری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فکر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دلیل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خوبی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مثال،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نتوانست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وصیت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بنویسد؟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ممکن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دلایل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بسیار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متفاوت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کافی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مطمئنا</w:t>
      </w:r>
      <w:r w:rsidRPr="00B34D39">
        <w:rPr>
          <w:rFonts w:ascii="Calibri" w:eastAsia="Calibri" w:hAnsi="Calibri" w:cs="Calibri"/>
          <w:sz w:val="26"/>
          <w:szCs w:val="26"/>
          <w:rtl/>
        </w:rPr>
        <w:t xml:space="preserve"> 100</w:t>
      </w:r>
      <w:r w:rsidRPr="00B34D39">
        <w:rPr>
          <w:rFonts w:ascii="Calibri" w:eastAsia="Calibri" w:hAnsi="Calibri" w:cs="Calibri"/>
          <w:sz w:val="26"/>
          <w:szCs w:val="26"/>
          <w:rtl/>
          <w:lang w:bidi="ar-SA"/>
        </w:rPr>
        <w:t>٪</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مطمئن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شواهد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خوبی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انکار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شهادت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کلیسای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اولیه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w:t>
      </w:r>
    </w:p>
    <w:p w14:paraId="58F0223E" w14:textId="77777777" w:rsidR="00FC5CF3" w:rsidRPr="00B34D39" w:rsidRDefault="00FC5CF3">
      <w:pPr>
        <w:bidi/>
        <w:rPr>
          <w:sz w:val="26"/>
          <w:szCs w:val="26"/>
        </w:rPr>
      </w:pPr>
    </w:p>
    <w:p w14:paraId="0F5E858F" w14:textId="1261004B" w:rsidR="00FC5CF3" w:rsidRPr="00B34D39" w:rsidRDefault="00AF642C">
      <w:pPr>
        <w:bidi/>
        <w:rPr>
          <w:sz w:val="26"/>
          <w:szCs w:val="26"/>
        </w:rPr>
      </w:pP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فرض</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عمل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عیسی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شخصی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بله،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حق</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موضوع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کمتر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w:t>
      </w:r>
    </w:p>
    <w:p w14:paraId="38367B0B" w14:textId="77777777" w:rsidR="00FC5CF3" w:rsidRPr="00B34D39" w:rsidRDefault="00FC5CF3">
      <w:pPr>
        <w:bidi/>
        <w:rPr>
          <w:sz w:val="26"/>
          <w:szCs w:val="26"/>
        </w:rPr>
      </w:pPr>
    </w:p>
    <w:p w14:paraId="1D1B2266" w14:textId="4787BA48" w:rsidR="00FC5CF3" w:rsidRPr="00B34D39" w:rsidRDefault="006B3AC6">
      <w:pPr>
        <w:bidi/>
        <w:rPr>
          <w:sz w:val="26"/>
          <w:szCs w:val="26"/>
        </w:rPr>
      </w:pPr>
      <w:r w:rsidRPr="00B34D39">
        <w:rPr>
          <w:rFonts w:ascii="Calibri" w:eastAsia="Calibri" w:hAnsi="Calibri" w:cs="Calibri"/>
          <w:sz w:val="26"/>
          <w:szCs w:val="26"/>
          <w:rtl/>
          <w:lang w:bidi="ar-SA"/>
        </w:rPr>
        <w:t>اساسا،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چیزی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داریم</w:t>
      </w:r>
      <w:r w:rsidRPr="00B34D39">
        <w:rPr>
          <w:rFonts w:ascii="Calibri" w:eastAsia="Calibri" w:hAnsi="Calibri" w:cs="Calibri"/>
          <w:sz w:val="26"/>
          <w:szCs w:val="26"/>
          <w:rtl/>
        </w:rPr>
        <w:t xml:space="preserve"> 1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2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اندازه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کافی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نداریم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بگوییم،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بنویسد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گفتیم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آمار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پولس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دشوار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w:t>
      </w:r>
    </w:p>
    <w:p w14:paraId="35036EE2" w14:textId="77777777" w:rsidR="00FC5CF3" w:rsidRPr="00B34D39" w:rsidRDefault="00FC5CF3">
      <w:pPr>
        <w:bidi/>
        <w:rPr>
          <w:sz w:val="26"/>
          <w:szCs w:val="26"/>
        </w:rPr>
      </w:pPr>
    </w:p>
    <w:p w14:paraId="5FC1A70C" w14:textId="5DFD0B59" w:rsidR="00FC5CF3" w:rsidRPr="00B34D39" w:rsidRDefault="006B3AC6">
      <w:pPr>
        <w:bidi/>
        <w:rPr>
          <w:sz w:val="26"/>
          <w:szCs w:val="26"/>
        </w:rPr>
      </w:pPr>
      <w:r w:rsidRPr="00B34D39">
        <w:rPr>
          <w:rFonts w:ascii="Calibri" w:eastAsia="Calibri" w:hAnsi="Calibri" w:cs="Calibri"/>
          <w:sz w:val="26"/>
          <w:szCs w:val="26"/>
          <w:rtl/>
          <w:lang w:bidi="ar-SA"/>
        </w:rPr>
        <w:t>اگرچه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تعدادی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پولس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هنوز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اندازه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کافی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قطعی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نتیجه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بگیریم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پولس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همیشه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اینگونه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پولس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اینگونه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بنویسد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بنابراین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احتمالا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اطمینان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کمتری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اساسا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فقط</w:t>
      </w:r>
      <w:r w:rsidRPr="00B34D39">
        <w:rPr>
          <w:rFonts w:ascii="Calibri" w:eastAsia="Calibri" w:hAnsi="Calibri" w:cs="Calibri"/>
          <w:sz w:val="26"/>
          <w:szCs w:val="26"/>
          <w:rtl/>
        </w:rPr>
        <w:t xml:space="preserve"> 1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2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ادامه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آنجا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چگونه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بنویسد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بسیار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عنوان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انتقال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بعدی،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اکنون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بعدی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بپردازیم،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ماقبل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آخر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جدید،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w:t>
      </w:r>
    </w:p>
    <w:p w14:paraId="2332541F" w14:textId="77777777" w:rsidR="00FC5CF3" w:rsidRPr="00B34D39" w:rsidRDefault="00FC5CF3">
      <w:pPr>
        <w:bidi/>
        <w:rPr>
          <w:sz w:val="26"/>
          <w:szCs w:val="26"/>
        </w:rPr>
      </w:pPr>
    </w:p>
    <w:p w14:paraId="5CD1FE27" w14:textId="3B55A41F" w:rsidR="00FC5CF3" w:rsidRPr="00B34D39" w:rsidRDefault="006B3AC6">
      <w:pPr>
        <w:bidi/>
        <w:rPr>
          <w:sz w:val="26"/>
          <w:szCs w:val="26"/>
        </w:rPr>
      </w:pP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عنوان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انتقال،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جالب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اینجاست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وقتی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مقایسه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زودی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متوجه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تعدادی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شباهت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شباهت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اغلب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میزان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توافق</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مرقس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لوقا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هستند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شباهت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w:t>
      </w:r>
    </w:p>
    <w:p w14:paraId="7F1016A6" w14:textId="77777777" w:rsidR="00FC5CF3" w:rsidRPr="00B34D39" w:rsidRDefault="00FC5CF3">
      <w:pPr>
        <w:bidi/>
        <w:rPr>
          <w:sz w:val="26"/>
          <w:szCs w:val="26"/>
        </w:rPr>
      </w:pPr>
    </w:p>
    <w:p w14:paraId="2741E182" w14:textId="46E5727C" w:rsidR="00FC5CF3" w:rsidRPr="00B34D39" w:rsidRDefault="006B3AC6">
      <w:pPr>
        <w:bidi/>
        <w:rPr>
          <w:sz w:val="26"/>
          <w:szCs w:val="26"/>
        </w:rPr>
      </w:pPr>
      <w:r w:rsidRPr="00B34D39">
        <w:rPr>
          <w:rFonts w:ascii="Calibri" w:eastAsia="Calibri" w:hAnsi="Calibri" w:cs="Calibri"/>
          <w:sz w:val="26"/>
          <w:szCs w:val="26"/>
          <w:rtl/>
          <w:lang w:bidi="ar-SA"/>
        </w:rPr>
        <w:t>شباهتی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حتی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واژگان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جمله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بندی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بخش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خاصی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شباهت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اندازه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کافی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مطرح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رابطه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مشکوک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فقط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تصادفی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احتمال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نوعی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رابطه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w:t>
      </w:r>
    </w:p>
    <w:p w14:paraId="2574EDCD" w14:textId="77777777" w:rsidR="00FC5CF3" w:rsidRPr="00B34D39" w:rsidRDefault="00FC5CF3">
      <w:pPr>
        <w:bidi/>
        <w:rPr>
          <w:sz w:val="26"/>
          <w:szCs w:val="26"/>
        </w:rPr>
      </w:pPr>
    </w:p>
    <w:p w14:paraId="11D3A672" w14:textId="5F861CB1" w:rsidR="00FC5CF3" w:rsidRPr="00B34D39" w:rsidRDefault="006B3AC6">
      <w:pPr>
        <w:bidi/>
        <w:rPr>
          <w:sz w:val="26"/>
          <w:szCs w:val="26"/>
        </w:rPr>
      </w:pP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سنت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مشابهی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قرض</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گرفتند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داستان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مشابهی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اختیار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اسناد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قرض</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گرفته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آگاه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بودند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جزئیات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زیادی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بپردازم،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معمولا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اکنون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توافق</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قرار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گیرد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احتمالا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ابتدا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سپس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بیشتر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بسیاری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یابید،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مطالب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زیادی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نیست</w:t>
      </w:r>
      <w:r w:rsidRPr="00B34D39">
        <w:rPr>
          <w:rFonts w:ascii="Calibri" w:eastAsia="Calibri" w:hAnsi="Calibri" w:cs="Calibri"/>
          <w:sz w:val="26"/>
          <w:szCs w:val="26"/>
          <w:rtl/>
        </w:rPr>
        <w:t>.</w:t>
      </w:r>
    </w:p>
    <w:p w14:paraId="7FA51623" w14:textId="77777777" w:rsidR="00FC5CF3" w:rsidRPr="00B34D39" w:rsidRDefault="00FC5CF3">
      <w:pPr>
        <w:bidi/>
        <w:rPr>
          <w:sz w:val="26"/>
          <w:szCs w:val="26"/>
        </w:rPr>
      </w:pPr>
    </w:p>
    <w:p w14:paraId="7B4F3BCA" w14:textId="3F250C28" w:rsidR="00FC5CF3" w:rsidRPr="00B34D39" w:rsidRDefault="006B3AC6">
      <w:pPr>
        <w:bidi/>
        <w:rPr>
          <w:sz w:val="26"/>
          <w:szCs w:val="26"/>
        </w:rPr>
      </w:pP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احتمال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زیاد،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نویسنده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دسترسی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استفاده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حداقل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مجموعه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داستان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دسترسی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سپس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داستان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استفاده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سپس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مطالب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اضافه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پیشنهاد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احتمالا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ابتدا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سپس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استفاده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مطالب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ممکن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برعکس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گرفته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شباهت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توضیح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دهد</w:t>
      </w:r>
      <w:r w:rsidRPr="00B34D39">
        <w:rPr>
          <w:rFonts w:ascii="Calibri" w:eastAsia="Calibri" w:hAnsi="Calibri" w:cs="Calibri"/>
          <w:sz w:val="26"/>
          <w:szCs w:val="26"/>
          <w:rtl/>
        </w:rPr>
        <w:t>.</w:t>
      </w:r>
    </w:p>
    <w:p w14:paraId="29B5B6FC" w14:textId="77777777" w:rsidR="00FC5CF3" w:rsidRPr="00B34D39" w:rsidRDefault="00FC5CF3">
      <w:pPr>
        <w:bidi/>
        <w:rPr>
          <w:sz w:val="26"/>
          <w:szCs w:val="26"/>
        </w:rPr>
      </w:pPr>
    </w:p>
    <w:p w14:paraId="3B39AC1A" w14:textId="4EAB3AB2" w:rsidR="00FC5CF3" w:rsidRPr="00B34D39" w:rsidRDefault="006B3AC6">
      <w:pPr>
        <w:bidi/>
        <w:rPr>
          <w:sz w:val="26"/>
          <w:szCs w:val="26"/>
        </w:rPr>
      </w:pPr>
      <w:r w:rsidRPr="00B34D39">
        <w:rPr>
          <w:rFonts w:ascii="Calibri" w:eastAsia="Calibri" w:hAnsi="Calibri" w:cs="Calibri"/>
          <w:sz w:val="26"/>
          <w:szCs w:val="26"/>
          <w:rtl/>
          <w:lang w:bidi="ar-SA"/>
        </w:rPr>
        <w:t>مشکل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خواندن،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ممکن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مشکل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بیشتری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توضیح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اینقدر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شبیه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بسیاری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نادیده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گیرید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فقط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بخشی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بقیه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دنبال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حالی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برعکس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منطقی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بگوییم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lastRenderedPageBreak/>
        <w:t>پیتر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تمام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استفاده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سپس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برخی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مطالب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گسترش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اضافه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دوباره،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ببینید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ترتیب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جدید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لزوما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نشان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دهنده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ترتیب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آنها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نیست</w:t>
      </w:r>
      <w:r w:rsidRPr="00B34D39">
        <w:rPr>
          <w:rFonts w:ascii="Calibri" w:eastAsia="Calibri" w:hAnsi="Calibri" w:cs="Calibri"/>
          <w:sz w:val="26"/>
          <w:szCs w:val="26"/>
          <w:rtl/>
        </w:rPr>
        <w:t>.</w:t>
      </w:r>
    </w:p>
    <w:p w14:paraId="2E8C3105" w14:textId="77777777" w:rsidR="00FC5CF3" w:rsidRPr="00B34D39" w:rsidRDefault="00FC5CF3">
      <w:pPr>
        <w:bidi/>
        <w:rPr>
          <w:sz w:val="26"/>
          <w:szCs w:val="26"/>
        </w:rPr>
      </w:pPr>
    </w:p>
    <w:p w14:paraId="534162E8" w14:textId="19F79DE7" w:rsidR="00FC5CF3" w:rsidRPr="00B34D39" w:rsidRDefault="006B3AC6">
      <w:pPr>
        <w:bidi/>
        <w:rPr>
          <w:sz w:val="26"/>
          <w:szCs w:val="26"/>
        </w:rPr>
      </w:pP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دوباره،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نظر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رسد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دیدگاه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رایج</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ابتدا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نوشته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سپس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مطمئنا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هنوز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برعکس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باشد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واضح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بعدی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اول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فقط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طرح</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سوال،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لزوما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یادداشت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نیست،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فقط</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فکر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باید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جدید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گنجانده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خصوص</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بسیاری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آن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حاضر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همانطور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گفتیم،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حاضر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دوم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شما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تقریبا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توانید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چیز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یهودا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حاضر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2 </w:t>
      </w:r>
      <w:r w:rsidRPr="00B34D39">
        <w:rPr>
          <w:rFonts w:ascii="Calibri" w:eastAsia="Calibri" w:hAnsi="Calibri" w:cs="Calibri"/>
          <w:sz w:val="26"/>
          <w:szCs w:val="26"/>
          <w:rtl/>
          <w:lang w:bidi="ar-SA"/>
        </w:rPr>
        <w:t>پطرس</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پیدا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کنید</w:t>
      </w:r>
      <w:r w:rsidRPr="00B34D39">
        <w:rPr>
          <w:rFonts w:ascii="Calibri" w:eastAsia="Calibri" w:hAnsi="Calibri" w:cs="Calibri"/>
          <w:sz w:val="26"/>
          <w:szCs w:val="26"/>
          <w:rtl/>
        </w:rPr>
        <w:t>.</w:t>
      </w:r>
    </w:p>
    <w:p w14:paraId="0E7C532C" w14:textId="77777777" w:rsidR="00FC5CF3" w:rsidRPr="00B34D39" w:rsidRDefault="00FC5CF3">
      <w:pPr>
        <w:bidi/>
        <w:rPr>
          <w:sz w:val="26"/>
          <w:szCs w:val="26"/>
        </w:rPr>
      </w:pPr>
    </w:p>
    <w:p w14:paraId="528F803F" w14:textId="4B715539" w:rsidR="00FC5CF3" w:rsidRPr="00B34D39" w:rsidRDefault="006B3AC6">
      <w:pPr>
        <w:bidi/>
        <w:rPr>
          <w:sz w:val="26"/>
          <w:szCs w:val="26"/>
        </w:rPr>
      </w:pPr>
      <w:r w:rsidRPr="00B34D39">
        <w:rPr>
          <w:rFonts w:ascii="Calibri" w:eastAsia="Calibri" w:hAnsi="Calibri" w:cs="Calibri"/>
          <w:sz w:val="26"/>
          <w:szCs w:val="26"/>
          <w:rtl/>
          <w:lang w:bidi="ar-SA"/>
        </w:rPr>
        <w:t>چرا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مانند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همانطور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لحظه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عجیب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ترین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کتاب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هایی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خوانده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حداقل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تا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حال</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عهد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جدید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خوانده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قبلا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فکر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مکاشفه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عجیب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هنوز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هم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از</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برخی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جهات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عجیب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است،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مطالب</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بسیار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عجیبی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دارد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واقع،</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گوش</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کنید،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بیشتر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در</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مورد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یکی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صحبت</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خواهیم</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کرد،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اما</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جود</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اینگونه</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می</w:t>
      </w:r>
      <w:r w:rsidRPr="00B34D39">
        <w:rPr>
          <w:rFonts w:ascii="Calibri" w:eastAsia="Calibri" w:hAnsi="Calibri" w:cs="Calibri"/>
          <w:sz w:val="26"/>
          <w:szCs w:val="26"/>
          <w:rtl/>
        </w:rPr>
        <w:t xml:space="preserve"> </w:t>
      </w:r>
      <w:r w:rsidRPr="00B34D39">
        <w:rPr>
          <w:rFonts w:ascii="Calibri" w:eastAsia="Calibri" w:hAnsi="Calibri" w:cs="Calibri"/>
          <w:sz w:val="26"/>
          <w:szCs w:val="26"/>
          <w:rtl/>
          <w:lang w:bidi="ar-SA"/>
        </w:rPr>
        <w:t>نویسد</w:t>
      </w:r>
      <w:r w:rsidRPr="00B34D39">
        <w:rPr>
          <w:rFonts w:ascii="Calibri" w:eastAsia="Calibri" w:hAnsi="Calibri" w:cs="Calibri"/>
          <w:sz w:val="26"/>
          <w:szCs w:val="26"/>
          <w:rtl/>
        </w:rPr>
        <w:t>.</w:t>
      </w:r>
    </w:p>
    <w:p w14:paraId="6637D2BE" w14:textId="77777777" w:rsidR="00FC5CF3" w:rsidRPr="00B34D39" w:rsidRDefault="00FC5CF3">
      <w:pPr>
        <w:bidi/>
        <w:rPr>
          <w:sz w:val="26"/>
          <w:szCs w:val="26"/>
        </w:rPr>
      </w:pPr>
    </w:p>
    <w:p w14:paraId="069CA568" w14:textId="55DF4F49" w:rsidR="00FC5CF3" w:rsidRPr="00B34D39" w:rsidRDefault="006B3AC6">
      <w:pPr>
        <w:bidi/>
        <w:rPr>
          <w:sz w:val="26"/>
          <w:szCs w:val="26"/>
        </w:rPr>
      </w:pPr>
      <w:r w:rsidRPr="00B34D39">
        <w:rPr>
          <w:rFonts w:ascii="Calibri" w:eastAsia="Calibri" w:hAnsi="Calibri" w:cs="Calibri"/>
          <w:sz w:val="26"/>
          <w:szCs w:val="26"/>
          <w:rtl/>
        </w:rPr>
        <w:t>او می گوید، اکنون، من می خواهم به شما یادآوری کنم، اگرچه کاملا آگاه هستید، که خداوند، که یک بار برای همیشه مردمی را از سرزمین مصر نجات داد، پس از آن کسانی را که ایمان نمی آوردند هلاک کرد. و فرشتگانی که موقعیت خود را حفظ نکردند، بلکه محل سکونت مناسب خود را ترک کردند، او آنها را برای داوری روز بزرگ در تاریکی ابدی و عمیق نگه داشته است. به همین ترتیب، سدوم و عموره و شهرهای اطراف آن، به همان شیوه ای که در فساد جنسی افراط می کنند و شهوات غیرطبیعی را دنبال می کنند، نمونه ای هستند.</w:t>
      </w:r>
    </w:p>
    <w:p w14:paraId="42824D37" w14:textId="77777777" w:rsidR="00FC5CF3" w:rsidRPr="00B34D39" w:rsidRDefault="00FC5CF3">
      <w:pPr>
        <w:bidi/>
        <w:rPr>
          <w:sz w:val="26"/>
          <w:szCs w:val="26"/>
        </w:rPr>
      </w:pPr>
    </w:p>
    <w:p w14:paraId="1BD906EE" w14:textId="77777777" w:rsidR="00FC5CF3" w:rsidRPr="00B34D39" w:rsidRDefault="006B3AC6">
      <w:pPr>
        <w:bidi/>
        <w:rPr>
          <w:sz w:val="26"/>
          <w:szCs w:val="26"/>
        </w:rPr>
      </w:pPr>
      <w:r w:rsidRPr="00B34D39">
        <w:rPr>
          <w:rFonts w:ascii="Calibri" w:eastAsia="Calibri" w:hAnsi="Calibri" w:cs="Calibri"/>
          <w:sz w:val="26"/>
          <w:szCs w:val="26"/>
          <w:rtl/>
        </w:rPr>
        <w:t>با این حال، به همین ترتیب، این رویاپردازان نیز جسم را نجس کردند، اقتدار را رد کردند، و آنهایی که باشکوه را تهمت زدند. اما هنگامی که میکائیل فرشته اعظم با شیطان درگیر شد و بر سر بدن موسی بحث کرد، جرأت نکرد اتهامی علیه او مطرح کند. این در مورد چیست؟ و کل این بخش از جود چند داستان نسبتا عجیب مانند این دارد.</w:t>
      </w:r>
    </w:p>
    <w:p w14:paraId="6FEBAB08" w14:textId="77777777" w:rsidR="00FC5CF3" w:rsidRPr="00B34D39" w:rsidRDefault="00FC5CF3">
      <w:pPr>
        <w:bidi/>
        <w:rPr>
          <w:sz w:val="26"/>
          <w:szCs w:val="26"/>
        </w:rPr>
      </w:pPr>
    </w:p>
    <w:p w14:paraId="3F0D3231" w14:textId="77777777" w:rsidR="00FC5CF3" w:rsidRPr="00B34D39" w:rsidRDefault="006B3AC6">
      <w:pPr>
        <w:bidi/>
        <w:rPr>
          <w:sz w:val="26"/>
          <w:szCs w:val="26"/>
        </w:rPr>
      </w:pPr>
      <w:r w:rsidRPr="00B34D39">
        <w:rPr>
          <w:rFonts w:ascii="Calibri" w:eastAsia="Calibri" w:hAnsi="Calibri" w:cs="Calibri"/>
          <w:sz w:val="26"/>
          <w:szCs w:val="26"/>
          <w:rtl/>
        </w:rPr>
        <w:t>بنابراین به دلیل اختصار آن، با توجه به این واقعیت که بیشتر آن در حال حاضر در پطرس دوم است، فکر می کنید چرا کتابی مانند این ممکن است در قانون عهد جدید پذیرفته شده باشد؟ و بخشی از مسئله این است که جود کیست؟ من آن را شنیدم، کسی آن را گفت. آلیسون این کار را می کرد. برادر عیسی.</w:t>
      </w:r>
    </w:p>
    <w:p w14:paraId="784B4502" w14:textId="77777777" w:rsidR="00FC5CF3" w:rsidRPr="00B34D39" w:rsidRDefault="00FC5CF3">
      <w:pPr>
        <w:bidi/>
        <w:rPr>
          <w:sz w:val="26"/>
          <w:szCs w:val="26"/>
        </w:rPr>
      </w:pPr>
    </w:p>
    <w:p w14:paraId="7AA35B4E" w14:textId="77777777" w:rsidR="00FC5CF3" w:rsidRPr="00B34D39" w:rsidRDefault="006B3AC6">
      <w:pPr>
        <w:bidi/>
        <w:rPr>
          <w:sz w:val="26"/>
          <w:szCs w:val="26"/>
        </w:rPr>
      </w:pPr>
      <w:r w:rsidRPr="00B34D39">
        <w:rPr>
          <w:rFonts w:ascii="Calibri" w:eastAsia="Calibri" w:hAnsi="Calibri" w:cs="Calibri"/>
          <w:sz w:val="26"/>
          <w:szCs w:val="26"/>
          <w:rtl/>
        </w:rPr>
        <w:t>یهودا یکی از برادران عیسی است. این احتمالا یکی از دلایلی است که یهودا به قانون عهد جدید راه یافت، بسیار شبیه یعقوب، که برادر عیسی است. یهودا که یکی از بستگان عیسی است، یکی از برادران عیسی است، به احتمال زیاد کتاب او به دلیل گنجاندن در عهد جدید مورد توجه قرار می گیرد.</w:t>
      </w:r>
    </w:p>
    <w:p w14:paraId="67F2A9A8" w14:textId="77777777" w:rsidR="00FC5CF3" w:rsidRPr="00B34D39" w:rsidRDefault="00FC5CF3">
      <w:pPr>
        <w:bidi/>
        <w:rPr>
          <w:sz w:val="26"/>
          <w:szCs w:val="26"/>
        </w:rPr>
      </w:pPr>
    </w:p>
    <w:p w14:paraId="636388A4" w14:textId="72F18CB7" w:rsidR="00FC5CF3" w:rsidRPr="00B34D39" w:rsidRDefault="006B3AC6">
      <w:pPr>
        <w:bidi/>
        <w:rPr>
          <w:sz w:val="26"/>
          <w:szCs w:val="26"/>
        </w:rPr>
      </w:pPr>
      <w:r w:rsidRPr="00B34D39">
        <w:rPr>
          <w:rFonts w:ascii="Calibri" w:eastAsia="Calibri" w:hAnsi="Calibri" w:cs="Calibri"/>
          <w:sz w:val="26"/>
          <w:szCs w:val="26"/>
          <w:rtl/>
        </w:rPr>
        <w:t>خیلی خوب. حالا، هدف یهودا پس از آن طبیعتا، چون مطالب مشابه پطرس دوم را دارد، با این حال، شما این رابطه را درک می کنید، طبیعتا به نظر می رسد که یهودا نیز در حال مبارزه با نوعی آموزش آنتی نومیانیسم است، همانطور که در مورد پطرس دوم صادق بود، که دوباره تعلیم می دهد که فرد می تواند انواع فساد جنسی را دنبال کند و در هر نوع خواسته و لذتی که می خواهد بدون هیچ مسئولیتی یا بدون هیچ اختیاری افراط کند کلاً. به نظر می رسد که این قلب معلمان دروغین پشت یهودا است.</w:t>
      </w:r>
    </w:p>
    <w:p w14:paraId="7C7DEA05" w14:textId="77777777" w:rsidR="00FC5CF3" w:rsidRPr="00B34D39" w:rsidRDefault="00FC5CF3">
      <w:pPr>
        <w:bidi/>
        <w:rPr>
          <w:sz w:val="26"/>
          <w:szCs w:val="26"/>
        </w:rPr>
      </w:pPr>
    </w:p>
    <w:p w14:paraId="0587B7FB" w14:textId="688C83B9" w:rsidR="00FC5CF3" w:rsidRPr="00B34D39" w:rsidRDefault="006B3AC6">
      <w:pPr>
        <w:bidi/>
        <w:rPr>
          <w:sz w:val="26"/>
          <w:szCs w:val="26"/>
        </w:rPr>
      </w:pPr>
      <w:r w:rsidRPr="00B34D39">
        <w:rPr>
          <w:rFonts w:ascii="Calibri" w:eastAsia="Calibri" w:hAnsi="Calibri" w:cs="Calibri"/>
          <w:sz w:val="26"/>
          <w:szCs w:val="26"/>
          <w:rtl/>
        </w:rPr>
        <w:t>با این حال، باز هم این سوال وجود دارد که یهودا دقیقا کجا نوشته شده است، یهودا برای چه کسی نوشته شده است، خوانندگان دقیق چه هستند، کجا بودند، و ماهیت این آموزه چه بود. برخی آموزش نوع گنوسی را پیشنهاد کرده اند. من هیچ ایده ای ندارم.</w:t>
      </w:r>
    </w:p>
    <w:p w14:paraId="42A9DCE5" w14:textId="77777777" w:rsidR="00FC5CF3" w:rsidRPr="00B34D39" w:rsidRDefault="00FC5CF3">
      <w:pPr>
        <w:bidi/>
        <w:rPr>
          <w:sz w:val="26"/>
          <w:szCs w:val="26"/>
        </w:rPr>
      </w:pPr>
    </w:p>
    <w:p w14:paraId="098C0653" w14:textId="2DBF3B65" w:rsidR="00FC5CF3" w:rsidRPr="00B34D39" w:rsidRDefault="006B3AC6">
      <w:pPr>
        <w:bidi/>
        <w:rPr>
          <w:sz w:val="26"/>
          <w:szCs w:val="26"/>
        </w:rPr>
      </w:pPr>
      <w:r w:rsidRPr="00B34D39">
        <w:rPr>
          <w:rFonts w:ascii="Calibri" w:eastAsia="Calibri" w:hAnsi="Calibri" w:cs="Calibri"/>
          <w:sz w:val="26"/>
          <w:szCs w:val="26"/>
          <w:rtl/>
        </w:rPr>
        <w:lastRenderedPageBreak/>
        <w:t>این می توانست بیشتر از نوع یهودی باشد، اگرچه دشوار است که بفهمیم چرا آنها ظاهرا نوع سبک زندگی را که در مورد آن می خوانید ترویج می کنند. در آیه ای که من خواندم، او گفت، اما به همان روشی که این رویاپردازان، این برچسب یهودا برای معلمان است، این رویاپردازان نیز جسم را آلوده می کنند، اقتدار را رد می کنند و به شکوهمند ها تهمت می زنند. بنابراین، من کاملا مطمئن نیستم که معلمان چه کسانی بودند یا کجا قرار داشتند، اما از خواندن یهودا می توانیم بفهمیم، باز هم مانند معلمان پطرس دوم، آنها زیر سوال می رفتند، آنها نیاز به زندگی مسئولانه را زیر سوال می بردند و در عوض آنتی نومیانیسم را ترویج می کردند که تحت هیچ قدرتی زندگی نمی کند،  غرق شدن در تمام شهوت و لذتی که فرد می خواهد، و نیازی به نگرانی در مورد قضاوت یا چیزی شبیه به آن در نتیجه نداشته باشد.</w:t>
      </w:r>
    </w:p>
    <w:p w14:paraId="5BDB5C6B" w14:textId="77777777" w:rsidR="00FC5CF3" w:rsidRPr="00B34D39" w:rsidRDefault="00FC5CF3">
      <w:pPr>
        <w:bidi/>
        <w:rPr>
          <w:sz w:val="26"/>
          <w:szCs w:val="26"/>
        </w:rPr>
      </w:pPr>
    </w:p>
    <w:p w14:paraId="09754C8A" w14:textId="77777777" w:rsidR="00FC5CF3" w:rsidRPr="00B34D39" w:rsidRDefault="006B3AC6">
      <w:pPr>
        <w:bidi/>
        <w:rPr>
          <w:sz w:val="26"/>
          <w:szCs w:val="26"/>
        </w:rPr>
      </w:pPr>
      <w:r w:rsidRPr="00B34D39">
        <w:rPr>
          <w:rFonts w:ascii="Calibri" w:eastAsia="Calibri" w:hAnsi="Calibri" w:cs="Calibri"/>
          <w:sz w:val="26"/>
          <w:szCs w:val="26"/>
          <w:rtl/>
        </w:rPr>
        <w:t>به نظر می رسد این همان چیزی است که یهودا به آن می پردازد، بسیار بسیار شبیه به پطرس دوم. اگرچه در جود چندان روشن نیست که آنها قضاوت آینده یا چیزی شبیه به آن را انکار می کنند. در یهودا دوم نیز، یهودا ممکن است به این موضوع بپردازد، وقتی شما شروع به خواندن بسیاری از اسناد حتی خارج از عهد جدید در مسیحیت اولیه می کنید، یکی از مشکلاتی که کلیسای اولیه با آن مواجه بود، نوعی واعظین دوره گرد و گروه هایی از افراد بود که به نوعی از شهری به شهر دیگر می رفتند و آموزه های مختلف را ترویج می کردند و در واقع چیزهایی را آموزش می دادند که ممکن است در یهودا پیدا شود.</w:t>
      </w:r>
    </w:p>
    <w:p w14:paraId="74061189" w14:textId="77777777" w:rsidR="00FC5CF3" w:rsidRPr="00B34D39" w:rsidRDefault="00FC5CF3">
      <w:pPr>
        <w:bidi/>
        <w:rPr>
          <w:sz w:val="26"/>
          <w:szCs w:val="26"/>
        </w:rPr>
      </w:pPr>
    </w:p>
    <w:p w14:paraId="27DBB8F2" w14:textId="77777777" w:rsidR="00FC5CF3" w:rsidRPr="00B34D39" w:rsidRDefault="006B3AC6">
      <w:pPr>
        <w:bidi/>
        <w:rPr>
          <w:sz w:val="26"/>
          <w:szCs w:val="26"/>
        </w:rPr>
      </w:pPr>
      <w:r w:rsidRPr="00B34D39">
        <w:rPr>
          <w:rFonts w:ascii="Calibri" w:eastAsia="Calibri" w:hAnsi="Calibri" w:cs="Calibri"/>
          <w:sz w:val="26"/>
          <w:szCs w:val="26"/>
          <w:rtl/>
        </w:rPr>
        <w:t>بنابراین، برخی سوء ظن ها وجود دارد که جود، هر کسی را که او خطاب قرار می دهد، که خوانندگانش ممکن است در معرض این واعظان دوره گرد باشند که به نوعی از مکانی به مکان دیگر حرکت می کنند و به اطراف سفر می کنند و این ایده را آموزش می دهند که فرد مسئول آن نیست، منظورم این است که ما لازم نیست نگران قضاوت باشیم و فرد می تواند هر طور که می خواهد زندگی کند و تمام لذت هایی را که انتخاب می کنید دنبال کند. و بنابراین، مانند پطرس دوم، جود قصد دارد به آن پاسخ دهد تا خوانندگانش را متقاعد کند که تسلیم آن نشوند. بنابراین، برای مثال، در آیه 3، به نظر می رسد که هدف یهودا در آیه 3 خلاصه شده است، ای محبوب، در حالی که مشتاقانه آماده می شود تا در مورد نجاتی که ما در آن سهیم هستیم برای شما بنویسد، که نشان می دهد یهودا ظاهرا قصد داشت بنشیند و نامه ای بنویسد، اما اکنون این اطلاعات را دریافت کرده است که نگران کننده است و اکنون قصد دارد مسیر خود را تغییر دهد و چیز دیگری بنویسد.</w:t>
      </w:r>
    </w:p>
    <w:p w14:paraId="3352DF47" w14:textId="77777777" w:rsidR="00FC5CF3" w:rsidRPr="00B34D39" w:rsidRDefault="00FC5CF3">
      <w:pPr>
        <w:bidi/>
        <w:rPr>
          <w:sz w:val="26"/>
          <w:szCs w:val="26"/>
        </w:rPr>
      </w:pPr>
    </w:p>
    <w:p w14:paraId="0D4C6596" w14:textId="77777777" w:rsidR="00FC5CF3" w:rsidRPr="00B34D39" w:rsidRDefault="006B3AC6">
      <w:pPr>
        <w:bidi/>
        <w:rPr>
          <w:sz w:val="26"/>
          <w:szCs w:val="26"/>
        </w:rPr>
      </w:pPr>
      <w:r w:rsidRPr="00B34D39">
        <w:rPr>
          <w:rFonts w:ascii="Calibri" w:eastAsia="Calibri" w:hAnsi="Calibri" w:cs="Calibri"/>
          <w:sz w:val="26"/>
          <w:szCs w:val="26"/>
          <w:rtl/>
        </w:rPr>
        <w:t>بنابراین، می گوید، عزیزان، در حالی که مشتاقانه آماده می شوم تا در مورد نجاتی که به اشتراک می گذاریم برای شما بنویسم، لازم می دانم که بنویسم و از شما درخواست کنم که برای ایمانی که یک بار برای همیشه به مقدسین سپرده شده بود، مبارزه کنید. به نظر می رسد که این خلاصه ای از هدف یهودا است. او از او می خواهد که برای ایمان مبارزه کند، اما همانطور که در نامه خواهیم دید، ایمانی که او در مورد آن صحبت می کند نه تنها موافقت با برخی از اعتقادات است، بلکه همه چیز به اخلاق و نحوه زندگی آنها نیز مربوط می شود.</w:t>
      </w:r>
    </w:p>
    <w:p w14:paraId="46E1E736" w14:textId="77777777" w:rsidR="00FC5CF3" w:rsidRPr="00B34D39" w:rsidRDefault="00FC5CF3">
      <w:pPr>
        <w:bidi/>
        <w:rPr>
          <w:sz w:val="26"/>
          <w:szCs w:val="26"/>
        </w:rPr>
      </w:pPr>
    </w:p>
    <w:p w14:paraId="636FD38A" w14:textId="1A5C8914" w:rsidR="00FC5CF3" w:rsidRPr="00B34D39" w:rsidRDefault="006B3AC6">
      <w:pPr>
        <w:bidi/>
        <w:rPr>
          <w:sz w:val="26"/>
          <w:szCs w:val="26"/>
        </w:rPr>
      </w:pPr>
      <w:r w:rsidRPr="00B34D39">
        <w:rPr>
          <w:rFonts w:ascii="Calibri" w:eastAsia="Calibri" w:hAnsi="Calibri" w:cs="Calibri"/>
          <w:sz w:val="26"/>
          <w:szCs w:val="26"/>
          <w:rtl/>
        </w:rPr>
        <w:t>بنابراین، یهودا می نویسد تا به این مشکل تعلیم نادرست بپردازد. شاید این معلمان دوره گرد که این آنتی نومیانیسم را آموزش می دهند به آنها هشدار می دهند که تسلیم آن نشوند، بلکه در عوض برای ایمان مبارزه کنند، هم از نظر الهیاتی، هم از نظر اخلاقی و هم از نظر اخلاقی، برای ایمانی که به آنها تحویل داده شده است. حالا، روشی که جود این کار را انجام می دهد، و این، فکر می کنم، نحوه درک نامه است.</w:t>
      </w:r>
    </w:p>
    <w:p w14:paraId="54133591" w14:textId="77777777" w:rsidR="00FC5CF3" w:rsidRPr="00B34D39" w:rsidRDefault="00FC5CF3">
      <w:pPr>
        <w:bidi/>
        <w:rPr>
          <w:sz w:val="26"/>
          <w:szCs w:val="26"/>
        </w:rPr>
      </w:pPr>
    </w:p>
    <w:p w14:paraId="7FFACCBF" w14:textId="6B0375A4" w:rsidR="00FC5CF3" w:rsidRPr="00B34D39" w:rsidRDefault="006B3AC6">
      <w:pPr>
        <w:bidi/>
        <w:rPr>
          <w:sz w:val="26"/>
          <w:szCs w:val="26"/>
        </w:rPr>
      </w:pPr>
      <w:r w:rsidRPr="00B34D39">
        <w:rPr>
          <w:rFonts w:ascii="Calibri" w:eastAsia="Calibri" w:hAnsi="Calibri" w:cs="Calibri"/>
          <w:sz w:val="26"/>
          <w:szCs w:val="26"/>
          <w:rtl/>
        </w:rPr>
        <w:t>اساسا، روشی که یهودا این کار را انجام می دهد، روشی که آنها را وادار می کند تا در برابر این تأثیر آنتی نومی مقاومت کنند و برای ایمان مبارزه کنند، این است که او مانند دوم پطرس در فصل 2، تعدادی داستان را تعریف خواهد کرد. و چیزی که همه این داستان ها مشترک هستند، دو چیز هستند. اول اینکه آنها از عهد عتیق آمده اند.</w:t>
      </w:r>
    </w:p>
    <w:p w14:paraId="538DA9C1" w14:textId="77777777" w:rsidR="00FC5CF3" w:rsidRPr="00B34D39" w:rsidRDefault="00FC5CF3">
      <w:pPr>
        <w:bidi/>
        <w:rPr>
          <w:sz w:val="26"/>
          <w:szCs w:val="26"/>
        </w:rPr>
      </w:pPr>
    </w:p>
    <w:p w14:paraId="7CB64061" w14:textId="77777777" w:rsidR="00FC5CF3" w:rsidRPr="00B34D39" w:rsidRDefault="006B3AC6">
      <w:pPr>
        <w:bidi/>
        <w:rPr>
          <w:sz w:val="26"/>
          <w:szCs w:val="26"/>
        </w:rPr>
      </w:pPr>
      <w:r w:rsidRPr="00B34D39">
        <w:rPr>
          <w:rFonts w:ascii="Calibri" w:eastAsia="Calibri" w:hAnsi="Calibri" w:cs="Calibri"/>
          <w:sz w:val="26"/>
          <w:szCs w:val="26"/>
          <w:rtl/>
        </w:rPr>
        <w:lastRenderedPageBreak/>
        <w:t>بنابراین، تقریبا کل کتاب یهودا فقط این لیست از داستان های عهد عتیق است. دوم، همه آنها مربوط به قضاوت خدا در مورد رفتار بد و شرورانه، به ویژه فساد اخلاقی است. بنابراین، برای مثال، به اولین موردی که به آن نگاه کردیم توجه کنید، که از آیه 5 شروع می شود. آیه 5، و یهودا فقط یک فصل دارد، بنابراین فصل 1، فصل 2 وجود ندارد، همه آیات است.</w:t>
      </w:r>
    </w:p>
    <w:p w14:paraId="76D0BF52" w14:textId="77777777" w:rsidR="00FC5CF3" w:rsidRPr="00B34D39" w:rsidRDefault="00FC5CF3">
      <w:pPr>
        <w:bidi/>
        <w:rPr>
          <w:sz w:val="26"/>
          <w:szCs w:val="26"/>
        </w:rPr>
      </w:pPr>
    </w:p>
    <w:p w14:paraId="4148B72F" w14:textId="6011FC73" w:rsidR="00FC5CF3" w:rsidRPr="00B34D39" w:rsidRDefault="006B3AC6">
      <w:pPr>
        <w:bidi/>
        <w:rPr>
          <w:sz w:val="26"/>
          <w:szCs w:val="26"/>
        </w:rPr>
      </w:pPr>
      <w:r w:rsidRPr="00B34D39">
        <w:rPr>
          <w:rFonts w:ascii="Calibri" w:eastAsia="Calibri" w:hAnsi="Calibri" w:cs="Calibri"/>
          <w:sz w:val="26"/>
          <w:szCs w:val="26"/>
          <w:rtl/>
        </w:rPr>
        <w:t>بنابراین، آیه 5 آغاز می شود، حالا، من می خواهم به شما یادآوری کنم، اگرچه کاملا آگاه هستید، که خداوند، که یک بار برای همیشه قومی را از مصر نجات داد، پس از آن کسانی را که ایمان نمی آوردند نابود کرد. بنابراین، اگرچه او قوم خود را از مصر نجات داد، اما به دلیل سرکشی و نافرمانی آنها، آنها را هنگامی که در بیابان سرگردان بودند، نابود کرد و اساسا آنها را کشت و نسل جدیدی را به وجود آورد که اکنون وارد سرزمین موعود می شدند. بنابراین، یهودا می گوید، به همین ترتیب، حتی اگر خدا قوم خود را که آنها را از مصر نجات داد، به دلیل شورش رها نکرد، پس ادامه می دهد و می گوید، و فرشتگانی که موقعیت خود را حفظ نکردند، بلکه خانه مناسب خود را ترک کردند، او در زنجیرها و داوری ابدی نگه داشته است.</w:t>
      </w:r>
    </w:p>
    <w:p w14:paraId="1DA84C6F" w14:textId="77777777" w:rsidR="00FC5CF3" w:rsidRPr="00B34D39" w:rsidRDefault="00FC5CF3">
      <w:pPr>
        <w:bidi/>
        <w:rPr>
          <w:sz w:val="26"/>
          <w:szCs w:val="26"/>
        </w:rPr>
      </w:pPr>
    </w:p>
    <w:p w14:paraId="5C89074E" w14:textId="265510D2" w:rsidR="00FC5CF3" w:rsidRPr="00B34D39" w:rsidRDefault="006B3AC6">
      <w:pPr>
        <w:bidi/>
        <w:rPr>
          <w:sz w:val="26"/>
          <w:szCs w:val="26"/>
        </w:rPr>
      </w:pPr>
      <w:r w:rsidRPr="00B34D39">
        <w:rPr>
          <w:rFonts w:ascii="Calibri" w:eastAsia="Calibri" w:hAnsi="Calibri" w:cs="Calibri"/>
          <w:sz w:val="26"/>
          <w:szCs w:val="26"/>
          <w:rtl/>
        </w:rPr>
        <w:t>اما این یکی، به همین ترتیب، سدوم و عموره و شهرهای اطراف، که به همان شیوه ای که آنها در فساد جنسی افراط می کردند و شهوات غیرطبیعی را دنبال می کردند، با تحمل مجازات آتش ابدی به عنوان نمونه ای عمل می کنند. این یکی واقعا قلب مثال های یعقوب را خلاصه می کند، که او نمونه هایی از کسانی را ارائه می دهد که در عهد عتیق شورش کرده اند، به ویژه در زمینه فساد اخلاقی، و سپس خدا آنها را داوری کرده است. بنابراین، مفهوم این است که خوانندگان بهتر است از تسلیم شدن در برابر این معلمان دروغین آنتی نومی آگاه باشند.</w:t>
      </w:r>
    </w:p>
    <w:p w14:paraId="0FEA1208" w14:textId="77777777" w:rsidR="00FC5CF3" w:rsidRPr="00B34D39" w:rsidRDefault="00FC5CF3">
      <w:pPr>
        <w:bidi/>
        <w:rPr>
          <w:sz w:val="26"/>
          <w:szCs w:val="26"/>
        </w:rPr>
      </w:pPr>
    </w:p>
    <w:p w14:paraId="21C27674" w14:textId="2873146B" w:rsidR="00FC5CF3" w:rsidRPr="00B34D39" w:rsidRDefault="006B3AC6">
      <w:pPr>
        <w:bidi/>
        <w:rPr>
          <w:sz w:val="26"/>
          <w:szCs w:val="26"/>
        </w:rPr>
      </w:pPr>
      <w:r w:rsidRPr="00B34D39">
        <w:rPr>
          <w:rFonts w:ascii="Calibri" w:eastAsia="Calibri" w:hAnsi="Calibri" w:cs="Calibri"/>
          <w:sz w:val="26"/>
          <w:szCs w:val="26"/>
          <w:rtl/>
        </w:rPr>
        <w:t>زیرا اگر خدا در گذشته داوری کرده باشد، مطمئنا می تواند و مطمئنا دوباره نیز این کار را خواهد کرد، برای همان رفتارهایی که مردم در عهد عتیق به خاطر آن داوری شدند. این تمام استدلال اوست. با این حال، در یادداشت ها متوجه خواهید شد که من چند مثال جالب به شما داده ام، فقط چند مورد از این مثال ها که به نوعی جذاب هستند.</w:t>
      </w:r>
    </w:p>
    <w:p w14:paraId="3C4706CC" w14:textId="77777777" w:rsidR="00FC5CF3" w:rsidRPr="00B34D39" w:rsidRDefault="00FC5CF3">
      <w:pPr>
        <w:bidi/>
        <w:rPr>
          <w:sz w:val="26"/>
          <w:szCs w:val="26"/>
        </w:rPr>
      </w:pPr>
    </w:p>
    <w:p w14:paraId="0BDCA4F7" w14:textId="28B47E1D" w:rsidR="00FC5CF3" w:rsidRPr="00B34D39" w:rsidRDefault="006B3AC6">
      <w:pPr>
        <w:bidi/>
        <w:rPr>
          <w:sz w:val="26"/>
          <w:szCs w:val="26"/>
        </w:rPr>
      </w:pPr>
      <w:r w:rsidRPr="00B34D39">
        <w:rPr>
          <w:rFonts w:ascii="Calibri" w:eastAsia="Calibri" w:hAnsi="Calibri" w:cs="Calibri"/>
          <w:sz w:val="26"/>
          <w:szCs w:val="26"/>
          <w:rtl/>
        </w:rPr>
        <w:t>در مورد آیه 6، فرشتگانی که موقعیت اقتدار خود را حفظ نکردند، چطور؟ ما قبلا به این مثال در اول پطرس نگاه کردیم. من پیشنهاد کردم که, به یاد داشته باشید 1 پطرس 3 متن است که ما مدتی را صرف آن. این ایده که مسیح نزد ارواح زندان برود، که در زمان نوح شورش کرده بودند، و اکنون ما در زندان منتظر داوری هستیم. این احتمالا از این سنت در ادبیات یهودی ناشی می شود که پیدایش فصل 6 را تفسیر می کند، پسران خدا که پایین آمدند و با دختران انسان رابطه داشتند، پسران خدا را به عنوان موجوداتی فرشته تفسیر می کردند، که اکنون، طبق ادبیات یهودی، اکنون در زندان هستند، در زنجیر و منتظر روز داوری هستند.</w:t>
      </w:r>
    </w:p>
    <w:p w14:paraId="2AB15DF1" w14:textId="77777777" w:rsidR="00FC5CF3" w:rsidRPr="00B34D39" w:rsidRDefault="00FC5CF3">
      <w:pPr>
        <w:bidi/>
        <w:rPr>
          <w:sz w:val="26"/>
          <w:szCs w:val="26"/>
        </w:rPr>
      </w:pPr>
    </w:p>
    <w:p w14:paraId="716DA197" w14:textId="361BD134" w:rsidR="00FC5CF3" w:rsidRPr="00B34D39" w:rsidRDefault="006B3AC6">
      <w:pPr>
        <w:bidi/>
        <w:rPr>
          <w:sz w:val="26"/>
          <w:szCs w:val="26"/>
        </w:rPr>
      </w:pPr>
      <w:r w:rsidRPr="00B34D39">
        <w:rPr>
          <w:rFonts w:ascii="Calibri" w:eastAsia="Calibri" w:hAnsi="Calibri" w:cs="Calibri"/>
          <w:sz w:val="26"/>
          <w:szCs w:val="26"/>
          <w:rtl/>
        </w:rPr>
        <w:t>و اکنون، فکر می کنم 2 پطرس همان داستان را تکرار می کند. دوم پطرس آیه ۶ همان داستان را با عبارات کمی متفاوت تکرار می کند که در اول پطرس فصل ۳ یافتیم. بنابراین، دوم پطرس آیه 6 سپس به پیدایش فصل 6 همانطور که در ادبیات یهودی تفسیر شده است، اشاره می کند، که آن را به عنوان موجودات فرشتگانی می خواند که تجاوز کردند، مواضع خود را رها کردند و از مرزهای خدا تجاوز کردند، و بنابراین در داوری و زنجیر در انتظار روز آخر داوری بودند. و پطرس، دوباره، به آن اشاره می کند.</w:t>
      </w:r>
    </w:p>
    <w:p w14:paraId="15DD2328" w14:textId="77777777" w:rsidR="00FC5CF3" w:rsidRPr="00B34D39" w:rsidRDefault="00FC5CF3">
      <w:pPr>
        <w:bidi/>
        <w:rPr>
          <w:sz w:val="26"/>
          <w:szCs w:val="26"/>
        </w:rPr>
      </w:pPr>
    </w:p>
    <w:p w14:paraId="5F9A6E66" w14:textId="24E9F848" w:rsidR="00FC5CF3" w:rsidRPr="00B34D39" w:rsidRDefault="006B3AC6">
      <w:pPr>
        <w:bidi/>
        <w:rPr>
          <w:sz w:val="26"/>
          <w:szCs w:val="26"/>
        </w:rPr>
      </w:pPr>
      <w:r w:rsidRPr="00B34D39">
        <w:rPr>
          <w:rFonts w:ascii="Calibri" w:eastAsia="Calibri" w:hAnsi="Calibri" w:cs="Calibri"/>
          <w:sz w:val="26"/>
          <w:szCs w:val="26"/>
          <w:rtl/>
        </w:rPr>
        <w:t>و بدیهی است که این مثال بسیار خوبی از آنچه او می خواهد ثابت کند، است که اعمال غیراخلاقی آنها یا اقداماتشان که اقتدار را خنثی می کند، در واقع عواقب وخیمی دارد، یعنی قضاوت. اما در مورد این یکی در آیه 9 که ما خواندیم چطور؟ اما هنگامی که فرشته اعظم میکائیل با شیطان درگیر شد و بر سر بدن موسی مشاجره کرد، جرأت نکرد علیه او محکومیت یا تهمت بزند. اما او گفت که خداوند شما را سرزنش کند.</w:t>
      </w:r>
    </w:p>
    <w:p w14:paraId="428A3A16" w14:textId="77777777" w:rsidR="00FC5CF3" w:rsidRPr="00B34D39" w:rsidRDefault="00FC5CF3">
      <w:pPr>
        <w:bidi/>
        <w:rPr>
          <w:sz w:val="26"/>
          <w:szCs w:val="26"/>
        </w:rPr>
      </w:pPr>
    </w:p>
    <w:p w14:paraId="4BE34192" w14:textId="3E14A242" w:rsidR="00FC5CF3" w:rsidRPr="00B34D39" w:rsidRDefault="006B3AC6">
      <w:pPr>
        <w:bidi/>
        <w:rPr>
          <w:sz w:val="26"/>
          <w:szCs w:val="26"/>
        </w:rPr>
      </w:pPr>
      <w:r w:rsidRPr="00B34D39">
        <w:rPr>
          <w:rFonts w:ascii="Calibri" w:eastAsia="Calibri" w:hAnsi="Calibri" w:cs="Calibri"/>
          <w:sz w:val="26"/>
          <w:szCs w:val="26"/>
          <w:rtl/>
        </w:rPr>
        <w:t xml:space="preserve">حالا، سوال من این است که این به چه چیزی اشاره دارد؟ اول از همه، در مورد مرگ موسی در عهد عتیق کجا می خوانید؟ آیا کسی به یاد می آورد که کجاست؟ یا فقط تقریبا؟ بله، تثنیه، در اواخر تثنیه در واقع، شما </w:t>
      </w:r>
      <w:r w:rsidRPr="00B34D39">
        <w:rPr>
          <w:rFonts w:ascii="Calibri" w:eastAsia="Calibri" w:hAnsi="Calibri" w:cs="Calibri"/>
          <w:sz w:val="26"/>
          <w:szCs w:val="26"/>
          <w:rtl/>
        </w:rPr>
        <w:lastRenderedPageBreak/>
        <w:t>در واقع چیزهای زیادی در مورد مرگ واقعی نمی خوانید یا چیزی در مورد دفن موسی یا چیزی شبیه به آن نمی خوانید. اما من شما را به چالش می کشم که تثنیه را بخوانید، کل عهد عتیق را بخوانید و این داستان را در هر جایی پیدا کنید.</w:t>
      </w:r>
    </w:p>
    <w:p w14:paraId="6857673C" w14:textId="77777777" w:rsidR="00FC5CF3" w:rsidRPr="00B34D39" w:rsidRDefault="00FC5CF3">
      <w:pPr>
        <w:bidi/>
        <w:rPr>
          <w:sz w:val="26"/>
          <w:szCs w:val="26"/>
        </w:rPr>
      </w:pPr>
    </w:p>
    <w:p w14:paraId="7C2069E5" w14:textId="77777777" w:rsidR="00FC5CF3" w:rsidRPr="00B34D39" w:rsidRDefault="006B3AC6">
      <w:pPr>
        <w:bidi/>
        <w:rPr>
          <w:sz w:val="26"/>
          <w:szCs w:val="26"/>
        </w:rPr>
      </w:pPr>
      <w:r w:rsidRPr="00B34D39">
        <w:rPr>
          <w:rFonts w:ascii="Calibri" w:eastAsia="Calibri" w:hAnsi="Calibri" w:cs="Calibri"/>
          <w:sz w:val="26"/>
          <w:szCs w:val="26"/>
          <w:rtl/>
        </w:rPr>
        <w:t>آنجا نیست. هیچ اشاره ای به هیچ کجا نشده است، به خصوص در تثنیه هیچ اشاره ای به فرشته اعظم میکائیل نشده است. شما در مورد او در عهد عتیق خوانده اید.</w:t>
      </w:r>
    </w:p>
    <w:p w14:paraId="028B7520" w14:textId="77777777" w:rsidR="00FC5CF3" w:rsidRPr="00B34D39" w:rsidRDefault="00FC5CF3">
      <w:pPr>
        <w:bidi/>
        <w:rPr>
          <w:sz w:val="26"/>
          <w:szCs w:val="26"/>
        </w:rPr>
      </w:pPr>
    </w:p>
    <w:p w14:paraId="3B18F4B6" w14:textId="77777777" w:rsidR="00FC5CF3" w:rsidRPr="00B34D39" w:rsidRDefault="006B3AC6">
      <w:pPr>
        <w:bidi/>
        <w:rPr>
          <w:sz w:val="26"/>
          <w:szCs w:val="26"/>
        </w:rPr>
      </w:pPr>
      <w:r w:rsidRPr="00B34D39">
        <w:rPr>
          <w:rFonts w:ascii="Calibri" w:eastAsia="Calibri" w:hAnsi="Calibri" w:cs="Calibri"/>
          <w:sz w:val="26"/>
          <w:szCs w:val="26"/>
          <w:rtl/>
        </w:rPr>
        <w:t>شما در مورد او در مکاشفه و برخی دیگر از ادبیات یهودی خوانده اید. اما در هیچ کجای تثنیه عهد عتیق این داستان مشاجره میکائیل فرشته اعظم با شیطان بر سر بدن موسی پس از مرگش را نخواهید یافت. آن را در هیچ کجا نخواهید یافت.</w:t>
      </w:r>
    </w:p>
    <w:p w14:paraId="4770CAC7" w14:textId="77777777" w:rsidR="00FC5CF3" w:rsidRPr="00B34D39" w:rsidRDefault="00FC5CF3">
      <w:pPr>
        <w:bidi/>
        <w:rPr>
          <w:sz w:val="26"/>
          <w:szCs w:val="26"/>
        </w:rPr>
      </w:pPr>
    </w:p>
    <w:p w14:paraId="4D200AE9" w14:textId="41D5C8D9" w:rsidR="00FC5CF3" w:rsidRPr="00B34D39" w:rsidRDefault="007E5046">
      <w:pPr>
        <w:bidi/>
        <w:rPr>
          <w:sz w:val="26"/>
          <w:szCs w:val="26"/>
        </w:rPr>
      </w:pPr>
      <w:r w:rsidRPr="00B34D39">
        <w:rPr>
          <w:rFonts w:ascii="Calibri" w:eastAsia="Calibri" w:hAnsi="Calibri" w:cs="Calibri"/>
          <w:sz w:val="26"/>
          <w:szCs w:val="26"/>
          <w:rtl/>
        </w:rPr>
        <w:t>بنابراین، سوال این است که جود در دنیا چه می کند؟ آیا او این را ساخته است؟ یا بخشی از عهد عتیق را از دست داده ایم؟ یا این را از کجا می آورد؟ در واقع، یک اثر یهودی وجود دارد که در عهد عتیق یا عهد جدید وجود ندارد. ما قبلا به وصیت نامه ها و ادبیات وصیت نامه مانند عهد ابراهیم و عهد اسحاق اشاره کردیم. گفتیم دوم پطرس و دوم تیموتائوس شبیه وصیت نامه هستند.</w:t>
      </w:r>
    </w:p>
    <w:p w14:paraId="614F6595" w14:textId="77777777" w:rsidR="00FC5CF3" w:rsidRPr="00B34D39" w:rsidRDefault="00FC5CF3">
      <w:pPr>
        <w:bidi/>
        <w:rPr>
          <w:sz w:val="26"/>
          <w:szCs w:val="26"/>
        </w:rPr>
      </w:pPr>
    </w:p>
    <w:p w14:paraId="3DF8F645" w14:textId="714EE63A" w:rsidR="00FC5CF3" w:rsidRPr="00B34D39" w:rsidRDefault="006B3AC6">
      <w:pPr>
        <w:bidi/>
        <w:rPr>
          <w:sz w:val="26"/>
          <w:szCs w:val="26"/>
        </w:rPr>
      </w:pPr>
      <w:r w:rsidRPr="00B34D39">
        <w:rPr>
          <w:rFonts w:ascii="Calibri" w:eastAsia="Calibri" w:hAnsi="Calibri" w:cs="Calibri"/>
          <w:sz w:val="26"/>
          <w:szCs w:val="26"/>
          <w:rtl/>
        </w:rPr>
        <w:t>ما اثری به نام عهد موسی داریم. بر اساس برخی ادبیات دیگر که در آن زمان نوشته شده است، عهد موسی زمانی پایانی داشت که اکنون ظاهرا از بین رفته است، پایانی که داستان مشاجره فرشته اعظم میکائیل با شیطان بر سر بدن موسی را داشت. دقیقا همان داستان را داشت.</w:t>
      </w:r>
    </w:p>
    <w:p w14:paraId="130C998C" w14:textId="77777777" w:rsidR="00FC5CF3" w:rsidRPr="00B34D39" w:rsidRDefault="00FC5CF3">
      <w:pPr>
        <w:bidi/>
        <w:rPr>
          <w:sz w:val="26"/>
          <w:szCs w:val="26"/>
        </w:rPr>
      </w:pPr>
    </w:p>
    <w:p w14:paraId="656B5996" w14:textId="6FB7E336" w:rsidR="00FC5CF3" w:rsidRPr="00B34D39" w:rsidRDefault="007E5046">
      <w:pPr>
        <w:bidi/>
        <w:rPr>
          <w:sz w:val="26"/>
          <w:szCs w:val="26"/>
        </w:rPr>
      </w:pPr>
      <w:r w:rsidRPr="00B34D39">
        <w:rPr>
          <w:rFonts w:ascii="Calibri" w:eastAsia="Calibri" w:hAnsi="Calibri" w:cs="Calibri"/>
          <w:sz w:val="26"/>
          <w:szCs w:val="26"/>
          <w:rtl/>
        </w:rPr>
        <w:t>بنابراین، به احتمال زیاد، یهودا احتمالا نه تنها به عهد عتیق، بلکه به برخی از داستان ها و برخی از روش هایی که سایر ادبیات یهودی عهد عتیق را تفسیر کرده اند، تکیه می کند. باز هم به تثنیه بروید. شما هرگز آن یا کل عهد عتیق را پیدا نخواهید کرد.</w:t>
      </w:r>
    </w:p>
    <w:p w14:paraId="6258C581" w14:textId="77777777" w:rsidR="00FC5CF3" w:rsidRPr="00B34D39" w:rsidRDefault="00FC5CF3">
      <w:pPr>
        <w:bidi/>
        <w:rPr>
          <w:sz w:val="26"/>
          <w:szCs w:val="26"/>
        </w:rPr>
      </w:pPr>
    </w:p>
    <w:p w14:paraId="029DC2EE" w14:textId="77777777" w:rsidR="00FC5CF3" w:rsidRPr="00B34D39" w:rsidRDefault="006B3AC6">
      <w:pPr>
        <w:bidi/>
        <w:rPr>
          <w:sz w:val="26"/>
          <w:szCs w:val="26"/>
        </w:rPr>
      </w:pPr>
      <w:r w:rsidRPr="00B34D39">
        <w:rPr>
          <w:rFonts w:ascii="Calibri" w:eastAsia="Calibri" w:hAnsi="Calibri" w:cs="Calibri"/>
          <w:sz w:val="26"/>
          <w:szCs w:val="26"/>
          <w:rtl/>
        </w:rPr>
        <w:t>شما هرگز داستان مشاجره فرشته اعظم میکائیل با شیطان بر سر بدن موسی را در هیچ کجا نخواهید یافت. اما ظاهرا در اثری به نام عهد موسی بود که در واقع می توانید ترجمه انگلیسی آن را بخوانید. اما شما این داستان را پیدا نخواهید کرد زیرا ظاهرا گم شده است.</w:t>
      </w:r>
    </w:p>
    <w:p w14:paraId="794BC880" w14:textId="77777777" w:rsidR="00FC5CF3" w:rsidRPr="00B34D39" w:rsidRDefault="00FC5CF3">
      <w:pPr>
        <w:bidi/>
        <w:rPr>
          <w:sz w:val="26"/>
          <w:szCs w:val="26"/>
        </w:rPr>
      </w:pPr>
    </w:p>
    <w:p w14:paraId="6B57BE80" w14:textId="77777777" w:rsidR="00FC5CF3" w:rsidRPr="00B34D39" w:rsidRDefault="006B3AC6">
      <w:pPr>
        <w:bidi/>
        <w:rPr>
          <w:sz w:val="26"/>
          <w:szCs w:val="26"/>
        </w:rPr>
      </w:pPr>
      <w:r w:rsidRPr="00B34D39">
        <w:rPr>
          <w:rFonts w:ascii="Calibri" w:eastAsia="Calibri" w:hAnsi="Calibri" w:cs="Calibri"/>
          <w:sz w:val="26"/>
          <w:szCs w:val="26"/>
          <w:rtl/>
        </w:rPr>
        <w:t>اما ادبیات دیگری که در آن زمان نوشته شده است به ما می گوید که در یک زمان، عهد نامه موسی ظاهرا این پایان را داشت که این داستان را در مورد شیطان و فرشته میکائیل داشت که در مورد اینکه با بدن موسی چه باید کرد بحث و جدال می کردند. و مگر اینکه شواهد دیگری پیدا شود، به احتمال زیاد جود آن را دریافت کرده است. اما باز هم مهمتر از آن، همانطور که گفتم، درک هدف و کارکرد همه این داستان ها به سادگی است... حتی اگر برخی از آنها برای ما کمی عجیب و غریب باشند و درک آنها دشوار باشد، عملکرد کلی همه این داستان ها در یهودا این است که نشان دهد همانطور که خدا در گذشته بدی و شرارت را داوری کرده است، دوباره این کار را انجام خواهد داد.</w:t>
      </w:r>
    </w:p>
    <w:p w14:paraId="203429EA" w14:textId="77777777" w:rsidR="00FC5CF3" w:rsidRPr="00B34D39" w:rsidRDefault="00FC5CF3">
      <w:pPr>
        <w:bidi/>
        <w:rPr>
          <w:sz w:val="26"/>
          <w:szCs w:val="26"/>
        </w:rPr>
      </w:pPr>
    </w:p>
    <w:p w14:paraId="0C38C1C4" w14:textId="208A3A5A" w:rsidR="00FC5CF3" w:rsidRPr="00B34D39" w:rsidRDefault="006B3AC6">
      <w:pPr>
        <w:bidi/>
        <w:rPr>
          <w:sz w:val="26"/>
          <w:szCs w:val="26"/>
        </w:rPr>
      </w:pPr>
      <w:r w:rsidRPr="00B34D39">
        <w:rPr>
          <w:rFonts w:ascii="Calibri" w:eastAsia="Calibri" w:hAnsi="Calibri" w:cs="Calibri"/>
          <w:sz w:val="26"/>
          <w:szCs w:val="26"/>
          <w:rtl/>
        </w:rPr>
        <w:t>بنابراین، خوانندگان باید هر کاری که می توانند انجام دهند تا تسلیم این آموزه آنتی نومی نشوند. اما در عوض، همانطور که یهودا در آیه 24 به پایان می رسد، فراخوان نهایی یهودا اکنون به او است که می تواند شما را از سقوط باز دارد. یعنی دور شدن از ایمانی که باید برای آن مبارزه کنند، که شامل اطاعت، اخلاقیات و قدوسیت آنها می شود.</w:t>
      </w:r>
    </w:p>
    <w:p w14:paraId="786E21D0" w14:textId="77777777" w:rsidR="00FC5CF3" w:rsidRPr="00B34D39" w:rsidRDefault="00FC5CF3">
      <w:pPr>
        <w:bidi/>
        <w:rPr>
          <w:sz w:val="26"/>
          <w:szCs w:val="26"/>
        </w:rPr>
      </w:pPr>
    </w:p>
    <w:p w14:paraId="34142FCF" w14:textId="21C71395" w:rsidR="00FC5CF3" w:rsidRPr="00B34D39" w:rsidRDefault="006B3AC6">
      <w:pPr>
        <w:bidi/>
        <w:rPr>
          <w:sz w:val="26"/>
          <w:szCs w:val="26"/>
        </w:rPr>
      </w:pPr>
      <w:r w:rsidRPr="00B34D39">
        <w:rPr>
          <w:rFonts w:ascii="Calibri" w:eastAsia="Calibri" w:hAnsi="Calibri" w:cs="Calibri"/>
          <w:sz w:val="26"/>
          <w:szCs w:val="26"/>
          <w:rtl/>
        </w:rPr>
        <w:t xml:space="preserve">اکنون به او که قادر است شما را از افتادن حفظ کند و شما را در حضور جلال او با شادی بی عیب بایستد. بنابراین این هدف او برای خوانندگان است. آنها تسلیم این معلمان ضد عتیق نمی شوند، اما این نمونه های </w:t>
      </w:r>
      <w:r w:rsidRPr="00B34D39">
        <w:rPr>
          <w:rFonts w:ascii="Calibri" w:eastAsia="Calibri" w:hAnsi="Calibri" w:cs="Calibri"/>
          <w:sz w:val="26"/>
          <w:szCs w:val="26"/>
          <w:rtl/>
        </w:rPr>
        <w:lastRenderedPageBreak/>
        <w:t>عهد عتیق را که خدا در مورد شرارت و شرارت داوری می کند، به دل می گیرند و در عوض، قدوسیت را دنبال می کنند.</w:t>
      </w:r>
    </w:p>
    <w:p w14:paraId="057AECCC" w14:textId="77777777" w:rsidR="00FC5CF3" w:rsidRPr="00B34D39" w:rsidRDefault="00FC5CF3">
      <w:pPr>
        <w:bidi/>
        <w:rPr>
          <w:sz w:val="26"/>
          <w:szCs w:val="26"/>
        </w:rPr>
      </w:pPr>
    </w:p>
    <w:p w14:paraId="57DB045B" w14:textId="77777777" w:rsidR="00FC5CF3" w:rsidRPr="00B34D39" w:rsidRDefault="006B3AC6">
      <w:pPr>
        <w:bidi/>
        <w:rPr>
          <w:sz w:val="26"/>
          <w:szCs w:val="26"/>
        </w:rPr>
      </w:pPr>
      <w:r w:rsidRPr="00B34D39">
        <w:rPr>
          <w:rFonts w:ascii="Calibri" w:eastAsia="Calibri" w:hAnsi="Calibri" w:cs="Calibri"/>
          <w:sz w:val="26"/>
          <w:szCs w:val="26"/>
          <w:rtl/>
        </w:rPr>
        <w:t>و بنابراین، به جای اینکه در داوری در برابر خدا بایستند، روزی در حضور و جلال او بی عیب خواهند ایستاد. بسیار خوب. در مورد جود سوالی دارید؟ من یک کتاب بسیار کوتاه دارم.</w:t>
      </w:r>
    </w:p>
    <w:p w14:paraId="08430462" w14:textId="77777777" w:rsidR="00FC5CF3" w:rsidRPr="00B34D39" w:rsidRDefault="00FC5CF3">
      <w:pPr>
        <w:bidi/>
        <w:rPr>
          <w:sz w:val="26"/>
          <w:szCs w:val="26"/>
        </w:rPr>
      </w:pPr>
    </w:p>
    <w:p w14:paraId="0E0BD79B" w14:textId="77777777" w:rsidR="00FC5CF3" w:rsidRPr="00B34D39" w:rsidRDefault="006B3AC6">
      <w:pPr>
        <w:bidi/>
        <w:rPr>
          <w:sz w:val="26"/>
          <w:szCs w:val="26"/>
        </w:rPr>
      </w:pPr>
      <w:r w:rsidRPr="00B34D39">
        <w:rPr>
          <w:rFonts w:ascii="Calibri" w:eastAsia="Calibri" w:hAnsi="Calibri" w:cs="Calibri"/>
          <w:sz w:val="26"/>
          <w:szCs w:val="26"/>
          <w:rtl/>
        </w:rPr>
        <w:t>آیا تا به حال کسی خطابه ای را شنیده است که درباره یهودا موعظه شده باشد؟ فکر نمی کنم تا به حال این کار را کرده باشم. وقتی کتاب را می خوانید می توانید به نوعی دلیل آن را ببینید. برخی چیزها را مطمئن نیستم که با آنها چه کار کنم.</w:t>
      </w:r>
    </w:p>
    <w:p w14:paraId="775B0B07" w14:textId="77777777" w:rsidR="00FC5CF3" w:rsidRPr="00B34D39" w:rsidRDefault="00FC5CF3">
      <w:pPr>
        <w:bidi/>
        <w:rPr>
          <w:sz w:val="26"/>
          <w:szCs w:val="26"/>
        </w:rPr>
      </w:pPr>
    </w:p>
    <w:p w14:paraId="7AC314CF" w14:textId="77777777" w:rsidR="00FC5CF3" w:rsidRPr="00B34D39" w:rsidRDefault="006B3AC6">
      <w:pPr>
        <w:bidi/>
        <w:rPr>
          <w:sz w:val="26"/>
          <w:szCs w:val="26"/>
        </w:rPr>
      </w:pPr>
      <w:r w:rsidRPr="00B34D39">
        <w:rPr>
          <w:rFonts w:ascii="Calibri" w:eastAsia="Calibri" w:hAnsi="Calibri" w:cs="Calibri"/>
          <w:sz w:val="26"/>
          <w:szCs w:val="26"/>
          <w:rtl/>
        </w:rPr>
        <w:t>اما به طور کلی، من فکر می کنم پیام آن کاملا واضح است. بله، سوال؟ پس چرا این دو؟ چرا پطرس و یهودا دارند؟ بله، خوب، من فکر می کنم دلیل اصلی، دوباره، برای گنجاندن یهودا عمدتا در اعتبار اینکه یهودا به عنوان برادر عیسی چه کسی بود، بود. اما دوباره، من فکر می کنم یکی از کارهایی که در قانون گسترده تر انجام می دهد این است که این پیام را تقویت می کند که کلیسا ضد نومیانیسم و رد اقتدار و نافرمانی را تحمل نمی کند، اما آنها آن را جدی می گیرند.</w:t>
      </w:r>
    </w:p>
    <w:p w14:paraId="29024069" w14:textId="77777777" w:rsidR="00FC5CF3" w:rsidRPr="00B34D39" w:rsidRDefault="00FC5CF3">
      <w:pPr>
        <w:bidi/>
        <w:rPr>
          <w:sz w:val="26"/>
          <w:szCs w:val="26"/>
        </w:rPr>
      </w:pPr>
    </w:p>
    <w:p w14:paraId="566DD5AF" w14:textId="7117C69E" w:rsidR="00FC5CF3" w:rsidRPr="00B34D39" w:rsidRDefault="006B3AC6">
      <w:pPr>
        <w:bidi/>
        <w:rPr>
          <w:sz w:val="26"/>
          <w:szCs w:val="26"/>
        </w:rPr>
      </w:pPr>
      <w:r w:rsidRPr="00B34D39">
        <w:rPr>
          <w:rFonts w:ascii="Calibri" w:eastAsia="Calibri" w:hAnsi="Calibri" w:cs="Calibri"/>
          <w:sz w:val="26"/>
          <w:szCs w:val="26"/>
          <w:rtl/>
        </w:rPr>
        <w:t>و اینکه قوم خدا فراخوانده شده اند تا قدوسیت را دنبال کنند و زندگی قدوس داشته باشند تا وقتی یهودا به پایان می رسد، ما به جای رویارویی با خشم و داوری او، در حضور خدا بی عیب بایستیم. بنابراین، من فکر می کنم کم و بیش کاری را که پیتر انجام می دهد به روشی کمی متفاوت تقویت می کند. اما به طور عمده، من فکر می کنم بسیاری از آن به دلیل افتخارات یهودا به عنوان برادر عیسی بود که تضمین کرد که وارد عهد جدید شود.</w:t>
      </w:r>
    </w:p>
    <w:p w14:paraId="4EAB76BC" w14:textId="77777777" w:rsidR="00FC5CF3" w:rsidRPr="00B34D39" w:rsidRDefault="00FC5CF3">
      <w:pPr>
        <w:bidi/>
        <w:rPr>
          <w:sz w:val="26"/>
          <w:szCs w:val="26"/>
        </w:rPr>
      </w:pPr>
    </w:p>
    <w:p w14:paraId="22F6F42C" w14:textId="77777777" w:rsidR="00FC5CF3" w:rsidRPr="00B34D39" w:rsidRDefault="006B3AC6">
      <w:pPr>
        <w:bidi/>
        <w:rPr>
          <w:sz w:val="26"/>
          <w:szCs w:val="26"/>
        </w:rPr>
      </w:pPr>
      <w:r w:rsidRPr="00B34D39">
        <w:rPr>
          <w:rFonts w:ascii="Calibri" w:eastAsia="Calibri" w:hAnsi="Calibri" w:cs="Calibri"/>
          <w:sz w:val="26"/>
          <w:szCs w:val="26"/>
          <w:rtl/>
        </w:rPr>
        <w:t>خوب. بسیار خوب. هی، آخر هفته خوبی داشته باشید.</w:t>
      </w:r>
    </w:p>
    <w:p w14:paraId="770208B5" w14:textId="77777777" w:rsidR="00FC5CF3" w:rsidRPr="00B34D39" w:rsidRDefault="00FC5CF3">
      <w:pPr>
        <w:bidi/>
        <w:rPr>
          <w:sz w:val="26"/>
          <w:szCs w:val="26"/>
        </w:rPr>
      </w:pPr>
    </w:p>
    <w:p w14:paraId="241507F5" w14:textId="382B7C6E" w:rsidR="00FC5CF3" w:rsidRPr="00B34D39" w:rsidRDefault="006B3AC6">
      <w:pPr>
        <w:bidi/>
        <w:rPr>
          <w:sz w:val="26"/>
          <w:szCs w:val="26"/>
        </w:rPr>
      </w:pPr>
      <w:r w:rsidRPr="00B34D39">
        <w:rPr>
          <w:rFonts w:ascii="Calibri" w:eastAsia="Calibri" w:hAnsi="Calibri" w:cs="Calibri"/>
          <w:sz w:val="26"/>
          <w:szCs w:val="26"/>
          <w:rtl/>
        </w:rPr>
        <w:t>و دوشنبه شما را می بینم. به هر حال، پنجشنبه آینده، همین الان، مطمئنا برای شما ایمیل می فرستم. اما پنجشنبه آینده، من قصد دارم یک جلسه اضافی داشته باشم، یک جلسه بررسی اعتبار اضافی دیگر وجود خواهد داشت.</w:t>
      </w:r>
    </w:p>
    <w:p w14:paraId="55DF13C0" w14:textId="77777777" w:rsidR="00FC5CF3" w:rsidRPr="00B34D39" w:rsidRDefault="00FC5CF3">
      <w:pPr>
        <w:bidi/>
        <w:rPr>
          <w:sz w:val="26"/>
          <w:szCs w:val="26"/>
        </w:rPr>
      </w:pPr>
    </w:p>
    <w:p w14:paraId="6A058D1B" w14:textId="07C42F5E" w:rsidR="00FC5CF3" w:rsidRPr="00B34D39" w:rsidRDefault="006B3AC6">
      <w:pPr>
        <w:bidi/>
        <w:rPr>
          <w:sz w:val="26"/>
          <w:szCs w:val="26"/>
        </w:rPr>
      </w:pPr>
      <w:r w:rsidRPr="00B34D39">
        <w:rPr>
          <w:rFonts w:ascii="Calibri" w:eastAsia="Calibri" w:hAnsi="Calibri" w:cs="Calibri"/>
          <w:sz w:val="26"/>
          <w:szCs w:val="26"/>
          <w:rtl/>
        </w:rPr>
        <w:t>این دکتر دیو متیوسون در تاریخ و ادبیات عهد جدید، سخنرانی شماره ۳۲ درباره دوم پطرس و یهودا بود.</w:t>
      </w:r>
    </w:p>
    <w:sectPr w:rsidR="00FC5CF3" w:rsidRPr="00B34D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B86D" w14:textId="77777777" w:rsidR="00D13232" w:rsidRDefault="00D13232" w:rsidP="00B34D39">
      <w:r>
        <w:separator/>
      </w:r>
    </w:p>
  </w:endnote>
  <w:endnote w:type="continuationSeparator" w:id="0">
    <w:p w14:paraId="2132C1C2" w14:textId="77777777" w:rsidR="00D13232" w:rsidRDefault="00D13232" w:rsidP="00B3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242E1" w14:textId="77777777" w:rsidR="00D13232" w:rsidRDefault="00D13232" w:rsidP="00B34D39">
      <w:r>
        <w:separator/>
      </w:r>
    </w:p>
  </w:footnote>
  <w:footnote w:type="continuationSeparator" w:id="0">
    <w:p w14:paraId="58AB298B" w14:textId="77777777" w:rsidR="00D13232" w:rsidRDefault="00D13232" w:rsidP="00B34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33836334"/>
      <w:docPartObj>
        <w:docPartGallery w:val="Page Numbers (Top of Page)"/>
        <w:docPartUnique/>
      </w:docPartObj>
    </w:sdtPr>
    <w:sdtEndPr>
      <w:rPr>
        <w:noProof/>
      </w:rPr>
    </w:sdtEndPr>
    <w:sdtContent>
      <w:p w14:paraId="2F95A246" w14:textId="24863496" w:rsidR="00B34D39" w:rsidRDefault="00B34D39">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0E30961C" w14:textId="77777777" w:rsidR="00B34D39" w:rsidRDefault="00B34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319"/>
    <w:multiLevelType w:val="hybridMultilevel"/>
    <w:tmpl w:val="01325804"/>
    <w:lvl w:ilvl="0" w:tplc="1A301DD8">
      <w:start w:val="1"/>
      <w:numFmt w:val="bullet"/>
      <w:lvlText w:val="●"/>
      <w:lvlJc w:val="left"/>
      <w:pPr>
        <w:ind w:left="720" w:hanging="360"/>
      </w:pPr>
    </w:lvl>
    <w:lvl w:ilvl="1" w:tplc="4EF464A6">
      <w:start w:val="1"/>
      <w:numFmt w:val="bullet"/>
      <w:lvlText w:val="○"/>
      <w:lvlJc w:val="left"/>
      <w:pPr>
        <w:ind w:left="1440" w:hanging="360"/>
      </w:pPr>
    </w:lvl>
    <w:lvl w:ilvl="2" w:tplc="C3E0195C">
      <w:start w:val="1"/>
      <w:numFmt w:val="bullet"/>
      <w:lvlText w:val="■"/>
      <w:lvlJc w:val="left"/>
      <w:pPr>
        <w:ind w:left="2160" w:hanging="360"/>
      </w:pPr>
    </w:lvl>
    <w:lvl w:ilvl="3" w:tplc="22EC0E26">
      <w:start w:val="1"/>
      <w:numFmt w:val="bullet"/>
      <w:lvlText w:val="●"/>
      <w:lvlJc w:val="left"/>
      <w:pPr>
        <w:ind w:left="2880" w:hanging="360"/>
      </w:pPr>
    </w:lvl>
    <w:lvl w:ilvl="4" w:tplc="4ABEB12A">
      <w:start w:val="1"/>
      <w:numFmt w:val="bullet"/>
      <w:lvlText w:val="○"/>
      <w:lvlJc w:val="left"/>
      <w:pPr>
        <w:ind w:left="3600" w:hanging="360"/>
      </w:pPr>
    </w:lvl>
    <w:lvl w:ilvl="5" w:tplc="49581474">
      <w:start w:val="1"/>
      <w:numFmt w:val="bullet"/>
      <w:lvlText w:val="■"/>
      <w:lvlJc w:val="left"/>
      <w:pPr>
        <w:ind w:left="4320" w:hanging="360"/>
      </w:pPr>
    </w:lvl>
    <w:lvl w:ilvl="6" w:tplc="111241EC">
      <w:start w:val="1"/>
      <w:numFmt w:val="bullet"/>
      <w:lvlText w:val="●"/>
      <w:lvlJc w:val="left"/>
      <w:pPr>
        <w:ind w:left="5040" w:hanging="360"/>
      </w:pPr>
    </w:lvl>
    <w:lvl w:ilvl="7" w:tplc="6F14C386">
      <w:start w:val="1"/>
      <w:numFmt w:val="bullet"/>
      <w:lvlText w:val="●"/>
      <w:lvlJc w:val="left"/>
      <w:pPr>
        <w:ind w:left="5760" w:hanging="360"/>
      </w:pPr>
    </w:lvl>
    <w:lvl w:ilvl="8" w:tplc="8D5C950E">
      <w:start w:val="1"/>
      <w:numFmt w:val="bullet"/>
      <w:lvlText w:val="●"/>
      <w:lvlJc w:val="left"/>
      <w:pPr>
        <w:ind w:left="6480" w:hanging="360"/>
      </w:pPr>
    </w:lvl>
  </w:abstractNum>
  <w:num w:numId="1" w16cid:durableId="18286673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CF3"/>
    <w:rsid w:val="00423EB2"/>
    <w:rsid w:val="00677E7A"/>
    <w:rsid w:val="006B3AC6"/>
    <w:rsid w:val="00780BCD"/>
    <w:rsid w:val="007E5046"/>
    <w:rsid w:val="00AF642C"/>
    <w:rsid w:val="00B34D39"/>
    <w:rsid w:val="00D13232"/>
    <w:rsid w:val="00FC5CF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31630"/>
  <w15:docId w15:val="{B9B101FF-8DC4-4C03-A191-274B0790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34D39"/>
    <w:pPr>
      <w:tabs>
        <w:tab w:val="center" w:pos="4680"/>
        <w:tab w:val="right" w:pos="9360"/>
      </w:tabs>
    </w:pPr>
  </w:style>
  <w:style w:type="character" w:customStyle="1" w:styleId="HeaderChar">
    <w:name w:val="Header Char"/>
    <w:basedOn w:val="DefaultParagraphFont"/>
    <w:link w:val="Header"/>
    <w:uiPriority w:val="99"/>
    <w:rsid w:val="00B34D39"/>
  </w:style>
  <w:style w:type="paragraph" w:styleId="Footer">
    <w:name w:val="footer"/>
    <w:basedOn w:val="Normal"/>
    <w:link w:val="FooterChar"/>
    <w:uiPriority w:val="99"/>
    <w:unhideWhenUsed/>
    <w:rsid w:val="00B34D39"/>
    <w:pPr>
      <w:tabs>
        <w:tab w:val="center" w:pos="4680"/>
        <w:tab w:val="right" w:pos="9360"/>
      </w:tabs>
    </w:pPr>
  </w:style>
  <w:style w:type="character" w:customStyle="1" w:styleId="FooterChar">
    <w:name w:val="Footer Char"/>
    <w:basedOn w:val="DefaultParagraphFont"/>
    <w:link w:val="Footer"/>
    <w:uiPriority w:val="99"/>
    <w:rsid w:val="00B34D39"/>
  </w:style>
  <w:style w:type="character" w:styleId="PlaceholderText">
    <w:name w:val="Placeholder Text"/>
    <w:basedOn w:val="DefaultParagraphFont"/>
    <w:uiPriority w:val="99"/>
    <w:semiHidden/>
    <w:rsid w:val="00780B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14</Pages>
  <Words>8902</Words>
  <Characters>32584</Characters>
  <Application>Microsoft Office Word</Application>
  <DocSecurity>0</DocSecurity>
  <Lines>592</Lines>
  <Paragraphs>145</Paragraphs>
  <ScaleCrop>false</ScaleCrop>
  <HeadingPairs>
    <vt:vector size="2" baseType="variant">
      <vt:variant>
        <vt:lpstr>Title</vt:lpstr>
      </vt:variant>
      <vt:variant>
        <vt:i4>1</vt:i4>
      </vt:variant>
    </vt:vector>
  </HeadingPairs>
  <TitlesOfParts>
    <vt:vector size="1" baseType="lpstr">
      <vt:lpstr>NTLit DaveMathewson Lecture32 2PeterJude</vt:lpstr>
    </vt:vector>
  </TitlesOfParts>
  <Company/>
  <LinksUpToDate>false</LinksUpToDate>
  <CharactersWithSpaces>41341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سخنرانی 32 2PeterJude</dc:title>
  <dc:creator>TurboScribe.ai</dc:creator>
  <cp:lastModifiedBy>Ted Hildebrandt</cp:lastModifiedBy>
  <cp:revision>1</cp:revision>
  <dcterms:created xsi:type="dcterms:W3CDTF">2024-02-19T21:18:00Z</dcterms:created>
  <dcterms:modified xsi:type="dcterms:W3CDTF">2025-11-12T21:40:00Z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41a35c5dd2740e44f54f42b12f0480ff13fdcdf4f0711ae5888b5a48df98b88b</vt:lpwstr>
  </property>
</Properties>
</file>