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93F6" w14:textId="59426F86" w:rsidR="007861D7" w:rsidRPr="00E70CFC" w:rsidRDefault="00E70CFC" w:rsidP="00E70CFC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E70CF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E70CF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E70CF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دونالد</w:t>
      </w:r>
      <w:r w:rsidRPr="00E70CF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E70CF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فاولر،</w:t>
      </w:r>
      <w:r w:rsidRPr="00E70CF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E70CF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پیشینه</w:t>
      </w:r>
      <w:r w:rsidRPr="00E70CF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E70CF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های</w:t>
      </w:r>
      <w:r w:rsidRPr="00E70CF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E70CF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عهد</w:t>
      </w:r>
      <w:r w:rsidRPr="00E70CF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E70CF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عتیق،</w:t>
      </w:r>
      <w:r w:rsidRPr="00E70CF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E70CF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سخنرانی</w:t>
      </w:r>
      <w:r w:rsidRPr="00E70CF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E70CF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۱۸،</w:t>
      </w:r>
      <w:r w:rsidRPr="00E70CF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E70CF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ظهور</w:t>
      </w:r>
      <w:r w:rsidRPr="00E70CF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E70CF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آشور</w:t>
      </w:r>
    </w:p>
    <w:p w14:paraId="20992728" w14:textId="73C25BD5" w:rsidR="00E70CFC" w:rsidRPr="00E70CFC" w:rsidRDefault="00E70CFC" w:rsidP="00E70CFC">
      <w:pPr>
        <w:bidi/>
        <w:jc w:val="center"/>
        <w:rPr>
          <w:rFonts w:ascii="Calibri" w:eastAsia="Calibri" w:hAnsi="Calibri" w:cs="Calibri"/>
          <w:sz w:val="26"/>
          <w:szCs w:val="26"/>
        </w:rPr>
      </w:pPr>
      <w:r w:rsidRPr="00E70CFC">
        <w:rPr>
          <w:rFonts w:ascii="AA Times New Roman" w:eastAsia="Calibri" w:hAnsi="AA Times New Roman" w:cs="AA Times New Roman"/>
          <w:sz w:val="26"/>
          <w:szCs w:val="26"/>
          <w:rtl/>
        </w:rPr>
        <w:t>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2024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فاولر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</w:p>
    <w:p w14:paraId="6733C515" w14:textId="77777777" w:rsidR="00E70CFC" w:rsidRPr="00E70CFC" w:rsidRDefault="00E70CFC">
      <w:pPr>
        <w:bidi/>
        <w:rPr>
          <w:sz w:val="26"/>
          <w:szCs w:val="26"/>
        </w:rPr>
      </w:pPr>
    </w:p>
    <w:p w14:paraId="41D7173D" w14:textId="4349CF5C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فاولر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هجدهم،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E70CFC" w:rsidRPr="00E70CFC">
        <w:rPr>
          <w:rFonts w:ascii="Calibri" w:eastAsia="Calibri" w:hAnsi="Calibri" w:cs="Calibri"/>
          <w:sz w:val="26"/>
          <w:szCs w:val="26"/>
          <w:rtl/>
        </w:rPr>
        <w:br/>
      </w:r>
      <w:r w:rsidR="00E70CFC" w:rsidRPr="00E70CFC">
        <w:rPr>
          <w:rFonts w:ascii="Calibri" w:eastAsia="Calibri" w:hAnsi="Calibri" w:cs="Calibri"/>
          <w:sz w:val="26"/>
          <w:szCs w:val="26"/>
          <w:rtl/>
        </w:rPr>
        <w:br/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تخمین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زنم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40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بگویم،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تخمین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زنم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75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100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73A354F3" w14:textId="77777777" w:rsidR="007861D7" w:rsidRPr="00E70CFC" w:rsidRDefault="007861D7">
      <w:pPr>
        <w:bidi/>
        <w:rPr>
          <w:sz w:val="26"/>
          <w:szCs w:val="26"/>
        </w:rPr>
      </w:pPr>
    </w:p>
    <w:p w14:paraId="5BFEEDA7" w14:textId="5BB257C1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پاییز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میکردم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مدرسه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تابستانی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5DF017C7" w14:textId="77777777" w:rsidR="007861D7" w:rsidRPr="00E70CFC" w:rsidRDefault="007861D7">
      <w:pPr>
        <w:bidi/>
        <w:rPr>
          <w:sz w:val="26"/>
          <w:szCs w:val="26"/>
        </w:rPr>
      </w:pPr>
    </w:p>
    <w:p w14:paraId="5ECD0DA6" w14:textId="104F36C4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هوشیار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رحم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وحشتناکی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همسایگانشان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متنفر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7B9189C5" w14:textId="77777777" w:rsidR="007861D7" w:rsidRPr="00E70CFC" w:rsidRDefault="007861D7">
      <w:pPr>
        <w:bidi/>
        <w:rPr>
          <w:sz w:val="26"/>
          <w:szCs w:val="26"/>
        </w:rPr>
      </w:pPr>
    </w:p>
    <w:p w14:paraId="195F3D0F" w14:textId="0F5B9F69" w:rsidR="007861D7" w:rsidRPr="00E70CFC" w:rsidRDefault="00B41305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اسرائیل،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دشمنان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قدرتمند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محاصره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گفتیم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75B630E7" w14:textId="77777777" w:rsidR="007861D7" w:rsidRPr="00E70CFC" w:rsidRDefault="007861D7">
      <w:pPr>
        <w:bidi/>
        <w:rPr>
          <w:sz w:val="26"/>
          <w:szCs w:val="26"/>
        </w:rPr>
      </w:pPr>
    </w:p>
    <w:p w14:paraId="697F008E" w14:textId="400E88CF" w:rsidR="007861D7" w:rsidRPr="00E70CFC" w:rsidRDefault="00B41305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اصل،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نشانده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میتانی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هیتی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سوپیلولیوماس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موثر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یافت،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جمله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جنگجوی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توکولتی</w:t>
      </w:r>
      <w:r w:rsidRPr="00E70CFC">
        <w:rPr>
          <w:rFonts w:ascii="Calibri" w:eastAsia="Calibri" w:hAnsi="Calibri" w:cs="Calibri"/>
          <w:sz w:val="26"/>
          <w:szCs w:val="26"/>
          <w:rtl/>
        </w:rPr>
        <w:t>-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نینورتا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اتفاقا،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کتیبه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چوپان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مزمور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23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کارکمیش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سلطه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کاسی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بابل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4845447E" w14:textId="77777777" w:rsidR="007861D7" w:rsidRPr="00E70CFC" w:rsidRDefault="007861D7">
      <w:pPr>
        <w:bidi/>
        <w:rPr>
          <w:sz w:val="26"/>
          <w:szCs w:val="26"/>
        </w:rPr>
      </w:pPr>
    </w:p>
    <w:p w14:paraId="246167BF" w14:textId="31FC6F1D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خلیج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فارس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کلی،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زمانی،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13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1200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1100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ضعیف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جنبش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رویدادهایی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47D5D949" w14:textId="77777777" w:rsidR="007861D7" w:rsidRPr="00E70CFC" w:rsidRDefault="007861D7">
      <w:pPr>
        <w:bidi/>
        <w:rPr>
          <w:sz w:val="26"/>
          <w:szCs w:val="26"/>
        </w:rPr>
      </w:pPr>
    </w:p>
    <w:p w14:paraId="71FDA99F" w14:textId="57BE02D1" w:rsidR="007861D7" w:rsidRPr="00E70CFC" w:rsidRDefault="00B41305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جنبش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هیتی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فرصتی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911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612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پیلسر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هشتاد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هفتمین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کتیبه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2B612C61" w14:textId="77777777" w:rsidR="007861D7" w:rsidRPr="00E70CFC" w:rsidRDefault="007861D7">
      <w:pPr>
        <w:bidi/>
        <w:rPr>
          <w:sz w:val="26"/>
          <w:szCs w:val="26"/>
        </w:rPr>
      </w:pPr>
    </w:p>
    <w:p w14:paraId="49F04334" w14:textId="62BBBF9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دورانی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تیگلات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پیلسر،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سکوت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911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آداد</w:t>
      </w:r>
      <w:r w:rsidRPr="00E70CFC">
        <w:rPr>
          <w:rFonts w:ascii="Calibri" w:eastAsia="Calibri" w:hAnsi="Calibri" w:cs="Calibri"/>
          <w:sz w:val="26"/>
          <w:szCs w:val="26"/>
          <w:rtl/>
        </w:rPr>
        <w:t>-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نیراری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911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بیدار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214F040D" w14:textId="77777777" w:rsidR="007861D7" w:rsidRPr="00E70CFC" w:rsidRDefault="007861D7">
      <w:pPr>
        <w:bidi/>
        <w:rPr>
          <w:sz w:val="26"/>
          <w:szCs w:val="26"/>
        </w:rPr>
      </w:pPr>
    </w:p>
    <w:p w14:paraId="6F5B183F" w14:textId="47ECA7DA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چنگال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دشمنانش،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فرات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کردستان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لشکرکشی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موفقیت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قطعه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دیالی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کاسی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ضمیمه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شرق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14BE2B91" w14:textId="77777777" w:rsidR="007861D7" w:rsidRPr="00E70CFC" w:rsidRDefault="007861D7">
      <w:pPr>
        <w:bidi/>
        <w:rPr>
          <w:sz w:val="26"/>
          <w:szCs w:val="26"/>
        </w:rPr>
      </w:pPr>
    </w:p>
    <w:p w14:paraId="5E9A04C2" w14:textId="2F7EFFD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اکنون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300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برسد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آداد</w:t>
      </w:r>
      <w:r w:rsidRPr="00E70CFC">
        <w:rPr>
          <w:rFonts w:ascii="Calibri" w:eastAsia="Calibri" w:hAnsi="Calibri" w:cs="Calibri"/>
          <w:sz w:val="26"/>
          <w:szCs w:val="26"/>
          <w:rtl/>
        </w:rPr>
        <w:t>-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نیراری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ساختن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پادشاهی،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انبارهای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تدارکاتی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امتداد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مسیرهای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لشکرکشی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ساختن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انبارهای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تدارکات،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برگردد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بسازد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55B57153" w14:textId="77777777" w:rsidR="007861D7" w:rsidRPr="00E70CFC" w:rsidRDefault="007861D7">
      <w:pPr>
        <w:bidi/>
        <w:rPr>
          <w:sz w:val="26"/>
          <w:szCs w:val="26"/>
        </w:rPr>
      </w:pPr>
    </w:p>
    <w:p w14:paraId="2CC957BE" w14:textId="7371DEFD" w:rsidR="007861D7" w:rsidRPr="00E70CFC" w:rsidRDefault="00430520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آداد</w:t>
      </w:r>
      <w:r w:rsidRPr="00E70CFC">
        <w:rPr>
          <w:rFonts w:ascii="Calibri" w:eastAsia="Calibri" w:hAnsi="Calibri" w:cs="Calibri"/>
          <w:sz w:val="26"/>
          <w:szCs w:val="26"/>
          <w:rtl/>
        </w:rPr>
        <w:t>-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نیراری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منبع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بگویم،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گفتم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ادبی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4337DEA7" w14:textId="77777777" w:rsidR="007861D7" w:rsidRPr="00E70CFC" w:rsidRDefault="007861D7">
      <w:pPr>
        <w:bidi/>
        <w:rPr>
          <w:sz w:val="26"/>
          <w:szCs w:val="26"/>
        </w:rPr>
      </w:pPr>
    </w:p>
    <w:p w14:paraId="51658336" w14:textId="48F2CE15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اولی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تودیا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109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یافت،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جمله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مجموع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117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نوار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شجره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کردیم؟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شجره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نداریم،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3E678097" w14:textId="77777777" w:rsidR="007861D7" w:rsidRPr="00E70CFC" w:rsidRDefault="007861D7">
      <w:pPr>
        <w:bidi/>
        <w:rPr>
          <w:sz w:val="26"/>
          <w:szCs w:val="26"/>
        </w:rPr>
      </w:pPr>
    </w:p>
    <w:p w14:paraId="23BCEFC2" w14:textId="332B174D" w:rsidR="007861D7" w:rsidRPr="00E70CFC" w:rsidRDefault="00430520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منبع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بازآفرینی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دومین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منبع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اطلاعات،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لیموس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مقامات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عالی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رتبه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رگنو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اختصاص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آنجایی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گرفتگی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تقویم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آشوردان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ژوئن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763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ثابت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گاهشماری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2246A338" w14:textId="77777777" w:rsidR="007861D7" w:rsidRPr="00E70CFC" w:rsidRDefault="007861D7">
      <w:pPr>
        <w:bidi/>
        <w:rPr>
          <w:sz w:val="26"/>
          <w:szCs w:val="26"/>
        </w:rPr>
      </w:pPr>
    </w:p>
    <w:p w14:paraId="0AF06899" w14:textId="49819BB4" w:rsidR="007861D7" w:rsidRPr="00E70CFC" w:rsidRDefault="00430520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لیمو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نباشد،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لیمو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متوالی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گاهشماری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منبع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ادبی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گاهشماری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پرسنل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نمودار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پادشاهانی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43E97379" w14:textId="77777777" w:rsidR="007861D7" w:rsidRPr="00E70CFC" w:rsidRDefault="007861D7">
      <w:pPr>
        <w:bidi/>
        <w:rPr>
          <w:sz w:val="26"/>
          <w:szCs w:val="26"/>
        </w:rPr>
      </w:pPr>
    </w:p>
    <w:p w14:paraId="6DFFC424" w14:textId="675574B5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ناصرپال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عدنان</w:t>
      </w:r>
      <w:r w:rsidRPr="00E70CFC">
        <w:rPr>
          <w:rFonts w:ascii="Calibri" w:eastAsia="Calibri" w:hAnsi="Calibri" w:cs="Calibri"/>
          <w:sz w:val="26"/>
          <w:szCs w:val="26"/>
          <w:rtl/>
        </w:rPr>
        <w:t>-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نیراری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آمدند،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شلمنصر،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شمشیداد،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عدنان</w:t>
      </w:r>
      <w:r w:rsidRPr="00E70CFC">
        <w:rPr>
          <w:rFonts w:ascii="Calibri" w:eastAsia="Calibri" w:hAnsi="Calibri" w:cs="Calibri"/>
          <w:sz w:val="26"/>
          <w:szCs w:val="26"/>
          <w:rtl/>
        </w:rPr>
        <w:t>-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نیراری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آشوربانیپال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آشوربانیپال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08149B75" w14:textId="77777777" w:rsidR="007861D7" w:rsidRPr="00E70CFC" w:rsidRDefault="007861D7">
      <w:pPr>
        <w:bidi/>
        <w:rPr>
          <w:sz w:val="26"/>
          <w:szCs w:val="26"/>
        </w:rPr>
      </w:pPr>
    </w:p>
    <w:p w14:paraId="199C8D15" w14:textId="5A223CED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آخر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آشوربانیپال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حدودی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ناچیز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نکردند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اینها،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آشورناصرپال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اندازی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لشکرکشی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تهاجمی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النهرین،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انگیزه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25DD0D3C" w14:textId="77777777" w:rsidR="007861D7" w:rsidRPr="00E70CFC" w:rsidRDefault="007861D7">
      <w:pPr>
        <w:bidi/>
        <w:rPr>
          <w:sz w:val="26"/>
          <w:szCs w:val="26"/>
        </w:rPr>
      </w:pPr>
    </w:p>
    <w:p w14:paraId="2C518FE3" w14:textId="14C69BED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دریای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مدیترانه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پیشروی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مدعی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دجله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لبنان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دریای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اورارتو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ببریم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...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رنگ،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قزل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آلا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بنامم،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آشورناسیرپال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رنگ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قزل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آلا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قلم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رنگی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ناصرپال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5009D02E" w14:textId="77777777" w:rsidR="007861D7" w:rsidRPr="00E70CFC" w:rsidRDefault="007861D7">
      <w:pPr>
        <w:bidi/>
        <w:rPr>
          <w:sz w:val="26"/>
          <w:szCs w:val="26"/>
        </w:rPr>
      </w:pPr>
    </w:p>
    <w:p w14:paraId="238450F3" w14:textId="0CC73B5D" w:rsidR="007861D7" w:rsidRPr="00E70CFC" w:rsidRDefault="00430520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افزوده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ناصرپال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جانشینی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پایانی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پیرو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پایتخت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کالاک،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نمرود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امروزی،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شرقی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دجله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سرپرستی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نینورتا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کاخ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هکتار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پوشش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262244C2" w14:textId="77777777" w:rsidR="007861D7" w:rsidRPr="00E70CFC" w:rsidRDefault="007861D7">
      <w:pPr>
        <w:bidi/>
        <w:rPr>
          <w:sz w:val="26"/>
          <w:szCs w:val="26"/>
        </w:rPr>
      </w:pPr>
    </w:p>
    <w:p w14:paraId="0BB48F16" w14:textId="5B18477C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کاخ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کاخ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هکتاری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بهترین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28E1F2D8" w14:textId="77777777" w:rsidR="007861D7" w:rsidRPr="00E70CFC" w:rsidRDefault="007861D7">
      <w:pPr>
        <w:bidi/>
        <w:rPr>
          <w:sz w:val="26"/>
          <w:szCs w:val="26"/>
        </w:rPr>
      </w:pPr>
    </w:p>
    <w:p w14:paraId="7F2E169E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ضیافتی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10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برگزار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70,000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سرگرم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بیوگرافی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طراحی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مقیاس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2626968C" w14:textId="77777777" w:rsidR="007861D7" w:rsidRPr="00E70CFC" w:rsidRDefault="007861D7">
      <w:pPr>
        <w:bidi/>
        <w:rPr>
          <w:sz w:val="26"/>
          <w:szCs w:val="26"/>
        </w:rPr>
      </w:pPr>
    </w:p>
    <w:p w14:paraId="316A491C" w14:textId="14BF890B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کاخ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قدری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هکتار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پوشش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ضیافتی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70000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مهمان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سیر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کیفیت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55837F40" w14:textId="77777777" w:rsidR="007861D7" w:rsidRPr="00E70CFC" w:rsidRDefault="007861D7">
      <w:pPr>
        <w:bidi/>
        <w:rPr>
          <w:sz w:val="26"/>
          <w:szCs w:val="26"/>
        </w:rPr>
      </w:pPr>
    </w:p>
    <w:p w14:paraId="30B5B06A" w14:textId="7AB6B241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آشورناصرپال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دیگری،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رحمی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غیرمعمول،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استانداردهای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بالد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سیاست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اداره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تصاویری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اشکال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هنری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ناصرپال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453D9724" w14:textId="77777777" w:rsidR="007861D7" w:rsidRPr="00E70CFC" w:rsidRDefault="007861D7">
      <w:pPr>
        <w:bidi/>
        <w:rPr>
          <w:sz w:val="26"/>
          <w:szCs w:val="26"/>
        </w:rPr>
      </w:pPr>
    </w:p>
    <w:p w14:paraId="66DC289A" w14:textId="68E7152A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رجیستر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لیزر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گیرم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مرتکب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تروریستی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دشمنان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بترسانند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بترسانند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نکنند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شورشی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کلمه،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انگلیسی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پوست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270E84B2" w14:textId="77777777" w:rsidR="007861D7" w:rsidRPr="00E70CFC" w:rsidRDefault="007861D7">
      <w:pPr>
        <w:bidi/>
        <w:rPr>
          <w:sz w:val="26"/>
          <w:szCs w:val="26"/>
        </w:rPr>
      </w:pPr>
    </w:p>
    <w:p w14:paraId="730577F4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پوست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همینطور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بریده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نقاط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حمل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33D7BCEF" w14:textId="77777777" w:rsidR="007861D7" w:rsidRPr="00E70CFC" w:rsidRDefault="007861D7">
      <w:pPr>
        <w:bidi/>
        <w:rPr>
          <w:sz w:val="26"/>
          <w:szCs w:val="26"/>
        </w:rPr>
      </w:pPr>
    </w:p>
    <w:p w14:paraId="7677E8E0" w14:textId="059ADE1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سطح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حرفه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نمودار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خاص،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تصویری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مشخصه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هنر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پورنوگرافی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پورنوگرافی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جنسی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712DC139" w14:textId="77777777" w:rsidR="007861D7" w:rsidRPr="00E70CFC" w:rsidRDefault="007861D7">
      <w:pPr>
        <w:bidi/>
        <w:rPr>
          <w:sz w:val="26"/>
          <w:szCs w:val="26"/>
        </w:rPr>
      </w:pPr>
    </w:p>
    <w:p w14:paraId="035A9E9F" w14:textId="347976E1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پورنوگرافی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ببینید،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جزئیاتی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عضلانی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بازوهای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ریش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مردانه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4683F76D" w14:textId="77777777" w:rsidR="007861D7" w:rsidRPr="00E70CFC" w:rsidRDefault="007861D7">
      <w:pPr>
        <w:bidi/>
        <w:rPr>
          <w:sz w:val="26"/>
          <w:szCs w:val="26"/>
        </w:rPr>
      </w:pPr>
    </w:p>
    <w:p w14:paraId="4FB7FD3E" w14:textId="2F98A5CE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عضلانی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خواستم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607B1BE6" w14:textId="77777777" w:rsidR="007861D7" w:rsidRPr="00E70CFC" w:rsidRDefault="007861D7">
      <w:pPr>
        <w:bidi/>
        <w:rPr>
          <w:sz w:val="26"/>
          <w:szCs w:val="26"/>
        </w:rPr>
      </w:pPr>
    </w:p>
    <w:p w14:paraId="6DEA215E" w14:textId="1FA5FC73" w:rsidR="007861D7" w:rsidRPr="00E70CFC" w:rsidRDefault="00430520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همانطور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رجیستر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پایین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رجیستر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بالایی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ثبت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پایین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زبانشان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حساب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4A0EF2AF" w14:textId="77777777" w:rsidR="007861D7" w:rsidRPr="00E70CFC" w:rsidRDefault="007861D7">
      <w:pPr>
        <w:bidi/>
        <w:rPr>
          <w:sz w:val="26"/>
          <w:szCs w:val="26"/>
        </w:rPr>
      </w:pPr>
    </w:p>
    <w:p w14:paraId="3A80EDD4" w14:textId="0B5BFF9E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محکم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نتواند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مقاومت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خدمتکار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مفید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پایین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آثار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هنری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7F30B813" w14:textId="77777777" w:rsidR="007861D7" w:rsidRPr="00E70CFC" w:rsidRDefault="007861D7">
      <w:pPr>
        <w:bidi/>
        <w:rPr>
          <w:sz w:val="26"/>
          <w:szCs w:val="26"/>
        </w:rPr>
      </w:pPr>
    </w:p>
    <w:p w14:paraId="0B12BDD9" w14:textId="26FEA4EA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جنایات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مرتکب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قساوت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هنجاری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لاف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زدند،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ظلم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سادیسم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سلاح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6909D491" w14:textId="77777777" w:rsidR="007861D7" w:rsidRPr="00E70CFC" w:rsidRDefault="007861D7">
      <w:pPr>
        <w:bidi/>
        <w:rPr>
          <w:sz w:val="26"/>
          <w:szCs w:val="26"/>
        </w:rPr>
      </w:pPr>
    </w:p>
    <w:p w14:paraId="392CBB5B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ظلم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وسیله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حکم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نشوید،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041C757E" w14:textId="77777777" w:rsidR="007861D7" w:rsidRPr="00E70CFC" w:rsidRDefault="007861D7">
      <w:pPr>
        <w:bidi/>
        <w:rPr>
          <w:sz w:val="26"/>
          <w:szCs w:val="26"/>
        </w:rPr>
      </w:pPr>
    </w:p>
    <w:p w14:paraId="52D417AC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تولید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کتیبه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آداد</w:t>
      </w:r>
      <w:r w:rsidRPr="00E70CFC">
        <w:rPr>
          <w:rFonts w:ascii="Calibri" w:eastAsia="Calibri" w:hAnsi="Calibri" w:cs="Calibri"/>
          <w:sz w:val="26"/>
          <w:szCs w:val="26"/>
          <w:rtl/>
        </w:rPr>
        <w:t>-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نیراری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شهری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ستونی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مقابل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دروازه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ساختم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2D9D0477" w14:textId="77777777" w:rsidR="007861D7" w:rsidRPr="00E70CFC" w:rsidRDefault="007861D7">
      <w:pPr>
        <w:bidi/>
        <w:rPr>
          <w:sz w:val="26"/>
          <w:szCs w:val="26"/>
        </w:rPr>
      </w:pPr>
    </w:p>
    <w:p w14:paraId="7BC1210B" w14:textId="661D9550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شهری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شهرهایی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شهرهای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دروازه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دروازه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دروازه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دروازه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3B1D9EB4" w14:textId="77777777" w:rsidR="007861D7" w:rsidRPr="00E70CFC" w:rsidRDefault="007861D7">
      <w:pPr>
        <w:bidi/>
        <w:rPr>
          <w:sz w:val="26"/>
          <w:szCs w:val="26"/>
        </w:rPr>
      </w:pPr>
    </w:p>
    <w:p w14:paraId="7A5E3508" w14:textId="1B69C996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دروازه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شهر،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ساختم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دودکش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ستونی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ساخته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0B25655A" w14:textId="77777777" w:rsidR="007861D7" w:rsidRPr="00E70CFC" w:rsidRDefault="007861D7">
      <w:pPr>
        <w:bidi/>
        <w:rPr>
          <w:sz w:val="26"/>
          <w:szCs w:val="26"/>
        </w:rPr>
      </w:pPr>
    </w:p>
    <w:p w14:paraId="34ADE179" w14:textId="0C45CFD5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دروازه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آجر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سنگ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آهک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ساخت،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آثار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هنری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رؤسای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بردم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0DAFA624" w14:textId="77777777" w:rsidR="007861D7" w:rsidRPr="00E70CFC" w:rsidRDefault="007861D7">
      <w:pPr>
        <w:bidi/>
        <w:rPr>
          <w:sz w:val="26"/>
          <w:szCs w:val="26"/>
        </w:rPr>
      </w:pPr>
    </w:p>
    <w:p w14:paraId="26857BFC" w14:textId="6E8FB784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</w:rPr>
        <w:t xml:space="preserve">Flayed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پوست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رؤسای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پوست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پوست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پوشاندم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اندازد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69F24245" w14:textId="77777777" w:rsidR="007861D7" w:rsidRPr="00E70CFC" w:rsidRDefault="007861D7">
      <w:pPr>
        <w:bidi/>
        <w:rPr>
          <w:sz w:val="26"/>
          <w:szCs w:val="26"/>
        </w:rPr>
      </w:pPr>
    </w:p>
    <w:p w14:paraId="0DE53519" w14:textId="5EA71935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فرماندهان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اردوگاه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اجباری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سادیست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پوست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یهودیانی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کشته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آباژور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ساختند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خشونت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تکان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پوست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پوشاندم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2D32C65E" w14:textId="77777777" w:rsidR="007861D7" w:rsidRPr="00E70CFC" w:rsidRDefault="007861D7">
      <w:pPr>
        <w:bidi/>
        <w:rPr>
          <w:sz w:val="26"/>
          <w:szCs w:val="26"/>
        </w:rPr>
      </w:pPr>
    </w:p>
    <w:p w14:paraId="0FF0C62A" w14:textId="61EE3645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داخل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دیوار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ساخت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اسیر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داخل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گرفتند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ساخته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آهسته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داخل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میرند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22EEEDB6" w14:textId="77777777" w:rsidR="007861D7" w:rsidRPr="00E70CFC" w:rsidRDefault="007861D7">
      <w:pPr>
        <w:bidi/>
        <w:rPr>
          <w:sz w:val="26"/>
          <w:szCs w:val="26"/>
        </w:rPr>
      </w:pPr>
    </w:p>
    <w:p w14:paraId="4322184A" w14:textId="6F72A893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چوب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آویزان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رادیکال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خطراتی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معرض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خطر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گیرند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حفره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قفسه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سینه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روند،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خاصیت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محکم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حفره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0E0A9911" w14:textId="77777777" w:rsidR="007861D7" w:rsidRPr="00E70CFC" w:rsidRDefault="007861D7">
      <w:pPr>
        <w:bidi/>
        <w:rPr>
          <w:sz w:val="26"/>
          <w:szCs w:val="26"/>
        </w:rPr>
      </w:pPr>
    </w:p>
    <w:p w14:paraId="479ECDE8" w14:textId="70631243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اوقات،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روده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سیخ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کشند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سیخ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کشند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ساخته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ساخته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گرفتند،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دیگران،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چوب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بندم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324E27FB" w14:textId="77777777" w:rsidR="007861D7" w:rsidRPr="00E70CFC" w:rsidRDefault="007861D7">
      <w:pPr>
        <w:bidi/>
        <w:rPr>
          <w:sz w:val="26"/>
          <w:szCs w:val="26"/>
        </w:rPr>
      </w:pPr>
    </w:p>
    <w:p w14:paraId="7B6094D5" w14:textId="6D5BA90B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افسران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افسران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بریدم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تنبیه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قطع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بازوی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راستشان،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نتوانند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سرباز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اوقات،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شاید،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اندام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قطع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433AA89D" w14:textId="77777777" w:rsidR="007861D7" w:rsidRPr="00E70CFC" w:rsidRDefault="007861D7">
      <w:pPr>
        <w:bidi/>
        <w:rPr>
          <w:sz w:val="26"/>
          <w:szCs w:val="26"/>
        </w:rPr>
      </w:pPr>
    </w:p>
    <w:p w14:paraId="3C6364FA" w14:textId="37C54385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اسیران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آتش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سوزاندم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تقویت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ترور،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آورم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داعش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خلبان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اردنی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دستگیر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هواپیمای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تماشا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محققان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داعش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جنایات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کپی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دانستند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جنایات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عمدا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طراحی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4C25B1C5" w14:textId="77777777" w:rsidR="007861D7" w:rsidRPr="00E70CFC" w:rsidRDefault="007861D7">
      <w:pPr>
        <w:bidi/>
        <w:rPr>
          <w:sz w:val="26"/>
          <w:szCs w:val="26"/>
        </w:rPr>
      </w:pPr>
    </w:p>
    <w:p w14:paraId="5D21C26F" w14:textId="68F2F644" w:rsidR="007861D7" w:rsidRPr="00E70CFC" w:rsidRDefault="00430520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آتش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پرتاب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هایشان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بریدم،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هایشان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بریدم،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انگشتانشان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بریدم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چشم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آورم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732CFD6E" w14:textId="77777777" w:rsidR="007861D7" w:rsidRPr="00E70CFC" w:rsidRDefault="007861D7">
      <w:pPr>
        <w:bidi/>
        <w:rPr>
          <w:sz w:val="26"/>
          <w:szCs w:val="26"/>
        </w:rPr>
      </w:pPr>
    </w:p>
    <w:p w14:paraId="20034E63" w14:textId="1963AB50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زندگان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ساختم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اوقات،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دروازه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شهر،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تپه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39E2F552" w14:textId="77777777" w:rsidR="007861D7" w:rsidRPr="00E70CFC" w:rsidRDefault="007861D7">
      <w:pPr>
        <w:bidi/>
        <w:rPr>
          <w:sz w:val="26"/>
          <w:szCs w:val="26"/>
        </w:rPr>
      </w:pPr>
    </w:p>
    <w:p w14:paraId="52EA1DF5" w14:textId="28CA2088" w:rsidR="007861D7" w:rsidRPr="00E70CFC" w:rsidRDefault="00430520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تپه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اجساد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انباشته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تپه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وحشتناک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اجساد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تپه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ستونی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سازم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A8C31AB" w14:textId="77777777" w:rsidR="007861D7" w:rsidRPr="00E70CFC" w:rsidRDefault="007861D7">
      <w:pPr>
        <w:bidi/>
        <w:rPr>
          <w:sz w:val="26"/>
          <w:szCs w:val="26"/>
        </w:rPr>
      </w:pPr>
    </w:p>
    <w:p w14:paraId="6F5A5C03" w14:textId="23A3192C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سرشان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درختان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بستم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دیدید،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سرباز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بریده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حمل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موردی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گلدسته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طراحی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دیدن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بقایای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سربازانی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کشته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بریده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جنایات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وحشتناک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ببینید،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داخل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بروید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7888D8B2" w14:textId="77777777" w:rsidR="007861D7" w:rsidRPr="00E70CFC" w:rsidRDefault="007861D7">
      <w:pPr>
        <w:bidi/>
        <w:rPr>
          <w:sz w:val="26"/>
          <w:szCs w:val="26"/>
        </w:rPr>
      </w:pPr>
    </w:p>
    <w:p w14:paraId="34EE1D60" w14:textId="31C63CFF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طراحی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تصویری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همیشگی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ساکنان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جوان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دوشیزگان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آتش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سوزاندم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منظورش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اشراف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جوانان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نجیب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دوشیزگان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جوان،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آتش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سوزانده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20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دستگیر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دیوار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کاخ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حبس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2DE9B754" w14:textId="77777777" w:rsidR="007861D7" w:rsidRPr="00E70CFC" w:rsidRDefault="007861D7">
      <w:pPr>
        <w:bidi/>
        <w:rPr>
          <w:sz w:val="26"/>
          <w:szCs w:val="26"/>
        </w:rPr>
      </w:pPr>
    </w:p>
    <w:p w14:paraId="7A2AE7FB" w14:textId="2D25C8A9" w:rsidR="007861D7" w:rsidRPr="00E70CFC" w:rsidRDefault="00430520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داخل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کاخ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داخل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شهر،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دیواری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ساخته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20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آجر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اثر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آبی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میرند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روز،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میرند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جنگجویان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جنایات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ندادم،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جنگجویان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صحرای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فرات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رفتم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مردند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5B12798C" w14:textId="77777777" w:rsidR="007861D7" w:rsidRPr="00E70CFC" w:rsidRDefault="007861D7">
      <w:pPr>
        <w:bidi/>
        <w:rPr>
          <w:sz w:val="26"/>
          <w:szCs w:val="26"/>
        </w:rPr>
      </w:pPr>
    </w:p>
    <w:p w14:paraId="6ECDE951" w14:textId="2F118018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وحشتناک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وحشتناک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استاندارد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6C7CB31F" w14:textId="77777777" w:rsidR="007861D7" w:rsidRPr="00E70CFC" w:rsidRDefault="007861D7">
      <w:pPr>
        <w:bidi/>
        <w:rPr>
          <w:sz w:val="26"/>
          <w:szCs w:val="26"/>
        </w:rPr>
      </w:pPr>
    </w:p>
    <w:p w14:paraId="06F09F48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تسخیر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بیفتد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581B39BD" w14:textId="77777777" w:rsidR="007861D7" w:rsidRPr="00E70CFC" w:rsidRDefault="007861D7">
      <w:pPr>
        <w:bidi/>
        <w:rPr>
          <w:sz w:val="26"/>
          <w:szCs w:val="26"/>
        </w:rPr>
      </w:pPr>
    </w:p>
    <w:p w14:paraId="2782E46C" w14:textId="43661F59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حمورابی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1700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میلاد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دنیایی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خشونت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بطری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شراب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دزدید،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کشته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اعدام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دنیایی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غیرقابل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درکی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خشونت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تفاوت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اعدام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شکنجه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6381D820" w14:textId="77777777" w:rsidR="007861D7" w:rsidRPr="00E70CFC" w:rsidRDefault="007861D7">
      <w:pPr>
        <w:bidi/>
        <w:rPr>
          <w:sz w:val="26"/>
          <w:szCs w:val="26"/>
        </w:rPr>
      </w:pPr>
    </w:p>
    <w:p w14:paraId="074D3C1D" w14:textId="49605E4B" w:rsidR="007861D7" w:rsidRPr="00E70CFC" w:rsidRDefault="00C75037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شکنجه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استاندارد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قضاوت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آورد،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3907DB02" w14:textId="77777777" w:rsidR="007861D7" w:rsidRPr="00E70CFC" w:rsidRDefault="007861D7">
      <w:pPr>
        <w:bidi/>
        <w:rPr>
          <w:sz w:val="26"/>
          <w:szCs w:val="26"/>
        </w:rPr>
      </w:pPr>
    </w:p>
    <w:p w14:paraId="7D69B796" w14:textId="291D8005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بینندگان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مزیت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یونس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همدردی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دنیایی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دشمن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بروید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یونس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بگویید،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یونس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ترجیح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بمیرم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ببینم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نافرمانی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یونس،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نفرت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یونس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ضعف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یونس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نیستم،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خوانیم،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بفهمیم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یونس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احساسی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5BB4E9DB" w14:textId="77777777" w:rsidR="007861D7" w:rsidRPr="00E70CFC" w:rsidRDefault="007861D7">
      <w:pPr>
        <w:bidi/>
        <w:rPr>
          <w:sz w:val="26"/>
          <w:szCs w:val="26"/>
        </w:rPr>
      </w:pPr>
    </w:p>
    <w:p w14:paraId="467C53D8" w14:textId="41071F2C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یونس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وقایعی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کشم،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یونس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سوء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وحشتناک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وحشت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شکنجه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2AA964C7" w14:textId="77777777" w:rsidR="007861D7" w:rsidRPr="00E70CFC" w:rsidRDefault="007861D7">
      <w:pPr>
        <w:bidi/>
        <w:rPr>
          <w:sz w:val="26"/>
          <w:szCs w:val="26"/>
        </w:rPr>
      </w:pPr>
    </w:p>
    <w:p w14:paraId="3F8C01EE" w14:textId="49F1BF55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بهانه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یونس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متنفریم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توجیه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یونس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متنفر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نتوانیم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تمایز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یونس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7932E6EB" w14:textId="77777777" w:rsidR="007861D7" w:rsidRPr="00E70CFC" w:rsidRDefault="007861D7">
      <w:pPr>
        <w:bidi/>
        <w:rPr>
          <w:sz w:val="26"/>
          <w:szCs w:val="26"/>
        </w:rPr>
      </w:pPr>
    </w:p>
    <w:p w14:paraId="30D1AEF2" w14:textId="69388E7A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عظمت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رعایت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یونس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بخشم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رادیکال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تروریست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موارد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گناهکاری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گناهکارانی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77315134" w14:textId="77777777" w:rsidR="007861D7" w:rsidRPr="00E70CFC" w:rsidRDefault="007861D7">
      <w:pPr>
        <w:bidi/>
        <w:rPr>
          <w:sz w:val="26"/>
          <w:szCs w:val="26"/>
        </w:rPr>
      </w:pPr>
    </w:p>
    <w:p w14:paraId="3A05292F" w14:textId="64ECF66D" w:rsidR="007861D7" w:rsidRPr="00E70CFC" w:rsidRDefault="00C75037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توزیع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خشونت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فردی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منفور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سالهای</w:t>
      </w:r>
      <w:r>
        <w:rPr>
          <w:rFonts w:ascii="Calibri" w:eastAsia="Calibri" w:hAnsi="Calibri" w:cs="Calibri"/>
          <w:sz w:val="26"/>
          <w:szCs w:val="26"/>
          <w:rtl/>
        </w:rPr>
        <w:t xml:space="preserve"> 612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605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309BC20" w14:textId="77777777" w:rsidR="007861D7" w:rsidRPr="00E70CFC" w:rsidRDefault="007861D7">
      <w:pPr>
        <w:bidi/>
        <w:rPr>
          <w:sz w:val="26"/>
          <w:szCs w:val="26"/>
        </w:rPr>
      </w:pPr>
    </w:p>
    <w:p w14:paraId="5782FF79" w14:textId="71B6AF00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ناپدید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بلافاصله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ناپدید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ناپدید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نفرتی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وحشیگری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مطلق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برانگیختند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578FBBDE" w14:textId="77777777" w:rsidR="007861D7" w:rsidRPr="00E70CFC" w:rsidRDefault="007861D7">
      <w:pPr>
        <w:bidi/>
        <w:rPr>
          <w:sz w:val="26"/>
          <w:szCs w:val="26"/>
        </w:rPr>
      </w:pPr>
    </w:p>
    <w:p w14:paraId="4027179A" w14:textId="454B903A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عوامل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ظلم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خوشایند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جلوتر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برویم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36C154A0" w14:textId="77777777" w:rsidR="007861D7" w:rsidRPr="00E70CFC" w:rsidRDefault="007861D7">
      <w:pPr>
        <w:bidi/>
        <w:rPr>
          <w:sz w:val="26"/>
          <w:szCs w:val="26"/>
        </w:rPr>
      </w:pPr>
    </w:p>
    <w:p w14:paraId="31D84442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امپراتوری،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فراتر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آداد</w:t>
      </w:r>
      <w:r w:rsidRPr="00E70CFC">
        <w:rPr>
          <w:rFonts w:ascii="Calibri" w:eastAsia="Calibri" w:hAnsi="Calibri" w:cs="Calibri"/>
          <w:sz w:val="26"/>
          <w:szCs w:val="26"/>
          <w:rtl/>
        </w:rPr>
        <w:t>-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نیراری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انبارهای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تدارکاتی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انبارهای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تدارکاتی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تقویت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فرمانداران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خراج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سالانه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استخدام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تکامل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انبارهای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تدارکاتی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50BF726A" w14:textId="77777777" w:rsidR="007861D7" w:rsidRPr="00E70CFC" w:rsidRDefault="007861D7">
      <w:pPr>
        <w:bidi/>
        <w:rPr>
          <w:sz w:val="26"/>
          <w:szCs w:val="26"/>
        </w:rPr>
      </w:pPr>
    </w:p>
    <w:p w14:paraId="5B952F90" w14:textId="4DDEBD78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سپس،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زباله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تدارکات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داخل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دیوارها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گرفتند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فرمانداران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انبارهای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تدارکات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فرمانداران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مأموران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مالیاتی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مقابل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چشمانمان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ارابه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کمانداران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054E861A" w14:textId="77777777" w:rsidR="007861D7" w:rsidRPr="00E70CFC" w:rsidRDefault="007861D7">
      <w:pPr>
        <w:bidi/>
        <w:rPr>
          <w:sz w:val="26"/>
          <w:szCs w:val="26"/>
        </w:rPr>
      </w:pPr>
    </w:p>
    <w:p w14:paraId="307B3E4E" w14:textId="21267C53" w:rsidR="007861D7" w:rsidRPr="00E70CFC" w:rsidRDefault="00C75037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مفید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ببینید،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>
        <w:rPr>
          <w:rFonts w:ascii="Calibri" w:eastAsia="Calibri" w:hAnsi="Calibri" w:cs="Calibri"/>
          <w:sz w:val="26"/>
          <w:szCs w:val="26"/>
          <w:rtl/>
        </w:rPr>
        <w:t xml:space="preserve"> -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عضلات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قدرتمند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منفجر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توانستید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تاکید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ماهیچه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03120C48" w14:textId="77777777" w:rsidR="007861D7" w:rsidRPr="00E70CFC" w:rsidRDefault="007861D7">
      <w:pPr>
        <w:bidi/>
        <w:rPr>
          <w:sz w:val="26"/>
          <w:szCs w:val="26"/>
        </w:rPr>
      </w:pPr>
    </w:p>
    <w:p w14:paraId="666DE6BE" w14:textId="5C7C52FE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کلاه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ایمنی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جنگجویان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اشیایی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بپوشند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پوشیده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تحرک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2139F6E5" w14:textId="77777777" w:rsidR="007861D7" w:rsidRPr="00E70CFC" w:rsidRDefault="007861D7">
      <w:pPr>
        <w:bidi/>
        <w:rPr>
          <w:sz w:val="26"/>
          <w:szCs w:val="26"/>
        </w:rPr>
      </w:pPr>
    </w:p>
    <w:p w14:paraId="47C180F0" w14:textId="22720BAE" w:rsidR="007861D7" w:rsidRPr="00E70CFC" w:rsidRDefault="00C75037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تیرهای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شلیک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ماشین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جنگی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ثبت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زیر،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رقم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657C578B" w14:textId="77777777" w:rsidR="007861D7" w:rsidRPr="00E70CFC" w:rsidRDefault="007861D7">
      <w:pPr>
        <w:bidi/>
        <w:rPr>
          <w:sz w:val="26"/>
          <w:szCs w:val="26"/>
        </w:rPr>
      </w:pPr>
    </w:p>
    <w:p w14:paraId="6E375FF6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ارزشمند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واضح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افراد،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چشم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ریش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مرفه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5D6952DB" w14:textId="77777777" w:rsidR="007861D7" w:rsidRPr="00E70CFC" w:rsidRDefault="007861D7">
      <w:pPr>
        <w:bidi/>
        <w:rPr>
          <w:sz w:val="26"/>
          <w:szCs w:val="26"/>
        </w:rPr>
      </w:pPr>
    </w:p>
    <w:p w14:paraId="2C9C8A61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گوشواره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بلندی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مرفه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0C757785" w14:textId="77777777" w:rsidR="007861D7" w:rsidRPr="00E70CFC" w:rsidRDefault="007861D7">
      <w:pPr>
        <w:bidi/>
        <w:rPr>
          <w:sz w:val="26"/>
          <w:szCs w:val="26"/>
        </w:rPr>
      </w:pPr>
    </w:p>
    <w:p w14:paraId="1176D959" w14:textId="2E0E0E4E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گلدوزی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گلدوزی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177CEF5F" w14:textId="77777777" w:rsidR="007861D7" w:rsidRPr="00E70CFC" w:rsidRDefault="007861D7">
      <w:pPr>
        <w:bidi/>
        <w:rPr>
          <w:sz w:val="26"/>
          <w:szCs w:val="26"/>
        </w:rPr>
      </w:pPr>
    </w:p>
    <w:p w14:paraId="2EF7C04B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خواجه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مقامات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دربار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نرهای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بلندی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7198BA3C" w14:textId="77777777" w:rsidR="007861D7" w:rsidRPr="00E70CFC" w:rsidRDefault="007861D7">
      <w:pPr>
        <w:bidi/>
        <w:rPr>
          <w:sz w:val="26"/>
          <w:szCs w:val="26"/>
        </w:rPr>
      </w:pPr>
    </w:p>
    <w:p w14:paraId="0B2D8A75" w14:textId="138DC7E0" w:rsidR="007861D7" w:rsidRPr="00E70CFC" w:rsidRDefault="00C75037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خواجه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اخته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بگذارند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6D256B50" w14:textId="77777777" w:rsidR="007861D7" w:rsidRPr="00E70CFC" w:rsidRDefault="007861D7">
      <w:pPr>
        <w:bidi/>
        <w:rPr>
          <w:sz w:val="26"/>
          <w:szCs w:val="26"/>
        </w:rPr>
      </w:pPr>
    </w:p>
    <w:p w14:paraId="4F92E0D6" w14:textId="3C3B9893" w:rsidR="007861D7" w:rsidRPr="00E70CFC" w:rsidRDefault="00C75037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مقامات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دربار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خواجه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پدیده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خواجه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همسرم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کالج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محافظه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رفتیم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آموخته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بپوشند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بپوشند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50C8467C" w14:textId="77777777" w:rsidR="007861D7" w:rsidRPr="00E70CFC" w:rsidRDefault="007861D7">
      <w:pPr>
        <w:bidi/>
        <w:rPr>
          <w:sz w:val="26"/>
          <w:szCs w:val="26"/>
        </w:rPr>
      </w:pPr>
    </w:p>
    <w:p w14:paraId="2E44ED99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بخواهیم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مقدس،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مردها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بلندی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جواهرات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پوشیدند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پوشیده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255BC54D" w14:textId="77777777" w:rsidR="007861D7" w:rsidRPr="00E70CFC" w:rsidRDefault="007861D7">
      <w:pPr>
        <w:bidi/>
        <w:rPr>
          <w:sz w:val="26"/>
          <w:szCs w:val="26"/>
        </w:rPr>
      </w:pPr>
    </w:p>
    <w:p w14:paraId="4CACCFB9" w14:textId="63000528" w:rsidR="007861D7" w:rsidRPr="00E70CFC" w:rsidRDefault="00C75037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مفهوم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شلوار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بپوشند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بپوشند،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مناسب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مردانه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زنانه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اختراع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مدرن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مدرن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باستان،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شلوار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نداشتند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1CA9C141" w14:textId="77777777" w:rsidR="007861D7" w:rsidRPr="00E70CFC" w:rsidRDefault="007861D7">
      <w:pPr>
        <w:bidi/>
        <w:rPr>
          <w:sz w:val="26"/>
          <w:szCs w:val="26"/>
        </w:rPr>
      </w:pPr>
    </w:p>
    <w:p w14:paraId="3767944F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پوشیده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مطمئنا،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گلدوزی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فوق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العاده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مقابل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رسند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مشابهی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1BB16F4C" w14:textId="77777777" w:rsidR="007861D7" w:rsidRPr="00E70CFC" w:rsidRDefault="007861D7">
      <w:pPr>
        <w:bidi/>
        <w:rPr>
          <w:sz w:val="26"/>
          <w:szCs w:val="26"/>
        </w:rPr>
      </w:pPr>
    </w:p>
    <w:p w14:paraId="01076CDD" w14:textId="48621051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آداد</w:t>
      </w:r>
      <w:r w:rsidRPr="00E70CFC">
        <w:rPr>
          <w:rFonts w:ascii="Calibri" w:eastAsia="Calibri" w:hAnsi="Calibri" w:cs="Calibri"/>
          <w:sz w:val="26"/>
          <w:szCs w:val="26"/>
          <w:rtl/>
        </w:rPr>
        <w:t>-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نیراری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ببخشید،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ناصرپال،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رویم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858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824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نمودار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خیر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14E7FAE2" w14:textId="77777777" w:rsidR="007861D7" w:rsidRPr="00E70CFC" w:rsidRDefault="007861D7">
      <w:pPr>
        <w:bidi/>
        <w:rPr>
          <w:sz w:val="26"/>
          <w:szCs w:val="26"/>
        </w:rPr>
      </w:pPr>
    </w:p>
    <w:p w14:paraId="2290641B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رنگ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کوتاهی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185D2109" w14:textId="77777777" w:rsidR="007861D7" w:rsidRPr="00E70CFC" w:rsidRDefault="007861D7">
      <w:pPr>
        <w:bidi/>
        <w:rPr>
          <w:sz w:val="26"/>
          <w:szCs w:val="26"/>
        </w:rPr>
      </w:pPr>
    </w:p>
    <w:p w14:paraId="47C92176" w14:textId="393186C5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صور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سوء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آستانه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سریع،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تصرف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هلال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حاصلخیز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بگویید،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جلوی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نگیریم،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0A157D21" w14:textId="77777777" w:rsidR="007861D7" w:rsidRPr="00E70CFC" w:rsidRDefault="007861D7">
      <w:pPr>
        <w:bidi/>
        <w:rPr>
          <w:sz w:val="26"/>
          <w:szCs w:val="26"/>
        </w:rPr>
      </w:pPr>
    </w:p>
    <w:p w14:paraId="756E2145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سرنوشتی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بدتر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مداوم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1CFF3C72" w14:textId="77777777" w:rsidR="007861D7" w:rsidRPr="00E70CFC" w:rsidRDefault="007861D7">
      <w:pPr>
        <w:bidi/>
        <w:rPr>
          <w:sz w:val="26"/>
          <w:szCs w:val="26"/>
        </w:rPr>
      </w:pPr>
    </w:p>
    <w:p w14:paraId="06BE95F1" w14:textId="1027ADC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۸۵۸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طوبه،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کنفدراسیون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سوریه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متشکل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سامل،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حتینا،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کرکمیش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آدینی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سرسختی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مشخص،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دولت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آرامی،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آدینی،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سلطه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درآورد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آدینی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قدری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چشمگیر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588AFEB0" w14:textId="77777777" w:rsidR="007861D7" w:rsidRPr="00E70CFC" w:rsidRDefault="007861D7">
      <w:pPr>
        <w:bidi/>
        <w:rPr>
          <w:sz w:val="26"/>
          <w:szCs w:val="26"/>
        </w:rPr>
      </w:pPr>
    </w:p>
    <w:p w14:paraId="6759925B" w14:textId="5BD41450" w:rsidR="007861D7" w:rsidRPr="00E70CFC" w:rsidRDefault="00C75037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قلمرو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عدن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7250A6E4" w14:textId="77777777" w:rsidR="007861D7" w:rsidRPr="00E70CFC" w:rsidRDefault="007861D7">
      <w:pPr>
        <w:bidi/>
        <w:rPr>
          <w:sz w:val="26"/>
          <w:szCs w:val="26"/>
        </w:rPr>
      </w:pPr>
    </w:p>
    <w:p w14:paraId="1B1F6002" w14:textId="2C7DDA8A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عدن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باغ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عدن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اندازد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آدینی،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عدن،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قلمرو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1DB2E4DA" w14:textId="77777777" w:rsidR="007861D7" w:rsidRPr="00E70CFC" w:rsidRDefault="007861D7">
      <w:pPr>
        <w:bidi/>
        <w:rPr>
          <w:sz w:val="26"/>
          <w:szCs w:val="26"/>
        </w:rPr>
      </w:pPr>
    </w:p>
    <w:p w14:paraId="7302348B" w14:textId="62B1551B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درست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آدینی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آرامی،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یعیدی،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یاخان،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حتینا،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حمات،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کرکمیش،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ذوبه،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دمشق،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موجودات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آرامی،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آدینی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آدینی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اغراق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بدهیم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پیشینیان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بدوی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36A69EED" w14:textId="77777777" w:rsidR="007861D7" w:rsidRPr="00E70CFC" w:rsidRDefault="007861D7">
      <w:pPr>
        <w:bidi/>
        <w:rPr>
          <w:sz w:val="26"/>
          <w:szCs w:val="26"/>
        </w:rPr>
      </w:pPr>
    </w:p>
    <w:p w14:paraId="312BA943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بدوی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نبودند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تلفن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نداشتند،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ابتدایی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پیچیده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73094DE6" w14:textId="77777777" w:rsidR="007861D7" w:rsidRPr="00E70CFC" w:rsidRDefault="007861D7">
      <w:pPr>
        <w:bidi/>
        <w:rPr>
          <w:sz w:val="26"/>
          <w:szCs w:val="26"/>
        </w:rPr>
      </w:pPr>
    </w:p>
    <w:p w14:paraId="46FE533C" w14:textId="4473FF5C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دانستند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دنیایی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تجملات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بمانند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آدینی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دانستند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دردسر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25CC072E" w14:textId="77777777" w:rsidR="007861D7" w:rsidRPr="00E70CFC" w:rsidRDefault="007861D7">
      <w:pPr>
        <w:bidi/>
        <w:rPr>
          <w:sz w:val="26"/>
          <w:szCs w:val="26"/>
        </w:rPr>
      </w:pPr>
    </w:p>
    <w:p w14:paraId="1F3C3625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آدینی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رویداد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گالوانیزه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هستید؟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برانگیخت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گفتند،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قدرتمند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شانس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ائتلاف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غول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پیکر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بزنند،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متوقف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بدترین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کابوس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63F5F963" w14:textId="77777777" w:rsidR="007861D7" w:rsidRPr="00E70CFC" w:rsidRDefault="007861D7">
      <w:pPr>
        <w:bidi/>
        <w:rPr>
          <w:sz w:val="26"/>
          <w:szCs w:val="26"/>
        </w:rPr>
      </w:pPr>
    </w:p>
    <w:p w14:paraId="70D2AED6" w14:textId="5963C2CA" w:rsidR="007861D7" w:rsidRPr="00E70CFC" w:rsidRDefault="00C75037" w:rsidP="00C75037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آدینی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پایتخت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بارسیپ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تصرف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E70CFC">
        <w:rPr>
          <w:rFonts w:ascii="Calibri" w:eastAsia="Calibri" w:hAnsi="Calibri" w:cs="Calibri"/>
          <w:sz w:val="26"/>
          <w:szCs w:val="26"/>
          <w:rtl/>
        </w:rPr>
        <w:t>-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شلمانو</w:t>
      </w:r>
      <w:r w:rsidRPr="00E70CFC">
        <w:rPr>
          <w:rFonts w:ascii="Calibri" w:eastAsia="Calibri" w:hAnsi="Calibri" w:cs="Calibri"/>
          <w:sz w:val="26"/>
          <w:szCs w:val="26"/>
          <w:rtl/>
        </w:rPr>
        <w:t>-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آشاردو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5D8A3151" w14:textId="7DF863DA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قرقر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استراحت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نیستیم،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1992C7B8" w14:textId="77777777" w:rsidR="007861D7" w:rsidRPr="00E70CFC" w:rsidRDefault="007861D7">
      <w:pPr>
        <w:bidi/>
        <w:rPr>
          <w:sz w:val="26"/>
          <w:szCs w:val="26"/>
        </w:rPr>
      </w:pPr>
    </w:p>
    <w:p w14:paraId="2F04A8C6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آدینی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60CB7FFB" w14:textId="77777777" w:rsidR="007861D7" w:rsidRPr="00E70CFC" w:rsidRDefault="007861D7">
      <w:pPr>
        <w:bidi/>
        <w:rPr>
          <w:sz w:val="26"/>
          <w:szCs w:val="26"/>
        </w:rPr>
      </w:pPr>
    </w:p>
    <w:p w14:paraId="79F9A808" w14:textId="67FBB8F6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دانند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آدینی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دانستند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وگرنه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ائتلافی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ائتلاف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متشکل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نهادهای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قدرتمند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آرامی،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دمشق،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حمات،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کوچکتر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آرام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اسرائیل،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79B031AA" w14:textId="77777777" w:rsidR="007861D7" w:rsidRPr="00E70CFC" w:rsidRDefault="007861D7">
      <w:pPr>
        <w:bidi/>
        <w:rPr>
          <w:sz w:val="26"/>
          <w:szCs w:val="26"/>
        </w:rPr>
      </w:pPr>
    </w:p>
    <w:p w14:paraId="776E4336" w14:textId="0E4CED89" w:rsidR="007861D7" w:rsidRPr="00E70CFC" w:rsidRDefault="00C75037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کمتری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عربستان،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سیانو،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ارواد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آرواد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اصلی،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بگویید،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دمشق،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حمات،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ایرکینادا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5C156394" w14:textId="77777777" w:rsidR="007861D7" w:rsidRPr="00E70CFC" w:rsidRDefault="007861D7">
      <w:pPr>
        <w:bidi/>
        <w:rPr>
          <w:sz w:val="26"/>
          <w:szCs w:val="26"/>
        </w:rPr>
      </w:pPr>
    </w:p>
    <w:p w14:paraId="3B9A136F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ائتلاف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دانند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مقاومت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موفقیت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قدرتمند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اعداد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20E86E08" w14:textId="77777777" w:rsidR="007861D7" w:rsidRPr="00E70CFC" w:rsidRDefault="007861D7">
      <w:pPr>
        <w:bidi/>
        <w:rPr>
          <w:sz w:val="26"/>
          <w:szCs w:val="26"/>
        </w:rPr>
      </w:pPr>
    </w:p>
    <w:p w14:paraId="0FD1E12E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دمشق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1200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ارابه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20000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اختصاص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حمات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700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ارابه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10000</w:t>
      </w:r>
      <w:proofErr w:type="gramEnd"/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اختصاص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01B86500" w14:textId="77777777" w:rsidR="007861D7" w:rsidRPr="00E70CFC" w:rsidRDefault="007861D7">
      <w:pPr>
        <w:bidi/>
        <w:rPr>
          <w:sz w:val="26"/>
          <w:szCs w:val="26"/>
        </w:rPr>
      </w:pPr>
    </w:p>
    <w:p w14:paraId="1A0768D3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بیشترین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ارابه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2000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ارابه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10000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اهدا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قدرتمندترین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بیشترین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مشارکت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ارقام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50000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4000</w:t>
      </w:r>
      <w:proofErr w:type="gramEnd"/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ارابه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294D267F" w14:textId="77777777" w:rsidR="007861D7" w:rsidRPr="00E70CFC" w:rsidRDefault="007861D7">
      <w:pPr>
        <w:bidi/>
        <w:rPr>
          <w:sz w:val="26"/>
          <w:szCs w:val="26"/>
        </w:rPr>
      </w:pPr>
    </w:p>
    <w:p w14:paraId="0FCA9754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نیروی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نیرویی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50000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60000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4000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ارابه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proofErr w:type="gramEnd"/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6A1C260A" w14:textId="77777777" w:rsidR="007861D7" w:rsidRPr="00E70CFC" w:rsidRDefault="007861D7">
      <w:pPr>
        <w:bidi/>
        <w:rPr>
          <w:sz w:val="26"/>
          <w:szCs w:val="26"/>
        </w:rPr>
      </w:pPr>
    </w:p>
    <w:p w14:paraId="54EC3422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4000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ارابه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ارابه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سهم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0498E8C7" w14:textId="77777777" w:rsidR="007861D7" w:rsidRPr="00E70CFC" w:rsidRDefault="007861D7">
      <w:pPr>
        <w:bidi/>
        <w:rPr>
          <w:sz w:val="26"/>
          <w:szCs w:val="26"/>
        </w:rPr>
      </w:pPr>
    </w:p>
    <w:p w14:paraId="7926C766" w14:textId="2A538623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قرقر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قرقر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بار،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آدینی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سقوط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۸۵۳،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بعد،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5FBC7B3B" w14:textId="77777777" w:rsidR="007861D7" w:rsidRPr="00E70CFC" w:rsidRDefault="007861D7">
      <w:pPr>
        <w:bidi/>
        <w:rPr>
          <w:sz w:val="26"/>
          <w:szCs w:val="26"/>
        </w:rPr>
      </w:pPr>
    </w:p>
    <w:p w14:paraId="5CD064EB" w14:textId="01D9D08A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۸۵۴،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۸۵۳،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قرقار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ائتلاف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ارابه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غافلگیر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پیچیده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ائتلاف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41BC6715" w14:textId="77777777" w:rsidR="007861D7" w:rsidRPr="00E70CFC" w:rsidRDefault="007861D7">
      <w:pPr>
        <w:bidi/>
        <w:rPr>
          <w:sz w:val="26"/>
          <w:szCs w:val="26"/>
        </w:rPr>
      </w:pPr>
    </w:p>
    <w:p w14:paraId="73CB770E" w14:textId="458AD72B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ائتلاف،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رهبر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سامره،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ائتلاف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سازد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بعد،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حملات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آدینی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ندهیم،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ائتلافی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کشید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موفقیت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نیروی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5FA3398A" w14:textId="77777777" w:rsidR="007861D7" w:rsidRPr="00E70CFC" w:rsidRDefault="007861D7">
      <w:pPr>
        <w:bidi/>
        <w:rPr>
          <w:sz w:val="26"/>
          <w:szCs w:val="26"/>
        </w:rPr>
      </w:pPr>
    </w:p>
    <w:p w14:paraId="13E33AE0" w14:textId="139F26EF" w:rsidR="007861D7" w:rsidRPr="00E70CFC" w:rsidRDefault="00FF025A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نیروی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متشکل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4000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ارابه،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60000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2000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سواره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ائتلافی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0F5671C1" w14:textId="77777777" w:rsidR="007861D7" w:rsidRPr="00E70CFC" w:rsidRDefault="007861D7">
      <w:pPr>
        <w:bidi/>
        <w:rPr>
          <w:sz w:val="26"/>
          <w:szCs w:val="26"/>
        </w:rPr>
      </w:pPr>
    </w:p>
    <w:p w14:paraId="0256AC71" w14:textId="65F8DAC3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رهبر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ائتلاف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گزارش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دانستید،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پیشینیان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مسخره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بالاخره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نشریه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بینیم،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مصریان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هیتی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بابلی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سومری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نخورد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52222EC9" w14:textId="77777777" w:rsidR="007861D7" w:rsidRPr="00E70CFC" w:rsidRDefault="007861D7">
      <w:pPr>
        <w:bidi/>
        <w:rPr>
          <w:sz w:val="26"/>
          <w:szCs w:val="26"/>
        </w:rPr>
      </w:pPr>
    </w:p>
    <w:p w14:paraId="0469B6A8" w14:textId="7DE886B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عظیم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بفهمیم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شد؟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دروغ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66910925" w14:textId="77777777" w:rsidR="007861D7" w:rsidRPr="00E70CFC" w:rsidRDefault="007861D7">
      <w:pPr>
        <w:bidi/>
        <w:rPr>
          <w:sz w:val="26"/>
          <w:szCs w:val="26"/>
        </w:rPr>
      </w:pPr>
    </w:p>
    <w:p w14:paraId="6518C088" w14:textId="7C77B5D4" w:rsidR="007861D7" w:rsidRPr="00E70CFC" w:rsidRDefault="00FF025A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مقابل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متوالی،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ائتلاف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849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848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845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841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بازگشتند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019F176C" w14:textId="77777777" w:rsidR="007861D7" w:rsidRPr="00E70CFC" w:rsidRDefault="007861D7">
      <w:pPr>
        <w:bidi/>
        <w:rPr>
          <w:sz w:val="26"/>
          <w:szCs w:val="26"/>
        </w:rPr>
      </w:pPr>
    </w:p>
    <w:p w14:paraId="4F5240EE" w14:textId="7453BFE3" w:rsidR="007861D7" w:rsidRPr="00E70CFC" w:rsidRDefault="00FF025A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853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قرقر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مجموع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پنج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لشکرکشی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متوالی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?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خوردند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853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849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پنج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محتمل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خودمان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دادیم،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1938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1939 </w:t>
      </w:r>
      <w:proofErr w:type="gramStart"/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1940</w:t>
      </w:r>
      <w:proofErr w:type="gramEnd"/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وحشتناکی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2191DB3B" w14:textId="77777777" w:rsidR="007861D7" w:rsidRPr="00E70CFC" w:rsidRDefault="007861D7">
      <w:pPr>
        <w:bidi/>
        <w:rPr>
          <w:sz w:val="26"/>
          <w:szCs w:val="26"/>
        </w:rPr>
      </w:pPr>
    </w:p>
    <w:p w14:paraId="73943388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تولید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آمریکا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تمایل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روس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متحمل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تلفات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10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20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میلیون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نبود،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عدم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آمادگی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نیروی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عرض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کشید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جایگزینی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گمشده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1789E517" w14:textId="77777777" w:rsidR="007861D7" w:rsidRPr="00E70CFC" w:rsidRDefault="007861D7">
      <w:pPr>
        <w:bidi/>
        <w:rPr>
          <w:sz w:val="26"/>
          <w:szCs w:val="26"/>
        </w:rPr>
      </w:pPr>
    </w:p>
    <w:p w14:paraId="2026606D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آهن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برنز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چوب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ارابه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بیاورید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ارابه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عرض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نکردید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آهن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استخراج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آهن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آهن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ذوب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ارابه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ساختید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7B4DEA7E" w14:textId="77777777" w:rsidR="007861D7" w:rsidRPr="00E70CFC" w:rsidRDefault="007861D7">
      <w:pPr>
        <w:bidi/>
        <w:rPr>
          <w:sz w:val="26"/>
          <w:szCs w:val="26"/>
        </w:rPr>
      </w:pPr>
    </w:p>
    <w:p w14:paraId="7729ED1D" w14:textId="07CEC571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کشید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متحمل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بدترین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شکستی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قرقر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853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?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کشید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بازگردند،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خسارت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1E7A6FCB" w14:textId="77777777" w:rsidR="007861D7" w:rsidRPr="00E70CFC" w:rsidRDefault="007861D7">
      <w:pPr>
        <w:bidi/>
        <w:rPr>
          <w:sz w:val="26"/>
          <w:szCs w:val="26"/>
        </w:rPr>
      </w:pPr>
    </w:p>
    <w:p w14:paraId="5A1F74C5" w14:textId="1A696BDE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ثانیا،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متوالی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قرقر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ائتلاف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سوری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قرقر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ائتلاف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شکننده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نکنند،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سریع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پاشند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03CF81FC" w14:textId="77777777" w:rsidR="007861D7" w:rsidRPr="00E70CFC" w:rsidRDefault="007861D7">
      <w:pPr>
        <w:bidi/>
        <w:rPr>
          <w:sz w:val="26"/>
          <w:szCs w:val="26"/>
        </w:rPr>
      </w:pPr>
    </w:p>
    <w:p w14:paraId="4ABA60E9" w14:textId="354FC1AA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ائتلافی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بریتانیایی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فرانسوی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روس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بخوانید،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بخوانید،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تنش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دائمی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شرکای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ائتلاف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ائتلاف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شکننده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ائتلاف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پنج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ائتلاف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ائتلاف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ضربه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قرقر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سومی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برانگیزتر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برانگیز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6B24A59B" w14:textId="77777777" w:rsidR="007861D7" w:rsidRPr="00E70CFC" w:rsidRDefault="007861D7">
      <w:pPr>
        <w:bidi/>
        <w:rPr>
          <w:sz w:val="26"/>
          <w:szCs w:val="26"/>
        </w:rPr>
      </w:pPr>
    </w:p>
    <w:p w14:paraId="77F218C7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سومین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بسپارید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تحتمس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فرات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هشت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هزار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هزاره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بعد،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60000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نفری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4000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ارابه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1DAD72AC" w14:textId="77777777" w:rsidR="007861D7" w:rsidRPr="00E70CFC" w:rsidRDefault="007861D7">
      <w:pPr>
        <w:bidi/>
        <w:rPr>
          <w:sz w:val="26"/>
          <w:szCs w:val="26"/>
        </w:rPr>
      </w:pPr>
    </w:p>
    <w:p w14:paraId="2214E503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طرز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انگیزی،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16A2643B" w14:textId="77777777" w:rsidR="007861D7" w:rsidRPr="00E70CFC" w:rsidRDefault="007861D7">
      <w:pPr>
        <w:bidi/>
        <w:rPr>
          <w:sz w:val="26"/>
          <w:szCs w:val="26"/>
        </w:rPr>
      </w:pPr>
    </w:p>
    <w:p w14:paraId="6EEBF17D" w14:textId="659442B5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ترویج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انترناسیونالیسم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ترویج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تأکید،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قبول،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حذف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بدانید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سیاست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کارساز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ثبت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تمایلی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جنگجو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نداشته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قرقر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6C9C423E" w14:textId="77777777" w:rsidR="007861D7" w:rsidRPr="00E70CFC" w:rsidRDefault="007861D7">
      <w:pPr>
        <w:bidi/>
        <w:rPr>
          <w:sz w:val="26"/>
          <w:szCs w:val="26"/>
        </w:rPr>
      </w:pPr>
    </w:p>
    <w:p w14:paraId="41A62BDA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نبردهایی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آشوریان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ببخشید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1EED1041" w14:textId="77777777" w:rsidR="007861D7" w:rsidRPr="00E70CFC" w:rsidRDefault="007861D7">
      <w:pPr>
        <w:bidi/>
        <w:rPr>
          <w:sz w:val="26"/>
          <w:szCs w:val="26"/>
        </w:rPr>
      </w:pPr>
    </w:p>
    <w:p w14:paraId="07956116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ارزش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نداشته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خواستم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نموداری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دمشق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رویم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تصویری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آورده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08BA49CF" w14:textId="77777777" w:rsidR="007861D7" w:rsidRPr="00E70CFC" w:rsidRDefault="007861D7">
      <w:pPr>
        <w:bidi/>
        <w:rPr>
          <w:sz w:val="26"/>
          <w:szCs w:val="26"/>
        </w:rPr>
      </w:pPr>
    </w:p>
    <w:p w14:paraId="6DAE423E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دشمن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دشمن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دمشق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دمشق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ناخوشایندی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دمشق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ملاحظه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جنگیدند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51303FA1" w14:textId="77777777" w:rsidR="007861D7" w:rsidRPr="00E70CFC" w:rsidRDefault="007861D7">
      <w:pPr>
        <w:bidi/>
        <w:rPr>
          <w:sz w:val="26"/>
          <w:szCs w:val="26"/>
        </w:rPr>
      </w:pPr>
    </w:p>
    <w:p w14:paraId="4305EE1D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گیرند،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مرتکب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کوهستانی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یافا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تپه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558C9438" w14:textId="77777777" w:rsidR="007861D7" w:rsidRPr="00E70CFC" w:rsidRDefault="007861D7">
      <w:pPr>
        <w:bidi/>
        <w:rPr>
          <w:sz w:val="26"/>
          <w:szCs w:val="26"/>
        </w:rPr>
      </w:pPr>
    </w:p>
    <w:p w14:paraId="0D1EFF57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رسیدند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باختند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تپه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بازند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بار،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79365BA8" w14:textId="77777777" w:rsidR="007861D7" w:rsidRPr="00E70CFC" w:rsidRDefault="007861D7">
      <w:pPr>
        <w:bidi/>
        <w:rPr>
          <w:sz w:val="26"/>
          <w:szCs w:val="26"/>
        </w:rPr>
      </w:pPr>
    </w:p>
    <w:p w14:paraId="35673EEF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گزارش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سازد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سومی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ثبت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سامره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اینجاست،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اینجاست،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دمشق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اتحادی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54E616E3" w14:textId="77777777" w:rsidR="007861D7" w:rsidRPr="00E70CFC" w:rsidRDefault="007861D7">
      <w:pPr>
        <w:bidi/>
        <w:rPr>
          <w:sz w:val="26"/>
          <w:szCs w:val="26"/>
        </w:rPr>
      </w:pPr>
    </w:p>
    <w:p w14:paraId="1A08E7EC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برود،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طبیعتا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پیامبران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پیامبران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پرسید،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بروم؟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پیامبر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ارتدوکس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حنانیا،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بروید،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یهوشافاط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یهودیه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پیامبری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بپرسیم؟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ندارم،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پیشگویی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پیشگویی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62B5F9F6" w14:textId="77777777" w:rsidR="007861D7" w:rsidRPr="00E70CFC" w:rsidRDefault="007861D7">
      <w:pPr>
        <w:bidi/>
        <w:rPr>
          <w:sz w:val="26"/>
          <w:szCs w:val="26"/>
        </w:rPr>
      </w:pPr>
    </w:p>
    <w:p w14:paraId="7A43392A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بیاورید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میکایا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پیامبر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پرسد،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بروم؟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میکایا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مطمئنا،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دارتر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عبری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میکایا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بگویید؟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میخایا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راست؟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خواهید؟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خواننده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7FF5088C" w14:textId="77777777" w:rsidR="007861D7" w:rsidRPr="00E70CFC" w:rsidRDefault="007861D7">
      <w:pPr>
        <w:bidi/>
        <w:rPr>
          <w:sz w:val="26"/>
          <w:szCs w:val="26"/>
        </w:rPr>
      </w:pPr>
    </w:p>
    <w:p w14:paraId="7655F2A5" w14:textId="6B646566" w:rsidR="007861D7" w:rsidRPr="00E70CFC" w:rsidRDefault="00FF025A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موفق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یهوشافاط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ارابه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کماندار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ناشناس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تیری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شلیک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تیر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مستقیما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شکاف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ارابه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افرادش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نکنند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جنگجوی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خونریزی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جنگجوی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شلمنصر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بیهوده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خدای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تیری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تصادفی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شلیک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مستقیما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زره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جنگجوی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بزرگ،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ارابه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5A4A93A9" w14:textId="77777777" w:rsidR="007861D7" w:rsidRPr="00E70CFC" w:rsidRDefault="007861D7">
      <w:pPr>
        <w:bidi/>
        <w:rPr>
          <w:sz w:val="26"/>
          <w:szCs w:val="26"/>
        </w:rPr>
      </w:pPr>
    </w:p>
    <w:p w14:paraId="7A0F8DA3" w14:textId="05E22915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شواهد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قرقر،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افسانه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اخاب،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معنایی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قرقر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پیروز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41B99EDA" w14:textId="77777777" w:rsidR="007861D7" w:rsidRPr="00E70CFC" w:rsidRDefault="007861D7">
      <w:pPr>
        <w:bidi/>
        <w:rPr>
          <w:sz w:val="26"/>
          <w:szCs w:val="26"/>
        </w:rPr>
      </w:pPr>
    </w:p>
    <w:p w14:paraId="090FD5C2" w14:textId="77777777" w:rsidR="007861D7" w:rsidRPr="00E70CFC" w:rsidRDefault="002F5088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باخت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مکث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نوار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رسانیم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راهپیمایی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امان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تسخیر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نوار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E70CFC">
        <w:rPr>
          <w:rFonts w:ascii="Calibri" w:eastAsia="Calibri" w:hAnsi="Calibri" w:cs="Calibri"/>
          <w:sz w:val="26"/>
          <w:szCs w:val="26"/>
          <w:rtl/>
        </w:rPr>
        <w:t>.</w:t>
      </w:r>
    </w:p>
    <w:p w14:paraId="3F882EAC" w14:textId="77777777" w:rsidR="007861D7" w:rsidRPr="00E70CFC" w:rsidRDefault="007861D7">
      <w:pPr>
        <w:bidi/>
        <w:rPr>
          <w:sz w:val="26"/>
          <w:szCs w:val="26"/>
        </w:rPr>
      </w:pPr>
    </w:p>
    <w:p w14:paraId="667342FD" w14:textId="294BBA9A" w:rsidR="007861D7" w:rsidRPr="00E70CFC" w:rsidRDefault="002F5088" w:rsidP="00E70CFC">
      <w:pPr>
        <w:bidi/>
        <w:rPr>
          <w:sz w:val="26"/>
          <w:szCs w:val="26"/>
        </w:rPr>
      </w:pP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تشکر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E70CF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E70CFC">
        <w:rPr>
          <w:rFonts w:ascii="Calibri" w:eastAsia="Calibri" w:hAnsi="Calibri" w:cs="Calibri"/>
          <w:sz w:val="26"/>
          <w:szCs w:val="26"/>
          <w:rtl/>
        </w:rPr>
        <w:br/>
      </w:r>
      <w:r w:rsidR="00E70CFC">
        <w:rPr>
          <w:rFonts w:ascii="Calibri" w:eastAsia="Calibri" w:hAnsi="Calibri" w:cs="Calibri"/>
          <w:sz w:val="26"/>
          <w:szCs w:val="26"/>
          <w:rtl/>
        </w:rPr>
        <w:br/>
      </w:r>
      <w:r w:rsidR="00E70CFC"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="00E70CFC"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70CFC" w:rsidRPr="00E70CFC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="00E70CFC"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70CFC"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دان</w:t>
      </w:r>
      <w:r w:rsidR="00E70CFC"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70CFC" w:rsidRPr="00E70CFC">
        <w:rPr>
          <w:rFonts w:ascii="Calibri" w:eastAsia="Calibri" w:hAnsi="Calibri" w:cs="Calibri"/>
          <w:sz w:val="26"/>
          <w:szCs w:val="26"/>
          <w:rtl/>
          <w:lang w:bidi="ar-SA"/>
        </w:rPr>
        <w:t>فاولر</w:t>
      </w:r>
      <w:r w:rsidR="00E70CFC"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70CFC"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="00E70CFC"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70CFC" w:rsidRPr="00E70CFC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="00E70CFC"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70CFC" w:rsidRPr="00E70CF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="00E70CFC"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70CFC" w:rsidRPr="00E70CF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="00E70CFC"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70CFC" w:rsidRPr="00E70CF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="00E70CFC"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70CFC" w:rsidRPr="00E70CFC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="00E70CFC"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70CFC"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="00E70CFC"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70CFC" w:rsidRPr="00E70CF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="00E70CFC"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70CFC" w:rsidRPr="00E70CFC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="00E70CFC"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70CFC"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="00E70CFC"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E70CFC" w:rsidRPr="00E70CF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="00E70CFC"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70CFC" w:rsidRPr="00E70CFC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="00E70CFC"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70CFC" w:rsidRPr="00E70CFC">
        <w:rPr>
          <w:rFonts w:ascii="Calibri" w:eastAsia="Calibri" w:hAnsi="Calibri" w:cs="Calibri"/>
          <w:sz w:val="26"/>
          <w:szCs w:val="26"/>
          <w:rtl/>
          <w:lang w:bidi="ar-SA"/>
        </w:rPr>
        <w:t>هجدهم،</w:t>
      </w:r>
      <w:r w:rsidR="00E70CFC"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70CFC" w:rsidRPr="00E70CFC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="00E70CFC"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70CFC" w:rsidRPr="00E70CFC">
        <w:rPr>
          <w:rFonts w:ascii="Calibri" w:eastAsia="Calibri" w:hAnsi="Calibri" w:cs="Calibri"/>
          <w:sz w:val="26"/>
          <w:szCs w:val="26"/>
          <w:rtl/>
          <w:lang w:bidi="ar-SA"/>
        </w:rPr>
        <w:t>آشور</w:t>
      </w:r>
      <w:r w:rsidR="00E70CFC" w:rsidRPr="00E70CF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E70CFC" w:rsidRPr="00E70CF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="00E70CFC" w:rsidRPr="00E70CF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E70CFC" w:rsidRPr="00E70CFC">
        <w:rPr>
          <w:rFonts w:ascii="Calibri" w:eastAsia="Calibri" w:hAnsi="Calibri" w:cs="Calibri"/>
          <w:sz w:val="26"/>
          <w:szCs w:val="26"/>
          <w:rtl/>
        </w:rPr>
        <w:br/>
      </w:r>
    </w:p>
    <w:sectPr w:rsidR="007861D7" w:rsidRPr="00E70CFC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C85C2" w14:textId="77777777" w:rsidR="00432310" w:rsidRDefault="00432310" w:rsidP="00E70CFC">
      <w:r>
        <w:separator/>
      </w:r>
    </w:p>
  </w:endnote>
  <w:endnote w:type="continuationSeparator" w:id="0">
    <w:p w14:paraId="7E52020C" w14:textId="77777777" w:rsidR="00432310" w:rsidRDefault="00432310" w:rsidP="00E7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C2E9F" w14:textId="77777777" w:rsidR="00432310" w:rsidRDefault="00432310" w:rsidP="00E70CFC">
      <w:r>
        <w:separator/>
      </w:r>
    </w:p>
  </w:footnote>
  <w:footnote w:type="continuationSeparator" w:id="0">
    <w:p w14:paraId="6A140302" w14:textId="77777777" w:rsidR="00432310" w:rsidRDefault="00432310" w:rsidP="00E70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2269496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63239B" w14:textId="07D8D5DA" w:rsidR="00E70CFC" w:rsidRDefault="00E70CFC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424C54EE" w14:textId="77777777" w:rsidR="00E70CFC" w:rsidRDefault="00E70C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52AE"/>
    <w:multiLevelType w:val="hybridMultilevel"/>
    <w:tmpl w:val="54D032B6"/>
    <w:lvl w:ilvl="0" w:tplc="C51C64D6">
      <w:start w:val="1"/>
      <w:numFmt w:val="bullet"/>
      <w:lvlText w:val="●"/>
      <w:lvlJc w:val="left"/>
      <w:pPr>
        <w:ind w:left="720" w:hanging="360"/>
      </w:pPr>
    </w:lvl>
    <w:lvl w:ilvl="1" w:tplc="C0DE9CAA">
      <w:start w:val="1"/>
      <w:numFmt w:val="bullet"/>
      <w:lvlText w:val="○"/>
      <w:lvlJc w:val="left"/>
      <w:pPr>
        <w:ind w:left="1440" w:hanging="360"/>
      </w:pPr>
    </w:lvl>
    <w:lvl w:ilvl="2" w:tplc="D240A174">
      <w:start w:val="1"/>
      <w:numFmt w:val="bullet"/>
      <w:lvlText w:val="■"/>
      <w:lvlJc w:val="left"/>
      <w:pPr>
        <w:ind w:left="2160" w:hanging="360"/>
      </w:pPr>
    </w:lvl>
    <w:lvl w:ilvl="3" w:tplc="6D524F88">
      <w:start w:val="1"/>
      <w:numFmt w:val="bullet"/>
      <w:lvlText w:val="●"/>
      <w:lvlJc w:val="left"/>
      <w:pPr>
        <w:ind w:left="2880" w:hanging="360"/>
      </w:pPr>
    </w:lvl>
    <w:lvl w:ilvl="4" w:tplc="7B68D338">
      <w:start w:val="1"/>
      <w:numFmt w:val="bullet"/>
      <w:lvlText w:val="○"/>
      <w:lvlJc w:val="left"/>
      <w:pPr>
        <w:ind w:left="3600" w:hanging="360"/>
      </w:pPr>
    </w:lvl>
    <w:lvl w:ilvl="5" w:tplc="B434C138">
      <w:start w:val="1"/>
      <w:numFmt w:val="bullet"/>
      <w:lvlText w:val="■"/>
      <w:lvlJc w:val="left"/>
      <w:pPr>
        <w:ind w:left="4320" w:hanging="360"/>
      </w:pPr>
    </w:lvl>
    <w:lvl w:ilvl="6" w:tplc="058AC6FA">
      <w:start w:val="1"/>
      <w:numFmt w:val="bullet"/>
      <w:lvlText w:val="●"/>
      <w:lvlJc w:val="left"/>
      <w:pPr>
        <w:ind w:left="5040" w:hanging="360"/>
      </w:pPr>
    </w:lvl>
    <w:lvl w:ilvl="7" w:tplc="11068092">
      <w:start w:val="1"/>
      <w:numFmt w:val="bullet"/>
      <w:lvlText w:val="●"/>
      <w:lvlJc w:val="left"/>
      <w:pPr>
        <w:ind w:left="5760" w:hanging="360"/>
      </w:pPr>
    </w:lvl>
    <w:lvl w:ilvl="8" w:tplc="CDD0453A">
      <w:start w:val="1"/>
      <w:numFmt w:val="bullet"/>
      <w:lvlText w:val="●"/>
      <w:lvlJc w:val="left"/>
      <w:pPr>
        <w:ind w:left="6480" w:hanging="360"/>
      </w:pPr>
    </w:lvl>
  </w:abstractNum>
  <w:num w:numId="1" w16cid:durableId="4921815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1D7"/>
    <w:rsid w:val="002F5088"/>
    <w:rsid w:val="003B5CA8"/>
    <w:rsid w:val="00430520"/>
    <w:rsid w:val="00432310"/>
    <w:rsid w:val="004D1036"/>
    <w:rsid w:val="007861D7"/>
    <w:rsid w:val="00AA0187"/>
    <w:rsid w:val="00B41305"/>
    <w:rsid w:val="00C75037"/>
    <w:rsid w:val="00E70CFC"/>
    <w:rsid w:val="00FF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8CFE0"/>
  <w15:docId w15:val="{FB61CCBC-048E-4DEF-8008-7831B77C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0C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CFC"/>
  </w:style>
  <w:style w:type="paragraph" w:styleId="Footer">
    <w:name w:val="footer"/>
    <w:basedOn w:val="Normal"/>
    <w:link w:val="FooterChar"/>
    <w:uiPriority w:val="99"/>
    <w:unhideWhenUsed/>
    <w:rsid w:val="00E70C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CFC"/>
  </w:style>
  <w:style w:type="character" w:styleId="PlaceholderText">
    <w:name w:val="Placeholder Text"/>
    <w:basedOn w:val="DefaultParagraphFont"/>
    <w:uiPriority w:val="99"/>
    <w:semiHidden/>
    <w:rsid w:val="003B5C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6993</Words>
  <Characters>26364</Characters>
  <Application>Microsoft Office Word</Application>
  <DocSecurity>0</DocSecurity>
  <Lines>538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Fowler OTB Lect18 RiseOfAssyria</vt:lpstr>
    </vt:vector>
  </TitlesOfParts>
  <Company/>
  <LinksUpToDate>false</LinksUpToDate>
  <CharactersWithSpaces>33202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فاولر OTB Lect18 RiseOfAssyria</dc:title>
  <dc:creator>TurboScribe.ai</dc:creator>
  <cp:lastModifiedBy>Ted Hildebrandt</cp:lastModifiedBy>
  <cp:revision>1</cp:revision>
  <dcterms:created xsi:type="dcterms:W3CDTF">2024-02-12T13:49:00Z</dcterms:created>
  <dcterms:modified xsi:type="dcterms:W3CDTF">2025-11-12T08:27:00Z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9066658f673ca9e678fba0744bd3ffa2f26c679aa9d2d4c10e5259ca2e699a84</vt:lpwstr>
  </property>
</Properties>
</file>