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868EA" w14:textId="4568EDF9" w:rsidR="00150200" w:rsidRPr="00580E0D" w:rsidRDefault="00C83292" w:rsidP="00580E0D">
      <w:pPr xmlns:w="http://schemas.openxmlformats.org/wordprocessingml/2006/main">
        <w:jc w:val="center"/>
        <w:rPr>
          <w:rFonts w:ascii="Calibri" w:eastAsia="Calibri" w:hAnsi="Calibri" w:cs="Calibri"/>
          <w:b/>
          <w:bCs/>
          <w:sz w:val="40"/>
          <w:szCs w:val="40"/>
        </w:rPr>
      </w:pPr>
      <w:r xmlns:w="http://schemas.openxmlformats.org/wordprocessingml/2006/main" w:rsidRPr="00580E0D">
        <w:rPr>
          <w:rFonts w:ascii="Calibri" w:eastAsia="Calibri" w:hAnsi="Calibri" w:cs="Calibri"/>
          <w:b/>
          <w:bCs/>
          <w:sz w:val="40"/>
          <w:szCs w:val="40"/>
        </w:rPr>
        <w:t xml:space="preserve">Dave Mathewson, Ufunuo, Hotuba ya 9, </w:t>
      </w:r>
      <w:r xmlns:w="http://schemas.openxmlformats.org/wordprocessingml/2006/main" w:rsidRPr="00580E0D">
        <w:rPr>
          <w:rFonts w:ascii="Calibri" w:eastAsia="Calibri" w:hAnsi="Calibri" w:cs="Calibri"/>
          <w:b/>
          <w:bCs/>
          <w:sz w:val="40"/>
          <w:szCs w:val="40"/>
        </w:rPr>
        <w:br xmlns:w="http://schemas.openxmlformats.org/wordprocessingml/2006/main"/>
      </w:r>
      <w:r xmlns:w="http://schemas.openxmlformats.org/wordprocessingml/2006/main" w:rsidRPr="00580E0D">
        <w:rPr>
          <w:rFonts w:ascii="Calibri" w:eastAsia="Calibri" w:hAnsi="Calibri" w:cs="Calibri"/>
          <w:b/>
          <w:bCs/>
          <w:sz w:val="40"/>
          <w:szCs w:val="40"/>
        </w:rPr>
        <w:t xml:space="preserve">Ufunuo 4 na 5</w:t>
      </w:r>
    </w:p>
    <w:p w14:paraId="4CE254A2" w14:textId="6B0060C9" w:rsidR="00580E0D" w:rsidRPr="00580E0D" w:rsidRDefault="00580E0D" w:rsidP="00580E0D">
      <w:pPr xmlns:w="http://schemas.openxmlformats.org/wordprocessingml/2006/main">
        <w:jc w:val="center"/>
        <w:rPr>
          <w:rFonts w:ascii="Calibri" w:eastAsia="Calibri" w:hAnsi="Calibri" w:cs="Calibri"/>
          <w:sz w:val="26"/>
          <w:szCs w:val="26"/>
        </w:rPr>
      </w:pPr>
      <w:r xmlns:w="http://schemas.openxmlformats.org/wordprocessingml/2006/main" w:rsidRPr="00580E0D">
        <w:rPr>
          <w:rFonts w:ascii="AA Times New Roman" w:eastAsia="Calibri" w:hAnsi="AA Times New Roman" w:cs="AA Times New Roman"/>
          <w:sz w:val="26"/>
          <w:szCs w:val="26"/>
        </w:rPr>
        <w:t xml:space="preserve">© </w:t>
      </w:r>
      <w:r xmlns:w="http://schemas.openxmlformats.org/wordprocessingml/2006/main" w:rsidRPr="00580E0D">
        <w:rPr>
          <w:rFonts w:ascii="Calibri" w:eastAsia="Calibri" w:hAnsi="Calibri" w:cs="Calibri"/>
          <w:sz w:val="26"/>
          <w:szCs w:val="26"/>
        </w:rPr>
        <w:t xml:space="preserve">2024 Dave Mathewson na Ted Hildebrandt</w:t>
      </w:r>
    </w:p>
    <w:p w14:paraId="38B1C33B" w14:textId="77777777" w:rsidR="00C83292" w:rsidRPr="00580E0D" w:rsidRDefault="00C83292">
      <w:pPr>
        <w:rPr>
          <w:sz w:val="26"/>
          <w:szCs w:val="26"/>
        </w:rPr>
      </w:pPr>
    </w:p>
    <w:p w14:paraId="7D4E66B8" w14:textId="343ACDCD" w:rsidR="00580E0D" w:rsidRPr="00580E0D" w:rsidRDefault="00000000">
      <w:pPr xmlns:w="http://schemas.openxmlformats.org/wordprocessingml/2006/main">
        <w:rPr>
          <w:rFonts w:ascii="Calibri" w:eastAsia="Calibri" w:hAnsi="Calibri" w:cs="Calibri"/>
          <w:sz w:val="26"/>
          <w:szCs w:val="26"/>
        </w:rPr>
      </w:pPr>
      <w:r xmlns:w="http://schemas.openxmlformats.org/wordprocessingml/2006/main" w:rsidRPr="00580E0D">
        <w:rPr>
          <w:rFonts w:ascii="Calibri" w:eastAsia="Calibri" w:hAnsi="Calibri" w:cs="Calibri"/>
          <w:sz w:val="26"/>
          <w:szCs w:val="26"/>
        </w:rPr>
        <w:t xml:space="preserve">Huyu ni Dk. Dave Mathewson katika kozi yake ya kitabu cha Ufunuo. Hiki ni kipindi cha 9, Ufunuo 4 na 5 kinaendelea.</w:t>
      </w:r>
    </w:p>
    <w:p w14:paraId="5D5D30F6" w14:textId="77777777" w:rsidR="00580E0D" w:rsidRPr="00580E0D" w:rsidRDefault="00580E0D">
      <w:pPr>
        <w:rPr>
          <w:rFonts w:ascii="Calibri" w:eastAsia="Calibri" w:hAnsi="Calibri" w:cs="Calibri"/>
          <w:sz w:val="26"/>
          <w:szCs w:val="26"/>
        </w:rPr>
      </w:pPr>
    </w:p>
    <w:p w14:paraId="3D2DBDA3" w14:textId="43C7A6F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Kati ya njia tofauti tulizoweza kuwaelewa wazee 24, kwa maoni yangu, kati ya chaguzi nne tulizochunguza, viumbe vya kimalaika vilivyofananishwa na safu 24 za makuhani kutoka 1 Mambo ya Nyakati, kanisa la mbinguni lilinyakuliwa au kuondolewa kabla ya matukio ya sura ya 4-22, wazee 24 kama wawakilishi wa mbinguni wa Israeli katika kanisa, na mali ya malaika wa mbinguni.</w:t>
      </w:r>
    </w:p>
    <w:p w14:paraId="1ED0EDE2" w14:textId="77777777" w:rsidR="00150200" w:rsidRPr="00580E0D" w:rsidRDefault="00150200">
      <w:pPr>
        <w:rPr>
          <w:sz w:val="26"/>
          <w:szCs w:val="26"/>
        </w:rPr>
      </w:pPr>
    </w:p>
    <w:p w14:paraId="5042BE82"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Kati ya hizi, naona ni ngumu kuiweka chini kwa moja kwa usahihi. Nashangaa ikiwa pengine muunganisho wa nambari moja na nambari tatu, labda hata nne, ningeona ni vigumu kuwatenga nne, wazo la mahakama ya mbinguni, hasa uhusiano na kutajwa kwa wazee katika Isaya 24-23, lakini kwamba kwa vyovyote vile, hawa basi wangekuwa viumbe wa kimalaika wanaomwabudu Mungu na wanaofanya kazi kama wawakilishi wa mbinguni wa watu wa Mungu duniani. Zaidi ya hayo, mabadiliko mengine ya kuvutia kwa kile kinachoendelea katika sura ya nne na sura ya tano pia.</w:t>
      </w:r>
    </w:p>
    <w:p w14:paraId="2B935F0A" w14:textId="77777777" w:rsidR="00150200" w:rsidRPr="00580E0D" w:rsidRDefault="00150200">
      <w:pPr>
        <w:rPr>
          <w:sz w:val="26"/>
          <w:szCs w:val="26"/>
        </w:rPr>
      </w:pPr>
    </w:p>
    <w:p w14:paraId="4FB1C5FE" w14:textId="3C618BB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Inafurahisha kwamba, na hii inaweza kutusaidia pia kutoa maelezo kwa wazee 24. Kwa kupendeza, katika baadhi ya picha na fasihi zinazoonyesha maliki katika mazingira ya ulimwengu wa Kirumi, maliki mara nyingi hufafanuliwa kuwa akiandamana na watawala, au kitu cha karibu zaidi kingekuwa walinzi. Kwa hivyo, ambapo mfalme mara nyingi angeenda mahali fulani au kuwa kwenye karamu fulani au hafla za umma zikiwa zimezungukwa na walinzi au walinzi.</w:t>
      </w:r>
    </w:p>
    <w:p w14:paraId="7205866D" w14:textId="77777777" w:rsidR="00150200" w:rsidRPr="00580E0D" w:rsidRDefault="00150200">
      <w:pPr>
        <w:rPr>
          <w:sz w:val="26"/>
          <w:szCs w:val="26"/>
        </w:rPr>
      </w:pPr>
    </w:p>
    <w:p w14:paraId="5902E5AD" w14:textId="562B136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Kwa kupendeza, kulingana na Suetonius, mwanahistoria Suetonius, Domitian alikuwa na likta 24 ambazo mara nyingi ziliandamana naye. Kwa hiyo, je, ni kwamba Domitian, mara nyingi watawala hawa walimfuata au wakati Domitian aliposimamia michezo au matukio mengine, mara nyingi aliandamana na makasisi ambao kwa kushangaza walifafanuliwa kuwa wamevaa taji za dhahabu. Kwa kweli, katika fasihi nyingine huko Asia Ndogo, kuhani aliyeendesha ibada ya maliki, makuhani waliohusika na ibada ya maliki pia mara nyingi huonyeshwa wakiwa wamevaa taji za dhahabu.</w:t>
      </w:r>
    </w:p>
    <w:p w14:paraId="5F321535" w14:textId="77777777" w:rsidR="00150200" w:rsidRPr="00580E0D" w:rsidRDefault="00150200">
      <w:pPr>
        <w:rPr>
          <w:sz w:val="26"/>
          <w:szCs w:val="26"/>
        </w:rPr>
      </w:pPr>
    </w:p>
    <w:p w14:paraId="1F6479A8" w14:textId="75F0BB55"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Kwa hiyo, je, inawezekana kwamba Yohana amejenga sanamu inayohusiana na usuli wa Agano la Kale wa labda kozi 24 za makuhani au baraza la mbinguni na viumbe vya malaika kama wawakilishi wa mbinguni wa watu wa Mungu? Na kwamba, lakini wakati huo huo, ametumia picha inayoakisi kile kilichokuwa kikiendelea katika historia ya Wagiriki na Warumi. Kwa hivyo, Mungu huyo analinganishwa na Domitian, ikiwa huyo ndiye maliki anayetawala.</w:t>
      </w:r>
    </w:p>
    <w:p w14:paraId="6C9BEEFB" w14:textId="77777777" w:rsidR="00150200" w:rsidRPr="00580E0D" w:rsidRDefault="00150200">
      <w:pPr>
        <w:rPr>
          <w:sz w:val="26"/>
          <w:szCs w:val="26"/>
        </w:rPr>
      </w:pPr>
    </w:p>
    <w:p w14:paraId="352C01EE" w14:textId="490F0585"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lastRenderedPageBreak xmlns:w="http://schemas.openxmlformats.org/wordprocessingml/2006/main"/>
      </w:r>
      <w:r xmlns:w="http://schemas.openxmlformats.org/wordprocessingml/2006/main" w:rsidRPr="00580E0D">
        <w:rPr>
          <w:rFonts w:ascii="Calibri" w:eastAsia="Calibri" w:hAnsi="Calibri" w:cs="Calibri"/>
          <w:sz w:val="26"/>
          <w:szCs w:val="26"/>
        </w:rPr>
        <w:t xml:space="preserve">Kwa hiyo, </w:t>
      </w:r>
      <w:r xmlns:w="http://schemas.openxmlformats.org/wordprocessingml/2006/main" w:rsidR="00D6176B">
        <w:rPr>
          <w:rFonts w:ascii="Calibri" w:eastAsia="Calibri" w:hAnsi="Calibri" w:cs="Calibri"/>
          <w:sz w:val="26"/>
          <w:szCs w:val="26"/>
        </w:rPr>
        <w:t xml:space="preserve">katika sura ya nne, tena, hii ni mafuta zaidi, na kuongeza mafuta zaidi kwa moto wa sura ya nne kuwa counter-imperial. Ingawa inaweza kuwa bora kusema kwamba Mungu si sana kulinganishwa na Domitian kinyume chake. Domitian analinganishwa na Mungu na utawala wa Domitian unaonekana kushindwa.</w:t>
      </w:r>
    </w:p>
    <w:p w14:paraId="7452CCEB" w14:textId="77777777" w:rsidR="00150200" w:rsidRPr="00580E0D" w:rsidRDefault="00150200">
      <w:pPr>
        <w:rPr>
          <w:sz w:val="26"/>
          <w:szCs w:val="26"/>
        </w:rPr>
      </w:pPr>
    </w:p>
    <w:p w14:paraId="278C3BD3" w14:textId="05A0D42E"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Utawala wa Mungu unapingwa na Kaisari. Utawala wa Mungu unapingwa na Kaisari, lakini Kaisari ni mbishi mbaya, au Kaisari ni mwigo mbaya wa utawala wa Mungu, ambao unapingana na Kaisari. Kwa hiyo, Kaisari anaweza kuelezewa kwa njia zinazofanana kuwa utawala wa Mungu na utawala wa Mungu.</w:t>
      </w:r>
    </w:p>
    <w:p w14:paraId="49DFC938" w14:textId="77777777" w:rsidR="00150200" w:rsidRPr="00580E0D" w:rsidRDefault="00150200">
      <w:pPr>
        <w:rPr>
          <w:sz w:val="26"/>
          <w:szCs w:val="26"/>
        </w:rPr>
      </w:pPr>
    </w:p>
    <w:p w14:paraId="293752B2" w14:textId="05F88DF4"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Kwa hiyo, tena, Yohana anaweza kuwa anachora kimakusudi taswira ambayo inaibua historia ya Kiyahudi lakini pia inayochochea usuli wa Kigiriki na Kirumi ili kuonyesha zaidi pambano kati ya Mungu na Kaisari na ni nani anayeongoza, ambaye kwa kweli ndiye mtawala wa ulimwengu. Si Kaisari ambaye amezungukwa na wasaidizi wake, lakini sasa ni Mungu ambaye ameketi kwenye kiti chake cha enzi, akizungukwa na msafara wake wa viumbe vya malaika wanaoabudu na kukiri enzi yake kuu tofauti kabisa na Kaisari. Kwa kweli, kwa kustaajabisha, bila kuingia katika maelezo yote, tukio zima la sura ya 4 na 5 linaweza, kwa kiwango kimoja tena, ingawa tumeona sura ya 4 na 5 yaonekana kuwa kielelezo kimakusudi kwenye chumba cha kiti cha ufalme cha mbinguni kutoka Ezekieli 1 na 2 na Isaya sura ya 6. Wakati huohuo, sura ya 4 na 5 ya mandhari ya ulimwengu ya Ufunuo inaweza pia kutofautiana na mandhari ya ulimwengu inayojulikana ya Ufunuo.</w:t>
      </w:r>
    </w:p>
    <w:p w14:paraId="4A6C38FA" w14:textId="77777777" w:rsidR="00150200" w:rsidRPr="00580E0D" w:rsidRDefault="00150200">
      <w:pPr>
        <w:rPr>
          <w:sz w:val="26"/>
          <w:szCs w:val="26"/>
        </w:rPr>
      </w:pPr>
    </w:p>
    <w:p w14:paraId="34D29F25" w14:textId="132C1C03"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Mfululizo wa kazi, kuanzia na makala kadhaa na kuishia na ufafanuzi wake mkuu katika mfululizo wa Word Biblical Commentary, juzuu ya kwanza ambayo inashughulikia sura ya 4 na 5. David Aune amebishana kwamba mengi ya yale ambayo mtu hupata katika 4 na 5 yanafanana na yale tunayojua na yale tunaweza kujua kuhusu matukio ya mahakama katika ulimwengu wa Kirumi, ambapo Aune anapendekeza kwamba Kaisari angekuwa ameketi kwenye kiti chake cha enzi. Angekuwa amezungukwa na marafiki zake, sawa na hawa lictors au makuhani. Angekuwa amezungukwa na marafiki zake.</w:t>
      </w:r>
    </w:p>
    <w:p w14:paraId="0F301D7E" w14:textId="77777777" w:rsidR="00150200" w:rsidRPr="00580E0D" w:rsidRDefault="00150200">
      <w:pPr>
        <w:rPr>
          <w:sz w:val="26"/>
          <w:szCs w:val="26"/>
        </w:rPr>
      </w:pPr>
    </w:p>
    <w:p w14:paraId="43E83673" w14:textId="63EFA0F3"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Rafiki zake na wale waliomzunguka wangepiga kelele maneno ya sifa na shangwe kwa Kaisari, ambaye alikuwa ameketi kwenye kiti chake cha enzi. Na sasa, kwa mzaha wa moja kwa moja kwa hilo, Mungu anaonyeshwa akiwa kwenye kiti chake cha enzi, akiwa amezungukwa na wafuasi wake au marafiki zake, mahakama yake, na sasa wanapaza sauti maneno ya sifa na shangwe kwa Mungu. Kwa hiyo, ni Mungu ambaye ni mfalme, na Kaisari si.</w:t>
      </w:r>
    </w:p>
    <w:p w14:paraId="3E7DC526" w14:textId="77777777" w:rsidR="00150200" w:rsidRPr="00580E0D" w:rsidRDefault="00150200">
      <w:pPr>
        <w:rPr>
          <w:sz w:val="26"/>
          <w:szCs w:val="26"/>
        </w:rPr>
      </w:pPr>
    </w:p>
    <w:p w14:paraId="7A0127CE"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Kwa hivyo, kama nilivyosema, inaweza isiwe sana kwamba kiti cha enzi cha Mungu ni mfano wa Kaisari kama kinyume chake. Kiti cha enzi cha Kaisari kinaonekana kuwa kiigizo, mbishi mbaya, na upungufu wa kiti cha enzi cha Mungu. Lakini ni wazi kuna maneno ya kupinga ufalme, nadhani, yanaendelea hapa.</w:t>
      </w:r>
    </w:p>
    <w:p w14:paraId="19610459" w14:textId="77777777" w:rsidR="00150200" w:rsidRPr="00580E0D" w:rsidRDefault="00150200">
      <w:pPr>
        <w:rPr>
          <w:sz w:val="26"/>
          <w:szCs w:val="26"/>
        </w:rPr>
      </w:pPr>
    </w:p>
    <w:p w14:paraId="39F07D36" w14:textId="01ED1CF0"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Yohana, kama nilivyosema, pengine anachora sanamu za Agano la Kale na taswira ya Kigiriki-Kirumi ili kujenga mandhari ya chumba cha kiti cha enzi cha mbinguni ambapo Mungu ameketi kwenye kiti chake cha enzi na wakazi wote wa mahakama ya mbinguni wanamzunguka Mungu na kumwabudu na kukiri ukuu wake kama muumba mkuu na mtawala juu ya </w:t>
      </w:r>
      <w:r xmlns:w="http://schemas.openxmlformats.org/wordprocessingml/2006/main" w:rsidRPr="00580E0D">
        <w:rPr>
          <w:rFonts w:ascii="Calibri" w:eastAsia="Calibri" w:hAnsi="Calibri" w:cs="Calibri"/>
          <w:sz w:val="26"/>
          <w:szCs w:val="26"/>
        </w:rPr>
        <w:lastRenderedPageBreak xmlns:w="http://schemas.openxmlformats.org/wordprocessingml/2006/main"/>
      </w:r>
      <w:r xmlns:w="http://schemas.openxmlformats.org/wordprocessingml/2006/main" w:rsidRPr="00580E0D">
        <w:rPr>
          <w:rFonts w:ascii="Calibri" w:eastAsia="Calibri" w:hAnsi="Calibri" w:cs="Calibri"/>
          <w:sz w:val="26"/>
          <w:szCs w:val="26"/>
        </w:rPr>
        <w:t xml:space="preserve">ulimwengu wote mzima. Kipengele kingine cha kuvutia katika uhusiano na sehemu hii ya mazingira yanayozunguka kiti cha enzi ni kumbukumbu hii ya bahari ya kioo au bahari ya kioo, kuanzia mstari wa 4 tena, kuzunguka kiti cha enzi kuna viti vingine vinne vilivyoketi ndani yao wazee 24, nao walikuwa wamevaa mavazi meupe, walikuwa na taji za dhahabu juu ya vichwa vyao. Kutoka kwa kiti cha enzi kulitokea miali ya umeme, nk.</w:t>
      </w:r>
    </w:p>
    <w:p w14:paraId="5A0040E8" w14:textId="77777777" w:rsidR="00150200" w:rsidRPr="00580E0D" w:rsidRDefault="00150200">
      <w:pPr>
        <w:rPr>
          <w:sz w:val="26"/>
          <w:szCs w:val="26"/>
        </w:rPr>
      </w:pPr>
    </w:p>
    <w:p w14:paraId="56C6D846" w14:textId="54EE8766"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Mbele ya kile kiti cha enzi kulikuwa na taa zinazowaka. Hizi ndizo roho saba za Mungu. Pia, mbele ya kile kiti cha enzi palikuwa na kitu kama bahari ya kioo.</w:t>
      </w:r>
    </w:p>
    <w:p w14:paraId="2563E706" w14:textId="77777777" w:rsidR="00150200" w:rsidRPr="00580E0D" w:rsidRDefault="00150200">
      <w:pPr>
        <w:rPr>
          <w:sz w:val="26"/>
          <w:szCs w:val="26"/>
        </w:rPr>
      </w:pPr>
    </w:p>
    <w:p w14:paraId="04A292BF" w14:textId="007BC44F"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Nitaruka juu ya roho saba. Tayari tumeona hiyo ikitambulishwa. Tulisema roho saba labda zinawakilisha roho saba za Mungu na sio roho saba tofauti, saba tofauti, lakini saba zikiwa mfano wa ishara ya ukamilifu na ukamilifu.</w:t>
      </w:r>
    </w:p>
    <w:p w14:paraId="6BE45A63" w14:textId="77777777" w:rsidR="00150200" w:rsidRPr="00580E0D" w:rsidRDefault="00150200">
      <w:pPr>
        <w:rPr>
          <w:sz w:val="26"/>
          <w:szCs w:val="26"/>
        </w:rPr>
      </w:pPr>
    </w:p>
    <w:p w14:paraId="326C803A" w14:textId="2726C91E"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Huu hapa ni utimilifu wa roho ya Mungu, roho kamili ya Mungu inayohusiana na kiti cha enzi cha Mungu. Lakini ninachotaka kuzingatia ni sifa mbili, kuanzia wakati huo na bahari hii ya glasi. Pengine, bahari ya kioo inaendeleza taswira ya hekalu.</w:t>
      </w:r>
    </w:p>
    <w:p w14:paraId="077FF915" w14:textId="77777777" w:rsidR="00150200" w:rsidRPr="00580E0D" w:rsidRDefault="00150200">
      <w:pPr>
        <w:rPr>
          <w:sz w:val="26"/>
          <w:szCs w:val="26"/>
        </w:rPr>
      </w:pPr>
    </w:p>
    <w:p w14:paraId="53833D18" w14:textId="50F1A7C6"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Labda inawakilisha beseni au birika katika hekalu la Sulemani. Lakini pia, inaonekana kwamba bahari hii ya kioo inaweza kuwakilisha, tena, kipengele ambacho tunapata katika maelezo ya Ezekieli ya ono lake la kiti cha enzi huko nyuma katika Ezekieli sura ya 1. Katika Ezekieli sura ya 1 na mstari wa 22, na kama tulivyosema, Yohana anategemewa sana na Ezekieli sura ya 1 na 2, hasa kwa kueleza kile anachokiona katika sura ya 5 na 4 sura ya 4 . 22, nitaanza na mstari wa 19, wakati viumbe hai walipohamia, ni aina ya kutarajia kundi linalofuata ambalo tutaangalia kwa viumbe hai. Lakini vile viumbe hai viliposonga, magurudumu kando yao yalisonga, na vile viumbe hai vilipoinuka kutoka ardhini, magurudumu nayo yaliinuka.</w:t>
      </w:r>
    </w:p>
    <w:p w14:paraId="6CCBB0D6" w14:textId="77777777" w:rsidR="00150200" w:rsidRPr="00580E0D" w:rsidRDefault="00150200">
      <w:pPr>
        <w:rPr>
          <w:sz w:val="26"/>
          <w:szCs w:val="26"/>
        </w:rPr>
      </w:pPr>
    </w:p>
    <w:p w14:paraId="5D4BE9E4" w14:textId="3344425F"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Lakini wacha niruke chini niende kwenye aya ya 22; juu ya vichwa vya hao viumbe hai kulikuwa na kitu kama anga, kinachometa kama barafu na kutisha. Kwa hiyo, ono hili la anga, lenye kumeta, laweza kufanana au linaweza kuwa msukumo wa bahari ya kioo ya Yohana ambayo anaona sasa. Lakini tena, labda hakuna sababu ya kuiwekea kikomo kwa moja tu.</w:t>
      </w:r>
    </w:p>
    <w:p w14:paraId="4458BC40" w14:textId="77777777" w:rsidR="00150200" w:rsidRPr="00580E0D" w:rsidRDefault="00150200">
      <w:pPr>
        <w:rPr>
          <w:sz w:val="26"/>
          <w:szCs w:val="26"/>
        </w:rPr>
      </w:pPr>
    </w:p>
    <w:p w14:paraId="1B3AB6B9" w14:textId="5B95A93B"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Kwa kuzingatia sanamu ya hekalu ambayo mtu hupata, ikiwa mandhari hii ya chumba cha enzi ni hekalu la Mungu, basi msingi wa beseni katika hekalu la Sulemani bila shaka ungeandaa mandhari yenye kufaa. Lakini kwa kuwa anavutiwa na Ezekieli, Ezekieli 1:22 , anga hii yenye kumeta inaweza pia kutoa mandhari ya yale ambayo Yohana anaona. Asili zaidi inayowezekana itakuwa Bahari ya Shamu, ambayo nitabishana ina jukumu mahali pengine katika Ufunuo.</w:t>
      </w:r>
    </w:p>
    <w:p w14:paraId="36809805" w14:textId="77777777" w:rsidR="00150200" w:rsidRPr="00580E0D" w:rsidRDefault="00150200">
      <w:pPr>
        <w:rPr>
          <w:sz w:val="26"/>
          <w:szCs w:val="26"/>
        </w:rPr>
      </w:pPr>
    </w:p>
    <w:p w14:paraId="7E54D639" w14:textId="27968C54"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Kwa kweli, hii nadhani inakuwa dhahiri zaidi katika sura ya 15 na mstari wa 2 wa Ufunuo, ambapo, intriguingly, unaweza kuona watakatifu wamesimama washindi kuanzia katika sura ya 15 mbinguni. 15 mstari wa 1, nikaona mbinguni ishara nyingine kubwa ya ajabu, malaika saba wenye </w:t>
      </w:r>
      <w:r xmlns:w="http://schemas.openxmlformats.org/wordprocessingml/2006/main" w:rsidRPr="00580E0D">
        <w:rPr>
          <w:rFonts w:ascii="Calibri" w:eastAsia="Calibri" w:hAnsi="Calibri" w:cs="Calibri"/>
          <w:sz w:val="26"/>
          <w:szCs w:val="26"/>
        </w:rPr>
        <w:lastRenderedPageBreak xmlns:w="http://schemas.openxmlformats.org/wordprocessingml/2006/main"/>
      </w:r>
      <w:r xmlns:w="http://schemas.openxmlformats.org/wordprocessingml/2006/main" w:rsidRPr="00580E0D">
        <w:rPr>
          <w:rFonts w:ascii="Calibri" w:eastAsia="Calibri" w:hAnsi="Calibri" w:cs="Calibri"/>
          <w:sz w:val="26"/>
          <w:szCs w:val="26"/>
        </w:rPr>
        <w:t xml:space="preserve">mapigo saba ya mwisho, ole, kwa sababu kwa hayo ghadhabu ya Mungu imekamilika. Sasa sikilizeni hili, mstari wa 2, nami nikaona kitu kama bahari ya kioo.</w:t>
      </w:r>
    </w:p>
    <w:p w14:paraId="17AB43D1" w14:textId="77777777" w:rsidR="00150200" w:rsidRPr="00580E0D" w:rsidRDefault="00150200">
      <w:pPr>
        <w:rPr>
          <w:sz w:val="26"/>
          <w:szCs w:val="26"/>
        </w:rPr>
      </w:pPr>
    </w:p>
    <w:p w14:paraId="20556D30" w14:textId="0A8BB410"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Kutoka sura ya 4, iliyochanganyika na moto na kusimama kando ya bahari, wale waliomshinda yule mnyama na sanamu yake, na hesabu ya jina lake, nao walikuwa na vinubi walizopewa na Mungu, na kuimba wimbo wa Musa, mtumishi wa Mungu. Kwa hiyo, katika sura ya 15, unayo picha hii ya watakatifu katika msafara mpya wakikombolewa kutoka kwa ukandamizaji wa uovu na kutoka kwa Shetani na mnyama na himaya ya Kirumi yenye uonevu. Sasa wanashinda kama Musa na Waisraeli walivyofanya kando ya bahari, na wanaimba wimbo wa Musa kama Waisraeli walivyofanya.</w:t>
      </w:r>
    </w:p>
    <w:p w14:paraId="084A9020" w14:textId="77777777" w:rsidR="00150200" w:rsidRPr="00580E0D" w:rsidRDefault="00150200">
      <w:pPr>
        <w:rPr>
          <w:sz w:val="26"/>
          <w:szCs w:val="26"/>
        </w:rPr>
      </w:pPr>
    </w:p>
    <w:p w14:paraId="2F87CC41" w14:textId="42197864"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Kwa hivyo baada ya kusema kwamba hii inaweza pia, bahari hii ya kioo katika sura ya 4, inaweza pia kutarajia Bahari ya Shamu, na uhakika wa hili labda, nadhani, hii tu, katika Ufunuo, bahari mara nyingi inaonekana, na nadhani hii ilikuwa kweli nyuma katika akaunti ya Kutoka pia, bahari mara nyingi inaeleweka kama kitu ambacho ni kiovu. Baadaye, mnyama atatoka baharini. Bahari inaonekana kuwa sawa na shimo ambalo viumbe vya pepo hutoka, ambalo uovu hutoka.</w:t>
      </w:r>
    </w:p>
    <w:p w14:paraId="07B3AF09" w14:textId="77777777" w:rsidR="00150200" w:rsidRPr="00580E0D" w:rsidRDefault="00150200">
      <w:pPr>
        <w:rPr>
          <w:sz w:val="26"/>
          <w:szCs w:val="26"/>
        </w:rPr>
      </w:pPr>
    </w:p>
    <w:p w14:paraId="134EA272" w14:textId="57DC864F"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Bahari ni nyumba ya wafu baadaye katika Ufunuo. Kwa hivyo, bahari ina kila aina ya maana mbaya katika Ufunuo, na unaweza kupata hii katika maandiko ya Kiyahudi pia. Bahari ni makao ya mnyama mkubwa wa baharini, mnyama anayekuja kuwakandamiza watu wa Mungu.</w:t>
      </w:r>
    </w:p>
    <w:p w14:paraId="4ABAAF67" w14:textId="77777777" w:rsidR="00150200" w:rsidRPr="00580E0D" w:rsidRDefault="00150200">
      <w:pPr>
        <w:rPr>
          <w:sz w:val="26"/>
          <w:szCs w:val="26"/>
        </w:rPr>
      </w:pPr>
    </w:p>
    <w:p w14:paraId="76E7E0E6" w14:textId="21518F33" w:rsidR="00150200" w:rsidRPr="00580E0D" w:rsidRDefault="00D6176B">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Kwa hivyo, kile unachopata kinatokea katika sura ya 4 tayari ni bahari ya machafuko na uovu tayari umetulizwa na kushindwa. Kwa hiyo, watu wa Mungu wanapaswa kuogopa nini? Bahari ya uovu tayari imetiishwa, na tayari imetulia. Kwa namna fulani ya kutazamia, nadhani si tu kwamba hii inatarajia sura ya 15 ambapo watu wanasimama kando ya bahari, imetulizwa na kutiishwa, lakini pia inatarajia sura ya 21 mstari wa 1 ambapo bahari haikuwapo tena.</w:t>
      </w:r>
    </w:p>
    <w:p w14:paraId="38ABD9A2" w14:textId="77777777" w:rsidR="00150200" w:rsidRPr="00580E0D" w:rsidRDefault="00150200">
      <w:pPr>
        <w:rPr>
          <w:sz w:val="26"/>
          <w:szCs w:val="26"/>
        </w:rPr>
      </w:pPr>
    </w:p>
    <w:p w14:paraId="33C8DBEB" w14:textId="37CDF1C1"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Hiyo ni bahari ya uovu na machafuko yameondolewa ili Mungu sasa alete tendo jipya la uumbaji katika Ufunuo sura ya 21. Kwa hiyo, wazo hilo ingawa liko katika makao ya Mungu, katika hekalu la Mungu, yote ni shwari. Bahari ambayo itasababisha matatizo kwa watu wa Mungu katika Ufunuo tayari imetiishwa na tayari imetulizwa na kuwapo kwa Mungu na enzi kuu yake yenyewe.</w:t>
      </w:r>
    </w:p>
    <w:p w14:paraId="3BA98576" w14:textId="77777777" w:rsidR="00150200" w:rsidRPr="00580E0D" w:rsidRDefault="00150200">
      <w:pPr>
        <w:rPr>
          <w:sz w:val="26"/>
          <w:szCs w:val="26"/>
        </w:rPr>
      </w:pPr>
    </w:p>
    <w:p w14:paraId="7171D775" w14:textId="56BF91DF"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Kipengele kingine cha kuteka mawazo yako kwa ufupi ni ngurumo na umeme unaotoka kwenye kiti cha enzi katika mstari wa 5. Kutoka kwenye kile kiti cha enzi kulitoka miali ya umeme na ngurumo na ngurumo. Kwa kupendeza, dokezo lingine la Kutoka na Mlima Sinai laonyesha waziwazi theofania, likionyesha waziwazi kwamba sura ya 4 pia ni mandhari ya Mungu kwenye kiti chake cha enzi, tayari kuhukumu. Na tutaona tena sehemu ya kile kinachotokea kuanzia sura ya 6 ni Mungu anaanza kuhukumu uumbaji huu na ubinadamu waovu katika kuanzisha ufalme wake.</w:t>
      </w:r>
    </w:p>
    <w:p w14:paraId="37638A4E" w14:textId="77777777" w:rsidR="00150200" w:rsidRPr="00580E0D" w:rsidRDefault="00150200">
      <w:pPr>
        <w:rPr>
          <w:sz w:val="26"/>
          <w:szCs w:val="26"/>
        </w:rPr>
      </w:pPr>
    </w:p>
    <w:p w14:paraId="00BDB445"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lastRenderedPageBreak xmlns:w="http://schemas.openxmlformats.org/wordprocessingml/2006/main"/>
      </w:r>
      <w:r xmlns:w="http://schemas.openxmlformats.org/wordprocessingml/2006/main" w:rsidRPr="00580E0D">
        <w:rPr>
          <w:rFonts w:ascii="Calibri" w:eastAsia="Calibri" w:hAnsi="Calibri" w:cs="Calibri"/>
          <w:sz w:val="26"/>
          <w:szCs w:val="26"/>
        </w:rPr>
        <w:t xml:space="preserve">Hili basi linatupatia mandhari ya kundi linalofuata katika mistari ya 6-8 na hilo ni viumbe hai vinne. Hii ni ishara ya apocalyptic kwa ubora wake. Tena, una viumbe hawa ambao wana sifa za wanyama.</w:t>
      </w:r>
    </w:p>
    <w:p w14:paraId="08B97E0E" w14:textId="77777777" w:rsidR="00150200" w:rsidRPr="00580E0D" w:rsidRDefault="00150200">
      <w:pPr>
        <w:rPr>
          <w:sz w:val="26"/>
          <w:szCs w:val="26"/>
        </w:rPr>
      </w:pPr>
    </w:p>
    <w:p w14:paraId="4F25A166"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Wana sifa za kibinadamu pia. Mmoja wao anaonekana kama simba. Mmoja anafanana na ng'ombe.</w:t>
      </w:r>
    </w:p>
    <w:p w14:paraId="71ADA1E0" w14:textId="77777777" w:rsidR="00150200" w:rsidRPr="00580E0D" w:rsidRDefault="00150200">
      <w:pPr>
        <w:rPr>
          <w:sz w:val="26"/>
          <w:szCs w:val="26"/>
        </w:rPr>
      </w:pPr>
    </w:p>
    <w:p w14:paraId="2D281266"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Mtu anaonekana kama mwanadamu. Mwingine anaonekana kama tai anayeruka. Wote wana mbawa sita.</w:t>
      </w:r>
    </w:p>
    <w:p w14:paraId="7556AEFD" w14:textId="77777777" w:rsidR="00150200" w:rsidRPr="00580E0D" w:rsidRDefault="00150200">
      <w:pPr>
        <w:rPr>
          <w:sz w:val="26"/>
          <w:szCs w:val="26"/>
        </w:rPr>
      </w:pPr>
    </w:p>
    <w:p w14:paraId="19841B3F" w14:textId="160AE185"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Wana macho kila mahali. Ni viumbe wa ajabu kweli kweli. Tena, hii ni ishara ya apocalyptic kwa ubora wake.</w:t>
      </w:r>
    </w:p>
    <w:p w14:paraId="7C15F2C2" w14:textId="77777777" w:rsidR="00150200" w:rsidRPr="00580E0D" w:rsidRDefault="00150200">
      <w:pPr>
        <w:rPr>
          <w:sz w:val="26"/>
          <w:szCs w:val="26"/>
        </w:rPr>
      </w:pPr>
    </w:p>
    <w:p w14:paraId="710F097D" w14:textId="064B0420"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Kwa wazi, Yohana avuta pumzi yake kutokana na hilo kutoka katika Ezekieli sura ya 1. Tayari tumesoma kuhusu viumbe hai katika Ezekieli. Lakini pia, baadhi ya lugha za mbawa sita n.k. zinatoka katika Isaya sura ya 6. Kwa hiyo tena, Yohana anachora kwa watangulizi wake wa kinabii ili kujenga mandhari ili kuweka wazi kile alichoona ni mwendelezo wa kile manabii wengine wa zamani.</w:t>
      </w:r>
    </w:p>
    <w:p w14:paraId="68EBFAEA" w14:textId="77777777" w:rsidR="00150200" w:rsidRPr="00580E0D" w:rsidRDefault="00150200">
      <w:pPr>
        <w:rPr>
          <w:sz w:val="26"/>
          <w:szCs w:val="26"/>
        </w:rPr>
      </w:pPr>
    </w:p>
    <w:p w14:paraId="4005E29C" w14:textId="7023BD4F"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Tena, yeye ni aina ya kuchukua vazi lao. Lakini sasa Yohana anaandika katika nuru ya utimizo wa Yesu Kristo, ambaye atatokea kwenye eneo katika sura ya 5. Unachoishia kuwa nacho wakati huo, nadhani, ni picha hii ambayo Yohana anajenga. Tulisema kiti cha enzi kiko katikati, na katika kupanua miduara ya umakini una wazee 24 wanaofuata.</w:t>
      </w:r>
    </w:p>
    <w:p w14:paraId="3CD36153" w14:textId="77777777" w:rsidR="00150200" w:rsidRPr="00580E0D" w:rsidRDefault="00150200">
      <w:pPr>
        <w:rPr>
          <w:sz w:val="26"/>
          <w:szCs w:val="26"/>
        </w:rPr>
      </w:pPr>
    </w:p>
    <w:p w14:paraId="14498126" w14:textId="037BA848" w:rsidR="00150200" w:rsidRPr="00580E0D" w:rsidRDefault="00E64A1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nadhani tunapaswa kuwaonyesha viumbe hai wanne nje yao. Na viumbe na wazee wana kazi sawa. Wanapaswa kumwabudu </w:t>
      </w:r>
      <w:proofErr xmlns:w="http://schemas.openxmlformats.org/wordprocessingml/2006/main" w:type="gramStart"/>
      <w:r xmlns:w="http://schemas.openxmlformats.org/wordprocessingml/2006/main" w:rsidR="00000000" w:rsidRPr="00580E0D">
        <w:rPr>
          <w:rFonts w:ascii="Calibri" w:eastAsia="Calibri" w:hAnsi="Calibri" w:cs="Calibri"/>
          <w:sz w:val="26"/>
          <w:szCs w:val="26"/>
        </w:rPr>
        <w:t xml:space="preserve">Mungu mchana </w:t>
      </w:r>
      <w:proofErr xmlns:w="http://schemas.openxmlformats.org/wordprocessingml/2006/main" w:type="gramEnd"/>
      <w:r xmlns:w="http://schemas.openxmlformats.org/wordprocessingml/2006/main" w:rsidR="00000000" w:rsidRPr="00580E0D">
        <w:rPr>
          <w:rFonts w:ascii="Calibri" w:eastAsia="Calibri" w:hAnsi="Calibri" w:cs="Calibri"/>
          <w:sz w:val="26"/>
          <w:szCs w:val="26"/>
        </w:rPr>
        <w:t xml:space="preserve">na usiku.</w:t>
      </w:r>
    </w:p>
    <w:p w14:paraId="62EC5A08" w14:textId="77777777" w:rsidR="00150200" w:rsidRPr="00580E0D" w:rsidRDefault="00150200">
      <w:pPr>
        <w:rPr>
          <w:sz w:val="26"/>
          <w:szCs w:val="26"/>
        </w:rPr>
      </w:pPr>
    </w:p>
    <w:p w14:paraId="2046CCD6"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Wanapaswa kumtolea Mungu sifa zisizo na kikomo kwa sababu yeye ndiye muumba wa vitu vyote. Na kwa sababu yeye ndiye mtawala mkuu juu ya viumbe vyake vyote. Kwa kuzingatia malezi ya Ezekieli na Isaya, labda twapaswa kuelewa viumbe hao hai wanne kuwa malaika, kama vile wale wazee 24.</w:t>
      </w:r>
    </w:p>
    <w:p w14:paraId="572CDEBF" w14:textId="77777777" w:rsidR="00150200" w:rsidRPr="00580E0D" w:rsidRDefault="00150200">
      <w:pPr>
        <w:rPr>
          <w:sz w:val="26"/>
          <w:szCs w:val="26"/>
        </w:rPr>
      </w:pPr>
    </w:p>
    <w:p w14:paraId="6F6A1748" w14:textId="2941638B"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Na tena, jambo muhimu ninalotaka kusisitiza ni kwamba si muhimu sana kufahamu hasa au kwa usahihi wao ni nani au kuwatambua kama ilivyo kutambua kazi yao ya sifa, sifa zisizo na kikomo, na ibada ya yeye aketiye kwenye kiti cha enzi. Moja ya maswali ambayo yanaweza kuulizwa ni kwa nini manne? Kurudi kwenye mjadala wetu wa ishara, tulisema hata nambari katika Ufunuo hazipaswi kuchukuliwa kwa thamani yao kali ya hisabati au usahihi wa nambari bali kwa kile wanachounganisha kiishara. Tuliona namba nne ni nambari ambayo ilikuwa mfano wa dunia nzima.</w:t>
      </w:r>
    </w:p>
    <w:p w14:paraId="540C1373" w14:textId="77777777" w:rsidR="00150200" w:rsidRPr="00580E0D" w:rsidRDefault="00150200">
      <w:pPr>
        <w:rPr>
          <w:sz w:val="26"/>
          <w:szCs w:val="26"/>
        </w:rPr>
      </w:pPr>
    </w:p>
    <w:p w14:paraId="6E530B00" w14:textId="022B624E"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Iliwakilisha dunia nzima. Kwa hiyo, hawa wanne, kama vile pembe nne za dunia, wakidokeza kwamba hawa viumbe hai wanne pengine ni viumbe wa mbinguni wa kimalaika wanaowakilisha utaratibu wote ulioumbwa. Huyu ndiye mwenza wa kimbingu wa uumbaji wote, viumbe vyote vilivyo hai, na uhai wote ambao sasa unawakilishwa na hawa viumbe hai wanne.</w:t>
      </w:r>
    </w:p>
    <w:p w14:paraId="02D9F23E" w14:textId="77777777" w:rsidR="00150200" w:rsidRPr="00580E0D" w:rsidRDefault="00150200">
      <w:pPr>
        <w:rPr>
          <w:sz w:val="26"/>
          <w:szCs w:val="26"/>
        </w:rPr>
      </w:pPr>
    </w:p>
    <w:p w14:paraId="7E2EF615" w14:textId="387D1490"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Na hiyo inaweza kupendekezwa na utambulisho wao. Ukweli kwamba mtu ni simba, mmoja ni ndama, mmoja ni mtu, na mwingine tai, unaweza tena kupendekeza wigo kamili wa uumbaji hai. Sasa kwa vile viumbe hai vinne vinawakilisha ile inayotoa sifa isiyo na kikomo, hilo la kufurahisha, tena, ni tazamio la sifa na ibada ya ulimwengu mzima ambayo hatimaye itatokea katika dunia hii ya sasa.</w:t>
      </w:r>
    </w:p>
    <w:p w14:paraId="6AA3815C" w14:textId="77777777" w:rsidR="00150200" w:rsidRPr="00580E0D" w:rsidRDefault="00150200">
      <w:pPr>
        <w:rPr>
          <w:sz w:val="26"/>
          <w:szCs w:val="26"/>
        </w:rPr>
      </w:pPr>
    </w:p>
    <w:p w14:paraId="1DA68F66" w14:textId="0D282989"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Dunia ya sasa ambayo sasa kwa wakati huu inashindana na enzi kuu ya Mungu na ibada ya Mungu. Kwa hivyo, maana ya haya yote ni kwamba mbingu inakubali ukuu wa Mungu. Mbingu zote, au mbingu ni mahali ambapo ukuu wa Mungu kama muumba na mtawala juu ya ulimwengu unakubaliwa kikamilifu na mbingu zote, kuabudu, kutoa sifa, na ibada kwa Mungu.</w:t>
      </w:r>
    </w:p>
    <w:p w14:paraId="19D801E4" w14:textId="77777777" w:rsidR="00150200" w:rsidRPr="00580E0D" w:rsidRDefault="00150200">
      <w:pPr>
        <w:rPr>
          <w:sz w:val="26"/>
          <w:szCs w:val="26"/>
        </w:rPr>
      </w:pPr>
    </w:p>
    <w:p w14:paraId="0ECD4666" w14:textId="53FF5760"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Kisha mistari ya 8 hadi 11 yaonyesha katika sehemu kadhaa kile hasa ambacho wazee 24 na wale viumbe hai wanne husema na kueleza katika ibada yao. Na tena, nikiweza kusoma hilo kuanzia mstari wa 8, kila mmoja wa wale viumbe hai wanne, mchana na usiku, kamwe usiache kusema, Mtakatifu, mtakatifu, mtakatifu ni Bwana Mungu Mwenyezi, aliyekuwako na anayekuja. Na wakati viumbe vinapofanya hivi, ndipo wazee 24 wanainama, na hapa ndio wanaimba katika mstari wa 11, unastahili, Bwana wetu na Mungu wetu, kupokea utukufu na heshima na uweza, kwa sababu wewe uliumba vitu vyote na kwa mapenzi yako viliumbwa navyo vina uhai wao.</w:t>
      </w:r>
    </w:p>
    <w:p w14:paraId="74125DDD" w14:textId="77777777" w:rsidR="00150200" w:rsidRPr="00580E0D" w:rsidRDefault="00150200">
      <w:pPr>
        <w:rPr>
          <w:sz w:val="26"/>
          <w:szCs w:val="26"/>
        </w:rPr>
      </w:pPr>
    </w:p>
    <w:p w14:paraId="7FA7EAEE"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Kwa maneno mengine, hoja ni kwamba Mungu anastahili kuabudiwa kwa sababu yeye ndiye muumbaji mkuu wa vyote alivyo, vyote vilivyopo. Yeye ndiye Mungu mtakatifu mwenye enzi yote ambaye ndiye muumba wa vyote vilivyoko na ambaye ni mkuu juu ya viumbe vyote. Na kwa sababu hiyo, Mungu anastahiki kuabudiwa.</w:t>
      </w:r>
    </w:p>
    <w:p w14:paraId="67ECB235" w14:textId="77777777" w:rsidR="00150200" w:rsidRPr="00580E0D" w:rsidRDefault="00150200">
      <w:pPr>
        <w:rPr>
          <w:sz w:val="26"/>
          <w:szCs w:val="26"/>
        </w:rPr>
      </w:pPr>
    </w:p>
    <w:p w14:paraId="7E7D7DEE" w14:textId="7FE01094"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Kwa maneno mengine, ikiwa naweza kuwa mchungaji kwa muda tu tunapofikiri kuhusu ibada na kwa nini tunaabudu, wakati mwingine nadhani kwamba tunafikiri kwamba kwa namna fulani Mungu anahitaji ibada yetu, kwamba Mungu anasubiri tu viumbe wake waje kuabudu na yeye hulisha ibada yetu na </w:t>
      </w:r>
      <w:proofErr xmlns:w="http://schemas.openxmlformats.org/wordprocessingml/2006/main" w:type="gramStart"/>
      <w:r xmlns:w="http://schemas.openxmlformats.org/wordprocessingml/2006/main" w:rsidRPr="00580E0D">
        <w:rPr>
          <w:rFonts w:ascii="Calibri" w:eastAsia="Calibri" w:hAnsi="Calibri" w:cs="Calibri"/>
          <w:sz w:val="26"/>
          <w:szCs w:val="26"/>
        </w:rPr>
        <w:t xml:space="preserve">kwa namna fulani </w:t>
      </w:r>
      <w:proofErr xmlns:w="http://schemas.openxmlformats.org/wordprocessingml/2006/main" w:type="gramEnd"/>
      <w:r xmlns:w="http://schemas.openxmlformats.org/wordprocessingml/2006/main" w:rsidRPr="00580E0D">
        <w:rPr>
          <w:rFonts w:ascii="Calibri" w:eastAsia="Calibri" w:hAnsi="Calibri" w:cs="Calibri"/>
          <w:sz w:val="26"/>
          <w:szCs w:val="26"/>
        </w:rPr>
        <w:t xml:space="preserve">anahitaji ibada yetu. Au kwamba Mungu yuko juu anakesha chini na anasubiri kuhakikisha kwamba tunaipata ibada yetu sawasawa, tunaimba nyimbo za kuabudu zinazofaa, na kwamba tufanye mambo kwa njia ifaayo, Mungu asije akakata tamaa kwa sababu hakupata ibada aliyoitaka. Au, tena, kwamba kwa namna fulani Mungu anahitaji ibada yetu ili kukuza nafsi yake au kitu kama hicho.</w:t>
      </w:r>
    </w:p>
    <w:p w14:paraId="2F551C22" w14:textId="77777777" w:rsidR="00150200" w:rsidRPr="00580E0D" w:rsidRDefault="00150200">
      <w:pPr>
        <w:rPr>
          <w:sz w:val="26"/>
          <w:szCs w:val="26"/>
        </w:rPr>
      </w:pPr>
    </w:p>
    <w:p w14:paraId="6F2503D0"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Lakini Ufunuo sura ya 4 hutukumbusha hapana, sababu ya sisi kumwabudu Mungu ni kwa sababu tu anastahili na kwa sababu anastahili. Mungu hahitaji ibada yetu. Mungu hahitaji ubinafsi wake uimarishwe na ibada ya muumba wake.</w:t>
      </w:r>
    </w:p>
    <w:p w14:paraId="7A103CFE" w14:textId="77777777" w:rsidR="00150200" w:rsidRPr="00580E0D" w:rsidRDefault="00150200">
      <w:pPr>
        <w:rPr>
          <w:sz w:val="26"/>
          <w:szCs w:val="26"/>
        </w:rPr>
      </w:pPr>
    </w:p>
    <w:p w14:paraId="5C00D4FB" w14:textId="54172C64"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Mungu hahitaji ibada yetu ili kupata utimizo na utimizo wa kibinafsi. Hahitaji ibada yetu kwa sababu yeye ni mpweke sana hivi kwamba anahitaji mtu wa kutambua thamani yake. Badala yake, tunamwabudu Mungu kwa sababu tu anastahili, kwa sababu yeye ndiye </w:t>
      </w:r>
      <w:r xmlns:w="http://schemas.openxmlformats.org/wordprocessingml/2006/main" w:rsidRPr="00580E0D">
        <w:rPr>
          <w:rFonts w:ascii="Calibri" w:eastAsia="Calibri" w:hAnsi="Calibri" w:cs="Calibri"/>
          <w:sz w:val="26"/>
          <w:szCs w:val="26"/>
        </w:rPr>
        <w:lastRenderedPageBreak xmlns:w="http://schemas.openxmlformats.org/wordprocessingml/2006/main"/>
      </w:r>
      <w:r xmlns:w="http://schemas.openxmlformats.org/wordprocessingml/2006/main" w:rsidRPr="00580E0D">
        <w:rPr>
          <w:rFonts w:ascii="Calibri" w:eastAsia="Calibri" w:hAnsi="Calibri" w:cs="Calibri"/>
          <w:sz w:val="26"/>
          <w:szCs w:val="26"/>
        </w:rPr>
        <w:t xml:space="preserve">Muumba mkuu wa kila kitu kilichopo </w:t>
      </w:r>
      <w:r xmlns:w="http://schemas.openxmlformats.org/wordprocessingml/2006/main" w:rsidR="00E64A13">
        <w:rPr>
          <w:rFonts w:ascii="Calibri" w:eastAsia="Calibri" w:hAnsi="Calibri" w:cs="Calibri"/>
          <w:sz w:val="26"/>
          <w:szCs w:val="26"/>
        </w:rPr>
        <w:t xml:space="preserve">na kwa sababu yeye ndiye Mungu mweza-yote aliye mtawala juu ya viumbe vyake vyote.</w:t>
      </w:r>
    </w:p>
    <w:p w14:paraId="26F79300" w14:textId="77777777" w:rsidR="00150200" w:rsidRPr="00580E0D" w:rsidRDefault="00150200">
      <w:pPr>
        <w:rPr>
          <w:sz w:val="26"/>
          <w:szCs w:val="26"/>
        </w:rPr>
      </w:pPr>
    </w:p>
    <w:p w14:paraId="02CF3D79" w14:textId="5CA64862"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Kwa sababu hiyo pekee, kanisa lazima limwabudu na kumwabudu Mungu aliyeketi kwenye kiti cha enzi. Kwa hiyo, kwa namna fulani, Ufunuo 4 na 5 hutukumbusha basi juu ya ukweli wa kweli unaopita uhalisi wetu wa kidunia. Inatukumbusha ni nani anayedhibiti kweli.</w:t>
      </w:r>
    </w:p>
    <w:p w14:paraId="6375EF98" w14:textId="77777777" w:rsidR="00150200" w:rsidRPr="00580E0D" w:rsidRDefault="00150200">
      <w:pPr>
        <w:rPr>
          <w:sz w:val="26"/>
          <w:szCs w:val="26"/>
        </w:rPr>
      </w:pPr>
    </w:p>
    <w:p w14:paraId="3E75939B" w14:textId="450B43A3"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Inatukumbusha ni nani anayestahili kabisa ibada yetu katika muktadha na katika mazingira ambamo hilo linashindaniwa na tuko katika ulimwengu unaokataa kukiri enzi kuu ya Mungu. Ufunuo huanza kwa maono ambayo ni ya kweli na ya kweli kabisa ambayo yanapita uhalisi wetu wa kidunia. Wakati huohuo, Ufunuo 4 na 5 wanatazamia siku ambayo viumbe vyote vitakubali enzi kuu ya Mungu, wakati viumbe vyote vitamwabudu Mungu kama muumba wa vyote vilivyopo, ambapo mapenzi ya Mungu yatafanywa duniani kama huko mbinguni.</w:t>
      </w:r>
    </w:p>
    <w:p w14:paraId="3FAC75AE" w14:textId="77777777" w:rsidR="00150200" w:rsidRPr="00580E0D" w:rsidRDefault="00150200">
      <w:pPr>
        <w:rPr>
          <w:sz w:val="26"/>
          <w:szCs w:val="26"/>
        </w:rPr>
      </w:pPr>
    </w:p>
    <w:p w14:paraId="562B5BEB" w14:textId="687C9952"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Kisha sura ya 4 na 5 yatukumbusha kwamba mambo yanayotendeka mbinguni bado hayajatimizwa lakini yatatimizwa hapa duniani, licha ya ukweli kwamba dunia na dunia ni mahali ambapo panapingwa. Lakini kabla ya hilo, Ufunuo sura ya 4 na 5 hutukumbusha kwamba tunajiunga na mbingu sasa katika kumwabudu Mungu. Wakati sisi, kwa mwanga wa maombi ya Bwana, ufalme wako uje, mapenzi yako yatimizwe duniani kama mbinguni, ingawa bado tunangojea kwamba katika Ufunuo 21 na 22, tayari wakati kanisa linakusanyika kuabudu katika Ufunuo au katika karne ya kwanza au wakati mwingine wowote, kanisa linajiunga mbinguni katika kukiri enzi kuu ya Mungu, katika kumwabudu Mungu tayari juu ya ulimwengu wote na kukiri kwamba Mungu ndiye mtawala wa ulimwengu wote. anakataa kuikubali.</w:t>
      </w:r>
    </w:p>
    <w:p w14:paraId="587219B1" w14:textId="77777777" w:rsidR="00150200" w:rsidRPr="00580E0D" w:rsidRDefault="00150200">
      <w:pPr>
        <w:rPr>
          <w:sz w:val="26"/>
          <w:szCs w:val="26"/>
        </w:rPr>
      </w:pPr>
    </w:p>
    <w:p w14:paraId="2C50748B" w14:textId="1419BEE9"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Pia, sura ya 4 na 5, kwa kutoa maono haya ya ibada, sura ya 4 na 5 inafichua na kuangusha masanamu yetu yote ya siku hizi, kitu chochote ambacho kingeshindana na ibada na enzi kuu ambayo ni Mungu pekee anayestahili, na inatukumbusha kutoa ibada na utii kwa kitu chochote au mtu yeyote au ndani ya kundi lolote au taifa au chombo chochote, ili kuwapa kwamba ibada ndogo tu na utii wa Mungu ni kitu kidogo kuliko utii. Mambo kadhaa ya kuvutia kuhusu maandishi haya. Kwanza kabisa, ili kufifisha tena aina ya dhana maarufu ya siku hizi, nililelewa na wazo hili kwamba siku moja, tutakapofika mbinguni, tutatupa taji zetu miguuni pa Yesu.</w:t>
      </w:r>
    </w:p>
    <w:p w14:paraId="2593B8C9" w14:textId="77777777" w:rsidR="00150200" w:rsidRPr="00580E0D" w:rsidRDefault="00150200">
      <w:pPr>
        <w:rPr>
          <w:sz w:val="26"/>
          <w:szCs w:val="26"/>
        </w:rPr>
      </w:pPr>
    </w:p>
    <w:p w14:paraId="2F24CB04" w14:textId="4A24DDB2"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Na hata kuna baadhi ya nyimbo zinazoakisi wazo hilo la kuweka taji zetu miguuni pa Yesu. Mahali pekee ambapo wewe, nafikiri, isipokuwa nimekosea, mahali pekee unapopata wazo hilo ni Ufunuo 4 aya ya 10, ambapo wanaweka taji zao mbele ya kile kiti cha enzi. Ni nani anayeweka taji mbele ya kiti cha enzi? Ni wazee 24.</w:t>
      </w:r>
    </w:p>
    <w:p w14:paraId="318D23AF" w14:textId="77777777" w:rsidR="00150200" w:rsidRPr="00580E0D" w:rsidRDefault="00150200">
      <w:pPr>
        <w:rPr>
          <w:sz w:val="26"/>
          <w:szCs w:val="26"/>
        </w:rPr>
      </w:pPr>
    </w:p>
    <w:p w14:paraId="0E9EB224"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Wazee 24 ni akina nani? Ikiwa tuko sahihi kwamba wao ni viumbe wa kimalaika, basi hakuna picha katika Agano Jipya ya watu wa Mungu wakitupa taji zao au kutupa taji zao miguuni pa Yesu au miguuni pa Mungu. Ni malaika hapa katika sura ya 4 wanaofanya hivyo. Tena, hiyo inaweza kuwa kweli.</w:t>
      </w:r>
    </w:p>
    <w:p w14:paraId="7924C014" w14:textId="77777777" w:rsidR="00150200" w:rsidRPr="00580E0D" w:rsidRDefault="00150200">
      <w:pPr>
        <w:rPr>
          <w:sz w:val="26"/>
          <w:szCs w:val="26"/>
        </w:rPr>
      </w:pPr>
    </w:p>
    <w:p w14:paraId="11E9B787"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Sisemi kwamba dhana hiyo si sahihi au chochote. Ni kutambua tu kwamba ikiwa ufahamu ufaao, nadhani, wa sura ya 4 ya Ufunuo unapendekeza kwamba sio watakatifu, sio watu wa Mungu ambao hutupa taji zao mbele ya miguu ya Mungu. Lakini huo ni wonyesho wa wale wazee 24 ambao ni malaika, wawakilishi wa watu wa Mungu.</w:t>
      </w:r>
    </w:p>
    <w:p w14:paraId="4E327E0C" w14:textId="77777777" w:rsidR="00150200" w:rsidRPr="00580E0D" w:rsidRDefault="00150200">
      <w:pPr>
        <w:rPr>
          <w:sz w:val="26"/>
          <w:szCs w:val="26"/>
        </w:rPr>
      </w:pPr>
    </w:p>
    <w:p w14:paraId="021A818F"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Kwa hiyo labda maana inaweza kuwa watu wa Mungu watafanya jambo lile lile siku moja. Hiyo inaweza kuwa kweli. Lakini hasa katika sura ya 4, ni viumbe wa kimalaika ambao huzunguka kiti cha enzi cha Mungu na kumwabudu yeye ambaye huweka taji zao.</w:t>
      </w:r>
    </w:p>
    <w:p w14:paraId="4DE8ED57" w14:textId="77777777" w:rsidR="00150200" w:rsidRPr="00580E0D" w:rsidRDefault="00150200">
      <w:pPr>
        <w:rPr>
          <w:sz w:val="26"/>
          <w:szCs w:val="26"/>
        </w:rPr>
      </w:pPr>
    </w:p>
    <w:p w14:paraId="7BE60AC1"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Na wanafanya hivyo. Angalau katika hatua hii, hii sio kimsingi kumbukumbu ya kutokea katika siku zijazo pia. Jambo lingine ni sura ya 4 pia inatoa muhtasari wa, au tunaweza kusema matarajio ya kile kitakachotokea katika sura ya 21 na 22.</w:t>
      </w:r>
    </w:p>
    <w:p w14:paraId="43379163" w14:textId="77777777" w:rsidR="00150200" w:rsidRPr="00580E0D" w:rsidRDefault="00150200">
      <w:pPr>
        <w:rPr>
          <w:sz w:val="26"/>
          <w:szCs w:val="26"/>
        </w:rPr>
      </w:pPr>
    </w:p>
    <w:p w14:paraId="45D165CC" w14:textId="25976F44"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Ni hasa wimbo wa mwisho ambao wazee 24 huimba katika 4, lakini pia wimbo ambao viumbe hai huimba. Lakini wimbo huu wa mwisho, umestahili wewe Bwana na Mungu wetu kupokea utukufu na heshima na uweza kwa kuwa wewe uliumba vitu vyote na kwa mapenzi yako viliumbwa navyo viweko. Inafurahisha, kama tulivyosema baadaye, kuibuka kwa upinde wa mvua, ikiwa kunadokeza kama wachambuzi wengi wanavyofikiria Mwanzo sura ya 6 na upinde wa mvua baada ya gharika ambao uliwakilisha agano la Mungu, kujitolea kwake kwa uumbaji, kuweka yote pamoja, inaonekana kwangu kwamba ukweli kwamba Mungu anaadhimishwa na kuabudiwa kama muumbaji wa vitu vyote hutarajia au kupendekeza ukweli kwamba Mungu ana uwezo wa kutosha wa uumbaji mpya, haswa uumbaji mpya. 21 na 22.</w:t>
      </w:r>
    </w:p>
    <w:p w14:paraId="0D3B0CFE" w14:textId="77777777" w:rsidR="00150200" w:rsidRPr="00580E0D" w:rsidRDefault="00150200">
      <w:pPr>
        <w:rPr>
          <w:sz w:val="26"/>
          <w:szCs w:val="26"/>
        </w:rPr>
      </w:pPr>
    </w:p>
    <w:p w14:paraId="2D6E237F" w14:textId="6A273671"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Kwa hiyo, tayari, na tena, hii inaweza hata kufungwa na upinde wa mvua kama onyesho la uaminifu wa Mungu kwa uumbaji wake. Akiwa ndiye muumba mkuu wa vitu vyote astahiliye kuabudiwa, Mungu aweza kutokeza uumbaji mpya, ambao kwa hakika, atafanya katika Ufunuo 21 na 22. Kwa hiyo, uhakika huu wa kwamba Mungu ameketi juu ya kiti chake cha enzi, akizungukwa na wasaidizi wake wa kimbingu, ambao humtolea sifa na ibada isiyokoma, anayekiri enzi kuu ya enzi kuu yake yote, mtawala mkuu wa enzi kuu.</w:t>
      </w:r>
    </w:p>
    <w:p w14:paraId="755493F4" w14:textId="77777777" w:rsidR="00150200" w:rsidRPr="00580E0D" w:rsidRDefault="00150200">
      <w:pPr>
        <w:rPr>
          <w:sz w:val="26"/>
          <w:szCs w:val="26"/>
        </w:rPr>
      </w:pPr>
    </w:p>
    <w:p w14:paraId="48BCE928" w14:textId="55C9AE29"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Sasa, tumejitayarisha kusonga mbele hadi sura ya 5. Hii inaweka sauti ya sura ya 5. Kama tulivyosema, sura ya 4 inatoa mandhari ya nyuma au inatoa mazingira ya kile mtu anachokipata katika sura ya 5. Kwa hiyo, sura ya 5 basi ni mwendelezo wa ono katika sura ya 4. Na kama tulivyokwisha kutaja, inaunganishwa na sura ya kiti cha enzi, sura hiyo hiyo ya 4 inaanza nayo. Yule aliyeketi juu ya kiti cha enzi anaanza katika sura ya 5 katika mstari wa 1, ambapo Yohana anasema, nikaona katika mkono wa kuume wa yeye aliyeketi juu ya kile kiti cha enzi. Huyo ni mtu yuleyule anayetajwa au picha ile ile iliyotajwa nyuma mwanzoni mwa sura ya 4. Sasa, kama nilivyofanya na sura ya 4, nataka niwasomee sura ya 5. Na ninataka ninyi, tena, muache aina ya taswira zizunguke mbele ya macho yenu ili kupanga kuwazia kile kinachoendelea kama vile Yohana ameona na sasa kurekodiwa.</w:t>
      </w:r>
    </w:p>
    <w:p w14:paraId="12498491" w14:textId="77777777" w:rsidR="00150200" w:rsidRPr="00580E0D" w:rsidRDefault="00150200">
      <w:pPr>
        <w:rPr>
          <w:sz w:val="26"/>
          <w:szCs w:val="26"/>
        </w:rPr>
      </w:pPr>
    </w:p>
    <w:p w14:paraId="296F6AC5" w14:textId="67666113" w:rsidR="00150200" w:rsidRPr="00580E0D" w:rsidRDefault="00E64A13">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lastRenderedPageBreak xmlns:w="http://schemas.openxmlformats.org/wordprocessingml/2006/main"/>
      </w:r>
      <w:r xmlns:w="http://schemas.openxmlformats.org/wordprocessingml/2006/main" w:rsidRPr="00580E0D">
        <w:rPr>
          <w:rFonts w:ascii="Calibri" w:eastAsia="Calibri" w:hAnsi="Calibri" w:cs="Calibri"/>
          <w:sz w:val="26"/>
          <w:szCs w:val="26"/>
        </w:rPr>
        <w:t xml:space="preserve">Kwa hiyo, </w:t>
      </w:r>
      <w:r xmlns:w="http://schemas.openxmlformats.org/wordprocessingml/2006/main" w:rsidR="00000000" w:rsidRPr="00580E0D">
        <w:rPr>
          <w:rFonts w:ascii="Calibri" w:eastAsia="Calibri" w:hAnsi="Calibri" w:cs="Calibri"/>
          <w:sz w:val="26"/>
          <w:szCs w:val="26"/>
        </w:rPr>
        <w:t xml:space="preserve">Ufunuo sura ya 5 katika mstari wa 1, kisha nikaona katika mkono wa kuume wake yeye aliyeketi juu ya kile kiti cha enzi, kitabu cha kukunjwa kilichoandikwa pande zote mbili. Na kitabu hicho kilifungwa kwa mihuri saba. Kisha nikaona malaika mwenye nguvu akitangaza kwa sauti kuu, ambaye anastahili kuvunja ile mihuri na kukifungua kile kitabu.</w:t>
      </w:r>
    </w:p>
    <w:p w14:paraId="325FD4F8" w14:textId="77777777" w:rsidR="00150200" w:rsidRPr="00580E0D" w:rsidRDefault="00150200">
      <w:pPr>
        <w:rPr>
          <w:sz w:val="26"/>
          <w:szCs w:val="26"/>
        </w:rPr>
      </w:pPr>
    </w:p>
    <w:p w14:paraId="2179F9EC" w14:textId="5DA6FAC1"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Lakini hakuna yeyote mbinguni au duniani au chini ya dunia aliyeweza kukifungua kitabu hicho cha kukunjwa au hata kutazama ndani yake. Nililia na kulia, au nililia sana kwa sababu hakuna mtu aliyepatikana kuwa anastahili kukifungua kile kitabu au kuchungulia ndani. Kisha mmoja wa wale wazee akaniambia, usilie.</w:t>
      </w:r>
    </w:p>
    <w:p w14:paraId="5F75A5AE" w14:textId="77777777" w:rsidR="00150200" w:rsidRPr="00580E0D" w:rsidRDefault="00150200">
      <w:pPr>
        <w:rPr>
          <w:sz w:val="26"/>
          <w:szCs w:val="26"/>
        </w:rPr>
      </w:pPr>
    </w:p>
    <w:p w14:paraId="3F61E0F9"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Tazama simba wa kabila la Yuda, Shina la Daudi limeshinda. Anaweza kukifungua kitabu cha kukunjwa na mihuri yake saba. Kisha nikatazama, nikaona mwana-kondoo akionekana kana kwamba amechinjwa, amesimama katikati ya kile kiti cha enzi na kuzungukwa na wale viumbe hai wanne na wale wazee.</w:t>
      </w:r>
    </w:p>
    <w:p w14:paraId="2900855A" w14:textId="77777777" w:rsidR="00150200" w:rsidRPr="00580E0D" w:rsidRDefault="00150200">
      <w:pPr>
        <w:rPr>
          <w:sz w:val="26"/>
          <w:szCs w:val="26"/>
        </w:rPr>
      </w:pPr>
    </w:p>
    <w:p w14:paraId="14089FD2"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Alikuwa na pembe saba na macho saba, ambazo ni roho saba za Mungu zilizotumwa katika dunia yote. Akaja, akakitwaa kile kitabu kutoka mkono wa kuume wa yule aketiye juu ya kile kiti cha enzi. Na alipokwisha kuichukua, wale viumbe hai wanne na wale wazee 24 wakaanguka chini mbele ya mwana-kondoo.</w:t>
      </w:r>
    </w:p>
    <w:p w14:paraId="29E7F1C3" w14:textId="77777777" w:rsidR="00150200" w:rsidRPr="00580E0D" w:rsidRDefault="00150200">
      <w:pPr>
        <w:rPr>
          <w:sz w:val="26"/>
          <w:szCs w:val="26"/>
        </w:rPr>
      </w:pPr>
    </w:p>
    <w:p w14:paraId="4232A1B4"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Kila mmoja wao alikuwa na moyo wake na walikuwa wameshikilia mabakuli ya dhahabu yaliyojaa uvumba, ambayo ni maombi ya watakatifu. Na wakaimba wimbo mpya. Unastahili kukitwaa hicho kitabu na kuzifungua muhuri zake kwa sababu ulichinjwa.</w:t>
      </w:r>
    </w:p>
    <w:p w14:paraId="2B724464" w14:textId="77777777" w:rsidR="00150200" w:rsidRPr="00580E0D" w:rsidRDefault="00150200">
      <w:pPr>
        <w:rPr>
          <w:sz w:val="26"/>
          <w:szCs w:val="26"/>
        </w:rPr>
      </w:pPr>
    </w:p>
    <w:p w14:paraId="59B68D8A"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Na kwa damu yako unamnunulia Mwenyezi Mungu watu kutoka kila kabila na lugha na jamaa na taifa. Umewafanya kuwa ufalme wa makuhani ili wamtumikie Mungu wetu, nao watatawala juu ya nchi. Kisha nikatazama, nikasikia sauti ya malaika wengi, maelfu kwa maelfu na 10,000 juu ya 10,000.</w:t>
      </w:r>
    </w:p>
    <w:p w14:paraId="4B60BF79" w14:textId="77777777" w:rsidR="00150200" w:rsidRPr="00580E0D" w:rsidRDefault="00150200">
      <w:pPr>
        <w:rPr>
          <w:sz w:val="26"/>
          <w:szCs w:val="26"/>
        </w:rPr>
      </w:pPr>
    </w:p>
    <w:p w14:paraId="599E64B7" w14:textId="0416DCFC"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Wakazunguka kile kiti cha enzi na wale viumbe hai na wazee kwa sauti kuu. Waliimba anastahili mwana-kondoo aliyechinjwa kupokea uwezo na mali na hekima na nguvu na heshima na utukufu na sifa. Kisha nikasikia kila kiumbe kilicho mbinguni na duniani na chini ya nchi na juu ya bahari na vyote vilivyomo kikimwimbia yeye aketiye juu ya kiti cha enzi na Mwana-Kondoo iwe sifa na heshima na utukufu na nguvu milele na milele.</w:t>
      </w:r>
    </w:p>
    <w:p w14:paraId="2C8A9F91" w14:textId="77777777" w:rsidR="00150200" w:rsidRPr="00580E0D" w:rsidRDefault="00150200">
      <w:pPr>
        <w:rPr>
          <w:sz w:val="26"/>
          <w:szCs w:val="26"/>
        </w:rPr>
      </w:pPr>
    </w:p>
    <w:p w14:paraId="5D184468" w14:textId="1690E840"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Kisha wale viumbe hai wanne wakasema amina. Na wale wazee, wale wazee 24 wakaanguka chini na kuabudu. Kwa hivyo, sura ya tano, kama tulivyosema, ni mwendelezo wa sura ya nne, lakini inafanya kazi kama kilele cha sura ya nne.</w:t>
      </w:r>
    </w:p>
    <w:p w14:paraId="0705359B" w14:textId="77777777" w:rsidR="00150200" w:rsidRPr="00580E0D" w:rsidRDefault="00150200">
      <w:pPr>
        <w:rPr>
          <w:sz w:val="26"/>
          <w:szCs w:val="26"/>
        </w:rPr>
      </w:pPr>
    </w:p>
    <w:p w14:paraId="6DE63D65"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Hii ndio sura ya nne inatoa mpangilio wa tano. Hii ndio sura ya nne inaendesha. Na hapa ndipo kitendo kinapofanyika katika sura ya nne.</w:t>
      </w:r>
    </w:p>
    <w:p w14:paraId="34CE2D79" w14:textId="77777777" w:rsidR="00150200" w:rsidRPr="00580E0D" w:rsidRDefault="00150200">
      <w:pPr>
        <w:rPr>
          <w:sz w:val="26"/>
          <w:szCs w:val="26"/>
        </w:rPr>
      </w:pPr>
    </w:p>
    <w:p w14:paraId="64B35671" w14:textId="51B26E98"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Hili ndilo lengo kuu la sura hizi mbili. Tayari tumeona kwamba kuna mwendelezo kati ya hizi mbili kwa sababu baadhi ya picha sawa kutoka sura ya nne, </w:t>
      </w:r>
      <w:r xmlns:w="http://schemas.openxmlformats.org/wordprocessingml/2006/main" w:rsidRPr="00580E0D">
        <w:rPr>
          <w:rFonts w:ascii="Calibri" w:eastAsia="Calibri" w:hAnsi="Calibri" w:cs="Calibri"/>
          <w:sz w:val="26"/>
          <w:szCs w:val="26"/>
        </w:rPr>
        <w:lastRenderedPageBreak xmlns:w="http://schemas.openxmlformats.org/wordprocessingml/2006/main"/>
      </w:r>
      <w:r xmlns:w="http://schemas.openxmlformats.org/wordprocessingml/2006/main" w:rsidRPr="00580E0D">
        <w:rPr>
          <w:rFonts w:ascii="Calibri" w:eastAsia="Calibri" w:hAnsi="Calibri" w:cs="Calibri"/>
          <w:sz w:val="26"/>
          <w:szCs w:val="26"/>
        </w:rPr>
        <w:t xml:space="preserve">bado tuko mbinguni, kiti cha enzi cha mbinguni, lakini tayari tumeona kiti cha enzi na yule aketiye juu ya kiti cha enzi. Tumeona, katika kusoma sura hii, tumeona wale viumbe hai wanne wakiibuka tena.</w:t>
      </w:r>
    </w:p>
    <w:p w14:paraId="4F0824EF" w14:textId="77777777" w:rsidR="00150200" w:rsidRPr="00580E0D" w:rsidRDefault="00150200">
      <w:pPr>
        <w:rPr>
          <w:sz w:val="26"/>
          <w:szCs w:val="26"/>
        </w:rPr>
      </w:pPr>
    </w:p>
    <w:p w14:paraId="067DD6A5" w14:textId="698FC642"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Tumeona wazee 24 wakiibuka tena. Kwa hivyo, tuna mpangilio sawa, chumba cha enzi cha Mungu, lakini vipengele viwili vya ziada vinajitokeza katika sehemu hii ya maono katika sura ya tano ambayo ni muhimu sana kwa kuelewa kile kinachoendelea katika sura hii. Na vipengele viwili vipya au wahusika ni kitabu au gombo na mwana-kondoo.</w:t>
      </w:r>
    </w:p>
    <w:p w14:paraId="24A0280C" w14:textId="77777777" w:rsidR="00150200" w:rsidRPr="00580E0D" w:rsidRDefault="00150200">
      <w:pPr>
        <w:rPr>
          <w:sz w:val="26"/>
          <w:szCs w:val="26"/>
        </w:rPr>
      </w:pPr>
    </w:p>
    <w:p w14:paraId="2F2D1F5D" w14:textId="55ADEABD" w:rsidR="00150200" w:rsidRPr="00580E0D" w:rsidRDefault="00E64A1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Haya ndiyo mambo mawili makuu ya sura ya tano: hati-kunjo au kitabu na mwana-kondoo ambaye Yohana anaona. Na maono yanahusu mambo haya mawili. Kwa hiyo, sura ya tano inaanza na Mungu ambaye ameketi juu ya kiti cha enzi, mtawala mkuu wa ulimwengu wote mzima, akiwa ameshika kitabu cha kukunjwa mkononi mwake.</w:t>
      </w:r>
    </w:p>
    <w:p w14:paraId="711905CE" w14:textId="77777777" w:rsidR="00150200" w:rsidRPr="00580E0D" w:rsidRDefault="00150200">
      <w:pPr>
        <w:rPr>
          <w:sz w:val="26"/>
          <w:szCs w:val="26"/>
        </w:rPr>
      </w:pPr>
    </w:p>
    <w:p w14:paraId="68009390" w14:textId="348F3A63" w:rsidR="00150200" w:rsidRPr="00580E0D" w:rsidRDefault="00E64A1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wazi, msomaji yeyote mwenye akili timamu wa sura hii angejiuliza, vema, kwa sababu hatujaona kitabu hiki cha kukunjwa hapo awali, tutajiuliza kitabu cha kukunjwa ni nini? Ni nini kilichomo ndani yake? Kwa nini Mungu ameshika hati-kunjo hii katika mkono wake wa kuume? Mkono wa kulia ni ishara ya mamlaka na nguvu. Kwa nini yule aliye kwenye kiti cha ufalme ameshika hati-kunjo hii katika mkono wake wa kuume? Ina nini? Kwa nini ni muhimu? Kwanza kabisa, pengine taswira hii, ingawa taswira ya kitabu cha kukunjwa inaweza kuwa na usuli au usuli nyingi katika idadi ya hati-kunjo na hati ambazo zingejulikana katika ulimwengu wa Wagiriki na Warumi, kama vile hati zilizoandikwa kila upande, zinazojulikana kama </w:t>
      </w:r>
      <w:proofErr xmlns:w="http://schemas.openxmlformats.org/wordprocessingml/2006/main" w:type="spellStart"/>
      <w:r xmlns:w="http://schemas.openxmlformats.org/wordprocessingml/2006/main" w:rsidR="00000000" w:rsidRPr="00580E0D">
        <w:rPr>
          <w:rFonts w:ascii="Calibri" w:eastAsia="Calibri" w:hAnsi="Calibri" w:cs="Calibri"/>
          <w:sz w:val="26"/>
          <w:szCs w:val="26"/>
        </w:rPr>
        <w:t xml:space="preserve">epistografu </w:t>
      </w:r>
      <w:proofErr xmlns:w="http://schemas.openxmlformats.org/wordprocessingml/2006/main" w:type="spellEnd"/>
      <w:r xmlns:w="http://schemas.openxmlformats.org/wordprocessingml/2006/main" w:rsidR="00000000" w:rsidRPr="00580E0D">
        <w:rPr>
          <w:rFonts w:ascii="Calibri" w:eastAsia="Calibri" w:hAnsi="Calibri" w:cs="Calibri"/>
          <w:sz w:val="26"/>
          <w:szCs w:val="26"/>
        </w:rPr>
        <w:t xml:space="preserve">au wosia na agano na mambo kama hayo. Kuna mambo kadhaa ambayo kitabu cha kukunjwa cha Yohana kingeweza kufanana, lakini kiini chake, hati-kunjo ya Yohana yakumbuka hasa yale ya Ezekieli katika sura ya pili, ambapo kuanzia mstari wa tisa, huu ni Ezekieli wa pili na wa tisa, ambao ni sehemu ya njozi ya chumba cha kiti cha ufalme cha Ezekieli, kuanzia sura ya kwanza ambayo Yohana avuta juu yake.</w:t>
      </w:r>
    </w:p>
    <w:p w14:paraId="7929F285" w14:textId="77777777" w:rsidR="00150200" w:rsidRPr="00580E0D" w:rsidRDefault="00150200">
      <w:pPr>
        <w:rPr>
          <w:sz w:val="26"/>
          <w:szCs w:val="26"/>
        </w:rPr>
      </w:pPr>
    </w:p>
    <w:p w14:paraId="5949D825"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Sasa katika sura ya pili, mstari wa tisa, basi nilitazama na nikaona mkono ulionyooshwa kwangu. Ndani yake kulikuwa na kitabu cha kukunjwa, ambacho alikikunjua mbele yangu. Sasa sikiliza hili, pande zake zote mbili ziliandikwa maneno.</w:t>
      </w:r>
    </w:p>
    <w:p w14:paraId="00F5D8CA" w14:textId="77777777" w:rsidR="00150200" w:rsidRPr="00580E0D" w:rsidRDefault="00150200">
      <w:pPr>
        <w:rPr>
          <w:sz w:val="26"/>
          <w:szCs w:val="26"/>
        </w:rPr>
      </w:pPr>
    </w:p>
    <w:p w14:paraId="728A6C96" w14:textId="7DE92316" w:rsidR="00150200" w:rsidRPr="00580E0D" w:rsidRDefault="00E64A13">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Kwa hiyo, Ezekieli anaona kitabu cha kukunjwa ambacho kina maandishi pande zote mbili, ambacho kinafanana kabisa na kile cha Yohana. Lakini ni wazi kuna tofauti fulani. </w:t>
      </w:r>
      <w:proofErr xmlns:w="http://schemas.openxmlformats.org/wordprocessingml/2006/main" w:type="gramStart"/>
      <w:r xmlns:w="http://schemas.openxmlformats.org/wordprocessingml/2006/main" w:rsidR="00000000" w:rsidRPr="00580E0D">
        <w:rPr>
          <w:rFonts w:ascii="Calibri" w:eastAsia="Calibri" w:hAnsi="Calibri" w:cs="Calibri"/>
          <w:sz w:val="26"/>
          <w:szCs w:val="26"/>
        </w:rPr>
        <w:t xml:space="preserve">John </w:t>
      </w:r>
      <w:proofErr xmlns:w="http://schemas.openxmlformats.org/wordprocessingml/2006/main" w:type="gramEnd"/>
      <w:r xmlns:w="http://schemas.openxmlformats.org/wordprocessingml/2006/main" w:rsidR="00000000" w:rsidRPr="00580E0D">
        <w:rPr>
          <w:rFonts w:ascii="Calibri" w:eastAsia="Calibri" w:hAnsi="Calibri" w:cs="Calibri"/>
          <w:sz w:val="26"/>
          <w:szCs w:val="26"/>
        </w:rPr>
        <w:t xml:space="preserve">ina mihuri saba na haijafunguliwa mbele yake.</w:t>
      </w:r>
    </w:p>
    <w:p w14:paraId="4374A0F7" w14:textId="77777777" w:rsidR="00150200" w:rsidRPr="00580E0D" w:rsidRDefault="00150200">
      <w:pPr>
        <w:rPr>
          <w:sz w:val="26"/>
          <w:szCs w:val="26"/>
        </w:rPr>
      </w:pPr>
    </w:p>
    <w:p w14:paraId="6C500D74" w14:textId="565006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Angalau katika tukio hili, sivyo. Ezekieli anaihusisha hasa na maneno ya maombolezo, maonyo, na ole, kichwa cha hukumu. Yohana hatuelezi ni nini hasa kilichokuwa kwenye kitabu cha kukunjwa.</w:t>
      </w:r>
    </w:p>
    <w:p w14:paraId="5621004B" w14:textId="77777777" w:rsidR="00150200" w:rsidRPr="00580E0D" w:rsidRDefault="00150200">
      <w:pPr>
        <w:rPr>
          <w:sz w:val="26"/>
          <w:szCs w:val="26"/>
        </w:rPr>
      </w:pPr>
    </w:p>
    <w:p w14:paraId="4B151F7A" w14:textId="36D2F82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Kama tulivyosema, kuna kila aina ya ushahidi wa hati-kunjo katika ulimwengu wa Wagiriki na Warumi. Usuli mwingine wa Agano la Kale katika Danieli 12, Danieli anaona gombo lililotiwa muhuri, kitabu cha kukunjwa ambacho kimetiwa muhuri. Kwa hiyo, yote haya yanatoa basi usuli wa hati-kunjo hii ambayo Yohana anaona katika mkono wa kuume wa Mungu ambayo imeandikwa pande zote mbili.</w:t>
      </w:r>
    </w:p>
    <w:p w14:paraId="04656A2F" w14:textId="77777777" w:rsidR="00150200" w:rsidRPr="00580E0D" w:rsidRDefault="00150200">
      <w:pPr>
        <w:rPr>
          <w:sz w:val="26"/>
          <w:szCs w:val="26"/>
        </w:rPr>
      </w:pPr>
    </w:p>
    <w:p w14:paraId="41A73EE7"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Tena, wazo moja maarufu ni kwamba, hati-kunjo hii ni nini, hati-kunjo hii yapasa kueleweka kama agano ambalo ni agano la kutiwa muhuri hadi kifo cha mtu huyo. Na kifo cha Yesu Kristo basi sasa kinamwezesha kulifungua Agano na kufichua yaliyomo. Wengine wamekazia aina nyingine za hati-kunjo au hati katika ulimwengu wa Wagiriki na Waroma.</w:t>
      </w:r>
    </w:p>
    <w:p w14:paraId="4824F5BD" w14:textId="77777777" w:rsidR="00150200" w:rsidRPr="00580E0D" w:rsidRDefault="00150200">
      <w:pPr>
        <w:rPr>
          <w:sz w:val="26"/>
          <w:szCs w:val="26"/>
        </w:rPr>
      </w:pPr>
    </w:p>
    <w:p w14:paraId="4CF43AFC" w14:textId="1A4F5E04"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Na unaweza kutazama maoni, kusoma maoni ili kuona aina zote za maelezo. Vyovyote itakavyokuwa, na tena, ningerudia tena kielelezo cha msingi kinatoka kwa Ezekieli 2 na pengine Danieli 12. Lakini pia, Yohana anaweza kuwa anachora sanamu ambayo pia ina sauti na ulimwengu wa Kigiriki-Kirumi.</w:t>
      </w:r>
    </w:p>
    <w:p w14:paraId="5087C1E4" w14:textId="77777777" w:rsidR="00150200" w:rsidRPr="00580E0D" w:rsidRDefault="00150200">
      <w:pPr>
        <w:rPr>
          <w:sz w:val="26"/>
          <w:szCs w:val="26"/>
        </w:rPr>
      </w:pPr>
    </w:p>
    <w:p w14:paraId="03263AB2" w14:textId="708212FA"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Lakini chochote kile, suala muhimu zaidi ni labda kile kilichomo. Kwa maoni yangu, na ningekubaliana na idadi ya wengine wanaopendekeza kitu kama hicho, pengine gombo hili lina mpango wa Mungu wa kusimamisha ufalme wake duniani. Mpango wa Mungu wa kuleta wokovu na hukumu duniani.</w:t>
      </w:r>
    </w:p>
    <w:p w14:paraId="6CA68398" w14:textId="77777777" w:rsidR="00150200" w:rsidRPr="00580E0D" w:rsidRDefault="00150200">
      <w:pPr>
        <w:rPr>
          <w:sz w:val="26"/>
          <w:szCs w:val="26"/>
        </w:rPr>
      </w:pPr>
    </w:p>
    <w:p w14:paraId="4B13629E" w14:textId="4412A4F7" w:rsidR="00150200" w:rsidRPr="00580E0D" w:rsidRDefault="00E64A1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Kumbuka, tulisema kwamba sehemu ya suala katika sura ya 4 ni jinsi mandhari ya mbinguni ambapo enzi kuu ya Mungu inakubaliwa, ambapo Mungu anatawala viumbe vyote, ambapo mbingu zote zinaabudu, hilo linakubaliwaje na kutambuliwa duniani? Kitabu cha kukunjwa ni mpango wa jinsi hiyo itatokea. Ina mpango wa kusimamisha ufalme wa Mungu duniani. Ina mpango wa Mungu wa kuleta hukumu na wokovu katika dunia hii ya sasa.</w:t>
      </w:r>
    </w:p>
    <w:p w14:paraId="41BB36AB" w14:textId="77777777" w:rsidR="00150200" w:rsidRPr="00580E0D" w:rsidRDefault="00150200">
      <w:pPr>
        <w:rPr>
          <w:sz w:val="26"/>
          <w:szCs w:val="26"/>
        </w:rPr>
      </w:pPr>
    </w:p>
    <w:p w14:paraId="462D0DD8" w14:textId="19824C12" w:rsidR="00150200" w:rsidRPr="00580E0D" w:rsidRDefault="00E64A1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Sasa Mungu anashikilia mpango huo mikononi mwake, unaofananishwa na kitabu cha kukunjwa. Kwa hivyo tena, sidhani tunapaswa kuona hati-kunjo halisi, hasa kwa vile baadaye, mwana-kondoo atakuja na kulichukua. Na unawezaje kuwazia mwana-kondoo akija na kuchukua kitabu cha kukunjwa, angalau kihalisi? Hivyo tena, kitabu kazi kama ishara ya mpango wa Mungu kuanzisha ufalme wake kwa njia ya hukumu na wokovu juu ya dunia.</w:t>
      </w:r>
    </w:p>
    <w:p w14:paraId="4978FB7F" w14:textId="77777777" w:rsidR="00150200" w:rsidRPr="00580E0D" w:rsidRDefault="00150200">
      <w:pPr>
        <w:rPr>
          <w:sz w:val="26"/>
          <w:szCs w:val="26"/>
        </w:rPr>
      </w:pPr>
    </w:p>
    <w:p w14:paraId="415523C8" w14:textId="275F263A"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Kielelezo kinachofuata cha aina hiyo kinaonekana, ingawa malaika, ingawa hana jukumu muhimu, angalau peke yake katika sehemu nyingine ya Ufunuo 5, mtu anayefuata muhimu ni malaika. Na tayari tumependekeza na kuzungumza juu ya ukweli kwamba malaika ni sehemu na sehemu ya fasihi ya apocalyptic. Unasoma apocalypses za Kiyahudi, na unakuta malaika wakifanya mambo mbalimbali na kucheza majukumu mbalimbali katika apocalypses kulingana na maono ambayo mwonaji alikuwa nayo.</w:t>
      </w:r>
    </w:p>
    <w:p w14:paraId="7A4A9807" w14:textId="77777777" w:rsidR="00150200" w:rsidRPr="00580E0D" w:rsidRDefault="00150200">
      <w:pPr>
        <w:rPr>
          <w:sz w:val="26"/>
          <w:szCs w:val="26"/>
        </w:rPr>
      </w:pPr>
    </w:p>
    <w:p w14:paraId="1AB745B9"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Na unaona jambo lile lile likitendeka katika Ufunuo. Baadaye, tutaona malaika akimchukua Yohana ili kuona mambo fulani. Yohana mara nyingi huwa katika mazungumzo na viumbe vya kimalaika.</w:t>
      </w:r>
    </w:p>
    <w:p w14:paraId="03FA8362" w14:textId="77777777" w:rsidR="00150200" w:rsidRPr="00580E0D" w:rsidRDefault="00150200">
      <w:pPr>
        <w:rPr>
          <w:sz w:val="26"/>
          <w:szCs w:val="26"/>
        </w:rPr>
      </w:pPr>
    </w:p>
    <w:p w14:paraId="3C8EEA6B" w14:textId="084A54A4"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Mara mbili, anajaribiwa kuinama na kuabudu kiumbe cha malaika. Lakini hapa malaika anamtokea Yohana katika ono hili naye ana jukumu la kueleza tatizo kuu la sura ya 5 linalopaswa kutatuliwa. Na kwa hiyo, sauti ya malaika huibua tatizo kuu kwa namna ya swali.</w:t>
      </w:r>
    </w:p>
    <w:p w14:paraId="51C3DDF7" w14:textId="77777777" w:rsidR="00150200" w:rsidRPr="00580E0D" w:rsidRDefault="00150200">
      <w:pPr>
        <w:rPr>
          <w:sz w:val="26"/>
          <w:szCs w:val="26"/>
        </w:rPr>
      </w:pPr>
    </w:p>
    <w:p w14:paraId="6227376D"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Na swali hilo ni hili, ni nani anayestahili kuvunja mihuri na kukifungua hicho kitabu? Kwa hiyo, swali, suala ni, hapa Mungu ameketi kama Muumba mkuu wa ulimwengu. Hati-kunjo iko mkononi mwake, kitabu cha kukunjwa ambacho kina mpango wake wa kusimamisha ufalme wake duniani, kwa ajili ya kuleta wokovu na hukumu. Mungu ana enzi kuu akishikilia kitabu hicho cha kukunjwa.</w:t>
      </w:r>
    </w:p>
    <w:p w14:paraId="1586439E" w14:textId="77777777" w:rsidR="00150200" w:rsidRPr="00580E0D" w:rsidRDefault="00150200">
      <w:pPr>
        <w:rPr>
          <w:sz w:val="26"/>
          <w:szCs w:val="26"/>
        </w:rPr>
      </w:pPr>
    </w:p>
    <w:p w14:paraId="5ADCB0E8"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Na sasa swali ni je, ni nani ulimwenguni anayeweza kutembea juu na kuchukua hati-kunjo kutoka kwa mkono wa kuume wa Mwenyezi Mungu, Muumba mkuu wa ulimwengu wote, na kuifungua na kufichua yaliyomo ndani yake na kuweka yaliyomo ndani yake? Hilo ndilo swali kuu. Na wakati Yohana anaposema, wakati malaika asemapo, ni nani anayestahili, au wakati Yohana anasema, ni nani anayestahili kukifungua na kutazama ndani yake, wazo si kukisoma tu, kwamba mtu fulani angekunjua na kukisoma na kukikunja tena na kusema, loo, hilo lilikuwa la kuvutia, hebu niwaambie lilikuwa linahusu nini. Wazo ni kwamba, kwa kukifungua na kukisoma, mtu anaweza kufichua yaliyomo na kwa kweli kuweka yaliyomo katika hati-kunjo katika mwendo, ambayo ni makusudi ya Mungu ya kusimamisha ufalme wake duniani.</w:t>
      </w:r>
    </w:p>
    <w:p w14:paraId="5F7B8A13" w14:textId="77777777" w:rsidR="00150200" w:rsidRPr="00580E0D" w:rsidRDefault="00150200">
      <w:pPr>
        <w:rPr>
          <w:sz w:val="26"/>
          <w:szCs w:val="26"/>
        </w:rPr>
      </w:pPr>
    </w:p>
    <w:p w14:paraId="216CD3EB" w14:textId="0D242499"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Kwa hivyo, sio tu ya kusomwa kama kitabu kingine chochote, lakini kwa kweli yaliyomo yanapaswa kuonyeshwa. Sasa, katika kujaribu kujibu swali hili, Yohana anaendelea na uwindaji wa ulimwengu mzima kujaribu kupata mtu anayestahili. Tena, swali ni, ni nani anayestahili kufungua kitabu cha kukunjwa? Hilo ndilo swali kuu ambalo sura hii inajibu.</w:t>
      </w:r>
    </w:p>
    <w:p w14:paraId="670AB01E" w14:textId="77777777" w:rsidR="00150200" w:rsidRPr="00580E0D" w:rsidRDefault="00150200">
      <w:pPr>
        <w:rPr>
          <w:sz w:val="26"/>
          <w:szCs w:val="26"/>
        </w:rPr>
      </w:pPr>
    </w:p>
    <w:p w14:paraId="20134F42" w14:textId="087BDEE8"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Hili ndilo tatizo kuu ambalo linafufuliwa. Tunaweza kupata wapi mtu anayestahili kwenda kwa yule aketiye juu ya kiti cha enzi, muumba mkuu wa ulimwengu wote mzima, ambaye anashikilia kitabu cha kukunjwa katika mkono wake wa kulia, ishara ya mamlaka na uwezo, ambaye ana mamlaka ya kupanda na kukichukua kitabu hicho cha kukunjwa na kisha kukifungua na kutunga yaliyomo ndani yake? Kwa hiyo, Yohana anaendelea na uwindaji wa ulimwengu mzima ili kupata mtu anayefaa kufanya hivyo. Ninachoona kuvutia hapa ni kwamba Yohana anakuwa mshiriki katika maono yake mwenyewe.</w:t>
      </w:r>
    </w:p>
    <w:p w14:paraId="1FD46115" w14:textId="77777777" w:rsidR="00150200" w:rsidRPr="00580E0D" w:rsidRDefault="00150200">
      <w:pPr>
        <w:rPr>
          <w:sz w:val="26"/>
          <w:szCs w:val="26"/>
        </w:rPr>
      </w:pPr>
    </w:p>
    <w:p w14:paraId="319D2EC2" w14:textId="0BCD6812"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Kwa hiyo, haoni maono tu sasa; kwa kweli anakuwa mshiriki katika maono yake mwenyewe, na anaenda safari; ingawa andiko halituelezi hasa jinsi alivyofanya hivyo, andiko hilo linasema tu kwamba anasafiri katika ulimwengu wote mzima kama mtu anayeweza kufungua kitabu cha kukunjwa. Na upeo wa utafutaji wake umekamilika kabisa. Anaenda mbinguni, mbingu zote, ikijumuisha, ninaichukua, chumba hiki cha enzi, chumba cha kiti cha enzi cha mbinguni.</w:t>
      </w:r>
    </w:p>
    <w:p w14:paraId="761790EE" w14:textId="77777777" w:rsidR="00150200" w:rsidRPr="00580E0D" w:rsidRDefault="00150200">
      <w:pPr>
        <w:rPr>
          <w:sz w:val="26"/>
          <w:szCs w:val="26"/>
        </w:rPr>
      </w:pPr>
    </w:p>
    <w:p w14:paraId="011FED1B"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Anaenda mbingu zote, anatafuta-tafuta katika dunia yote, na kuongeza zaidi, anatafuta chini ya dunia. Kwa maneno mengine, hii inakusudiwa kupendekeza kwamba Yohana haachi jiwe lisilogeuzwa. Utafutaji wake wa mtu anayestahili umekamilika kabisa.</w:t>
      </w:r>
    </w:p>
    <w:p w14:paraId="40D7D4FD" w14:textId="77777777" w:rsidR="00150200" w:rsidRPr="00580E0D" w:rsidRDefault="00150200">
      <w:pPr>
        <w:rPr>
          <w:sz w:val="26"/>
          <w:szCs w:val="26"/>
        </w:rPr>
      </w:pPr>
    </w:p>
    <w:p w14:paraId="3312BFE2" w14:textId="5723C03D"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Hoja pia sio sana kufahamu kimwili na kijiografia mahali ambapo maeneo haya yapo. Jambo ni kwamba, hii ni ya ulimwengu wote na hii ni kamili. Upeo mzima wa ulimwengu, kutia ndani mbingu, na ninachukua kiti cha enzi cha mbinguni, </w:t>
      </w:r>
      <w:r xmlns:w="http://schemas.openxmlformats.org/wordprocessingml/2006/main" w:rsidRPr="00580E0D">
        <w:rPr>
          <w:rFonts w:ascii="Calibri" w:eastAsia="Calibri" w:hAnsi="Calibri" w:cs="Calibri"/>
          <w:sz w:val="26"/>
          <w:szCs w:val="26"/>
        </w:rPr>
        <w:lastRenderedPageBreak xmlns:w="http://schemas.openxmlformats.org/wordprocessingml/2006/main"/>
      </w:r>
      <w:r xmlns:w="http://schemas.openxmlformats.org/wordprocessingml/2006/main" w:rsidRPr="00580E0D">
        <w:rPr>
          <w:rFonts w:ascii="Calibri" w:eastAsia="Calibri" w:hAnsi="Calibri" w:cs="Calibri"/>
          <w:sz w:val="26"/>
          <w:szCs w:val="26"/>
        </w:rPr>
        <w:t xml:space="preserve">chumba cha kiti cha enzi cha mbinguni, unapekuliwa ili kupata mtu anayeweza kutembea na kuchukua kitabu hiki cha kukunjwa </w:t>
      </w:r>
      <w:r xmlns:w="http://schemas.openxmlformats.org/wordprocessingml/2006/main" w:rsidR="0021373C">
        <w:rPr>
          <w:rFonts w:ascii="Calibri" w:eastAsia="Calibri" w:hAnsi="Calibri" w:cs="Calibri"/>
          <w:sz w:val="26"/>
          <w:szCs w:val="26"/>
        </w:rPr>
        <w:t xml:space="preserve">, kukifungua, na kuweka yaliyomo ndani yake.</w:t>
      </w:r>
    </w:p>
    <w:p w14:paraId="71581B76" w14:textId="77777777" w:rsidR="00150200" w:rsidRPr="00580E0D" w:rsidRDefault="00150200">
      <w:pPr>
        <w:rPr>
          <w:sz w:val="26"/>
          <w:szCs w:val="26"/>
        </w:rPr>
      </w:pPr>
    </w:p>
    <w:p w14:paraId="5C228051" w14:textId="45257C75"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Na kwa nini nasema hivyo pia, ni muhimu; hii itakuwa muhimu kwa kuelewa maono mengine. Ni muhimu kwamba Yohana hata asipate mtu yeyote mbinguni. Mbinguni imejaa kila aina ya viumbe vya kimalaika walioinuliwa, lakini Yohana hata hampati yeyote mbinguni.</w:t>
      </w:r>
    </w:p>
    <w:p w14:paraId="32A18668" w14:textId="77777777" w:rsidR="00150200" w:rsidRPr="00580E0D" w:rsidRDefault="00150200">
      <w:pPr>
        <w:rPr>
          <w:sz w:val="26"/>
          <w:szCs w:val="26"/>
        </w:rPr>
      </w:pPr>
    </w:p>
    <w:p w14:paraId="79AE1B98" w14:textId="01BD26BF"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Miongoni mwa viumbe hawa wote wa kimalaika, kama wale wazee ishirini na wanne na wale viumbe hai wanne na chochote kingine kilichoinuliwa, chenye nguvu, kimalaika kilichoko katika ulimwengu wa roho, kutia ndani sehemu nyingine zote za kimbingu za ulimwengu wote mzima, Yohana hapati mtu yeyote anayestahili, hata mbinguni ambako unaweza kutazamia kumpata. Huenda mtu asitarajie duniani, au mbinguni, au chini ya dunia, lakini hata mbinguni ambako mtu angeweza kutarajia kupata mtu ambaye ana uwezo wa kutosha na anayestahili vya kutosha kufungua kitabu cha kukunjwa, Yohana hapati mtu yeyote anayeweza kukifungua. Ona mara tatu Yohana anakazia kwamba hakuna mtu aliyestahili kukifungua kitabu cha kukunjwa.</w:t>
      </w:r>
    </w:p>
    <w:p w14:paraId="276591ED" w14:textId="77777777" w:rsidR="00150200" w:rsidRPr="00580E0D" w:rsidRDefault="00150200">
      <w:pPr>
        <w:rPr>
          <w:sz w:val="26"/>
          <w:szCs w:val="26"/>
        </w:rPr>
      </w:pPr>
    </w:p>
    <w:p w14:paraId="7E9C06BD" w14:textId="6C123BD2"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Hakuweza kupata yeyote aliyefaa na anayefaa kuchukua hati-kunjo kutoka katika mkono wa kuume wa Mungu, kufungua mihuri yake, na kufanya yaliyomo ndani yake. Na kwa sababu hiyo, tunaambiwa kwamba Yohana analia na kuanza kulia. Na ujenzi hapa kwa Kigiriki ni mkali sana.</w:t>
      </w:r>
    </w:p>
    <w:p w14:paraId="42BB721A" w14:textId="77777777" w:rsidR="00150200" w:rsidRPr="00580E0D" w:rsidRDefault="00150200">
      <w:pPr>
        <w:rPr>
          <w:sz w:val="26"/>
          <w:szCs w:val="26"/>
        </w:rPr>
      </w:pPr>
    </w:p>
    <w:p w14:paraId="2C152996"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Kwa hivyo, hii sio aina ya John tu ya kupiga kelele kwenye kona. Ni kilio na kilio moja kwa moja, kukata tamaa kwa sababu hawezi kupata mtu yeyote wa kufungua kitabu. Kwa njia fulani, John anachanganyikiwa kwa sababu hawezi kupata mtu wa kuja kufungua kitabu cha kukunjwa.</w:t>
      </w:r>
    </w:p>
    <w:p w14:paraId="42E926AD" w14:textId="77777777" w:rsidR="00150200" w:rsidRPr="00580E0D" w:rsidRDefault="00150200">
      <w:pPr>
        <w:rPr>
          <w:sz w:val="26"/>
          <w:szCs w:val="26"/>
        </w:rPr>
      </w:pPr>
    </w:p>
    <w:p w14:paraId="057D83C2"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Na swali langu, huwa nasoma andiko hili, nilijiuliza kwanini iko hivyo? Kwa sababu mimi kwa namna fulani ninapita juu ya hii kama aina ya masalia ya fasihi ya apocalyptic. Hiyo tu ndiyo hutokea. Yohana analia kama aina ya kuongeza mashaka na shauku katika simulizi.</w:t>
      </w:r>
    </w:p>
    <w:p w14:paraId="3B3452D6" w14:textId="77777777" w:rsidR="00150200" w:rsidRPr="00580E0D" w:rsidRDefault="00150200">
      <w:pPr>
        <w:rPr>
          <w:sz w:val="26"/>
          <w:szCs w:val="26"/>
        </w:rPr>
      </w:pPr>
    </w:p>
    <w:p w14:paraId="615ABFC5"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Lakini unapofikiri juu yake, kwa nini Yohana analia? Ikiwa kitabu hiki cha kukunjwa kina mpango wa Mungu wa kusimamisha ufalme wake na kuleta hukumu na wokovu, ikiwa Yohana hawezi kupata mtu yeyote wa kukifungua kitabu hicho cha kukunjwa, na tena, hana, alichunguza ulimwengu juu ya kila kona na hakupata yeyote anayestahili. Ikiwa hawezi kupata mtu yeyote anayestahili, basi hakuna wokovu kwa watu wa Mungu. Ikiwa Yohana hawezi kupata yeyote anayestahili, basi hakuna utetezi kwa watu wa Mungu wanaoteseka.</w:t>
      </w:r>
    </w:p>
    <w:p w14:paraId="717BD536" w14:textId="77777777" w:rsidR="00150200" w:rsidRPr="00580E0D" w:rsidRDefault="00150200">
      <w:pPr>
        <w:rPr>
          <w:sz w:val="26"/>
          <w:szCs w:val="26"/>
        </w:rPr>
      </w:pPr>
    </w:p>
    <w:p w14:paraId="36AF60FE"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Ikiwa Mungu hawezi kupata, ikiwa Yohana hawezi kupata mtu yeyote anayestahili, hakuna haki katika dunia hii. Ikiwa Yohana hawezi kupata mtu yeyote anayestahili, mateso ya kanisa ni bure kabisa na dhabihu yao, hata wale wanaojitolea kifo, ni bure. Ikiwa Yohana haoni yeyote anayestahili, hakuna tumaini kwa watu wa Mungu.</w:t>
      </w:r>
    </w:p>
    <w:p w14:paraId="0128CB2A" w14:textId="77777777" w:rsidR="00150200" w:rsidRPr="00580E0D" w:rsidRDefault="00150200">
      <w:pPr>
        <w:rPr>
          <w:sz w:val="26"/>
          <w:szCs w:val="26"/>
        </w:rPr>
      </w:pPr>
    </w:p>
    <w:p w14:paraId="1506CA66" w14:textId="3E59A032"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Hakuna haki duniani. Hakuna wokovu kwa watu wa Mungu. Na hivyo, Yohana analia, na si ajabu analia.</w:t>
      </w:r>
    </w:p>
    <w:p w14:paraId="408F711D" w14:textId="77777777" w:rsidR="00150200" w:rsidRPr="00580E0D" w:rsidRDefault="00150200">
      <w:pPr>
        <w:rPr>
          <w:sz w:val="26"/>
          <w:szCs w:val="26"/>
        </w:rPr>
      </w:pPr>
    </w:p>
    <w:p w14:paraId="59F34481" w14:textId="0F637F80"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Mmoja wa wale wazee 24 tuliojulishwa nyuma katika sura ya 4 kisha anakatiza kilio cha Yohana kwa habari njema. Hiyo ni, kuna mtu anayestahili ambaye amepatikana. Kuna mtu anayestahili kufungua kitabu.</w:t>
      </w:r>
    </w:p>
    <w:p w14:paraId="6497FEA6" w14:textId="77777777" w:rsidR="00150200" w:rsidRPr="00580E0D" w:rsidRDefault="00150200">
      <w:pPr>
        <w:rPr>
          <w:sz w:val="26"/>
          <w:szCs w:val="26"/>
        </w:rPr>
      </w:pPr>
    </w:p>
    <w:p w14:paraId="361114D3" w14:textId="681267C4"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Na huyo ndiye mtu ambaye wale wazee 24, mmoja wa wale wazee 24 wanamtambulisha kuwa ni Simba wa kabila la Yuda. Sasa, ninachotaka kusisitiza hapa, ni hili litakuwa muhimu, ni kwamba Yohana anasikia tu kuhusu hili. Mzee anamwambia Yohana katika hotuba kwamba kuna mtu.</w:t>
      </w:r>
    </w:p>
    <w:p w14:paraId="4858B96B" w14:textId="77777777" w:rsidR="00150200" w:rsidRPr="00580E0D" w:rsidRDefault="00150200">
      <w:pPr>
        <w:rPr>
          <w:sz w:val="26"/>
          <w:szCs w:val="26"/>
        </w:rPr>
      </w:pPr>
    </w:p>
    <w:p w14:paraId="0ECE24C0" w14:textId="307C3656" w:rsidR="00150200" w:rsidRPr="00580E0D" w:rsidRDefault="0021373C">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Kwa hivyo, John bado hajamwona mtu huyu. Mzee anasema tu kuna mtu anayestahili. Ni Simba wa kabila la Yuda.</w:t>
      </w:r>
    </w:p>
    <w:p w14:paraId="15649C4A" w14:textId="77777777" w:rsidR="00150200" w:rsidRPr="00580E0D" w:rsidRDefault="00150200">
      <w:pPr>
        <w:rPr>
          <w:sz w:val="26"/>
          <w:szCs w:val="26"/>
        </w:rPr>
      </w:pPr>
    </w:p>
    <w:p w14:paraId="4FCC81BF" w14:textId="63EE84F1"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Kwa kutumia taswira ya Agano la Kale kutoka Mwanzo sura ya 49 na mstari wa 9, na Isaya sura ya 11 na mstari wa 1, taswira hii ya kabila la Masihi, Mfalme kutoka kwa Simba wa Yuda, na Simba pia. Huyu ndiye asemaye malaika, Simba huyu wa kabila ya Yuda, wa mzizi wa Daudi. Tena, mada kutoka kwa Isaya.</w:t>
      </w:r>
    </w:p>
    <w:p w14:paraId="739A656F" w14:textId="77777777" w:rsidR="00150200" w:rsidRPr="00580E0D" w:rsidRDefault="00150200">
      <w:pPr>
        <w:rPr>
          <w:sz w:val="26"/>
          <w:szCs w:val="26"/>
        </w:rPr>
      </w:pPr>
    </w:p>
    <w:p w14:paraId="0532467E" w14:textId="2B92C4B4"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Mtu huyu ameshinda au ameshinda neno lile lile lililotumika nyuma katika sura ya 2 na 3 ya ushindi wa kanisa. Sasa, Simba huyu kutoka kabila la Yuda, rejeleo la wazi la Yesu kama Masihi, ameshinda, ameshinda, au ameshinda, kulingana na tafsiri yako ya Kiingereza. Kwa hiyo, aweza, kwa sababu ameshinda na kushinda, aweza kuvifungua vile vitabu vya kukunjwa, kitabu cha kukunjwa na ile mihuri saba ili kufichua yaliyomo.</w:t>
      </w:r>
    </w:p>
    <w:p w14:paraId="74C70A4A" w14:textId="77777777" w:rsidR="00150200" w:rsidRPr="00580E0D" w:rsidRDefault="00150200">
      <w:pPr>
        <w:rPr>
          <w:sz w:val="26"/>
          <w:szCs w:val="26"/>
        </w:rPr>
      </w:pPr>
    </w:p>
    <w:p w14:paraId="12E2B3C5" w14:textId="21B50285"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Sasa, inashangaza kwamba mwandishi hatuambii haswa katika hatua hii jinsi Simba kutoka kabila la Yuda ameshinda. Mtu angetarajia wonyesho wa nguvu na uwezo, labda nguvu za kijeshi, kama yule anayeonyeshwa kama Simba na kutoka kwa kabila la Yuda. Na kwa jinsi mtu anavyoweza, pengine kusoma hili na kutarajia, lazima awe ameshinda kupitia maonyesho ya nguvu na uwezo.</w:t>
      </w:r>
    </w:p>
    <w:p w14:paraId="1E173BD9" w14:textId="77777777" w:rsidR="00150200" w:rsidRPr="00580E0D" w:rsidRDefault="00150200">
      <w:pPr>
        <w:rPr>
          <w:sz w:val="26"/>
          <w:szCs w:val="26"/>
        </w:rPr>
      </w:pPr>
    </w:p>
    <w:p w14:paraId="7C5FBEE8" w14:textId="72CAF128" w:rsidR="00150200" w:rsidRPr="00580E0D" w:rsidRDefault="002137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hiyo, sasa anaweza kushinda, au sasa ana uwezo wa kuchukua hati-kunjo kutoka kwa mkono wa kuume wa Mungu ili kuondoa mihuri yake ili kufichua yaliyomo na kuweka yaliyomo katika mwendo. Na hiyo ni, tena, kama ukumbusho, kitabu cha kukunjwa kina mpango wa Mungu wa kusimamisha ufalme wake duniani, kuleta wokovu na hukumu. Kinachofuata ni mojawapo ya vitendawili vikuu katika kitabu cha Ufunuo, kama si katika Agano Jipya lote na labda katika Biblia nzima.</w:t>
      </w:r>
    </w:p>
    <w:p w14:paraId="002BCAA3" w14:textId="77777777" w:rsidR="00150200" w:rsidRPr="00580E0D" w:rsidRDefault="00150200">
      <w:pPr>
        <w:rPr>
          <w:sz w:val="26"/>
          <w:szCs w:val="26"/>
        </w:rPr>
      </w:pPr>
    </w:p>
    <w:p w14:paraId="2B098889"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Mzee amemtambulisha Yohana kwa njia ya hotuba, akiwasiliana naye tu na kumwambia kwamba kuna mtu, kuna Simba kutoka kabila la Yuda, mzizi wa Daudi, ambaye anaweza, ambaye amekwisha kushinda, labda akijenga mawazo ya ushindi wa kijeshi na nguvu. Mtu huyu ameshinda na ndivyo Yohana anasikia. Sasa kinachotokea ni kile ambacho Yohana anaona baadaye si chochote ila Simba mshindi kutoka kabila la Yuda.</w:t>
      </w:r>
    </w:p>
    <w:p w14:paraId="27C7C7E3" w14:textId="77777777" w:rsidR="00150200" w:rsidRPr="00580E0D" w:rsidRDefault="00150200">
      <w:pPr>
        <w:rPr>
          <w:sz w:val="26"/>
          <w:szCs w:val="26"/>
        </w:rPr>
      </w:pPr>
    </w:p>
    <w:p w14:paraId="364C28B5" w14:textId="04FA2F11"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Badala yake, Yohana anapogeuka, anamwona Mwana-Kondoo amesimama akiwa amechinjwa. Anamwona Mwana-Kondoo anayeonekana kana kwamba amechinjwa. Ukweli kwamba maandiko yanasema inaonekana kama kuchinjwa, na kwamba Yohana haimaanishi ilionekana kana kwamba alichinja, lakini kwa kweli hakuwa hivyo.</w:t>
      </w:r>
    </w:p>
    <w:p w14:paraId="22C2680B" w14:textId="77777777" w:rsidR="00150200" w:rsidRPr="00580E0D" w:rsidRDefault="00150200">
      <w:pPr>
        <w:rPr>
          <w:sz w:val="26"/>
          <w:szCs w:val="26"/>
        </w:rPr>
      </w:pPr>
    </w:p>
    <w:p w14:paraId="171E41FE" w14:textId="40D2FF34"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Yaelekea zaidi anamaanisha kwamba Mwana-Kondoo anaonekana kana kwamba alichinjwa kwa sababu kweli alichinjwa, lakini sasa anasimama hai mbele ya Yohana, lakini angali anaonekana kana kwamba alichinjwa kwa sababu alichinjwa. Kwa hivyo, Yohana hahoji, akisema anaonekana kama alichinjwa au aliuawa, lakini kwa kweli hakuwa hivyo. Lakini kinachovutia ni kitendawili au mvutano kati ya Yohana na kusikia suluhisho.</w:t>
      </w:r>
    </w:p>
    <w:p w14:paraId="7ED6787F" w14:textId="77777777" w:rsidR="00150200" w:rsidRPr="00580E0D" w:rsidRDefault="00150200">
      <w:pPr>
        <w:rPr>
          <w:sz w:val="26"/>
          <w:szCs w:val="26"/>
        </w:rPr>
      </w:pPr>
    </w:p>
    <w:p w14:paraId="04D9AE6E" w14:textId="467FE0AF"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Suluhu ni kwamba Yohana anasikia kuna Simba wa kabila la Yuda ambaye ameshinda, lakini anapogeuka kumwona Simba wa kabila la Yuda, haoni Simba; anaona kinyume chake. Anamwona Mwana-Kondoo na, zaidi ya hayo, Mwana-Kondoo ambaye amechinjwa au kuchinjwa. Pengine, usuli wa jambo hili ni Mwana-Kondoo wa Pasaka wa Kutoka, na vilevile mtumishi anayeteseka kutoka Isaya sura ya 53, Mwana-Kondoo aliyechinjwa.</w:t>
      </w:r>
    </w:p>
    <w:p w14:paraId="2E05630A" w14:textId="77777777" w:rsidR="00150200" w:rsidRPr="00580E0D" w:rsidRDefault="00150200">
      <w:pPr>
        <w:rPr>
          <w:sz w:val="26"/>
          <w:szCs w:val="26"/>
        </w:rPr>
      </w:pPr>
    </w:p>
    <w:p w14:paraId="1FB54F80" w14:textId="32DB70F1"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Lakini kitendawili kinashangaza. Simba ambaye sasa anaonekana kama Mwana-Kondoo. Hii itakuwa muhimu, kwa kweli inatanguliza kanuni muhimu ambayo tutaona mahali pengine katika Ufunuo na kwa kweli itatusaidia, nadhani, kupata maana ya sehemu nyingine kadhaa katika Ufunuo ambazo zimepingwa kwa jinsi unavyozifasiri, na hiyo ndiyo hii.</w:t>
      </w:r>
    </w:p>
    <w:p w14:paraId="09B7A550" w14:textId="77777777" w:rsidR="00150200" w:rsidRPr="00580E0D" w:rsidRDefault="00150200">
      <w:pPr>
        <w:rPr>
          <w:sz w:val="26"/>
          <w:szCs w:val="26"/>
        </w:rPr>
      </w:pPr>
    </w:p>
    <w:p w14:paraId="654DB04C" w14:textId="4AAB586A"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Tena, msomi wa Uingereza Richard Baucom amefanya zaidi ya mtu mwingine yeyote kupanga kuangazia mada hii na kuonyesha umuhimu wake na ambayo ni muhimu kwa Ufunuo ni kuelewa kwamba mara nyingi hupata mchanganyiko katika Ufunuo wa kile Yohana anachosikia na kile ambacho Yohana anaona. Mara kadhaa Yohana atasikia kitu kikifuatwa mara moja na kile Yohana anaona, na mara nyingi, kile anachoona hufasiri kutoka kwa mtazamo tofauti kile alichosikia. Na kwa hiyo hapa, anachosikia Yohana ni Simba kutoka kabila la Yuda ambaye anashinda lakini kile anachokiona wakati huo si kitu, kwa hiyo hawa si vyombo viwili tofauti au watu wawili tofauti.</w:t>
      </w:r>
    </w:p>
    <w:p w14:paraId="70714353" w14:textId="77777777" w:rsidR="00150200" w:rsidRPr="00580E0D" w:rsidRDefault="00150200">
      <w:pPr>
        <w:rPr>
          <w:sz w:val="26"/>
          <w:szCs w:val="26"/>
        </w:rPr>
      </w:pPr>
    </w:p>
    <w:p w14:paraId="4430C0B0" w14:textId="00B34EDA"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Anaona kitu kile kile kwa mitazamo tofauti lakini anachokiona kinatafsiri zaidi kile alichosikia. Anasikia kuna Simba kutoka kabila la Yuda ambaye ameshinda, lakini anapogeuka kuona, haoni Simba wa Yuda; anamwona Mwana-Kondoo aliyechinjwa. Kwa hiyo, swali basi ni jinsi gani Mwana-Kondoo ameshinda? Je, Simba kutoka kabila la Yuda ameshindaje? Je, Mwana-Kondoo huyu anastahilije kukichukua kitabu cha kukunjwa? Ni kupitia mateso na kifo chake.</w:t>
      </w:r>
    </w:p>
    <w:p w14:paraId="1D5CEB65" w14:textId="77777777" w:rsidR="00150200" w:rsidRPr="00580E0D" w:rsidRDefault="00150200">
      <w:pPr>
        <w:rPr>
          <w:sz w:val="26"/>
          <w:szCs w:val="26"/>
        </w:rPr>
      </w:pPr>
    </w:p>
    <w:p w14:paraId="10BF31CC" w14:textId="57F964E1"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Yaani, jinsi gani Mungu ameshinda na kushinda ushindi, na jinsi gani Mwana-Kondoo ameshinda? Anashinda kupitia mateso na kifo chake. Anashinda kwa kifo chake cha dhabihu, na kwa sababu ya kifo na ufufuo wa Mwana-Kondoo, kwa sababu </w:t>
      </w:r>
      <w:r xmlns:w="http://schemas.openxmlformats.org/wordprocessingml/2006/main" w:rsidRPr="00580E0D">
        <w:rPr>
          <w:rFonts w:ascii="Calibri" w:eastAsia="Calibri" w:hAnsi="Calibri" w:cs="Calibri"/>
          <w:sz w:val="26"/>
          <w:szCs w:val="26"/>
        </w:rPr>
        <w:lastRenderedPageBreak xmlns:w="http://schemas.openxmlformats.org/wordprocessingml/2006/main"/>
      </w:r>
      <w:r xmlns:w="http://schemas.openxmlformats.org/wordprocessingml/2006/main" w:rsidRPr="00580E0D">
        <w:rPr>
          <w:rFonts w:ascii="Calibri" w:eastAsia="Calibri" w:hAnsi="Calibri" w:cs="Calibri"/>
          <w:sz w:val="26"/>
          <w:szCs w:val="26"/>
        </w:rPr>
        <w:t xml:space="preserve">yeye ndiye aliyekufa na yu hai sasa, yeye anastahili kukitwaa hicho kitabu na kuzifungua muhuri zake na kufunua yaliyomo, jambo ambalo hakuna mtu mwingine angeweza kufanya, kwa hiyo kuweka matukio katika mwendo. Kwa hiyo, tofauti na Milki ya Kirumi, ni kana kwamba Yohana anataka kuwasilisha maono mbadala ya kushinda.</w:t>
      </w:r>
    </w:p>
    <w:p w14:paraId="11E62A1E" w14:textId="77777777" w:rsidR="00150200" w:rsidRPr="00580E0D" w:rsidRDefault="00150200">
      <w:pPr>
        <w:rPr>
          <w:sz w:val="26"/>
          <w:szCs w:val="26"/>
        </w:rPr>
      </w:pPr>
    </w:p>
    <w:p w14:paraId="45EA6D8E" w14:textId="23FDE945"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Milki ya Roma ilishinda kwa upanga, walishinda kwa jeuri, walishinda kwa nguvu za kijeshi, na kwa kupanua milki yao. Sasa, kwa kutofautisha, Yohana atoa ono la ushindi ambalo ni kinyume kabisa na hilo. Yaani, Yesu Kristo anashinda kupitia mateso yake, kifo, na dhabihu yake na ni ufufuo wake unaomthibitisha.</w:t>
      </w:r>
    </w:p>
    <w:p w14:paraId="4D79C451" w14:textId="77777777" w:rsidR="00150200" w:rsidRPr="00580E0D" w:rsidRDefault="00150200">
      <w:pPr>
        <w:rPr>
          <w:sz w:val="26"/>
          <w:szCs w:val="26"/>
        </w:rPr>
      </w:pPr>
    </w:p>
    <w:p w14:paraId="536D2833" w14:textId="6C6E7864"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Kwa hiyo, hii inamfanya astahili kukichukua kitabu hicho. Na kwa kweli, hii basi pia inakuwa kielelezo cha jinsi makanisa yake yanapaswa kushinda. Kwa hiyo, tena, nyuma kwenye sura ya 2 na 3, kulikuwa na ahadi iliyotolewa kwa wale ambao wangeshinda.</w:t>
      </w:r>
    </w:p>
    <w:p w14:paraId="1DABFF07" w14:textId="77777777" w:rsidR="00150200" w:rsidRPr="00580E0D" w:rsidRDefault="00150200">
      <w:pPr>
        <w:rPr>
          <w:sz w:val="26"/>
          <w:szCs w:val="26"/>
        </w:rPr>
      </w:pPr>
    </w:p>
    <w:p w14:paraId="6A63627E" w14:textId="650D7B5A"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Wangeshindaje? Wangeshindaje na kuwa washindi? Vivyo hivyo Mwana-Kondoo anafanya kupitia ushuhuda wake mwaminifu wa kuteseka. Na kupitia ushuhuda wao mwaminifu wa kutoa dhabihu, kanisa litashinda kwa njia ile ile ambayo Mwana-Kondoo anashinda. Nini kitatokea baadaye? Tena, unaanza kupata idadi ya vitenzi vya kitendo, vitenzi elekezi vinavyobeba hadithi na tukio pamoja.</w:t>
      </w:r>
    </w:p>
    <w:p w14:paraId="01C66966" w14:textId="77777777" w:rsidR="00150200" w:rsidRPr="00580E0D" w:rsidRDefault="00150200">
      <w:pPr>
        <w:rPr>
          <w:sz w:val="26"/>
          <w:szCs w:val="26"/>
        </w:rPr>
      </w:pPr>
    </w:p>
    <w:p w14:paraId="33C61791" w14:textId="60DE3D96"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Katika mstari wa 7, tunapata, nadhani, kilele cha sura ya 5 ni nini. Hivi ndivyo kila kitu kinaongoza. Hatimaye, Mwana-Kondoo katika 7; akaja, akakitwaa kile kitabu kutoka mkono wa kuume wa yule aliyeketi juu ya kile kiti cha enzi. Hiki ndicho kilele cha tukio.</w:t>
      </w:r>
    </w:p>
    <w:p w14:paraId="5182E148" w14:textId="77777777" w:rsidR="00150200" w:rsidRPr="00580E0D" w:rsidRDefault="00150200">
      <w:pPr>
        <w:rPr>
          <w:sz w:val="26"/>
          <w:szCs w:val="26"/>
        </w:rPr>
      </w:pPr>
    </w:p>
    <w:p w14:paraId="25095C34"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Kwa kweli, hali ya kitenzi cha kitenzi kilichochukuliwa iko katika kile kinachoitwa wakati timilifu katika Kigiriki, ambayo ni moja ya njeo ambayo mwandishi anaweza kutumia kutanguliza shughuli, kuifanya ionekane tofauti na kila kitu kingine. Na hivyo ndivyo hasa Yohana anafanya hapa kwa kutumia hali kamili ya wakati katika Kigiriki ya kitenzi hiki kilichochukuliwa. John anataka hili libaki nje.</w:t>
      </w:r>
    </w:p>
    <w:p w14:paraId="7322F095" w14:textId="77777777" w:rsidR="00150200" w:rsidRPr="00580E0D" w:rsidRDefault="00150200">
      <w:pPr>
        <w:rPr>
          <w:sz w:val="26"/>
          <w:szCs w:val="26"/>
        </w:rPr>
      </w:pPr>
    </w:p>
    <w:p w14:paraId="1E747F17"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Hiki ndicho kilele. Hiki ndicho kiini cha sura ya 5. Hivi ndivyo maono yote yamekuwa yakiongoza. Hili ndilo suluhu la tatizo lililoibuliwa na malaika.</w:t>
      </w:r>
    </w:p>
    <w:p w14:paraId="763C4BAD" w14:textId="77777777" w:rsidR="00150200" w:rsidRPr="00580E0D" w:rsidRDefault="00150200">
      <w:pPr>
        <w:rPr>
          <w:sz w:val="26"/>
          <w:szCs w:val="26"/>
        </w:rPr>
      </w:pPr>
    </w:p>
    <w:p w14:paraId="02302024" w14:textId="28E926E1"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Nani anaweza kuchukua kitabu? Huyu hapa. Mwana-Kondoo ambaye amechinjwa na kushindwa kupitia kifo chake cha dhabihu sasa anastahili kuja na kuchukua kitabu kutoka katika mkono wa kuume wa yule aketiye juu ya kiti cha ufalme. Sasa, moja ya swali ambalo hili linazusha, nadhani, ni nani anayeweza kwa urahisi kumwendea yule aketiye kwenye kiti cha enzi na kunyakua kitabu kutoka mkononi mwake? Kumbuka, huyu ndiye Mungu mwenye enzi yake aliyeketi juu ya kiti cha enzi, ambaye ameshika hati-kunjo mikononi mwake, mpango wa kusimamisha ufalme wake duniani kwa ajili ya hukumu na wokovu.</w:t>
      </w:r>
    </w:p>
    <w:p w14:paraId="0B4DB4F6" w14:textId="77777777" w:rsidR="00150200" w:rsidRPr="00580E0D" w:rsidRDefault="00150200">
      <w:pPr>
        <w:rPr>
          <w:sz w:val="26"/>
          <w:szCs w:val="26"/>
        </w:rPr>
      </w:pPr>
    </w:p>
    <w:p w14:paraId="3F23F778" w14:textId="7B4F495C"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Ni nani awezaye kwenda moja kwa moja na kunyakua tu kitabu cha kukunjwa kutoka mkononi mwake? Ni nani anayestahili na anafaa vya kutosha kufanya hivyo? Na angalia pia kwamba inafurahisha kwamba Mwana-Kondoo, na hii inahusiana na kitu ambacho tumetaja hapo awali, inashangaza kwamba </w:t>
      </w:r>
      <w:r xmlns:w="http://schemas.openxmlformats.org/wordprocessingml/2006/main" w:rsidRPr="00580E0D">
        <w:rPr>
          <w:rFonts w:ascii="Calibri" w:eastAsia="Calibri" w:hAnsi="Calibri" w:cs="Calibri"/>
          <w:sz w:val="26"/>
          <w:szCs w:val="26"/>
        </w:rPr>
        <w:lastRenderedPageBreak xmlns:w="http://schemas.openxmlformats.org/wordprocessingml/2006/main"/>
      </w:r>
      <w:r xmlns:w="http://schemas.openxmlformats.org/wordprocessingml/2006/main" w:rsidRPr="00580E0D">
        <w:rPr>
          <w:rFonts w:ascii="Calibri" w:eastAsia="Calibri" w:hAnsi="Calibri" w:cs="Calibri"/>
          <w:sz w:val="26"/>
          <w:szCs w:val="26"/>
        </w:rPr>
        <w:t xml:space="preserve">Mwana-Kondoo anaibuka kwa namna fulani kutoka kwenye kiti cha enzi. Huoni, kwa ghafla, kama unavyoona katika matukio fulani ya kuvutia katika sinema za uongo za sayansi au kitu kama hicho, huoni umati wa watu ukigawanyika na shujaa fulani </w:t>
      </w:r>
      <w:r xmlns:w="http://schemas.openxmlformats.org/wordprocessingml/2006/main" w:rsidR="0021373C">
        <w:rPr>
          <w:rFonts w:ascii="Calibri" w:eastAsia="Calibri" w:hAnsi="Calibri" w:cs="Calibri"/>
          <w:sz w:val="26"/>
          <w:szCs w:val="26"/>
        </w:rPr>
        <w:t xml:space="preserve">akipanda kwenye kiti cha enzi. Huoni Mwana-Kondoo akitoka nje ama kwa urahisi, unajua, loo, nimemkosa mtu huyo anayesimama pale.</w:t>
      </w:r>
    </w:p>
    <w:p w14:paraId="61D9869B" w14:textId="77777777" w:rsidR="00150200" w:rsidRPr="00580E0D" w:rsidRDefault="00150200">
      <w:pPr>
        <w:rPr>
          <w:sz w:val="26"/>
          <w:szCs w:val="26"/>
        </w:rPr>
      </w:pPr>
    </w:p>
    <w:p w14:paraId="710DD8EC"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Kisha Mwana-Kondoo anakuja na kuingia katika chumba cha enzi. Badala yake, Mwana-Kondoo anatoka katikati ya kile kiti cha enzi. Yeye hatoki nje.</w:t>
      </w:r>
    </w:p>
    <w:p w14:paraId="3B47D629" w14:textId="77777777" w:rsidR="00150200" w:rsidRPr="00580E0D" w:rsidRDefault="00150200">
      <w:pPr>
        <w:rPr>
          <w:sz w:val="26"/>
          <w:szCs w:val="26"/>
        </w:rPr>
      </w:pPr>
    </w:p>
    <w:p w14:paraId="4DEFC99F"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Zaidi ya hayo, tumekwisha sema, kumbuka, Yohana ametazama kila mahali, kutia ndani mbinguni. Kwa hivyo, sio kana kwamba huyu ni mtu ambaye John amekosa. Yohana alitazama kote mbinguni na hakupata, na loo, hapa, haijawasilishwa kana kwamba, loo, alimkosa Mwana-Kondoo.</w:t>
      </w:r>
    </w:p>
    <w:p w14:paraId="0316B3BB" w14:textId="77777777" w:rsidR="00150200" w:rsidRPr="00580E0D" w:rsidRDefault="00150200">
      <w:pPr>
        <w:rPr>
          <w:sz w:val="26"/>
          <w:szCs w:val="26"/>
        </w:rPr>
      </w:pPr>
    </w:p>
    <w:p w14:paraId="18F9ADAE" w14:textId="0B0EA876" w:rsidR="00150200" w:rsidRPr="00580E0D" w:rsidRDefault="0021373C">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Kwa namna fulani, alishindwa kumwona Mwana-Kondoo. Hapana, ameonekana kila mahali. Ametazama mbingu yote na hakuona mtu.</w:t>
      </w:r>
    </w:p>
    <w:p w14:paraId="3D88AE27" w14:textId="77777777" w:rsidR="00150200" w:rsidRPr="00580E0D" w:rsidRDefault="00150200">
      <w:pPr>
        <w:rPr>
          <w:sz w:val="26"/>
          <w:szCs w:val="26"/>
        </w:rPr>
      </w:pPr>
    </w:p>
    <w:p w14:paraId="3F8DD2A7" w14:textId="4433FD33"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Kwa hiyo, hilo linatokeza swali, ni nani huyu ambaye aweza kwa urahisi kwenda kwenye kiti cha enzi na kuchukua hati-kunjo kutoka katika mkono wa kuume wa yule aketiye kwenye kiti cha enzi? Na ni mtu gani huyu anayetoka kwenye kiti cha ufalme wakati Yohana tayari ametazama mbingu yote, na hata malaika aliyeinuliwa zaidi hastahili kukitwaa kitabu cha kukunjwa? Ni nani huyu anayetoka kwenye kiti cha ufalme na sasa anachukua kitabu kutoka kwenye mkono wa kuume wa yeye aketiye kwenye kile kiti cha ufalme? Jambo, nadhani, ni kwamba hii sio takwimu ya kawaida. Huyu ni mtu ambaye ni mkuu kuliko mtu mwingine yeyote katika ulimwengu. Hata malaika aliye juu zaidi na aliyetukuka na mwenye nguvu zaidi, huyu si mwingine ila Mungu mwenyewe.</w:t>
      </w:r>
    </w:p>
    <w:p w14:paraId="3ED72B42" w14:textId="77777777" w:rsidR="00150200" w:rsidRPr="00580E0D" w:rsidRDefault="00150200">
      <w:pPr>
        <w:rPr>
          <w:sz w:val="26"/>
          <w:szCs w:val="26"/>
        </w:rPr>
      </w:pPr>
    </w:p>
    <w:p w14:paraId="5FA34D9B" w14:textId="77777777"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Huyu ni mtu aliye kwenye mgawanyiko kati ya Mungu na viumbe vyote. Mtu huyu anasimama upande wa Mungu wa mgawanyiko. Huyu ni mtu ambaye anashiriki katika hali halisi ya Mungu.</w:t>
      </w:r>
    </w:p>
    <w:p w14:paraId="16E509DB" w14:textId="77777777" w:rsidR="00150200" w:rsidRPr="00580E0D" w:rsidRDefault="00150200">
      <w:pPr>
        <w:rPr>
          <w:sz w:val="26"/>
          <w:szCs w:val="26"/>
        </w:rPr>
      </w:pPr>
    </w:p>
    <w:p w14:paraId="6BB7C22A" w14:textId="6AE3E779" w:rsidR="00150200" w:rsidRPr="00580E0D" w:rsidRDefault="00000000">
      <w:pPr xmlns:w="http://schemas.openxmlformats.org/wordprocessingml/2006/main">
        <w:rPr>
          <w:sz w:val="26"/>
          <w:szCs w:val="26"/>
        </w:rPr>
      </w:pPr>
      <w:r xmlns:w="http://schemas.openxmlformats.org/wordprocessingml/2006/main" w:rsidRPr="00580E0D">
        <w:rPr>
          <w:rFonts w:ascii="Calibri" w:eastAsia="Calibri" w:hAnsi="Calibri" w:cs="Calibri"/>
          <w:sz w:val="26"/>
          <w:szCs w:val="26"/>
        </w:rPr>
        <w:t xml:space="preserve">Huyu ni mtu wa pekee na si mwingine ila Mungu mwenyewe, kama ninavyofikiri sehemu iliyosalia ya Ufunuo sura ya 5 itaonyesha. Lakini sasa kwa kuwa tukio hilo muhimu limetukia, na tatizo hilo limetatuliwa, ni nani anayestahili kufungua kitabu cha kukunjwa? Sasa kwa kuwa mtu fulani amepatikana kuwa anastahili, lakini kwa namna fulani ya kejeli kupitia kifo chake cha dhabihu na ufufuo wake, na sasa kwamba tukio la kuchukua kitabu cha kukunjwa limetokea, sasa kwa kuwa tatizo hilo limetatuliwa, sasa tumejitayarisha kwa sura iliyobaki ambapo mbingu itaenda kujibu tukio hili la kipekee. Wakati ujao, tutaangalia jibu la mbinguni kwa Mwana-Kondoo kuchukua kitabu na kujiandaa kukifungua na kutunga yaliyomo.</w:t>
      </w:r>
    </w:p>
    <w:p w14:paraId="03A0BA86" w14:textId="77777777" w:rsidR="00150200" w:rsidRPr="00580E0D" w:rsidRDefault="00150200">
      <w:pPr>
        <w:rPr>
          <w:sz w:val="26"/>
          <w:szCs w:val="26"/>
        </w:rPr>
      </w:pPr>
    </w:p>
    <w:p w14:paraId="11AA3BE6" w14:textId="77777777" w:rsidR="00580E0D" w:rsidRPr="00580E0D" w:rsidRDefault="00580E0D" w:rsidP="00580E0D">
      <w:pPr xmlns:w="http://schemas.openxmlformats.org/wordprocessingml/2006/main">
        <w:rPr>
          <w:rFonts w:ascii="Calibri" w:eastAsia="Calibri" w:hAnsi="Calibri" w:cs="Calibri"/>
          <w:sz w:val="26"/>
          <w:szCs w:val="26"/>
        </w:rPr>
      </w:pPr>
      <w:r xmlns:w="http://schemas.openxmlformats.org/wordprocessingml/2006/main" w:rsidRPr="00580E0D">
        <w:rPr>
          <w:rFonts w:ascii="Calibri" w:eastAsia="Calibri" w:hAnsi="Calibri" w:cs="Calibri"/>
          <w:sz w:val="26"/>
          <w:szCs w:val="26"/>
        </w:rPr>
        <w:t xml:space="preserve">Huyu ni Dk. Dave Mathewson katika kozi yake ya kitabu cha Ufunuo. Hiki ni kipindi cha 9, Ufunuo 4 na 5 kinaendelea.</w:t>
      </w:r>
    </w:p>
    <w:p w14:paraId="4820647F" w14:textId="666A28C0" w:rsidR="00150200" w:rsidRPr="00580E0D" w:rsidRDefault="00150200" w:rsidP="00580E0D">
      <w:pPr>
        <w:rPr>
          <w:sz w:val="26"/>
          <w:szCs w:val="26"/>
        </w:rPr>
      </w:pPr>
    </w:p>
    <w:sectPr w:rsidR="00150200" w:rsidRPr="00580E0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B1FC1" w14:textId="77777777" w:rsidR="00E318F6" w:rsidRDefault="00E318F6" w:rsidP="00580E0D">
      <w:r>
        <w:separator/>
      </w:r>
    </w:p>
  </w:endnote>
  <w:endnote w:type="continuationSeparator" w:id="0">
    <w:p w14:paraId="7173C7B9" w14:textId="77777777" w:rsidR="00E318F6" w:rsidRDefault="00E318F6" w:rsidP="00580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4C407" w14:textId="77777777" w:rsidR="00E318F6" w:rsidRDefault="00E318F6" w:rsidP="00580E0D">
      <w:r>
        <w:separator/>
      </w:r>
    </w:p>
  </w:footnote>
  <w:footnote w:type="continuationSeparator" w:id="0">
    <w:p w14:paraId="7DB6FEB5" w14:textId="77777777" w:rsidR="00E318F6" w:rsidRDefault="00E318F6" w:rsidP="00580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618176"/>
      <w:docPartObj>
        <w:docPartGallery w:val="Page Numbers (Top of Page)"/>
        <w:docPartUnique/>
      </w:docPartObj>
    </w:sdtPr>
    <w:sdtEndPr>
      <w:rPr>
        <w:noProof/>
      </w:rPr>
    </w:sdtEndPr>
    <w:sdtContent>
      <w:p w14:paraId="2AA97866" w14:textId="7C59EC19" w:rsidR="00580E0D" w:rsidRDefault="00580E0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E0F5A80" w14:textId="77777777" w:rsidR="00580E0D" w:rsidRDefault="00580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F3D11"/>
    <w:multiLevelType w:val="hybridMultilevel"/>
    <w:tmpl w:val="0D78190E"/>
    <w:lvl w:ilvl="0" w:tplc="702EF3FE">
      <w:start w:val="1"/>
      <w:numFmt w:val="bullet"/>
      <w:lvlText w:val="●"/>
      <w:lvlJc w:val="left"/>
      <w:pPr>
        <w:ind w:left="720" w:hanging="360"/>
      </w:pPr>
    </w:lvl>
    <w:lvl w:ilvl="1" w:tplc="E640EC82">
      <w:start w:val="1"/>
      <w:numFmt w:val="bullet"/>
      <w:lvlText w:val="○"/>
      <w:lvlJc w:val="left"/>
      <w:pPr>
        <w:ind w:left="1440" w:hanging="360"/>
      </w:pPr>
    </w:lvl>
    <w:lvl w:ilvl="2" w:tplc="BDE6BAF8">
      <w:start w:val="1"/>
      <w:numFmt w:val="bullet"/>
      <w:lvlText w:val="■"/>
      <w:lvlJc w:val="left"/>
      <w:pPr>
        <w:ind w:left="2160" w:hanging="360"/>
      </w:pPr>
    </w:lvl>
    <w:lvl w:ilvl="3" w:tplc="4BB6D3B4">
      <w:start w:val="1"/>
      <w:numFmt w:val="bullet"/>
      <w:lvlText w:val="●"/>
      <w:lvlJc w:val="left"/>
      <w:pPr>
        <w:ind w:left="2880" w:hanging="360"/>
      </w:pPr>
    </w:lvl>
    <w:lvl w:ilvl="4" w:tplc="5B6A55E6">
      <w:start w:val="1"/>
      <w:numFmt w:val="bullet"/>
      <w:lvlText w:val="○"/>
      <w:lvlJc w:val="left"/>
      <w:pPr>
        <w:ind w:left="3600" w:hanging="360"/>
      </w:pPr>
    </w:lvl>
    <w:lvl w:ilvl="5" w:tplc="AA703138">
      <w:start w:val="1"/>
      <w:numFmt w:val="bullet"/>
      <w:lvlText w:val="■"/>
      <w:lvlJc w:val="left"/>
      <w:pPr>
        <w:ind w:left="4320" w:hanging="360"/>
      </w:pPr>
    </w:lvl>
    <w:lvl w:ilvl="6" w:tplc="B978EA90">
      <w:start w:val="1"/>
      <w:numFmt w:val="bullet"/>
      <w:lvlText w:val="●"/>
      <w:lvlJc w:val="left"/>
      <w:pPr>
        <w:ind w:left="5040" w:hanging="360"/>
      </w:pPr>
    </w:lvl>
    <w:lvl w:ilvl="7" w:tplc="563CB9D2">
      <w:start w:val="1"/>
      <w:numFmt w:val="bullet"/>
      <w:lvlText w:val="●"/>
      <w:lvlJc w:val="left"/>
      <w:pPr>
        <w:ind w:left="5760" w:hanging="360"/>
      </w:pPr>
    </w:lvl>
    <w:lvl w:ilvl="8" w:tplc="239C800A">
      <w:start w:val="1"/>
      <w:numFmt w:val="bullet"/>
      <w:lvlText w:val="●"/>
      <w:lvlJc w:val="left"/>
      <w:pPr>
        <w:ind w:left="6480" w:hanging="360"/>
      </w:pPr>
    </w:lvl>
  </w:abstractNum>
  <w:num w:numId="1" w16cid:durableId="19722443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200"/>
    <w:rsid w:val="00150200"/>
    <w:rsid w:val="0019497D"/>
    <w:rsid w:val="0021373C"/>
    <w:rsid w:val="002B194B"/>
    <w:rsid w:val="00580E0D"/>
    <w:rsid w:val="00C83292"/>
    <w:rsid w:val="00D6176B"/>
    <w:rsid w:val="00E318F6"/>
    <w:rsid w:val="00E64A13"/>
    <w:rsid w:val="00FD37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597A5C"/>
  <w15:docId w15:val="{1A2A7DF6-67D7-47CE-AD68-6445E289C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80E0D"/>
    <w:pPr>
      <w:tabs>
        <w:tab w:val="center" w:pos="4680"/>
        <w:tab w:val="right" w:pos="9360"/>
      </w:tabs>
    </w:pPr>
  </w:style>
  <w:style w:type="character" w:customStyle="1" w:styleId="HeaderChar">
    <w:name w:val="Header Char"/>
    <w:basedOn w:val="DefaultParagraphFont"/>
    <w:link w:val="Header"/>
    <w:uiPriority w:val="99"/>
    <w:rsid w:val="00580E0D"/>
  </w:style>
  <w:style w:type="paragraph" w:styleId="Footer">
    <w:name w:val="footer"/>
    <w:basedOn w:val="Normal"/>
    <w:link w:val="FooterChar"/>
    <w:uiPriority w:val="99"/>
    <w:unhideWhenUsed/>
    <w:rsid w:val="00580E0D"/>
    <w:pPr>
      <w:tabs>
        <w:tab w:val="center" w:pos="4680"/>
        <w:tab w:val="right" w:pos="9360"/>
      </w:tabs>
    </w:pPr>
  </w:style>
  <w:style w:type="character" w:customStyle="1" w:styleId="FooterChar">
    <w:name w:val="Footer Char"/>
    <w:basedOn w:val="DefaultParagraphFont"/>
    <w:link w:val="Footer"/>
    <w:uiPriority w:val="99"/>
    <w:rsid w:val="00580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17</Pages>
  <Words>8508</Words>
  <Characters>37830</Characters>
  <Application>Microsoft Office Word</Application>
  <DocSecurity>0</DocSecurity>
  <Lines>744</Lines>
  <Paragraphs>127</Paragraphs>
  <ScaleCrop>false</ScaleCrop>
  <HeadingPairs>
    <vt:vector size="2" baseType="variant">
      <vt:variant>
        <vt:lpstr>Title</vt:lpstr>
      </vt:variant>
      <vt:variant>
        <vt:i4>1</vt:i4>
      </vt:variant>
    </vt:vector>
  </HeadingPairs>
  <TitlesOfParts>
    <vt:vector size="1" baseType="lpstr">
      <vt:lpstr>Revelation Mathewson Lecture09 Rev4 5</vt:lpstr>
    </vt:vector>
  </TitlesOfParts>
  <Company/>
  <LinksUpToDate>false</LinksUpToDate>
  <CharactersWithSpaces>46213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Lecture09 Rev4 5</dc:title>
  <dc:creator>TurboScribe.ai</dc:creator>
  <cp:lastModifiedBy>Ted Hildebrandt</cp:lastModifiedBy>
  <cp:revision>5</cp:revision>
  <dcterms:created xsi:type="dcterms:W3CDTF">2024-02-20T04:30:00Z</dcterms:created>
  <dcterms:modified xsi:type="dcterms:W3CDTF">2024-03-28T22:48:00Z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952684e9f47e2981e2a9b603ba807c74b3d315467432dadafb640dfddd8bb5de</vt:lpwstr>
  </property>
</Properties>
</file>