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0F86" w14:textId="2C002694" w:rsidR="002A44C0" w:rsidRPr="004E54E5" w:rsidRDefault="004E54E5" w:rsidP="004E54E5">
      <w:pPr xmlns:w="http://schemas.openxmlformats.org/wordprocessingml/2006/main">
        <w:jc w:val="center"/>
        <w:rPr>
          <w:rFonts w:ascii="Calibri" w:eastAsia="Calibri" w:hAnsi="Calibri" w:cs="Calibri"/>
          <w:b/>
          <w:bCs/>
          <w:sz w:val="40"/>
          <w:szCs w:val="40"/>
          <w:lang w:val="fr-FR"/>
        </w:rPr>
      </w:pPr>
      <w:r xmlns:w="http://schemas.openxmlformats.org/wordprocessingml/2006/main" w:rsidRPr="004E54E5">
        <w:rPr>
          <w:rFonts w:ascii="Calibri" w:eastAsia="Calibri" w:hAnsi="Calibri" w:cs="Calibri"/>
          <w:b/>
          <w:bCs/>
          <w:sz w:val="40"/>
          <w:szCs w:val="40"/>
          <w:lang w:val="fr-FR"/>
        </w:rPr>
        <w:t xml:space="preserve">Dave Mathewson, Ufunuo, Mhadhara wa 2, </w:t>
      </w:r>
      <w:r xmlns:w="http://schemas.openxmlformats.org/wordprocessingml/2006/main" w:rsidRPr="004E54E5">
        <w:rPr>
          <w:rFonts w:ascii="Calibri" w:eastAsia="Calibri" w:hAnsi="Calibri" w:cs="Calibri"/>
          <w:b/>
          <w:bCs/>
          <w:sz w:val="40"/>
          <w:szCs w:val="40"/>
          <w:lang w:val="fr-FR"/>
        </w:rPr>
        <w:br xmlns:w="http://schemas.openxmlformats.org/wordprocessingml/2006/main"/>
      </w:r>
      <w:r xmlns:w="http://schemas.openxmlformats.org/wordprocessingml/2006/main" w:rsidR="00000000" w:rsidRPr="004E54E5">
        <w:rPr>
          <w:rFonts w:ascii="Calibri" w:eastAsia="Calibri" w:hAnsi="Calibri" w:cs="Calibri"/>
          <w:b/>
          <w:bCs/>
          <w:sz w:val="40"/>
          <w:szCs w:val="40"/>
          <w:lang w:val="fr-FR"/>
        </w:rPr>
        <w:t xml:space="preserve">Aina za </w:t>
      </w:r>
      <w:r xmlns:w="http://schemas.openxmlformats.org/wordprocessingml/2006/main" w:rsidRPr="004E54E5">
        <w:rPr>
          <w:rFonts w:ascii="Calibri" w:eastAsia="Calibri" w:hAnsi="Calibri" w:cs="Calibri"/>
          <w:b/>
          <w:bCs/>
          <w:sz w:val="40"/>
          <w:szCs w:val="40"/>
          <w:lang w:val="fr-FR"/>
        </w:rPr>
        <w:t xml:space="preserve">Fasihi</w:t>
      </w:r>
    </w:p>
    <w:p w14:paraId="1DAD0350" w14:textId="1C9FF765" w:rsidR="004E54E5" w:rsidRPr="004E54E5" w:rsidRDefault="004E54E5" w:rsidP="004E54E5">
      <w:pPr xmlns:w="http://schemas.openxmlformats.org/wordprocessingml/2006/main">
        <w:jc w:val="center"/>
        <w:rPr>
          <w:rFonts w:ascii="Calibri" w:eastAsia="Calibri" w:hAnsi="Calibri" w:cs="Calibri"/>
          <w:sz w:val="26"/>
          <w:szCs w:val="26"/>
        </w:rPr>
      </w:pPr>
      <w:r xmlns:w="http://schemas.openxmlformats.org/wordprocessingml/2006/main" w:rsidRPr="004E54E5">
        <w:rPr>
          <w:rFonts w:ascii="AA Times New Roman" w:eastAsia="Calibri" w:hAnsi="AA Times New Roman" w:cs="AA Times New Roman"/>
          <w:sz w:val="26"/>
          <w:szCs w:val="26"/>
        </w:rPr>
        <w:t xml:space="preserve">© </w:t>
      </w:r>
      <w:r xmlns:w="http://schemas.openxmlformats.org/wordprocessingml/2006/main" w:rsidRPr="004E54E5">
        <w:rPr>
          <w:rFonts w:ascii="Calibri" w:eastAsia="Calibri" w:hAnsi="Calibri" w:cs="Calibri"/>
          <w:sz w:val="26"/>
          <w:szCs w:val="26"/>
        </w:rPr>
        <w:t xml:space="preserve">2024 Dave Mathewson na Ted Hildebrandt</w:t>
      </w:r>
    </w:p>
    <w:p w14:paraId="7343C0A4" w14:textId="77777777" w:rsidR="004E54E5" w:rsidRPr="004E54E5" w:rsidRDefault="004E54E5">
      <w:pPr>
        <w:rPr>
          <w:sz w:val="26"/>
          <w:szCs w:val="26"/>
        </w:rPr>
      </w:pPr>
    </w:p>
    <w:p w14:paraId="4DAF0503" w14:textId="3BA13081" w:rsidR="004E54E5" w:rsidRPr="004E54E5" w:rsidRDefault="00000000">
      <w:pPr xmlns:w="http://schemas.openxmlformats.org/wordprocessingml/2006/main">
        <w:rPr>
          <w:rFonts w:ascii="Calibri" w:eastAsia="Calibri" w:hAnsi="Calibri" w:cs="Calibri"/>
          <w:sz w:val="26"/>
          <w:szCs w:val="26"/>
        </w:rPr>
      </w:pPr>
      <w:r xmlns:w="http://schemas.openxmlformats.org/wordprocessingml/2006/main" w:rsidRPr="004E54E5">
        <w:rPr>
          <w:rFonts w:ascii="Calibri" w:eastAsia="Calibri" w:hAnsi="Calibri" w:cs="Calibri"/>
          <w:sz w:val="26"/>
          <w:szCs w:val="26"/>
        </w:rPr>
        <w:t xml:space="preserve">Huyu ni Dk. Dave Mathewson katika kozi yake ya kitabu cha Ufunuo. Hiki ni kipindi namba 2 kuhusu aina ya fasihi nyuma ya kitabu cha Ufunuo -- Apocalyptic, Prophetic, and Epistle.</w:t>
      </w:r>
    </w:p>
    <w:p w14:paraId="5B5D031E" w14:textId="77777777" w:rsidR="004E54E5" w:rsidRPr="004E54E5" w:rsidRDefault="004E54E5">
      <w:pPr>
        <w:rPr>
          <w:rFonts w:ascii="Calibri" w:eastAsia="Calibri" w:hAnsi="Calibri" w:cs="Calibri"/>
          <w:sz w:val="26"/>
          <w:szCs w:val="26"/>
        </w:rPr>
      </w:pPr>
    </w:p>
    <w:p w14:paraId="250471B5" w14:textId="10AC057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Tumekuwa tukizungumza kidogo juu ya usuli wa kihistoria wa Ufunuo na usuli wa kifasihi pia, na nilipendekeza kwamba kama ilivyo kwa kitabu kingine chochote cha kibiblia, haswa kitabu cha Agano Jipya, ni muhimu kuelewa mazingira na mazingira ambayo kwa kweli yalisababisha kitabu hicho.</w:t>
      </w:r>
    </w:p>
    <w:p w14:paraId="368AE10E" w14:textId="77777777" w:rsidR="002A44C0" w:rsidRPr="004E54E5" w:rsidRDefault="002A44C0">
      <w:pPr>
        <w:rPr>
          <w:sz w:val="26"/>
          <w:szCs w:val="26"/>
        </w:rPr>
      </w:pPr>
    </w:p>
    <w:p w14:paraId="08E8A7B0" w14:textId="0DD6B949"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nyingi sisi hupuuza hilo au kusahau kwamba inapofikia kitabu cha Ufunuo, na mara nyingi tunashawishiwa kuruka moja kwa moja hadi kwenye siku zetu za kisasa na kujaribu kuhusianisha kile kinachoendelea katika siku zetu na kile tunachopata katika Ufunuo. Kama tulivyoona, hilo sio jambo jipya. Historia ya kanisa kihalisi tangu karne ya pili, ya tatu, na ya nne, wafasiri wa Ufunuo wamefanya hivyo.</w:t>
      </w:r>
    </w:p>
    <w:p w14:paraId="6075B6FE" w14:textId="77777777" w:rsidR="002A44C0" w:rsidRPr="004E54E5" w:rsidRDefault="002A44C0">
      <w:pPr>
        <w:rPr>
          <w:sz w:val="26"/>
          <w:szCs w:val="26"/>
        </w:rPr>
      </w:pPr>
    </w:p>
    <w:p w14:paraId="1EFA26FC" w14:textId="357C148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Wameona matukio katika siku zao wenyewe na wamesadikishwa kwamba matukio hayo yalikuwa ufunguo wa kuelewa na kufungua Ufunuo au kwamba Ufunuo ulikuwa ukizungumza moja kwa moja au kutabiri matukio hayohayo. Lakini nimependekeza kwamba kama vile kitabu kingine chochote, tunahitaji kuacha na kwanza kabisa, tuchunguze kitabu cha Ufunuo kulingana na muktadha wake, kihistoria na kifasihi. Tumeangalia kidogo aina ya fasihi au aina ya fasihi ya Ufunuo, tukipendekeza kwamba Ufunuo, kama wafasiri wengi wanavyokubali, una angalau aina tatu za fasihi, apocalypse, unabii, na waraka.</w:t>
      </w:r>
    </w:p>
    <w:p w14:paraId="7DB65CEC" w14:textId="77777777" w:rsidR="002A44C0" w:rsidRPr="004E54E5" w:rsidRDefault="002A44C0">
      <w:pPr>
        <w:rPr>
          <w:sz w:val="26"/>
          <w:szCs w:val="26"/>
        </w:rPr>
      </w:pPr>
    </w:p>
    <w:p w14:paraId="5817BF98" w14:textId="3D565EB5"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kwa kuwa hasa Apocalypse hatuifahamu na hatuna mlinganisho wowote wa karibu sana wa kisasa, ingawa nitapendekeza wanandoa ambao wanaweza kutusaidia kuelewa, ni muhimu kwamba tusimame na kuchunguza aina hizi za fasihi ni nini, kwa sababu nina hakika kwamba aina hizi zote za fasihi zingekuwa zinajulikana kwa Yohana na zingejulikana sana kwa wasomaji wake wa kwanza. Na kwa hivyo, tunapaswa kuuliza, ni aina gani hizi za fasihi na wasomaji wangezielewaje? Na basi hilo linaleta tofauti jinsi gani katika jinsi tunavyofasiri kitabu cha Ufunuo? Kwa hivyo tutaanza na apocalypse. Leo, kama tulivyosema hapo awali, leo tunapofikiria apocalypse, tunafikiria mwisho mbaya wa historia, maafa fulani katika kiwango cha ulimwenguni pote, mwisho wa ulimwengu, mwisho mbaya wa ulimwengu, na ndivyo tunamaanisha kwa apocalypse.</w:t>
      </w:r>
    </w:p>
    <w:p w14:paraId="221E1FC9" w14:textId="77777777" w:rsidR="002A44C0" w:rsidRPr="004E54E5" w:rsidRDefault="002A44C0">
      <w:pPr>
        <w:rPr>
          <w:sz w:val="26"/>
          <w:szCs w:val="26"/>
        </w:rPr>
      </w:pPr>
    </w:p>
    <w:p w14:paraId="78B61544" w14:textId="742B6F0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Walakini katika karne ya kwanza, tunapozungumza juu ya apocalypse katika uhusiano na karne ya kwanza, sijashawishika wangeelewa kuwa kama kumbukumbu ya mwisho wa ulimwengu au maafa fulani ya ulimwengu, lakini wangeielewa kama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fomu ya fasihi. Tena, neno apocalypse si neno la kifasihi ambalo wangelitumia kurejelea aina ya fasihi. Ni moja tunayotumia, lakini inakuja, neno apocalypse linatoka kwenye Ufunuo sura ya kwanza na mstari wa kwanza, na wasomi wamechukua neno hili kisha na kulitumia kurejelea kikundi cha kazi za fasihi au kikundi cha maandishi ambayo yanafanana na Ufunuo kwa uangalifu sana.</w:t>
      </w:r>
    </w:p>
    <w:p w14:paraId="7C5ADB31" w14:textId="77777777" w:rsidR="002A44C0" w:rsidRPr="004E54E5" w:rsidRDefault="002A44C0">
      <w:pPr>
        <w:rPr>
          <w:sz w:val="26"/>
          <w:szCs w:val="26"/>
        </w:rPr>
      </w:pPr>
    </w:p>
    <w:p w14:paraId="4497F2FE" w14:textId="2A29C032"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hiyo, uhakika ni kwamba inaonekana kuna kundi la maandishi ambayo yana sifa bainifu na za kipekee ambazo Ufunuo unamiliki, na wasomi wametumia neno la Ufunuo au apocalypse, neno la Kigiriki apokalupsis linalotokea katika sura ya kwanza na mstari wa kwanza kurejelea aina hii ya fasihi. Kwa hiyo, Ufunuo wa kwanza, mstari wa kwanza unaanza na ufunuo wa Yesu Kristo, ambao Mungu alimpa ili awaonyeshe watumishi wake. Kwa hivyo, tayari tumelitazama neno hili kwa ufupi sana, neno apocalypse au ufunuo, na linamaanisha kufunua au kufunuliwa.</w:t>
      </w:r>
    </w:p>
    <w:p w14:paraId="1451CE6C" w14:textId="77777777" w:rsidR="002A44C0" w:rsidRPr="004E54E5" w:rsidRDefault="002A44C0">
      <w:pPr>
        <w:rPr>
          <w:sz w:val="26"/>
          <w:szCs w:val="26"/>
        </w:rPr>
      </w:pPr>
    </w:p>
    <w:p w14:paraId="2168B80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Lakini tena, awali haikurejelea aina ya fasihi, lakini hata kwa kutumia neno hili, Yohana anaonekana kupendekeza kwamba anaandika kipande cha fasihi ambacho kinategemea au kitakachobainishwa na kufunuliwa au kufunuliwa. Na tunaitumia leo, tena, kurejelea aina mahususi ya uandishi. Aina hii ya uandishi tunayoita apocalypse ilikuwepo takribani kutoka karibu, au nyingi za apocalypses ambazo tumerekodi zilikuwepo zilikuwa aina ya fasihi ya kawaida ambayo ilisitawi kutoka karibu 200 BC hadi 200 AD, takriban.</w:t>
      </w:r>
    </w:p>
    <w:p w14:paraId="496910F4" w14:textId="77777777" w:rsidR="002A44C0" w:rsidRPr="004E54E5" w:rsidRDefault="002A44C0">
      <w:pPr>
        <w:rPr>
          <w:sz w:val="26"/>
          <w:szCs w:val="26"/>
        </w:rPr>
      </w:pPr>
    </w:p>
    <w:p w14:paraId="5EBC38C1" w14:textId="622E24CE"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ingekuwa aina ya fasihi inayotambulika sana, na mifano miwili pekee tuliyo nayo katika orodha ya maandiko katika Biblia zetu, bila shaka, ni Ufunuo na kisha kitabu cha Agano la Kale cha Danieli. Kitabu cha Ezekieli kina sehemu zake zinazofanana na apokalipsi. Vivyo hivyo na vitabu vya Isaya na Zekaria vina sehemu zinazofanana na Apocalypse.</w:t>
      </w:r>
    </w:p>
    <w:p w14:paraId="75DA3554" w14:textId="77777777" w:rsidR="002A44C0" w:rsidRPr="004E54E5" w:rsidRDefault="002A44C0">
      <w:pPr>
        <w:rPr>
          <w:sz w:val="26"/>
          <w:szCs w:val="26"/>
        </w:rPr>
      </w:pPr>
    </w:p>
    <w:p w14:paraId="4F3CC2F6" w14:textId="277C08F9"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Lakini kuna maandishi mengine mengi yanayofanana na vitabu vya Ufunuo na Danieli. Kwa hiyo, Ufunuo na Danieli ni sehemu tu ya kundi pana la maandishi, tena, ambalo wasomi wamekuja kutaja apocalypse. Na tutaangalia hiyo ni nini.</w:t>
      </w:r>
    </w:p>
    <w:p w14:paraId="6910437D" w14:textId="77777777" w:rsidR="002A44C0" w:rsidRPr="004E54E5" w:rsidRDefault="002A44C0">
      <w:pPr>
        <w:rPr>
          <w:sz w:val="26"/>
          <w:szCs w:val="26"/>
        </w:rPr>
      </w:pPr>
    </w:p>
    <w:p w14:paraId="2FF9F05F" w14:textId="7D8AF37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Ikiwa una nia ya kusoma, na ningekuhimiza ufanye hivyo, apocalypses zingine, bora zaidi mtu anaweza kufanya hadi kwa maandishi, katika nakala ngumu, mtu anaweza kupata juzuu za James Charlesworth, Agano la Kale Pseudepigrapha. Juzuu ya kwanza ni mkusanyiko wa tafsiri za Kiingereza za apocalypses nyingi. Imeandikwa tena, takriban kati ya 200 BC na 280.</w:t>
      </w:r>
    </w:p>
    <w:p w14:paraId="22873DD0" w14:textId="77777777" w:rsidR="002A44C0" w:rsidRPr="004E54E5" w:rsidRDefault="002A44C0">
      <w:pPr>
        <w:rPr>
          <w:sz w:val="26"/>
          <w:szCs w:val="26"/>
        </w:rPr>
      </w:pPr>
    </w:p>
    <w:p w14:paraId="395B0B1C" w14:textId="2507A39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Vinginevyo, unaweza kwenda mtandaoni tena na Google wengi wao na kupata tafsiri za Kiingereza. Kazi, unaweza kukutana na kazi kama vile Enoko wa 1, Enoko wa 2, Baruku wa 2, na Ezra wa 4 na Apocalypse of Abraham ni apocalypses za kawaida. The Shepherd of Hermas ilikuwa Apocalypse ya Kikristo ya awali ambayo iliandikwa takriban wakati sawa na Ufunuo, ingawa haikujumuishwa katika kanuni zetu za Agano Jipya.</w:t>
      </w:r>
    </w:p>
    <w:p w14:paraId="74C61400" w14:textId="77777777" w:rsidR="002A44C0" w:rsidRPr="004E54E5" w:rsidRDefault="002A44C0">
      <w:pPr>
        <w:rPr>
          <w:sz w:val="26"/>
          <w:szCs w:val="26"/>
        </w:rPr>
      </w:pPr>
    </w:p>
    <w:p w14:paraId="6DFA343D" w14:textId="41B36BFF"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Lakini hizi zote ni kazi zinazofanana kwa ukaribu sana Ufunuo na Danieli na kutusaidia, nadhani, kuelewa zaidi Ufunuo ni nini. </w:t>
      </w:r>
      <w:r xmlns:w="http://schemas.openxmlformats.org/wordprocessingml/2006/main" w:rsidR="00F249A2" w:rsidRPr="004E54E5">
        <w:rPr>
          <w:rFonts w:ascii="Calibri" w:eastAsia="Calibri" w:hAnsi="Calibri" w:cs="Calibri"/>
          <w:sz w:val="26"/>
          <w:szCs w:val="26"/>
        </w:rPr>
        <w:t xml:space="preserve">Kwa hivyo, apocalypse ni nini? Awali ya yote, apocalypse, kama fomu ya fasihi, kama aina ya fasihi, apocalypse kimsingi ilikuwa akaunti ya simulizi ya mtu wa kwanza ya maono ya mtu. Kwa hivyo, inadhania kuwa mtu fulani amekuwa na uzoefu wa maono na sasa anaandika hiyo katika fomu ya tawasifu.</w:t>
      </w:r>
    </w:p>
    <w:p w14:paraId="32B30C43" w14:textId="77777777" w:rsidR="002A44C0" w:rsidRPr="004E54E5" w:rsidRDefault="002A44C0">
      <w:pPr>
        <w:rPr>
          <w:sz w:val="26"/>
          <w:szCs w:val="26"/>
        </w:rPr>
      </w:pPr>
    </w:p>
    <w:p w14:paraId="19EA22CF" w14:textId="14A5C9E6"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hivyo, ni simulizi la uzoefu wa maono wa mtu ambaye wameandika na sasa inapatikana kwa wengine kusoma na, kwa maana, karibu kupata uzoefu wa kile mwonaji, jina mara nyingi lilitumika kwa mtu ambaye alikuwa na maono, kile mwonaji aliona, sasa anaandika hivyo chini na kuwasiliana na wasomaji wake. Dhana ya nyuma ya apocalypse ni njia ya kujua. Mara nyingi, katika siku za nyuma, apocalypse ilihusishwa na mtazamo fulani wa historia ambapo historia kimsingi ilikuwa mbaya na ilihitaji mwisho wa historia na kuanzishwa kwa ulimwengu mpya, enzi mpya ambayo ingeleta haki na baraka.</w:t>
      </w:r>
    </w:p>
    <w:p w14:paraId="46462914" w14:textId="77777777" w:rsidR="002A44C0" w:rsidRPr="004E54E5" w:rsidRDefault="002A44C0">
      <w:pPr>
        <w:rPr>
          <w:sz w:val="26"/>
          <w:szCs w:val="26"/>
        </w:rPr>
      </w:pPr>
    </w:p>
    <w:p w14:paraId="0CA2C1DB" w14:textId="77BDCB40"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hivyo, ulikuwa na uwili huu kati ya enzi ya sasa ya uovu ambayo ilikuwa imetawaliwa na uovu na kwa kiasi kikubwa ilikuwa imeachwa kwa uovu na kulikuwa na tumaini tu katika enzi fulani ijayo ambayo ingechukua nafasi yake na kuleta haki na baraka. Na hilo lingeweza kuja pekee kwa kitendo cha Mungu kuingilia kati katika historia na kuleta historia kwenye mwisho na kuzindua enzi hii ijayo. Kwa hivyo mara nyingi fasihi ya apocalyptic ilionekana kama inayoonyesha aina ya eskatologia.</w:t>
      </w:r>
    </w:p>
    <w:p w14:paraId="5AF39D03" w14:textId="77777777" w:rsidR="002A44C0" w:rsidRPr="004E54E5" w:rsidRDefault="002A44C0">
      <w:pPr>
        <w:rPr>
          <w:sz w:val="26"/>
          <w:szCs w:val="26"/>
        </w:rPr>
      </w:pPr>
    </w:p>
    <w:p w14:paraId="4EDB6D9B" w14:textId="006F127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Hiyo ni, historia ilikuwa mbaya, historia ilikuwa imeachwa, na tumaini letu pekee lilikuwa kwa uingiliaji wa kimungu na wa moja kwa moja kutoka kwa Mungu katika historia ili kuifikisha mwisho na kuzindua ulimwengu mpya. Walakini, nadhani hiyo ni ya msingi zaidi, na kwa kweli, ningepinga unaposoma apocalypses nyingi, zote haziendani na hali hiyo. Dhana ya msingi zaidi nyuma ya apocalypses ni njia ya kujua.</w:t>
      </w:r>
    </w:p>
    <w:p w14:paraId="5308B444" w14:textId="77777777" w:rsidR="002A44C0" w:rsidRPr="004E54E5" w:rsidRDefault="002A44C0">
      <w:pPr>
        <w:rPr>
          <w:sz w:val="26"/>
          <w:szCs w:val="26"/>
        </w:rPr>
      </w:pPr>
    </w:p>
    <w:p w14:paraId="0FF87032" w14:textId="62EB858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Apocalypse, tena simulizi la mtu wa kwanza la uzoefu wa maono wa mtu. Kwa hiyo lazima kuwe na uzoefu wa maono na mtu huyo sasa anaandika chini akielezea kile alichokiona. Dhana ya nyuma ya hili ni kwamba ujuzi wa ulimwengu wa mbinguni, zaidi ya kile tunachokiona katika ulimwengu wa dunia, kuna ujuzi mwingine, ujuzi wa ulimwengu wa mbinguni, ujuzi wa ulimwengu, ujuzi wa siku zijazo, siri za mbinguni, unaweza tu kujulikana kwa ufunuo wa kimungu na wa moja kwa moja kwa watu wa Mungu.</w:t>
      </w:r>
    </w:p>
    <w:p w14:paraId="48F4D953" w14:textId="77777777" w:rsidR="002A44C0" w:rsidRPr="004E54E5" w:rsidRDefault="002A44C0">
      <w:pPr>
        <w:rPr>
          <w:sz w:val="26"/>
          <w:szCs w:val="26"/>
        </w:rPr>
      </w:pPr>
    </w:p>
    <w:p w14:paraId="7442109A" w14:textId="655CB13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Aina hii ya maarifa, ujuzi wa ulimwengu wa mbinguni, ujuzi wa siku zijazo, ujuzi wa ulimwengu, siri za mbinguni, hauwezi kujulikana kwa njia za kawaida za mawasiliano, lakini inaweza tu kuja kwa ufunuo wa moja kwa moja, kwa kupokea ufunuo wa moja kwa moja kutoka kwa Mungu. Kwa hivyo, hii inaonekana kuwa dhana ambayo iko nyuma ya apocalypse, kwamba kuna ujuzi wa ulimwengu wa mbinguni na siku zijazo na siri za mbinguni ambazo zinaweza tu kushika na kujulikana kwa ufunuo wa moja kwa moja kutoka kwa Mungu. Na hiyo iko nyuma ya apocalypse.</w:t>
      </w:r>
    </w:p>
    <w:p w14:paraId="2583E0C7" w14:textId="77777777" w:rsidR="002A44C0" w:rsidRPr="004E54E5" w:rsidRDefault="002A44C0">
      <w:pPr>
        <w:rPr>
          <w:sz w:val="26"/>
          <w:szCs w:val="26"/>
        </w:rPr>
      </w:pPr>
    </w:p>
    <w:p w14:paraId="4F52FD72" w14:textId="28152E0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Ndio maana mtu lazima awe na maono. Maarifa haya yanawasilishwa kwa njia ya maono. Kisha mwandishi anapokea maono haya na kisha anasimulia kile alichoona.</w:t>
      </w:r>
    </w:p>
    <w:p w14:paraId="3DD1DF5F" w14:textId="77777777" w:rsidR="002A44C0" w:rsidRPr="004E54E5" w:rsidRDefault="002A44C0">
      <w:pPr>
        <w:rPr>
          <w:sz w:val="26"/>
          <w:szCs w:val="26"/>
        </w:rPr>
      </w:pPr>
    </w:p>
    <w:p w14:paraId="37731B00" w14:textId="13D6CCA5"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Tena, unaweza kupata hii tayari katika vitabu kama Isaya sura ya sita. Tutaangalia hilo kuhusiana na maandiko mengine katika Ufunuo. Ezekieli sura ya kwanza na ya pili na Ezekieli 40 hadi 48, sura kadhaa za mwisho za Ezekieli zikiwa maono ya hekalu la mwisho la nyakati za mwisho.</w:t>
      </w:r>
    </w:p>
    <w:p w14:paraId="55DFA085" w14:textId="77777777" w:rsidR="002A44C0" w:rsidRPr="004E54E5" w:rsidRDefault="002A44C0">
      <w:pPr>
        <w:rPr>
          <w:sz w:val="26"/>
          <w:szCs w:val="26"/>
        </w:rPr>
      </w:pPr>
    </w:p>
    <w:p w14:paraId="7F1E0021" w14:textId="062E6976"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Tayari tumetaja kitabu cha Danieli katika Agano la Kale. Mengi yake ni maandishi ya maono ya Danieli. Na kisha apocalypses hizi nyingine zote hushiriki kipengele hiki kwamba huwasilisha ujuzi wa ulimwengu wa mbinguni na ujuzi wa siku zijazo ambao unaweza tu kupatikana kwa ufunuo wa moja kwa moja kutoka kwa Mungu.</w:t>
      </w:r>
    </w:p>
    <w:p w14:paraId="3CF7EED2" w14:textId="77777777" w:rsidR="002A44C0" w:rsidRPr="004E54E5" w:rsidRDefault="002A44C0">
      <w:pPr>
        <w:rPr>
          <w:sz w:val="26"/>
          <w:szCs w:val="26"/>
        </w:rPr>
      </w:pPr>
    </w:p>
    <w:p w14:paraId="0E91B972" w14:textId="3D90992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Mtu anaweza tu kutoboa nafasi ya mbinguni, kwa njia ya kusema, kwa kumfanya Mungu afungue mbingu. Na kwa kweli, hiyo ndiyo lugha ya kawaida katika maapokalipsi haya, kwamba mbingu zilifunguka kwa sababu hii ndiyo njia pekee ambayo mwonaji anaweza kupata ujuzi huu, ujuzi huu wa kimungu ambao Mungu humfunulia na kumfunulia ili aweze kuwajulisha watu wake. Kwa hiyo, hilo ndilo jambo la kwanza.</w:t>
      </w:r>
    </w:p>
    <w:p w14:paraId="07840503" w14:textId="77777777" w:rsidR="002A44C0" w:rsidRPr="004E54E5" w:rsidRDefault="002A44C0">
      <w:pPr>
        <w:rPr>
          <w:sz w:val="26"/>
          <w:szCs w:val="26"/>
        </w:rPr>
      </w:pPr>
    </w:p>
    <w:p w14:paraId="6EC0F936" w14:textId="323730A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Apocalypse ni akaunti ya maono ya maono ya mwonaji au akaunti ya simulizi, samahani, akaunti ya simulizi ya maono ya mwonaji, ambayo inadhania kwamba kuna ujuzi wa mbinguni. Siri za mbinguni na za wakati ujao zinaweza tu kujulikana kwa ufunuo wa moja kwa moja ambao sasa mwandishi anapokea na kuandika katika fomu ya simulizi kwa manufaa ya wasomaji wake. Tena, inawezekana pia kwamba katika kufanya hivi, kwa namna fulani, mwandishi alikuwa akiwaruhusu wasomaji wake, kwa namna fulani, waone tena maono na uzoefu upya katika kiwango fulani kile mtu alichoona katika uzoefu wake wa maono.</w:t>
      </w:r>
    </w:p>
    <w:p w14:paraId="7C258480" w14:textId="77777777" w:rsidR="002A44C0" w:rsidRPr="004E54E5" w:rsidRDefault="002A44C0">
      <w:pPr>
        <w:rPr>
          <w:sz w:val="26"/>
          <w:szCs w:val="26"/>
        </w:rPr>
      </w:pPr>
    </w:p>
    <w:p w14:paraId="46591451" w14:textId="0A524F3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Jambo la pili ambalo, tayari nilidokeza katika kile tulichosema hivi punde, ni kwamba apocalypses kimsingi ni kuhusu ulimwengu wa mbinguni na kuhusu siku zijazo. Sasa tena, hii ni muhimu kwa sababu kulikuwa na dhana hii kwamba apocalypse ilikuwa juu ya siku zijazo, na kuna habari nyingi kuhusu siku zijazo, lakini zinapatikana katika apocalypses. Hata hivyo, kuna habari nyingi pia zinazofichua mazingira ya mbinguni.</w:t>
      </w:r>
    </w:p>
    <w:p w14:paraId="626D3DF7" w14:textId="77777777" w:rsidR="002A44C0" w:rsidRPr="004E54E5" w:rsidRDefault="002A44C0">
      <w:pPr>
        <w:rPr>
          <w:sz w:val="26"/>
          <w:szCs w:val="26"/>
        </w:rPr>
      </w:pPr>
    </w:p>
    <w:p w14:paraId="13EF251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hakika, tutaona ufunuo ukianza katika sura ya nne na ya tano, si kwa maono ya wakati ujao, bali pamoja na Yohana kwenda mbinguni na kuona mazingira ya mbinguni, akiona kiti cha enzi cha Mungu, Mungu ameketi juu ya kiti cha enzi na mbingu zote zinazomzunguka kabla hajazungumza juu ya jambo lolote linalohusiana na historia au wakati ujao. Kwa hivyo, apocalypses hazikuwa tu, na labda tunapaswa kusema hazikuwa za siku zijazo. Mzigo wa apocalypse haukuwa kutabiri siku zijazo.</w:t>
      </w:r>
    </w:p>
    <w:p w14:paraId="586DCC13" w14:textId="77777777" w:rsidR="002A44C0" w:rsidRPr="004E54E5" w:rsidRDefault="002A44C0">
      <w:pPr>
        <w:rPr>
          <w:sz w:val="26"/>
          <w:szCs w:val="26"/>
        </w:rPr>
      </w:pPr>
    </w:p>
    <w:p w14:paraId="073AD90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Lakini tena, apocalypse ilikusudiwa kufichua siri za mbinguni, kufichua ulimwengu wa mbinguni. Tena, mambo na habari ambazo hazingeweza kujulikana au kutambuliwa kwa njia za busara zaidi za mawasiliano. Kwa hiyo, katika apocalypse, mara nyingi tunapata mwonaji akipanda mbinguni, akichukuliwa mbinguni, au wakati mwingine kupelekwa mahali pengine.</w:t>
      </w:r>
    </w:p>
    <w:p w14:paraId="77A3EEF9" w14:textId="77777777" w:rsidR="002A44C0" w:rsidRPr="004E54E5" w:rsidRDefault="002A44C0">
      <w:pPr>
        <w:rPr>
          <w:sz w:val="26"/>
          <w:szCs w:val="26"/>
        </w:rPr>
      </w:pPr>
    </w:p>
    <w:p w14:paraId="6713D11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Tena, unaona hilo katika Ufunuo wa nne na wa tano. Isaya sura ya sita, Ezekieli moja na mbili huanza na nabii kwenda juu au kuwa na maono ya mazingira ya mbinguni pamoja na Mungu na kiti chake cha enzi na mbingu au malaika akiwa amemzunguka. Kwa hivyo, sio tu juu ya siku zijazo, ingawa hiyo imejumuishwa, lakini pia juu ya ulimwengu wa mbinguni.</w:t>
      </w:r>
    </w:p>
    <w:p w14:paraId="7E48A13D" w14:textId="77777777" w:rsidR="002A44C0" w:rsidRPr="004E54E5" w:rsidRDefault="002A44C0">
      <w:pPr>
        <w:rPr>
          <w:sz w:val="26"/>
          <w:szCs w:val="26"/>
        </w:rPr>
      </w:pPr>
    </w:p>
    <w:p w14:paraId="435E8B1C" w14:textId="5B0F02A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moja ya zaidi, nadhani bado ni moja ya vitabu muhimu zaidi, ingawa kazi ya zamani, ikiwa utazingatia miaka ya 1980 kazi ya zamani ya Christopher Rowland iitwayo The Open Heaven, ambapo anasaidia sana kukuza mtazamo huu. Usomaji wa muda mrefu, lakini sehemu zake zilisaidia sana, ambapo alionyesha kuwa yaliyomo katika fasihi ya apocalyptic haikuwa tu siku zijazo. Maudhui yalikuwa tofauti, lakini alisema dhana ni kwamba kulikuwa na siri, siri za mbinguni kuhusu nia ya Mungu kwa wanadamu na kwa ulimwengu, na siri za ulimwengu wa mbinguni ambazo zingeweza tu kujulikana, zinaweza tu kufunuliwa kwa ufunuo wa kimungu kwa namna ya maono.</w:t>
      </w:r>
    </w:p>
    <w:p w14:paraId="1D0B8505" w14:textId="77777777" w:rsidR="002A44C0" w:rsidRPr="004E54E5" w:rsidRDefault="002A44C0">
      <w:pPr>
        <w:rPr>
          <w:sz w:val="26"/>
          <w:szCs w:val="26"/>
        </w:rPr>
      </w:pPr>
    </w:p>
    <w:p w14:paraId="5DFACE1B" w14:textId="19C91C38"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ndivyo Apocalypse ilivyo. Kwa hivyo, kwanza kabisa, apocalypse ni akaunti ya simulizi ya uzoefu wa maono wa mtu. Nambari ya pili, mara nyingi inahusu siku zijazo, lakini kimsingi juu ya ulimwengu wa mbinguni kama yaliyomo katika kile mtu alichoona.</w:t>
      </w:r>
    </w:p>
    <w:p w14:paraId="79C1D1F9" w14:textId="77777777" w:rsidR="002A44C0" w:rsidRPr="004E54E5" w:rsidRDefault="002A44C0">
      <w:pPr>
        <w:rPr>
          <w:sz w:val="26"/>
          <w:szCs w:val="26"/>
        </w:rPr>
      </w:pPr>
    </w:p>
    <w:p w14:paraId="1BA13A71" w14:textId="624A2C8F"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dhana ni kwamba siri za mbinguni na siri za Mungu na nia yake kwa wanadamu na ulimwengu zinaweza tu kujulikana kwa ufunuo wa kimungu. Sifa ya tatu ya apocalypse ni kwamba kwa kawaida habari hii kuhusu ulimwengu wa mbinguni na siku zijazo huwasilishwa kupitia lugha ya ishara na taswira. Sitiari na ishara ndio njia kuu za mawasiliano.</w:t>
      </w:r>
    </w:p>
    <w:p w14:paraId="134BB3A1" w14:textId="77777777" w:rsidR="002A44C0" w:rsidRPr="004E54E5" w:rsidRDefault="002A44C0">
      <w:pPr>
        <w:rPr>
          <w:sz w:val="26"/>
          <w:szCs w:val="26"/>
        </w:rPr>
      </w:pPr>
    </w:p>
    <w:p w14:paraId="5A36F244" w14:textId="514AE7B7"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hivyo, mwonaji ana uzoefu wa maono na kile anachokiona huwasilishwa kwake kwa lugha ya ishara na kisha anaandika kwa lugha ya ishara na ishara ambayo inafanana kwa karibu iwezekanavyo na kile alichokiona katika maono. Kwa hivyo, mara nyingi unakuta waandishi wakisema, Niliona kitu kama kioo, au niliona mtu kama mwana wa Adamu, au niliona kitu kama kiti cha enzi. Wazo ni kwamba inafanana kwa karibu iwezekanavyo kile mwandishi aliona katika maono yake.</w:t>
      </w:r>
    </w:p>
    <w:p w14:paraId="08F8FF30" w14:textId="77777777" w:rsidR="002A44C0" w:rsidRPr="004E54E5" w:rsidRDefault="002A44C0">
      <w:pPr>
        <w:rPr>
          <w:sz w:val="26"/>
          <w:szCs w:val="26"/>
        </w:rPr>
      </w:pPr>
    </w:p>
    <w:p w14:paraId="536277CE" w14:textId="28251CFD"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hiyo, nadhani, na ninaikubali, kwamba mwandishi katika uzoefu wake wa maono huona mambo ambayo yanawasilishwa kwake au anayoyaona kwa njia ya mfano, na kisha anapoyaandika na kuyasimulia, anayasimulia kwa kutumia ishara na picha zinazofanana kwa karibu iwezekanavyo kile alichoona. Tutarudi kwa hilo na kuona kwa nini hilo ni muhimu, lakini pengine sababu mojawapo ya kutumia ishara ni kwa sababu mwandishi anafichua ukweli wa kimbingu, ukweli unaovuka uhalisi huu wa kidunia ili kwamba lugha ya ishara inafaa, ndiyo inayofaa zaidi kuwasilisha </w:t>
      </w:r>
      <w:r xmlns:w="http://schemas.openxmlformats.org/wordprocessingml/2006/main" w:rsidR="00000000" w:rsidRPr="004E54E5">
        <w:rPr>
          <w:rFonts w:ascii="Calibri" w:eastAsia="Calibri" w:hAnsi="Calibri" w:cs="Calibri"/>
          <w:sz w:val="26"/>
          <w:szCs w:val="26"/>
        </w:rPr>
        <w:lastRenderedPageBreak xmlns:w="http://schemas.openxmlformats.org/wordprocessingml/2006/main"/>
      </w:r>
      <w:r xmlns:w="http://schemas.openxmlformats.org/wordprocessingml/2006/main" w:rsidR="00000000" w:rsidRPr="004E54E5">
        <w:rPr>
          <w:rFonts w:ascii="Calibri" w:eastAsia="Calibri" w:hAnsi="Calibri" w:cs="Calibri"/>
          <w:sz w:val="26"/>
          <w:szCs w:val="26"/>
        </w:rPr>
        <w:t xml:space="preserve">ukweli huo, kitu ambacho ni cha mbinguni na kuvuka ulimwengu wa dunia. Pia ingawa, ishara ina njia ya kuwasiliana ambayo ina nguvu zaidi kuliko njia moja kwa moja, halisi zaidi ya mawasiliano.</w:t>
      </w:r>
    </w:p>
    <w:p w14:paraId="039AE97D" w14:textId="77777777" w:rsidR="002A44C0" w:rsidRPr="004E54E5" w:rsidRDefault="002A44C0">
      <w:pPr>
        <w:rPr>
          <w:sz w:val="26"/>
          <w:szCs w:val="26"/>
        </w:rPr>
      </w:pPr>
    </w:p>
    <w:p w14:paraId="68FC171B" w14:textId="033049D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Hiyo ni, ishara mara nyingi haiwasiliani tu kufikia yaliyomo bali hufanya hivyo kwa njia ambayo huibua hisia na kuhusisha kiumbe kizima, kiakili lakini pia kihisia, labda muhimu zaidi kihisia, katika kuwasiliana na mwonaji na wasomaji pia. Pia, tutaona kwamba lugha ya ishara pia ina njia ya kuzingatia zaidi maana ya kitheolojia badala ya utambulisho sahihi wa kile ambacho mwandishi aliona. Kwa hiyo, fikiria juu yake.</w:t>
      </w:r>
    </w:p>
    <w:p w14:paraId="2A0F5794" w14:textId="77777777" w:rsidR="002A44C0" w:rsidRPr="004E54E5" w:rsidRDefault="002A44C0">
      <w:pPr>
        <w:rPr>
          <w:sz w:val="26"/>
          <w:szCs w:val="26"/>
        </w:rPr>
      </w:pPr>
    </w:p>
    <w:p w14:paraId="299F8A68" w14:textId="741D2EB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Ni nini kinachokuathiri zaidi? Ukisikia mtu anasema, mwangalie kwa sababu anajua ujanja na mdanganyifu, au jihadhari kwa sababu yeye ni nyoka, ukimwita nyoka, huamsha hisia, haswa ikiwa una chuki na nyoka kama mimi. Hiyo huibua kila aina ya mihemko na hucheza kwenye jibu lako la kihemko. Kumwita nyoka ni njia yenye nguvu zaidi, njia ya mfano ya kusema kwamba yeye ni mjanja na mdanganyifu.</w:t>
      </w:r>
    </w:p>
    <w:p w14:paraId="688D6FC0" w14:textId="77777777" w:rsidR="002A44C0" w:rsidRPr="004E54E5" w:rsidRDefault="002A44C0">
      <w:pPr>
        <w:rPr>
          <w:sz w:val="26"/>
          <w:szCs w:val="26"/>
        </w:rPr>
      </w:pPr>
    </w:p>
    <w:p w14:paraId="15050CE4" w14:textId="0345C011"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hivyo, ishara ina njia ya kuibua mawazo yetu, ya kuibua hisia zetu, ya kuleta sio tu jibu la busara lakini la hisia kwa habari ambayo mwonaji sasa anawasiliana. Kwa hivyo, ishara ni sehemu muhimu sana ya fasihi ya apocalyptic. Kile ambacho mwandishi aliona sio tu kuwasilishwa kwake kwa njia ya mfano, lakini sasa anaandika kwa lugha ya ishara na ya kitamathali ambayo inafanana sana, kwa ukaribu sana na kile alichokiona.</w:t>
      </w:r>
    </w:p>
    <w:p w14:paraId="7DCC4F21" w14:textId="77777777" w:rsidR="002A44C0" w:rsidRPr="004E54E5" w:rsidRDefault="002A44C0">
      <w:pPr>
        <w:rPr>
          <w:sz w:val="26"/>
          <w:szCs w:val="26"/>
        </w:rPr>
      </w:pPr>
    </w:p>
    <w:p w14:paraId="2204B00F" w14:textId="770F977A"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hivyo, sehemu ya kutafsiri apocalypse, kama tutakavyoona, ni kujaribu kuelewa maana ya ishara. Mwandishi alipata wapi ishara? Je, inarejelea nini? Inajaribu kuwasiliana nini? Tutaangalia hilo baadaye na tunapofanya kazi kupitia Ufunuo, bila shaka, tutakuwa na kila aina ya fursa za kushindana na alama na picha. Sifa nyingine ya fasihi ya apocalyptic, inayohusiana na baadhi ya mambo ambayo tumezungumza tayari, ni maono ya ukweli wa mbinguni na siku zijazo. Maono ya apocalyptic ina maana ya kutoa mtazamo mpya juu ya sasa, na wakati wa sasa wa wasomaji.</w:t>
      </w:r>
    </w:p>
    <w:p w14:paraId="28E2E7B9" w14:textId="77777777" w:rsidR="002A44C0" w:rsidRPr="004E54E5" w:rsidRDefault="002A44C0">
      <w:pPr>
        <w:rPr>
          <w:sz w:val="26"/>
          <w:szCs w:val="26"/>
        </w:rPr>
      </w:pPr>
    </w:p>
    <w:p w14:paraId="23E0677F" w14:textId="2C332BE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Tena, yaani, apocalypse kimsingi haimaanishi kutabiri siku zijazo, haswa siku zijazo za mbali, mbali zaidi ya upeo wa wasomaji. Apocalypse ina maana ya kutoa mtazamo juu ya hali ya sasa ya wasomaji. Kawaida, dhana ya nyuma ya apocalypses ni kwamba, ingawa hii sio kweli kwa wote, nadhani uamuzi bado uko nje kuhusu ni nini hasa kilisababisha mwandishi kuwa na maono na kuandika apocalypse, ni aina gani za hali.</w:t>
      </w:r>
    </w:p>
    <w:p w14:paraId="72EF2AF5" w14:textId="77777777" w:rsidR="002A44C0" w:rsidRPr="004E54E5" w:rsidRDefault="002A44C0">
      <w:pPr>
        <w:rPr>
          <w:sz w:val="26"/>
          <w:szCs w:val="26"/>
        </w:rPr>
      </w:pPr>
    </w:p>
    <w:p w14:paraId="5C4FDF34"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Lakini hali moja ya kawaida mara nyingi ni wakati watu wa Mungu wanakabiliwa na aina fulani ya shida, kama vile kuishi chini ya ukandamizaji wa milki kubwa, apocalypse ilikusudiwa kuwasaidia kukabiliana na hilo, ili kutoa mtazamo juu ya hilo.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Kumbuka tulisema apocalypse inakusudiwa kufichua na kufichua au kufichua habari za ulimwengu wa mbinguni na ulimwengu wa mbinguni wa nia ya Mungu na siri za mbinguni ambazo sasa zimefunuliwa kwa mwonaji ambaye anawasiliana na wanadamu au wasomaji wake, kwa watu wa Mungu. Nia ya hii ilikuwa kutoa mtazamo juu ya hali yao, ili kuwaruhusu kuiona kwa mtazamo mpya ili waweze kujibu ipasavyo.</w:t>
      </w:r>
    </w:p>
    <w:p w14:paraId="7F32C4CC" w14:textId="77777777" w:rsidR="002A44C0" w:rsidRPr="004E54E5" w:rsidRDefault="002A44C0">
      <w:pPr>
        <w:rPr>
          <w:sz w:val="26"/>
          <w:szCs w:val="26"/>
        </w:rPr>
      </w:pPr>
    </w:p>
    <w:p w14:paraId="59B4D06D" w14:textId="76C9C2A0"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Mara tu wanapokuwa na habari hii, mara wanapokuwa na ujuzi huu kupitia maono ya apocalyptic yaliyoandikwa kwa ajili yao, mara wanapokuwa na habari hii na mtazamo huu mpya, sasa wanaweza kuona hali yao katika mwanga mpya na wanaweza kujibu ipasavyo. Michanganyiko michache ya siku hizi labda kwa jinsi maono au apocalypse inavyofanya kazi. Mmoja wao, na hii sio pekee kwangu, ukisoma sana utapata watu wengi wanaotumia mfano huu.</w:t>
      </w:r>
    </w:p>
    <w:p w14:paraId="08ACCB6E" w14:textId="77777777" w:rsidR="002A44C0" w:rsidRPr="004E54E5" w:rsidRDefault="002A44C0">
      <w:pPr>
        <w:rPr>
          <w:sz w:val="26"/>
          <w:szCs w:val="26"/>
        </w:rPr>
      </w:pPr>
    </w:p>
    <w:p w14:paraId="6804E8A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Nimeweza kuifuatilia hadi 1974 na ufafanuzi wa mwanazuoni aitwaye George Beasley Murray, ufafanuzi wa mapema alioandika katika Ufunuo, ambao bado unasaidia sana, lakini alitumia mlinganisho wa katuni ya kisiasa. Inaweza kurudi nyuma kabla ya hapo, lakini yeye, bila kutafuta, yeye ndiye wa kwanza nimepata kutumia mlinganisho huo na wengine wengi wameichukua hadi siku ya kisasa. Nadhani ni moja ya kusaidia.</w:t>
      </w:r>
    </w:p>
    <w:p w14:paraId="1F5EBA52" w14:textId="77777777" w:rsidR="002A44C0" w:rsidRPr="004E54E5" w:rsidRDefault="002A44C0">
      <w:pPr>
        <w:rPr>
          <w:sz w:val="26"/>
          <w:szCs w:val="26"/>
        </w:rPr>
      </w:pPr>
    </w:p>
    <w:p w14:paraId="101E993C" w14:textId="353C5CF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Fikiria jinsi katuni ya kisiasa inavyofanya kazi. Unaposoma katuni ya kisiasa, kuna mambo mawili ambayo ni muhimu. Nambari ya kwanza ni katuni ya kisiasa ambayo huwasiliana kupitia taswira zenye ishara nyingi na zilizotiwa chumvi.</w:t>
      </w:r>
    </w:p>
    <w:p w14:paraId="00E9442E" w14:textId="77777777" w:rsidR="002A44C0" w:rsidRPr="004E54E5" w:rsidRDefault="002A44C0">
      <w:pPr>
        <w:rPr>
          <w:sz w:val="26"/>
          <w:szCs w:val="26"/>
        </w:rPr>
      </w:pPr>
    </w:p>
    <w:p w14:paraId="0FE940BA" w14:textId="55BDCBDE"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hivyo, unasoma katuni ya kisiasa, ikiwa unaifahamu picha hiyo na ikiwa unaifahamu hali ya kisiasa, unaweza kutambua picha hizo na maana yake na kile wanachopendekeza na kile wanachowasiliana kuhusu hali ya kisiasa. Mwandishi angeweza tu kukaa chini na kuandika aya ya nathari iliyonyooka juu ya mtazamo wake juu ya kile kinachoendelea kisiasa, lakini katuni, katuni ya kisiasa ni njia ya kufikiria na ya kusisimua ya kutoa maoni au hata kukosoa kile kinachoendelea kisiasa. Na unaposoma katuni ya kisiasa, tena, unaona kuwa picha hizo wakati mwingine hutiwa chumvi.</w:t>
      </w:r>
    </w:p>
    <w:p w14:paraId="0264D2E7" w14:textId="77777777" w:rsidR="002A44C0" w:rsidRPr="004E54E5" w:rsidRDefault="002A44C0">
      <w:pPr>
        <w:rPr>
          <w:sz w:val="26"/>
          <w:szCs w:val="26"/>
        </w:rPr>
      </w:pPr>
    </w:p>
    <w:p w14:paraId="70FB90CA" w14:textId="6D42E85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Wakati mwingine unaweza kumtambulisha rais wa Marekani au rais au kiongozi wa nchi nyingine kwa sifa zilizotiwa chumvi, kama vile mkuu wao au kitu kingine chochote ili usikose kitambulisho hicho. Mara nyingi wanyama hufanya kazi kama viashiria au alama za vyama tofauti vya kisiasa nchini Marekani. Tembo hufanya kazi kama ishara kwa chama cha siasa.</w:t>
      </w:r>
    </w:p>
    <w:p w14:paraId="7DEE85A9" w14:textId="77777777" w:rsidR="002A44C0" w:rsidRPr="004E54E5" w:rsidRDefault="002A44C0">
      <w:pPr>
        <w:rPr>
          <w:sz w:val="26"/>
          <w:szCs w:val="26"/>
        </w:rPr>
      </w:pPr>
    </w:p>
    <w:p w14:paraId="428AAFB0" w14:textId="7DC8844F"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Punda hufanya kazi kama ishara ya chama fulani cha kisiasa. Tai hufanya kazi kama ishara kwa Marekani na picha zingine ambazo ni picha za hisa ambazo tumezoea kuhusishwa na mambo fulani. Kwa hivyo, mwandishi wa katuni ya kisiasa atatumia picha na alama ambazo tunazifahamu na karibu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kuzitia chumvi ili kuwasilisha jambo kuhusu hali ya kisiasa kwa njia ambayo hufanya zaidi ya kuwasilisha habari moja kwa moja.</w:t>
      </w:r>
    </w:p>
    <w:p w14:paraId="5D82C030" w14:textId="77777777" w:rsidR="002A44C0" w:rsidRPr="004E54E5" w:rsidRDefault="002A44C0">
      <w:pPr>
        <w:rPr>
          <w:sz w:val="26"/>
          <w:szCs w:val="26"/>
        </w:rPr>
      </w:pPr>
    </w:p>
    <w:p w14:paraId="7C13D5B0" w14:textId="6C190370"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Inacheza kwenye hisia zako. Inaleta majibu. Inacheza katika mawazo na hisia zako ili ujibu kwa njia na uone hali kwa njia ambayo mwandishi wa katuni anataka wewe.</w:t>
      </w:r>
    </w:p>
    <w:p w14:paraId="1FF9C27E" w14:textId="77777777" w:rsidR="002A44C0" w:rsidRPr="004E54E5" w:rsidRDefault="002A44C0">
      <w:pPr>
        <w:rPr>
          <w:sz w:val="26"/>
          <w:szCs w:val="26"/>
        </w:rPr>
      </w:pPr>
    </w:p>
    <w:p w14:paraId="4BA7117F" w14:textId="30BAB87B"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hiyo, jambo la kwanza kuhusu katuni za kisiasa ni asili yao ya mfano. Wanawasiliana kupitia ishara na mafumbo, miundo ya kufikirika iliyotiwa chumvi ya viongozi wa kisiasa na nchi, na hali na mambo kama hayo. Hii inanileta kwenye kipengele cha pili katuni za kisiasa zinarejelea watu halisi na matukio.</w:t>
      </w:r>
    </w:p>
    <w:p w14:paraId="6357180A" w14:textId="77777777" w:rsidR="002A44C0" w:rsidRPr="004E54E5" w:rsidRDefault="002A44C0">
      <w:pPr>
        <w:rPr>
          <w:sz w:val="26"/>
          <w:szCs w:val="26"/>
        </w:rPr>
      </w:pPr>
    </w:p>
    <w:p w14:paraId="1F422ED9" w14:textId="0577135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Sio za kubuni. Sio tu lugha ya hadithi au picha au hadithi za kisayansi. Kwa kweli zinarejelea watu halisi, matukio, na mahali.</w:t>
      </w:r>
    </w:p>
    <w:p w14:paraId="490BEDEF" w14:textId="77777777" w:rsidR="002A44C0" w:rsidRPr="004E54E5" w:rsidRDefault="002A44C0">
      <w:pPr>
        <w:rPr>
          <w:sz w:val="26"/>
          <w:szCs w:val="26"/>
        </w:rPr>
      </w:pPr>
    </w:p>
    <w:p w14:paraId="69B3BF04" w14:textId="00A64378"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Bado watu hao, matukio, na maeneo hayo yamesawiriwa kwa lugha ya kitamathali na ya kitamathali. Ndivyo ilivyo kuhusu apocalypse. Apocalypse, nadhani, inarejelea watu halisi, mahali, na matukio katika historia na siku zijazo.</w:t>
      </w:r>
    </w:p>
    <w:p w14:paraId="2FB3EA73" w14:textId="77777777" w:rsidR="002A44C0" w:rsidRPr="004E54E5" w:rsidRDefault="002A44C0">
      <w:pPr>
        <w:rPr>
          <w:sz w:val="26"/>
          <w:szCs w:val="26"/>
        </w:rPr>
      </w:pPr>
    </w:p>
    <w:p w14:paraId="24360A22" w14:textId="0A75615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Apocalypses hurejelea wakati ujao ingawa si hivyo pekee. Kwa hivyo, apocalypse inarejelea watu halisi, matukio, na mahali katika historia katika wakati wa wasomaji na siku zijazo. Lakini apocalypses huelezea watu hao, mahali, na matukio kama vile katuni ya kisiasa yenye ishara nyingi na ya kufikiria, wakati mwingine hata picha zilizotiwa chumvi ili upate uhakika.</w:t>
      </w:r>
    </w:p>
    <w:p w14:paraId="482F7159" w14:textId="77777777" w:rsidR="002A44C0" w:rsidRPr="004E54E5" w:rsidRDefault="002A44C0">
      <w:pPr>
        <w:rPr>
          <w:sz w:val="26"/>
          <w:szCs w:val="26"/>
        </w:rPr>
      </w:pPr>
    </w:p>
    <w:p w14:paraId="5F1C499C"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Ili uangalie hali hiyo kwa njia mpya. Ili uone mtazamo wa mwandishi kwa njia mpya. Na kisha tena umewezeshwa kuona hali yako kwa nuru mpya.</w:t>
      </w:r>
    </w:p>
    <w:p w14:paraId="5B40BD30" w14:textId="77777777" w:rsidR="002A44C0" w:rsidRPr="004E54E5" w:rsidRDefault="002A44C0">
      <w:pPr>
        <w:rPr>
          <w:sz w:val="26"/>
          <w:szCs w:val="26"/>
        </w:rPr>
      </w:pPr>
    </w:p>
    <w:p w14:paraId="5DA6BA45" w14:textId="6DC10C8C"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hiyo, kwa mfano, ikiwa ninyi ni watu wa Mungu wanaoishi chini ya utawala dhalimu, milki, apocalypse inaweza kukusaidia kutafsiri upya hali hiyo na kuiona kwa njia mpya kabisa. Kwa hivyo katuni za kisiasa zinaweza, kwa mfano, kutusaidia kuelewa jinsi apocalypse inavyofanya kazi. Ndiyo, inarejelea matukio halisi na hali halisi na watu na mahali lakini inawaonyesha kwa ishara ya hali ya juu, ya kuwazia, na wakati mwingine hata lugha ya kutia chumvi ili upate uhakika.</w:t>
      </w:r>
    </w:p>
    <w:p w14:paraId="6044CF1E" w14:textId="77777777" w:rsidR="002A44C0" w:rsidRPr="004E54E5" w:rsidRDefault="002A44C0">
      <w:pPr>
        <w:rPr>
          <w:sz w:val="26"/>
          <w:szCs w:val="26"/>
        </w:rPr>
      </w:pPr>
    </w:p>
    <w:p w14:paraId="4ACA9ADF" w14:textId="220B49F4"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hivyo kwamba unaweza kuona hali katika mwanga mpya. Mfano mwingine ambao ninapenda kutumia katika kuelezea apocalypse, ni kidogo kama kutazama mchezo. Iwapo umeketi katika ukumbi ukitazama mchezo unaoendelea jukwaani, unachokiona tu ni kile kinachofanyika katika hatua hiyo.</w:t>
      </w:r>
    </w:p>
    <w:p w14:paraId="59A44935" w14:textId="77777777" w:rsidR="002A44C0" w:rsidRPr="004E54E5" w:rsidRDefault="002A44C0">
      <w:pPr>
        <w:rPr>
          <w:sz w:val="26"/>
          <w:szCs w:val="26"/>
        </w:rPr>
      </w:pPr>
    </w:p>
    <w:p w14:paraId="0E995B30"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Usichokiona ni kile kinachoendelea nyuma ya pazia, nyuma ya jukwaa ambacho kinafanya mchezo kufanya kazi. Ukiweza kuinua pazia na kuchungulia nyuma yake,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ungemuona meneja wa jukwaa, ungewaona watu wote waliohusika na uangazaji huo labda, ungewaona watu wote wanaohusika na props na mavazi, ungewaona watu wakihangaika na kufanya kila aina ya mambo ambayo kweli yanaufanya mchezo ufanye kazi. Lakini huoni hilo wakati unatazama tu mchezo.</w:t>
      </w:r>
    </w:p>
    <w:p w14:paraId="2C4BE740" w14:textId="77777777" w:rsidR="002A44C0" w:rsidRPr="004E54E5" w:rsidRDefault="002A44C0">
      <w:pPr>
        <w:rPr>
          <w:sz w:val="26"/>
          <w:szCs w:val="26"/>
        </w:rPr>
      </w:pPr>
    </w:p>
    <w:p w14:paraId="76F35F88" w14:textId="52D0559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Hiyo ni aina ya jinsi ufunuo ni kama au jinsi apocalypse ni kama. Mchezo ungekuwa sawa na kile unachokiona kwa macho yako. Empirically, nini kinaendelea karibu yangu? Na kile ambacho apocalypse hufanya, ni kuinua pazia ili uweze kuona nyuma ya pazia na nyuma ya jukwaa ili kuona kile kinachoendelea, kuona ukweli mpya kabisa ambao unaathiri na kuathiri ukweli ambao ninauona kwa macho yangu.</w:t>
      </w:r>
    </w:p>
    <w:p w14:paraId="71A4EA13" w14:textId="77777777" w:rsidR="002A44C0" w:rsidRPr="004E54E5" w:rsidRDefault="002A44C0">
      <w:pPr>
        <w:rPr>
          <w:sz w:val="26"/>
          <w:szCs w:val="26"/>
        </w:rPr>
      </w:pPr>
    </w:p>
    <w:p w14:paraId="5EB4DCE7" w14:textId="1D6F9B6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tena, hatua nzima ya apocalypse, ujuzi huo wa ukweli nyuma ya kile ninachoona unapatikana tu kwa kufunuliwa, kuinua kwa pazia la mbinguni ili uweze kuona nyuma ya ulimwengu huu wa kimwili, kuna zaidi ya macho. Ninapotazama ulimwengu wa majaribio ambao ninaweza kuonja na kugusa na kuhisi kwa hisi zangu na kuona, apocalypse hunikumbusha kuwa kuna ukweli zaidi kuliko huo. Kuna ukweli mpya kabisa, ulimwengu wa mbinguni, ukweli wa mbinguni, na pia wakati ujao ambao unaweza tu kufichuliwa na kujulikana kupitia ufunuo huu na kupitia ono hili.</w:t>
      </w:r>
    </w:p>
    <w:p w14:paraId="5B8B6973" w14:textId="77777777" w:rsidR="002A44C0" w:rsidRPr="004E54E5" w:rsidRDefault="002A44C0">
      <w:pPr>
        <w:rPr>
          <w:sz w:val="26"/>
          <w:szCs w:val="26"/>
        </w:rPr>
      </w:pPr>
    </w:p>
    <w:p w14:paraId="0E59515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ukweli huo huathiri na huamua kile kinachoendelea katika ulimwengu wangu. Kwa namna fulani inasimama nyuma yake. Na kwa kuuona ukweli huu, nauona mchezo katika mtazamo mpya kabisa.</w:t>
      </w:r>
    </w:p>
    <w:p w14:paraId="139189E3" w14:textId="77777777" w:rsidR="002A44C0" w:rsidRPr="004E54E5" w:rsidRDefault="002A44C0">
      <w:pPr>
        <w:rPr>
          <w:sz w:val="26"/>
          <w:szCs w:val="26"/>
        </w:rPr>
      </w:pPr>
    </w:p>
    <w:p w14:paraId="51638DCC"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sasa ninaweza kuijibu kwa njia tofauti. Kwa hiyo, kwa mfano, tena, kwa ufunuo, mwanzoni tu, labda sasa unaweza kuanza kuona jinsi ufunuo unavyoweza kufanya kazi. Na kwa nini tunatumia muda kidogo kuzungumza juu ya historia ya kihistoria.</w:t>
      </w:r>
    </w:p>
    <w:p w14:paraId="7343BE1F" w14:textId="77777777" w:rsidR="002A44C0" w:rsidRPr="004E54E5" w:rsidRDefault="002A44C0">
      <w:pPr>
        <w:rPr>
          <w:sz w:val="26"/>
          <w:szCs w:val="26"/>
        </w:rPr>
      </w:pPr>
    </w:p>
    <w:p w14:paraId="08E1A480"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kuzingatia hali ya wengi wa wasomaji katika karne ya kwanza, makanisa saba kutoka Ufunuo 2 na 3, wanaoishi katika Milki ya Kirumi, ambapo Kaisari alikuwa kwenye kiti chake cha enzi, na ambapo walikabiliwa na kila aina ya sanamu na vikumbusho vya deni la shukrani walilokuwa nalo kwa Kaisari na hata miungu mingine na Milki ya Kirumi kwa ajili ya ustawi wao, kutengwa na kuachiliwa kwa amani ya Mungu na kuachiliwa kwao kwa amani. kwa kujihusisha na utamaduni na biashara na dini ya Milki ya Kirumi na siasa zake, ambazo zote ziliunganishwa na kuunganishwa kwa uangalifu na kwa karibu. Kitabu cha Ufunuo basi, kama Apocalypse, kinasema kile unachokiona unapotazama pande zote na kutazama Dola ya Kirumi na kile kinachoendelea, kile unachokiona katika ulimwengu wa kisayansi sio kila kitu kilichopo. Kuna zaidi ya macho.</w:t>
      </w:r>
    </w:p>
    <w:p w14:paraId="53707214" w14:textId="77777777" w:rsidR="002A44C0" w:rsidRPr="004E54E5" w:rsidRDefault="002A44C0">
      <w:pPr>
        <w:rPr>
          <w:sz w:val="26"/>
          <w:szCs w:val="26"/>
        </w:rPr>
      </w:pPr>
    </w:p>
    <w:p w14:paraId="1BD55038"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Kama Apocalypse, Ufunuo kisha huinua pazia au kuinua pazia ili waweze kuona nyuma ya hatua ya historia. Na kwa kweli wanaweza kuona ulimwengu wa mbinguni na wanaweza kuona wakati ujao ambao kisha unawaruhusu kuona hali yao katika nuru mpya. Sasa Roma haionekani kama ilivyokuwa hapo awali.</w:t>
      </w:r>
    </w:p>
    <w:p w14:paraId="61733DD9" w14:textId="77777777" w:rsidR="002A44C0" w:rsidRPr="004E54E5" w:rsidRDefault="002A44C0">
      <w:pPr>
        <w:rPr>
          <w:sz w:val="26"/>
          <w:szCs w:val="26"/>
        </w:rPr>
      </w:pPr>
    </w:p>
    <w:p w14:paraId="1D188EF1" w14:textId="75B6AE9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Sasa wanaona hali yao kwa njia mpya na wanaelewa jinsi wanavyohitaji kujibu. </w:t>
      </w:r>
      <w:r xmlns:w="http://schemas.openxmlformats.org/wordprocessingml/2006/main" w:rsidR="00F249A2">
        <w:rPr>
          <w:rFonts w:ascii="Calibri" w:eastAsia="Calibri" w:hAnsi="Calibri" w:cs="Calibri"/>
          <w:sz w:val="26"/>
          <w:szCs w:val="26"/>
        </w:rPr>
        <w:t xml:space="preserve">Kama Apocalypse, hutoa mtazamo tofauti kabisa kwa kutumia alama, picha, na mafumbo ambayo yanaonyesha kile kinachoendelea katika ulimwengu wao. Kwa hiyo usishirikiane na Rumi.</w:t>
      </w:r>
    </w:p>
    <w:p w14:paraId="5230769C" w14:textId="77777777" w:rsidR="002A44C0" w:rsidRPr="004E54E5" w:rsidRDefault="002A44C0">
      <w:pPr>
        <w:rPr>
          <w:sz w:val="26"/>
          <w:szCs w:val="26"/>
        </w:rPr>
      </w:pPr>
    </w:p>
    <w:p w14:paraId="28432E5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Kuwa mwangalifu kwa kutupa kura yako na Roma. Na uwe mwangalifu usivunje utii wa kipekee kwa Yesu Kristo na kwa Mungu, ibada inayostahili wao tu. Kwa hiyo kwanza kabisa, tulisema Ufunuo ulikuwa ni simulizi la uzoefu wa maono ya mtu fulani.</w:t>
      </w:r>
    </w:p>
    <w:p w14:paraId="3454A5A1" w14:textId="77777777" w:rsidR="002A44C0" w:rsidRPr="004E54E5" w:rsidRDefault="002A44C0">
      <w:pPr>
        <w:rPr>
          <w:sz w:val="26"/>
          <w:szCs w:val="26"/>
        </w:rPr>
      </w:pPr>
    </w:p>
    <w:p w14:paraId="2E62E0EA" w14:textId="351DAEB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Pili, tukio hilo la maono liliwasilisha ukweli upitao ulimwengu wa mbinguni. Tatu, huwasilishwa kupitia lugha yenye ishara nyingi. Inarejelea watu halisi, mahali, na matukio katika historia.</w:t>
      </w:r>
    </w:p>
    <w:p w14:paraId="225B392A" w14:textId="77777777" w:rsidR="002A44C0" w:rsidRPr="004E54E5" w:rsidRDefault="002A44C0">
      <w:pPr>
        <w:rPr>
          <w:sz w:val="26"/>
          <w:szCs w:val="26"/>
        </w:rPr>
      </w:pPr>
    </w:p>
    <w:p w14:paraId="20ACD707"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Lakini inafanya hivyo kiishara na kimafumbo. Nne, Ufunuo kama Apocalypse ni maono, kama maono ya ulimwengu wa mbinguni na uhalisi wa mbinguni, hutoa mtazamo tofauti juu ya ulimwengu wao wa sasa. Inawaruhusu kuona mambo kwa mtazamo mpya.</w:t>
      </w:r>
    </w:p>
    <w:p w14:paraId="21C1E80F" w14:textId="77777777" w:rsidR="002A44C0" w:rsidRPr="004E54E5" w:rsidRDefault="002A44C0">
      <w:pPr>
        <w:rPr>
          <w:sz w:val="26"/>
          <w:szCs w:val="26"/>
        </w:rPr>
      </w:pPr>
    </w:p>
    <w:p w14:paraId="26F049FD"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kisha hatimaye, kazi ya apocalypse, tena, sio kutabiri siku zijazo. Kazi kuu ya apocalypse ni kutia moyo na kuonya. Ni kuwatia moyo wale Wakristo waliokata tamaa au watu wa Mungu ambao wanateseka mikononi mwa himaya dhalimu au jamii, kwa mfano.</w:t>
      </w:r>
    </w:p>
    <w:p w14:paraId="6B532DC6" w14:textId="77777777" w:rsidR="002A44C0" w:rsidRPr="004E54E5" w:rsidRDefault="002A44C0">
      <w:pPr>
        <w:rPr>
          <w:sz w:val="26"/>
          <w:szCs w:val="26"/>
        </w:rPr>
      </w:pPr>
    </w:p>
    <w:p w14:paraId="710FEDF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Lakini pia inakusudiwa kuonya juu ya hukumu inayokuja kwa wale wanaoafikiana au kwa wale wanaokataa kuonyesha utii wao kwa Mungu pekee. Unapotazama Ufunuo, basi, Ufunuo unashiriki vipengele hivi vyote ambavyo kitabia ni vya aina hii ya fasihi iitwayo apocalypse. Kwa hivyo, Ufunuo unaweza, kwa maoni yangu, kuainishwa kama apocalypse.</w:t>
      </w:r>
    </w:p>
    <w:p w14:paraId="0B298323" w14:textId="77777777" w:rsidR="002A44C0" w:rsidRPr="004E54E5" w:rsidRDefault="002A44C0">
      <w:pPr>
        <w:rPr>
          <w:sz w:val="26"/>
          <w:szCs w:val="26"/>
        </w:rPr>
      </w:pPr>
    </w:p>
    <w:p w14:paraId="52989E2B" w14:textId="5B3BE83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Simulizi la mtu wa kwanza la maono ya mtu fulani, uzoefu wa maono wa ulimwengu wa mbinguni na wa siku zijazo, unaowasilishwa kwa lugha ya ishara ya juu ambayo hutoa mtazamo wa kimbingu juu ya hali yao kwa madhumuni ya kutia moyo na kuonya. Kwa kuwa Ufunuo unalingana na vipengele hivyo, unaweza kupachikwa jina la apokalipsi. Sasa, kuna vipengele vingine ambavyo wakati mwingine unapata katika apokalipsi ambazo Ufunuo unazo ambazo nimezipita.</w:t>
      </w:r>
    </w:p>
    <w:p w14:paraId="43F8CA43" w14:textId="77777777" w:rsidR="002A44C0" w:rsidRPr="004E54E5" w:rsidRDefault="002A44C0">
      <w:pPr>
        <w:rPr>
          <w:sz w:val="26"/>
          <w:szCs w:val="26"/>
        </w:rPr>
      </w:pPr>
    </w:p>
    <w:p w14:paraId="3A7442BC" w14:textId="6737618C"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Mojawapo ni kuenea kwa viumbe vya kimalaika. Mara nyingi unaweza kupata malaika katika apokalipsi ama wakizungumza na kujadiliana na mtu mwenye maono au kumwongoza mtu, kama vile roho tatu katika Karoli ya Krismasi ya Charles Dickens iliyomwongoza Ebenezer Scrooge kwenye aina ya safari ya maono. Wakati mwingine unakuta malaika wakitekeleza jukumu hilo na aina mbalimbali za majukumu mengine wakimimina hukumu juu ya dunia.</w:t>
      </w:r>
    </w:p>
    <w:p w14:paraId="1930EA56" w14:textId="77777777" w:rsidR="002A44C0" w:rsidRPr="004E54E5" w:rsidRDefault="002A44C0">
      <w:pPr>
        <w:rPr>
          <w:sz w:val="26"/>
          <w:szCs w:val="26"/>
        </w:rPr>
      </w:pPr>
    </w:p>
    <w:p w14:paraId="049A9606" w14:textId="52A623C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Ufunuo pia, tangu mwanzo kabisa, umejaa marejeo ya viumbe vya kimalaika, labda si mapana kama maapokalipsi mengine yalivyo, lakini bado unapata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viumbe vya kimalaika kotekote katika kitabu cha Ufunuo. Kwa hivyo, Ufunuo wazi unaweza kuainishwa, nadhani, kama apocalypse. Ingawa ni ya kipekee, hata hivyo ni tofauti na Apocalypses nyingine, Ufunuo bado unaweza kutambuliwa kama apocalypse.</w:t>
      </w:r>
    </w:p>
    <w:p w14:paraId="397A212C" w14:textId="77777777" w:rsidR="002A44C0" w:rsidRPr="004E54E5" w:rsidRDefault="002A44C0">
      <w:pPr>
        <w:rPr>
          <w:sz w:val="26"/>
          <w:szCs w:val="26"/>
        </w:rPr>
      </w:pPr>
    </w:p>
    <w:p w14:paraId="1D576948" w14:textId="5920491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Kipengele kimoja kinachotofautisha Ufunuo waziwazi ni apocalypses nyingi zilizoandikwa kati ya 200 BC hadi 200 AD zilikuwa ni zile ambazo wasomi wanaziita pseudonymous, kwa kawaida zimeandikwa kwa jina la mtu mwingine. Yaani anayedai kuwa na maono hayo si kweli mtu huyo. Mtu anaweza kudai kuwa ana maono katika roho ya Henoko au Ezra.</w:t>
      </w:r>
    </w:p>
    <w:p w14:paraId="3D6EAFE5" w14:textId="77777777" w:rsidR="002A44C0" w:rsidRPr="004E54E5" w:rsidRDefault="002A44C0">
      <w:pPr>
        <w:rPr>
          <w:sz w:val="26"/>
          <w:szCs w:val="26"/>
        </w:rPr>
      </w:pPr>
    </w:p>
    <w:p w14:paraId="5A5EBBA2"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maneno mengine, vitabu vinavyoitwa 1 Henoko na 2 Henoko havikuandikwa na mtu huyo kihistoria. Ziliandikwa waziwazi na mtu mwingine kwa jina la Henoko. Huenda ikawa kwamba mtu huyu kwa kweli anaandika katika roho ya Henoko, akichukua vazi la Henoko juu yake na kuwa na maono haya.</w:t>
      </w:r>
    </w:p>
    <w:p w14:paraId="7F510EB7" w14:textId="77777777" w:rsidR="002A44C0" w:rsidRPr="004E54E5" w:rsidRDefault="002A44C0">
      <w:pPr>
        <w:rPr>
          <w:sz w:val="26"/>
          <w:szCs w:val="26"/>
        </w:rPr>
      </w:pPr>
    </w:p>
    <w:p w14:paraId="63AE6CA7" w14:textId="469FECF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Wengine wanapendekeza, hapana, ni mtu anayejaribu kupata mamlaka au kusikilizwa ili waandike kwa jina la mtu anayejulikana sana kama Enoko au Ezra au mtu kama huyo. Ufunuo haujaandikwa kwa jina la mtu mwingine. Yohana anajitambulisha kama mtu wa wakati mmoja na wasomaji wake.</w:t>
      </w:r>
    </w:p>
    <w:p w14:paraId="358B2B58" w14:textId="77777777" w:rsidR="002A44C0" w:rsidRPr="004E54E5" w:rsidRDefault="002A44C0">
      <w:pPr>
        <w:rPr>
          <w:sz w:val="26"/>
          <w:szCs w:val="26"/>
        </w:rPr>
      </w:pPr>
    </w:p>
    <w:p w14:paraId="370A9F4B" w14:textId="005286C4"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Anadai, hasa katika sura ya 1 na mstari wa 9, anasema, mimi Yohana, ndugu yenu na mwandani wenu katika mateso na ufalme na saburi tuliyo nayo katika Yesu Kristo. Yohana anaandika, si kwa jina la mtu fulani wa kihistoria katika siku zilizopita kama Enoko au Ezra au Abrahamu au Danieli au mtu kama huyo. Yohana anaandika kama mtu wa wakati mmoja wa wasomaji wake mwenyewe.</w:t>
      </w:r>
    </w:p>
    <w:p w14:paraId="2D8DCF4C" w14:textId="77777777" w:rsidR="002A44C0" w:rsidRPr="004E54E5" w:rsidRDefault="002A44C0">
      <w:pPr>
        <w:rPr>
          <w:sz w:val="26"/>
          <w:szCs w:val="26"/>
        </w:rPr>
      </w:pPr>
    </w:p>
    <w:p w14:paraId="3456624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Anajitambulisha nao katika mateso yao na katika ufalme wa Mungu. Sasa anaandika kama mtu wa kisasa kushughulikia hali yao ya moja kwa moja. Ufunuo ni apocalypse.</w:t>
      </w:r>
    </w:p>
    <w:p w14:paraId="710575E4" w14:textId="77777777" w:rsidR="002A44C0" w:rsidRPr="004E54E5" w:rsidRDefault="002A44C0">
      <w:pPr>
        <w:rPr>
          <w:sz w:val="26"/>
          <w:szCs w:val="26"/>
        </w:rPr>
      </w:pPr>
    </w:p>
    <w:p w14:paraId="798890D4" w14:textId="7908C82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Baadaye, tutaangalia ni tofauti gani zinazofanya na jinsi tunavyoisoma. Aina ya pili ya fasihi au aina ya fasihi ambayo Ufunuo inamilikiwa wazi ni ile ya unabii. Kwa hakika, Yohana mwenyewe mara kadhaa katika kitabu chote, mwanzoni na hasa mwisho, anarejelea kitabu chake kuwa ni unabii.</w:t>
      </w:r>
    </w:p>
    <w:p w14:paraId="07290F87" w14:textId="77777777" w:rsidR="002A44C0" w:rsidRPr="004E54E5" w:rsidRDefault="002A44C0">
      <w:pPr>
        <w:rPr>
          <w:sz w:val="26"/>
          <w:szCs w:val="26"/>
        </w:rPr>
      </w:pPr>
    </w:p>
    <w:p w14:paraId="4D4560EB" w14:textId="60F417F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hiyo, kwa mfano, katika sura ya 1 na mstari wa 3, alisema, Heri asomaye maneno ya unabii huu, na heri wale wanaosikia na kuushika. Sura ya 22 na mstari wa 7, Tazama, naja upesi. Heri anayeshika maneno ya unabii wa kitabu hiki.</w:t>
      </w:r>
    </w:p>
    <w:p w14:paraId="79A3FE05" w14:textId="77777777" w:rsidR="002A44C0" w:rsidRPr="004E54E5" w:rsidRDefault="002A44C0">
      <w:pPr>
        <w:rPr>
          <w:sz w:val="26"/>
          <w:szCs w:val="26"/>
        </w:rPr>
      </w:pPr>
    </w:p>
    <w:p w14:paraId="2355002D" w14:textId="4D422A7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aya ya 10 pia. Kisha akaniambia, Usiyatie muhuri maneno ya unabii wa kitabu hiki. Na aya ya 18 na 19, namwonya yeyote anayesikia maneno ya unabii wa kitabu hiki.</w:t>
      </w:r>
    </w:p>
    <w:p w14:paraId="0EF489A7" w14:textId="77777777" w:rsidR="002A44C0" w:rsidRPr="004E54E5" w:rsidRDefault="002A44C0">
      <w:pPr>
        <w:rPr>
          <w:sz w:val="26"/>
          <w:szCs w:val="26"/>
        </w:rPr>
      </w:pPr>
    </w:p>
    <w:p w14:paraId="56519433" w14:textId="695DCFA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Na 19, na mtu ye yote akiondoa maneno katika kitabu hiki cha unabii. </w:t>
      </w:r>
      <w:r xmlns:w="http://schemas.openxmlformats.org/wordprocessingml/2006/main" w:rsidR="00F249A2" w:rsidRPr="004E54E5">
        <w:rPr>
          <w:rFonts w:ascii="Calibri" w:eastAsia="Calibri" w:hAnsi="Calibri" w:cs="Calibri"/>
          <w:sz w:val="26"/>
          <w:szCs w:val="26"/>
        </w:rPr>
        <w:t xml:space="preserve">Kwa hivyo, Yohana anaweka bayana kitabu chake au anakusudia kitabu chake kisomwe kama unabii. Na kama tutakavyoona, nadhani ni muhimu kwamba anafanya hivyo mwanzoni na mwisho wa kitabu.</w:t>
      </w:r>
    </w:p>
    <w:p w14:paraId="12AF3BC7" w14:textId="77777777" w:rsidR="002A44C0" w:rsidRPr="004E54E5" w:rsidRDefault="002A44C0">
      <w:pPr>
        <w:rPr>
          <w:sz w:val="26"/>
          <w:szCs w:val="26"/>
        </w:rPr>
      </w:pPr>
    </w:p>
    <w:p w14:paraId="6794ED33" w14:textId="2E03771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Kama tutakavyoona, ninasadikishwa na Yohana kwa kuandika na kuweka alama kama unabii, ndio, anakusudia ueleweke kama aina ya unabii wa Kikristo wa karne ya kwanza. Lakini wakati huo huo, Yohana anaandika waziwazi kana kwamba anaandika katika mapokeo ya manabii wa Agano la Kale. Anaandika kitu ambacho anataka kichukuliwe kwa mamlaka sawa na uzito ambao wangechukua Isaya au Ezekieli.</w:t>
      </w:r>
    </w:p>
    <w:p w14:paraId="575CA84D" w14:textId="77777777" w:rsidR="002A44C0" w:rsidRPr="004E54E5" w:rsidRDefault="002A44C0">
      <w:pPr>
        <w:rPr>
          <w:sz w:val="26"/>
          <w:szCs w:val="26"/>
        </w:rPr>
      </w:pPr>
    </w:p>
    <w:p w14:paraId="18B16598" w14:textId="55FBEAD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hii inaweza kuonekana kutokana na ukweli kwamba tena na tena, Yohana anachota kutoka kwa lugha ya manabii wa Agano la Kale. Yohana anapata wapi picha na alama zake nyingi? Wengi wao huja moja kwa moja kutoka kwa maandishi ya kinabii ya Agano la Kale. Zaidi ya hayo, Yohana anatumia lugha kama vile katika sura ya 10, atatumia lugha ya kula kitabu cha kukunjwa.</w:t>
      </w:r>
    </w:p>
    <w:p w14:paraId="689346F7" w14:textId="77777777" w:rsidR="002A44C0" w:rsidRPr="004E54E5" w:rsidRDefault="002A44C0">
      <w:pPr>
        <w:rPr>
          <w:sz w:val="26"/>
          <w:szCs w:val="26"/>
        </w:rPr>
      </w:pPr>
    </w:p>
    <w:p w14:paraId="75166E42" w14:textId="3C6C48B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Au atatumia lugha ya kuamuru au matukio fulani yanayotoka moja kwa moja katika vitabu vya unabii. Kwa hiyo Yohana anakusudia kitabu chake kuwa kimsingi unabii na unabii sambamba na na katika mapokeo ya manabii wa Agano la Kale, kama vile hasa Ezekieli na Isaya na manabii wengine pia, Yeremia, na kadhalika. Inatia shaka, kwa hiyo, kwamba Yohana...Sina hakika kwamba Yohana angetofautisha apocalypse na unabii.</w:t>
      </w:r>
    </w:p>
    <w:p w14:paraId="7890D5D4" w14:textId="77777777" w:rsidR="002A44C0" w:rsidRPr="004E54E5" w:rsidRDefault="002A44C0">
      <w:pPr>
        <w:rPr>
          <w:sz w:val="26"/>
          <w:szCs w:val="26"/>
        </w:rPr>
      </w:pPr>
    </w:p>
    <w:p w14:paraId="67682FF5"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Uwezekano mkubwa zaidi, tena, tunatofautisha hayo mawili, lakini pengine Yohana angeyaona kuwa yanafanana sana au yanafanana. Kwa hakika, kama tulivyoona tayari katika Isaya 6 na Ezekieli 1 na 2, una manabii wenye uzoefu wa maono ambao unafanana sana na Yohana katika Ufunuo. Kwa kweli, Yohana atatumia vifungu hivyo kuelezea uzoefu wake wa maono.</w:t>
      </w:r>
    </w:p>
    <w:p w14:paraId="2304B348" w14:textId="77777777" w:rsidR="002A44C0" w:rsidRPr="004E54E5" w:rsidRDefault="002A44C0">
      <w:pPr>
        <w:rPr>
          <w:sz w:val="26"/>
          <w:szCs w:val="26"/>
        </w:rPr>
      </w:pPr>
    </w:p>
    <w:p w14:paraId="065E8C8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Lakini Yohana anakusudia kwa uwazi kitabu chake kisomwe kama nabii wa Agano la Kale au kuandika katika mapokeo ya manabii wakuu wa Agano la Kale wa zamani. Acha niseme jambo kwa ufupi kuhusu uandishi. Sitaki kusisitiza jambo hili na sitaki kutumia wakati mwingi kujaribu kubishana kwa utambulisho kamili wa mwandishi.</w:t>
      </w:r>
    </w:p>
    <w:p w14:paraId="7440DEF1" w14:textId="77777777" w:rsidR="002A44C0" w:rsidRPr="004E54E5" w:rsidRDefault="002A44C0">
      <w:pPr>
        <w:rPr>
          <w:sz w:val="26"/>
          <w:szCs w:val="26"/>
        </w:rPr>
      </w:pPr>
    </w:p>
    <w:p w14:paraId="77B5B896"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Mwandishi anajitambulisha kama Yohana, lakini katika historia ya kanisa na hata kusoma Agano Jipya, unaona kwamba kuna Waraka kadhaa wa Yohana ambao wanaweza kuwa mwandishi wa Ufunuo. Ukisoma historia ya kanisa, unapata idadi ya Yohana ambao wanaweza kuwa mwandishi wa kitabu cha Ufunuo. Inafurahisha, ingawa, kwamba wengi wameelewa mwandishi Yohana katika Ufunuo kama mwandishi sawa na injili ya nne na mwandishi sawa na Yohana wa 1, 2, na 3, ambaye ni mtume Yohana, mmoja wa wanafunzi wa Yesu, mmoja wa mitume wa Yesu.</w:t>
      </w:r>
    </w:p>
    <w:p w14:paraId="11774835" w14:textId="77777777" w:rsidR="002A44C0" w:rsidRPr="004E54E5" w:rsidRDefault="002A44C0">
      <w:pPr>
        <w:rPr>
          <w:sz w:val="26"/>
          <w:szCs w:val="26"/>
        </w:rPr>
      </w:pPr>
    </w:p>
    <w:p w14:paraId="2819DA85" w14:textId="3A504D4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Yeye ndiye aliyekuwa na maono haya. Wengine wametilia shaka hilo kwa sababu mbalimbali na kusema kwamba Yohana huyo huyo hangeweza kuandika haya. Kwa hiyo, wanatafuta akina Yohana wengine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ambao wametajwa katika fasihi na historia ya kanisa kama mwandishi anayewezekana wa kitabu cha Ufunuo.</w:t>
      </w:r>
    </w:p>
    <w:p w14:paraId="02E0DBD0" w14:textId="77777777" w:rsidR="002A44C0" w:rsidRPr="004E54E5" w:rsidRDefault="002A44C0">
      <w:pPr>
        <w:rPr>
          <w:sz w:val="26"/>
          <w:szCs w:val="26"/>
        </w:rPr>
      </w:pPr>
    </w:p>
    <w:p w14:paraId="075D7695" w14:textId="73FE781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Labda ni Yohana mwingine aliyejulikana sana katika karne ya 1 ambaye alikuwa nabii na ambaye alijulikana sana na makanisa haya, kwa hivyo hakuhitaji kutumia muda kujitambulisha, kwa mfano. Ingawa nadhani kesi nzuri inaweza kufanywa kwa mtume Yohana kama mwandishi wa kitabu cha Ufunuo, unaposoma kitabu cha Ufunuo yenyewe, inashangaza kwamba mwandishi haoni mamlaka ya mtume. Hiyo inafurahisha sana kwani mwandishi pia huandika kwa njia ya barua, kama tutakavyoona.</w:t>
      </w:r>
    </w:p>
    <w:p w14:paraId="279AF891" w14:textId="77777777" w:rsidR="002A44C0" w:rsidRPr="004E54E5" w:rsidRDefault="002A44C0">
      <w:pPr>
        <w:rPr>
          <w:sz w:val="26"/>
          <w:szCs w:val="26"/>
        </w:rPr>
      </w:pPr>
    </w:p>
    <w:p w14:paraId="7F3E9340" w14:textId="335D07FF"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Tofauti na Paulo, ambaye anaanza takriban barua zake zote kwa kurejelea mamlaka yake ya kitume, na katika vitabu fulani kama 1 Wakorintho, mara kwa mara anadai mamlaka yake kama mtume kuhutubia wasomaji wake, Yohana hafanyi hivyo. Yohana hadai, hata kama huyu ni mtume Yohana, inafurahisha, kwamba yeye hategemei mamlaka yake juu ya utume wake. Badala yake, anadai mamlaka ya nabii wa Agano la Kale.</w:t>
      </w:r>
    </w:p>
    <w:p w14:paraId="1EA4053C" w14:textId="77777777" w:rsidR="002A44C0" w:rsidRPr="004E54E5" w:rsidRDefault="002A44C0">
      <w:pPr>
        <w:rPr>
          <w:sz w:val="26"/>
          <w:szCs w:val="26"/>
        </w:rPr>
      </w:pPr>
    </w:p>
    <w:p w14:paraId="15699E26" w14:textId="13088C6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Kama Richard Bauckham anavyosema, Yohana anaandika kwenye kilele cha mapokeo ya kinabii ya Agano la Kale. Yohana ataonyesha jinsi unabii huu wa Agano la Kale unavyofikia upeo wao na utimilifu katika nafsi ya Yesu Kristo. Lakini vinginevyo, Yohana anadai wazi mamlaka ya nabii wa Agano la Kale.</w:t>
      </w:r>
    </w:p>
    <w:p w14:paraId="0FE4D8FF" w14:textId="77777777" w:rsidR="002A44C0" w:rsidRPr="004E54E5" w:rsidRDefault="002A44C0">
      <w:pPr>
        <w:rPr>
          <w:sz w:val="26"/>
          <w:szCs w:val="26"/>
        </w:rPr>
      </w:pPr>
    </w:p>
    <w:p w14:paraId="59656329"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Anaandika katika mapokeo ya manabii wa Agano la Kale, akionyesha sasa jinsi wanavyofikia kilele na utimilifu wao katika nafsi ya Yesu Kristo. Kwa hiyo, hasa zaidi, ni unabii gani ambao utatusaidia kuelewa kile kinachoendelea katika Ufunuo? Kimsingi, nabii alikuwa mtu ambaye alitangaza ujumbe wa Mungu kwa watu. Unaposoma Agano la Kale kwa makini, unaanza kuona kwamba manabii, kihistoria, waliitwa na Mungu katika nyakati maalum katika historia ya Israeli.</w:t>
      </w:r>
    </w:p>
    <w:p w14:paraId="219A0266" w14:textId="77777777" w:rsidR="002A44C0" w:rsidRPr="004E54E5" w:rsidRDefault="002A44C0">
      <w:pPr>
        <w:rPr>
          <w:sz w:val="26"/>
          <w:szCs w:val="26"/>
        </w:rPr>
      </w:pPr>
    </w:p>
    <w:p w14:paraId="2C5AC91D"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Kawaida walipokuwa wakipotea kutoka kwa uhusiano wao wa agano na Mungu, kwa kawaida walipokuwa wakifuata sanamu na kuingia katika ibada ya sanamu. Mara nyingi walipokuwa katika hatari ya kupelekwa uhamishoni na utumwani kwa ajili ya dhambi zao. Walipohitaji maneno ya faraja na faraja au onyo, Mungu angemwita nabii na kumwinua nabii mwenye ujumbe wa kuwahutubia watu katika hali hizo.</w:t>
      </w:r>
    </w:p>
    <w:p w14:paraId="31E23102" w14:textId="77777777" w:rsidR="002A44C0" w:rsidRPr="004E54E5" w:rsidRDefault="002A44C0">
      <w:pPr>
        <w:rPr>
          <w:sz w:val="26"/>
          <w:szCs w:val="26"/>
        </w:rPr>
      </w:pPr>
    </w:p>
    <w:p w14:paraId="4D7EDA8A" w14:textId="49FFA2F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kweli, mwandishi mmoja alisema kwamba nabii alikuwa mtekelezaji wa agano. Mtu ambaye angelazimisha na kuwakumbusha Israeli juu ya uhusiano wao wa agano na Mungu ambao ulikuwa katika hatari ya kukiuka au kuwa umekiuka. Kwa hiyo, nabii alikusudiwa kuwaita watu warudi kwenye uhusiano wao wa agano na Mungu na kwa uaminifu kwa agano.</w:t>
      </w:r>
    </w:p>
    <w:p w14:paraId="1692BE8C" w14:textId="77777777" w:rsidR="002A44C0" w:rsidRPr="004E54E5" w:rsidRDefault="002A44C0">
      <w:pPr>
        <w:rPr>
          <w:sz w:val="26"/>
          <w:szCs w:val="26"/>
        </w:rPr>
      </w:pPr>
    </w:p>
    <w:p w14:paraId="16A4AF3E"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hivyo, uhakika wa hii ni nabii sio utabiri wa siku zijazo. Nadhani mara nyingi huwa tunasoma manabii kama mtu ambaye ni mpiga ramli ambaye anatazama kwenye mpira wa kioo ili tu kukuambia maisha yako ya usoni au msomaji wa kadi ya tarot au msomaji wa kiganja ili tu kuridhisha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udadisi wako au kutuliza wasiwasi wako na kukupa hisia ya kudhibiti kile kitakachotokea wakati ujao kwa kutabiri tu kile kitakachotokea. Sivyo alivyofanya nabii.</w:t>
      </w:r>
    </w:p>
    <w:p w14:paraId="46E3A1B5" w14:textId="77777777" w:rsidR="002A44C0" w:rsidRPr="004E54E5" w:rsidRDefault="002A44C0">
      <w:pPr>
        <w:rPr>
          <w:sz w:val="26"/>
          <w:szCs w:val="26"/>
        </w:rPr>
      </w:pPr>
    </w:p>
    <w:p w14:paraId="25BF81D6"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Nabii hakuwa mbashiri tu anayeambia yajayo kwa ajili ya watu kujua kitakachotokea wakati ujao. Nabii, tena, alikuwa mmoja ambaye alitangaza ujumbe wa Mungu katika vipindi fulani vya historia ya Israeli ili kuwaita warudi kwenye uaminifu kwa uhusiano wa agano na Mungu. Tena, kwa kuahidi wokovu lakini pia kwa kuwaonya juu ya hukumu inayokuja ikiwa watakataa kuitikia toba na utii.</w:t>
      </w:r>
    </w:p>
    <w:p w14:paraId="3EE4A37E" w14:textId="77777777" w:rsidR="002A44C0" w:rsidRPr="004E54E5" w:rsidRDefault="002A44C0">
      <w:pPr>
        <w:rPr>
          <w:sz w:val="26"/>
          <w:szCs w:val="26"/>
        </w:rPr>
      </w:pPr>
    </w:p>
    <w:p w14:paraId="6460EDD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hiyo, nabii aliwaita watu warudi kwenye uhusiano na Mungu wao. Nabii alitangaza ujumbe. Walitabiri wakati ujao.</w:t>
      </w:r>
    </w:p>
    <w:p w14:paraId="75904AFB" w14:textId="77777777" w:rsidR="002A44C0" w:rsidRPr="004E54E5" w:rsidRDefault="002A44C0">
      <w:pPr>
        <w:rPr>
          <w:sz w:val="26"/>
          <w:szCs w:val="26"/>
        </w:rPr>
      </w:pPr>
    </w:p>
    <w:p w14:paraId="3B997A24"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Kuna matarajio mengi ya wokovu na hukumu ya siku zijazo, lakini hilo halikuwa kusudi lao kuu. Hata hiyo ilikusudiwa kuhamasisha uaminifu katika watu wa Mungu na kuwaita warudi kwenye toba na uhusiano na Mungu. Mara kwa mara tunaona manabii wakitoa ukosoaji wa mataifa yasiyomcha Mungu na falme zinazowazunguka.</w:t>
      </w:r>
    </w:p>
    <w:p w14:paraId="09EF93C5" w14:textId="77777777" w:rsidR="002A44C0" w:rsidRPr="004E54E5" w:rsidRDefault="002A44C0">
      <w:pPr>
        <w:rPr>
          <w:sz w:val="26"/>
          <w:szCs w:val="26"/>
        </w:rPr>
      </w:pPr>
    </w:p>
    <w:p w14:paraId="4704942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Sio tu kwamba walizungumza ujumbe kwa watu wa Mungu kuhusu hali yao wenyewe ya kiroho, bali pia walifichua na kuzikosoa milki zisizomcha Mungu, zenye kukandamiza za wakati huo zikionyesha kwamba hilo lingetokeza hukumu yao na kuondolewa kwao. Hivyo, manabii hawakuwa kimsingi predictors ya siku zijazo, lakini walikuwa na maana ya kuwaita watu wa Mungu nyuma uhusiano agano. Manabii walitabiri siku zijazo, lakini walichofanya mara nyingi ni kwamba wangeweka hali ya sasa dhidi ya msingi wa makusudi mapana ya Mungu kwa ulimwengu na wanadamu.</w:t>
      </w:r>
    </w:p>
    <w:p w14:paraId="15B38C3C" w14:textId="77777777" w:rsidR="002A44C0" w:rsidRPr="004E54E5" w:rsidRDefault="002A44C0">
      <w:pPr>
        <w:rPr>
          <w:sz w:val="26"/>
          <w:szCs w:val="26"/>
        </w:rPr>
      </w:pPr>
    </w:p>
    <w:p w14:paraId="24178FE6" w14:textId="35729C3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hivyo, wakati mwingine utawakuta manabii wakizungumza kana kwamba wanaelezea matukio katika siku za msomaji mwenyewe au siku za usoni karibu na upeo wa maisha yao wenyewe na ulimwengu wao wenyewe, na kisha kusonga haraka sana kuelezea matukio ambayo yanaonyesha mwisho au hitimisho la mwisho wa dunia na mwisho wa historia. Tena, kile ambacho manabii walikuwa wakifanya mara kwa mara ni kuonyesha tu jinsi hali ya sasa ya wasomaji ingetolewa na inapaswa kueleweka katika nuru ya nia na makusudi mapana ya Mungu kwa historia yote. Sifa ya pili ya fasihi ya kinabii ni manabii au fasihi ya kinabii au unabii ulijikita katika historia.</w:t>
      </w:r>
    </w:p>
    <w:p w14:paraId="36F82393" w14:textId="77777777" w:rsidR="002A44C0" w:rsidRPr="004E54E5" w:rsidRDefault="002A44C0">
      <w:pPr>
        <w:rPr>
          <w:sz w:val="26"/>
          <w:szCs w:val="26"/>
        </w:rPr>
      </w:pPr>
    </w:p>
    <w:p w14:paraId="6879A101" w14:textId="1D25D4A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Unabii, tena, haukuwa tu kutabiri wakati ujao au haukuwa tu aina ya fantasia ya fasihi. Unabii ulikuwa wazi kabisa katika historia. Ilihusu Mungu akitenda katika historia.</w:t>
      </w:r>
    </w:p>
    <w:p w14:paraId="1D22A511" w14:textId="77777777" w:rsidR="002A44C0" w:rsidRPr="004E54E5" w:rsidRDefault="002A44C0">
      <w:pPr>
        <w:rPr>
          <w:sz w:val="26"/>
          <w:szCs w:val="26"/>
        </w:rPr>
      </w:pPr>
    </w:p>
    <w:p w14:paraId="552340C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Ilikuwa juu ya kuingilia kati kwa Mungu katika historia. Ilihusu mipango na matamanio ya Mungu kwa watu wake wanaoishi katika historia. Kwa hiyo, twapaswa kutarajia kwamba kama unabii, kitabu kama Ufunuo kitakuwa juu ya matukio halisi na watu na mahali katika historia.</w:t>
      </w:r>
    </w:p>
    <w:p w14:paraId="44784C89" w14:textId="77777777" w:rsidR="002A44C0" w:rsidRPr="004E54E5" w:rsidRDefault="002A44C0">
      <w:pPr>
        <w:rPr>
          <w:sz w:val="26"/>
          <w:szCs w:val="26"/>
        </w:rPr>
      </w:pPr>
    </w:p>
    <w:p w14:paraId="561CF97D" w14:textId="6C9D1F1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Itakuwa kuhusu Mungu akitenda katika historia katikati na kwa niaba ya watu wake. Sifa ya tatu ya unabii </w:t>
      </w:r>
      <w:r xmlns:w="http://schemas.openxmlformats.org/wordprocessingml/2006/main" w:rsidR="0046175B">
        <w:rPr>
          <w:rFonts w:ascii="Calibri" w:eastAsia="Calibri" w:hAnsi="Calibri" w:cs="Calibri"/>
          <w:sz w:val="26"/>
          <w:szCs w:val="26"/>
        </w:rPr>
        <w:t xml:space="preserve">si tu kwamba ni tangazo tu la ujumbe wa Mungu kwa watu wake, hasa kuwaita warudi kwenye uaminifu, kuwaonya kuhusu mapatano na ibada ya sanamu, na kwa kufanya hivyo pia kutoa ukosoaji wa falme na mataifa yasiyomcha Mungu, maovu. Pili, si tu kwamba imekita mizizi katika historia, lakini inaonyesha matendo ya Mungu katika historia.</w:t>
      </w:r>
    </w:p>
    <w:p w14:paraId="309C0275" w14:textId="77777777" w:rsidR="002A44C0" w:rsidRPr="004E54E5" w:rsidRDefault="002A44C0">
      <w:pPr>
        <w:rPr>
          <w:sz w:val="26"/>
          <w:szCs w:val="26"/>
        </w:rPr>
      </w:pPr>
    </w:p>
    <w:p w14:paraId="6C17185F"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Tatu, unabii kimsingi ni mojawapo ya jumbe za msingi kuhusu hukumu na wokovu kwa waaminifu na wasio waaminifu. Kwa watu waaminifu wa Mungu, Mungu anaahidi wokovu na uthibitisho na kuwathawabisha kwa wokovu wao. Kwa wale wanaoridhiana na kukataa kutubu, na kwa ajili ya milki mbovu na mataifa yanayokandamiza watu wa Mungu, Mungu anaahidi hukumu.</w:t>
      </w:r>
    </w:p>
    <w:p w14:paraId="4D0ED47F" w14:textId="77777777" w:rsidR="002A44C0" w:rsidRPr="004E54E5" w:rsidRDefault="002A44C0">
      <w:pPr>
        <w:rPr>
          <w:sz w:val="26"/>
          <w:szCs w:val="26"/>
        </w:rPr>
      </w:pPr>
    </w:p>
    <w:p w14:paraId="4CFAD9D6" w14:textId="2A3366AC"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hatimaye, kama vile Apocalypse, unabii uliandikwa kimsingi kwa madhumuni ya kutia moyo na kuonya. Tena, nabii hakuwa hasa kwenye eneo la tukio ili kutabiri siku zijazo na kupanga Waisraeli wote kuangalia ndani ya mpira wa kioo, na kuwaambia kuhusu maisha yao ya baadaye. Nabii alikuwa hapo hasa ili kuwatia moyo na kuwaonya watu wa Mungu, kuwatia moyo kubaki waaminifu katika uhusiano wao wa agano pamoja na Mungu, kuwaonya juu ya matokeo ya kukengeuka kutoka katika hilo, na tena kuonya juu ya hukumu, ambayo inakaribia juu ya mataifa yasiyomcha Mungu, mataifa maovu na milki.</w:t>
      </w:r>
    </w:p>
    <w:p w14:paraId="4E83CE71" w14:textId="77777777" w:rsidR="002A44C0" w:rsidRPr="004E54E5" w:rsidRDefault="002A44C0">
      <w:pPr>
        <w:rPr>
          <w:sz w:val="26"/>
          <w:szCs w:val="26"/>
        </w:rPr>
      </w:pPr>
    </w:p>
    <w:p w14:paraId="3193ADE0"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Tena, katika ufunuo huo ni sifa ya sifa hizi zote. Bila kutaja ukweli kwamba Yohana anaonyesha wazi kazi yake kama unabii na hata kuiita hivyo. Mwanzoni kabisa na mwisho wa kitabu chake, inafaa basi kuweka ufunuo na kuusoma kama unabii.</w:t>
      </w:r>
    </w:p>
    <w:p w14:paraId="098248A3" w14:textId="77777777" w:rsidR="002A44C0" w:rsidRPr="004E54E5" w:rsidRDefault="002A44C0">
      <w:pPr>
        <w:rPr>
          <w:sz w:val="26"/>
          <w:szCs w:val="26"/>
        </w:rPr>
      </w:pPr>
    </w:p>
    <w:p w14:paraId="66295C05" w14:textId="5FBEB80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Jambo la tatu, au aina ya tatu ya fasihi ambayo ufunuo ni wa wazi, ni waraka au barua. Inafurahisha, mara nyingi tunapuuza hii kwa nambari moja na mbili. Tunavutiwa na ukweli kwamba ufunuo ni apocalypse.</w:t>
      </w:r>
    </w:p>
    <w:p w14:paraId="5BBC1E9B" w14:textId="77777777" w:rsidR="002A44C0" w:rsidRPr="004E54E5" w:rsidRDefault="002A44C0">
      <w:pPr>
        <w:rPr>
          <w:sz w:val="26"/>
          <w:szCs w:val="26"/>
        </w:rPr>
      </w:pPr>
    </w:p>
    <w:p w14:paraId="5AEF04A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unaposoma, hasa sura ya nne hadi ya ishirini na mbili, kimsingi ndicho kinachoendelea. Kidogo sana kati ya nne hadi ishirini na mbili hufanana na herufi. Ni wazi kuwa ni unabii wa apocalypse au unabii wa apocalyptic na hapo ndipo unapopata maono yote na picha za ajabu.</w:t>
      </w:r>
    </w:p>
    <w:p w14:paraId="1E91C360" w14:textId="77777777" w:rsidR="002A44C0" w:rsidRPr="004E54E5" w:rsidRDefault="002A44C0">
      <w:pPr>
        <w:rPr>
          <w:sz w:val="26"/>
          <w:szCs w:val="26"/>
        </w:rPr>
      </w:pPr>
    </w:p>
    <w:p w14:paraId="5900EB67" w14:textId="23242F9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Lakini cha kustaajabisha ni kwamba, Ufunuo unaanza na kuisha kama barua, barua au waraka wa karne ya kwanza. Mwanzo na mwisho wa kitabu unasikika kama mojawapo ya barua za Paulo. Kwa hiyo, kwa mfano, kuanzia sura ya kwanza katika mstari wa nne hadi wa nane, sikiliza hili, Yohana, kwa makanisa saba katika jimbo la Asia, neema na amani kwa makanisa saba, kutoka kwake yeye aliyeko, na aliyekuwako, na anayekuja, na kutoka kwa roho saba zilizo mbele ya kiti chake cha enzi, na kutoka kwa Yesu Kristo, shahidi mwaminifu, na mzaliwa wa kwanza kutoka kwa wafu, na mtawala wa dunia yetu na kutuweka huru kutoka kwa dhambi zetu, mfalme wa dunia yetu na yeye ambaye anatuweka huru kutoka kwa dhambi zetu. damu, na kutufanya kuwa ufalme na makuhani, tumtumikie Mungu na Baba yake, utukufu na uwezo una yeye milele na milele.</w:t>
      </w:r>
    </w:p>
    <w:p w14:paraId="1353AABC" w14:textId="77777777" w:rsidR="002A44C0" w:rsidRPr="004E54E5" w:rsidRDefault="002A44C0">
      <w:pPr>
        <w:rPr>
          <w:sz w:val="26"/>
          <w:szCs w:val="26"/>
        </w:rPr>
      </w:pPr>
    </w:p>
    <w:p w14:paraId="0BC99962"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Amina. Niishie hapo, sitasoma saba na nane kwa wakati huu, ingawa ni za mistari hiyo. Lakini ona jinsi inavyoanza, utambulisho wa mwandishi, Yohana, na kisha wasomaji kwa makanisa saba, na kisha salamu au baraka, sehemu ya neema na amani, kama vile unavyopata katika baadhi ya barua za Paulo.</w:t>
      </w:r>
    </w:p>
    <w:p w14:paraId="500E0916" w14:textId="77777777" w:rsidR="002A44C0" w:rsidRPr="004E54E5" w:rsidRDefault="002A44C0">
      <w:pPr>
        <w:rPr>
          <w:sz w:val="26"/>
          <w:szCs w:val="26"/>
        </w:rPr>
      </w:pPr>
    </w:p>
    <w:p w14:paraId="457F6B95" w14:textId="3F04FD6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kisha hatimaye, katika sura ya 22 na mstari wa 21, mstari wa mwisho kabisa wa Ufunuo, neema ya Bwana wetu Yesu Kristo na iwe pamoja na watu wa Mungu, amina. Kumalizia kama mojawapo ya barua za Paulo. Kwa hiyo, Ufunuo unakusudia kwa uwazi kuwa barua ambayo itawasilisha jambo fulani kwa wasomaji wa kwanza, makanisa saba, katika sura ya pili na ya tatu.</w:t>
      </w:r>
    </w:p>
    <w:p w14:paraId="444EFDC2" w14:textId="77777777" w:rsidR="002A44C0" w:rsidRPr="004E54E5" w:rsidRDefault="002A44C0">
      <w:pPr>
        <w:rPr>
          <w:sz w:val="26"/>
          <w:szCs w:val="26"/>
        </w:rPr>
      </w:pPr>
    </w:p>
    <w:p w14:paraId="2569D205" w14:textId="25E7C29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Umuhimu wa kuandika Ufunuo kama barua, au bora zaidi, umuhimu wa Yohana kuandika kwa njia ya barua, akichukua yake, kwa maneno mengine, amekuwa na unabii huu wa maono, unabii huu wa apocalyptic, ujumbe kutoka kwa Mungu kwa namna ya maono ya apocalyptic, ambayo sasa anaandika kwa manufaa ya wasomaji wake, kwa kuweka kwanza barua hiyo ndani ya barua hiyo. Ni nini muhimu kuhusu hilo? Kilicho muhimu kueleweka, na kinachojulikana vyema na wasomi wengi, wafasiri wengi, na wasomi wa fasihi ya Agano Jipya ya karne ya kwanza, ni kwamba sifa mojawapo ya herufi ni ile ambayo wasomi wa Agano Jipya wanaita, ni ya hapa na pale. Na maana yake si kwamba yameandikwa mara kwa mara, lakini mara kwa mara ina maana kwamba barua ilitolewa na kuandikwa kwa kujibu hali maalum au matatizo au masuala.</w:t>
      </w:r>
    </w:p>
    <w:p w14:paraId="67AADBC9" w14:textId="77777777" w:rsidR="002A44C0" w:rsidRPr="004E54E5" w:rsidRDefault="002A44C0">
      <w:pPr>
        <w:rPr>
          <w:sz w:val="26"/>
          <w:szCs w:val="26"/>
        </w:rPr>
      </w:pPr>
    </w:p>
    <w:p w14:paraId="20BEA349" w14:textId="262A2C1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Yaani, kama barua za Paulo, Ufunuo uliandikwa kwa kujibu matatizo na machafuko mahususi, kama vile Wagalatia tulivyoona, tuliozungumzia hapo awali, Wagalatia iliandikwa kwa kujibu mgogoro mahususi wa wale wanaojiita Wayahudi wanaojaribu kuwafanya wasomaji wajinyenyekeze chini ya sheria ya Musa. Kitabu cha 1 Wakorintho kinashughulikia masuala kadhaa yanayohusiana na matatizo katika kanisa la Korintho, yanayohusiana na mfumo wa ufadhili, na yanayohusiana na usomi wa kiroho na uwili, na masuala mengine ambayo yalikuwa yamejipenyeza ndani ya kanisa. Kama barua, basi, tunapaswa kutarajia kwamba Ufunuo hautasababishwa na tatizo fulani au mgogoro katika kanisa.</w:t>
      </w:r>
    </w:p>
    <w:p w14:paraId="4C8AE543" w14:textId="77777777" w:rsidR="002A44C0" w:rsidRPr="004E54E5" w:rsidRDefault="002A44C0">
      <w:pPr>
        <w:rPr>
          <w:sz w:val="26"/>
          <w:szCs w:val="26"/>
        </w:rPr>
      </w:pPr>
    </w:p>
    <w:p w14:paraId="078A0898" w14:textId="45F6BFD5"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Hii ina maana gani, pia, ni barua iliandikwa ili kuwasilisha habari ambazo zingefaa na kueleweka kwa wasomaji wa kwanza. Barua lazima ziwasilishe kitu ambacho wasomaji wanaweza kuelewa ambacho kitashughulikia hali yao. Barua ililenga mahitaji maalum na hali maalum za kihistoria za wasomaji.</w:t>
      </w:r>
    </w:p>
    <w:p w14:paraId="55786D1C" w14:textId="77777777" w:rsidR="002A44C0" w:rsidRPr="004E54E5" w:rsidRDefault="002A44C0">
      <w:pPr>
        <w:rPr>
          <w:sz w:val="26"/>
          <w:szCs w:val="26"/>
        </w:rPr>
      </w:pPr>
    </w:p>
    <w:p w14:paraId="07FEA65D"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Kwa hivyo, Ufunuo, basi, angalau mwanzo na mwisho wake, unafanana kwa karibu sana na una muundo wa herufi, ingawa katikati, Ufunuo hauendelei kama mojawapo ya barua za Paulo lazima. Ilikuwa kweli kwamba katika karne ya kwanza, ungeweza kuwasiliana kuhusu jambo lolote kwa njia ya barua. Na kwa hivyo, ninaona kuwa ni muhimu kwamba Yohana amechagua kuandika apocalypse yake, kurekodi uzoefu wake wa maono ya apocalyptic, ujumbe wake wa kinabii kwa makanisa katika mfumo na katika mfumo wa barua, fomu ya fasihi ambayo ilikusudiwa kushughulikia hali maalum, matatizo maalum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na habari ambayo ingeeleweka na kueleweka na wasomaji ambayo ingekidhi mahitaji yao na hali yao.</w:t>
      </w:r>
    </w:p>
    <w:p w14:paraId="4F40F36F" w14:textId="77777777" w:rsidR="002A44C0" w:rsidRPr="004E54E5" w:rsidRDefault="002A44C0">
      <w:pPr>
        <w:rPr>
          <w:sz w:val="26"/>
          <w:szCs w:val="26"/>
        </w:rPr>
      </w:pPr>
    </w:p>
    <w:p w14:paraId="09C7C544"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Na kwa hivyo, Ufunuo, basi, inaonekana kushiriki na inaonekana kuwa na sifa za apocalypse. Ni masimulizi ya maono yanayotoa mtazamo upitao maumbile katika lugha ya ishara sana. Ni unabii.</w:t>
      </w:r>
    </w:p>
    <w:p w14:paraId="4FE7704F" w14:textId="77777777" w:rsidR="002A44C0" w:rsidRPr="004E54E5" w:rsidRDefault="002A44C0">
      <w:pPr>
        <w:rPr>
          <w:sz w:val="26"/>
          <w:szCs w:val="26"/>
        </w:rPr>
      </w:pPr>
    </w:p>
    <w:p w14:paraId="7CCC5FC9" w14:textId="23D95A1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Ni tangazo, ujumbe kutoka kwa Mungu uliokusudiwa kuonya na pia kuwatia moyo watu wa Mungu. Inatia ndani habari kuhusu wakati ujao, lakini inahusiana hasa na hali ya kisasa na wasomaji wa kisasa. Na kisha, hatimaye, ni couched katika mfumo wa barua.</w:t>
      </w:r>
    </w:p>
    <w:p w14:paraId="4783A119" w14:textId="77777777" w:rsidR="002A44C0" w:rsidRPr="004E54E5" w:rsidRDefault="002A44C0">
      <w:pPr>
        <w:rPr>
          <w:sz w:val="26"/>
          <w:szCs w:val="26"/>
        </w:rPr>
      </w:pPr>
    </w:p>
    <w:p w14:paraId="1FC81852" w14:textId="416F8CF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Barua ilikusudiwa, ilikuwa ya mara kwa mara. Ilikusudiwa kushughulikia hali maalum ya wasomaji kwa njia ambayo ingewawezesha kuelewa hali yao kwa mtazamo mpya. Kwa hivyo, Ufunuo, basi, ni kitabu ambacho huwasiliana kwa njia za kifasihi, ingawa ni ya ajabu kwetu, na tunatumai dakika hizi chache za mwisho tumeweza kukiondoa, najua hilo sio neno au aina ya kutofautisha Ufunuo, na aina zake za kifasihi kwa kuelezea tanzu ambazo Yohana alichagua kuandika na aina ambazo zingekuwa za kawaida kwa msomaji, msomaji wa kwanza.</w:t>
      </w:r>
    </w:p>
    <w:p w14:paraId="5A59CC44" w14:textId="77777777" w:rsidR="002A44C0" w:rsidRPr="004E54E5" w:rsidRDefault="002A44C0">
      <w:pPr>
        <w:rPr>
          <w:sz w:val="26"/>
          <w:szCs w:val="26"/>
        </w:rPr>
      </w:pPr>
    </w:p>
    <w:p w14:paraId="41FE3BAC" w14:textId="624581D1" w:rsidR="002A44C0" w:rsidRDefault="00000000">
      <w:pPr xmlns:w="http://schemas.openxmlformats.org/wordprocessingml/2006/main">
        <w:rPr>
          <w:rFonts w:ascii="Calibri" w:eastAsia="Calibri" w:hAnsi="Calibri" w:cs="Calibri"/>
          <w:sz w:val="26"/>
          <w:szCs w:val="26"/>
        </w:rPr>
      </w:pPr>
      <w:r xmlns:w="http://schemas.openxmlformats.org/wordprocessingml/2006/main" w:rsidRPr="004E54E5">
        <w:rPr>
          <w:rFonts w:ascii="Calibri" w:eastAsia="Calibri" w:hAnsi="Calibri" w:cs="Calibri"/>
          <w:sz w:val="26"/>
          <w:szCs w:val="26"/>
        </w:rPr>
        <w:t xml:space="preserve">Sasa, ninachotaka kufanya baadaye, basi, ni kuuliza, kutokana na aina hizi tatu za fasihi, tunapaswa kusomaje Ufunuo? Kwa kuzingatia ukweli kwamba Ufunuo ni wa aina hizi tatu za fasihi, apocalypse, unabii, na barua, ni kanuni gani ambazo lazima ziongoze jinsi tunavyosoma Ufunuo? Je, ni kanuni zipi za kihemenetiki ambazo lazima ziamue au kuathiri jinsi tunavyotafsiri kitabu? Ni tofauti gani, haitoshi tu kuainisha Ufunuo kama Apocalypse, unabii, na barua. Je, hiyo inaleta tofauti gani katika jinsi tunavyoisoma hasa? Kwa hiyo, katika sehemu inayofuata, tutatumia muda kidogo kufungua kanuni za kufasiri kitabu cha Ufunuo ambacho nadhani kinatoka ndani yake na kutokea katika aina hizi tatu za kipekee za fasihi ambazo Ufunuo unashiriki.</w:t>
      </w:r>
    </w:p>
    <w:p w14:paraId="12EC7BF0" w14:textId="77777777" w:rsidR="004E54E5" w:rsidRDefault="004E54E5">
      <w:pPr>
        <w:rPr>
          <w:rFonts w:ascii="Calibri" w:eastAsia="Calibri" w:hAnsi="Calibri" w:cs="Calibri"/>
          <w:sz w:val="26"/>
          <w:szCs w:val="26"/>
        </w:rPr>
      </w:pPr>
    </w:p>
    <w:p w14:paraId="7ED53B30" w14:textId="319733D3" w:rsidR="004E54E5" w:rsidRPr="004E54E5" w:rsidRDefault="004E54E5" w:rsidP="004E54E5">
      <w:pPr xmlns:w="http://schemas.openxmlformats.org/wordprocessingml/2006/main">
        <w:rPr>
          <w:rFonts w:ascii="Calibri" w:eastAsia="Calibri" w:hAnsi="Calibri" w:cs="Calibri"/>
          <w:sz w:val="26"/>
          <w:szCs w:val="26"/>
        </w:rPr>
      </w:pPr>
      <w:r xmlns:w="http://schemas.openxmlformats.org/wordprocessingml/2006/main" w:rsidRPr="004E54E5">
        <w:rPr>
          <w:rFonts w:ascii="Calibri" w:eastAsia="Calibri" w:hAnsi="Calibri" w:cs="Calibri"/>
          <w:sz w:val="26"/>
          <w:szCs w:val="26"/>
        </w:rPr>
        <w:t xml:space="preserve">Huyu ni Dk. Dave Mathewson katika kozi yake ya kitabu cha Ufunuo. Hiki ni kipindi namba 2 kuhusu aina ya fasihi nyuma ya kitabu cha Ufunuo -- Apocalyptic, Prophetic, and Epistle.</w:t>
      </w:r>
    </w:p>
    <w:p w14:paraId="6B88EC11" w14:textId="77777777" w:rsidR="004E54E5" w:rsidRPr="004E54E5" w:rsidRDefault="004E54E5">
      <w:pPr>
        <w:rPr>
          <w:sz w:val="26"/>
          <w:szCs w:val="26"/>
        </w:rPr>
      </w:pPr>
    </w:p>
    <w:sectPr w:rsidR="004E54E5" w:rsidRPr="004E54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9083" w14:textId="77777777" w:rsidR="00AE5597" w:rsidRDefault="00AE5597" w:rsidP="004E54E5">
      <w:r>
        <w:separator/>
      </w:r>
    </w:p>
  </w:endnote>
  <w:endnote w:type="continuationSeparator" w:id="0">
    <w:p w14:paraId="17F164A2" w14:textId="77777777" w:rsidR="00AE5597" w:rsidRDefault="00AE5597" w:rsidP="004E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CD7C" w14:textId="77777777" w:rsidR="00AE5597" w:rsidRDefault="00AE5597" w:rsidP="004E54E5">
      <w:r>
        <w:separator/>
      </w:r>
    </w:p>
  </w:footnote>
  <w:footnote w:type="continuationSeparator" w:id="0">
    <w:p w14:paraId="1EAB5DA6" w14:textId="77777777" w:rsidR="00AE5597" w:rsidRDefault="00AE5597" w:rsidP="004E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715182"/>
      <w:docPartObj>
        <w:docPartGallery w:val="Page Numbers (Top of Page)"/>
        <w:docPartUnique/>
      </w:docPartObj>
    </w:sdtPr>
    <w:sdtEndPr>
      <w:rPr>
        <w:noProof/>
      </w:rPr>
    </w:sdtEndPr>
    <w:sdtContent>
      <w:p w14:paraId="0BADCECC" w14:textId="3BBBCC42" w:rsidR="004E54E5" w:rsidRDefault="004E54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88A86C" w14:textId="77777777" w:rsidR="004E54E5" w:rsidRDefault="004E5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E0473"/>
    <w:multiLevelType w:val="hybridMultilevel"/>
    <w:tmpl w:val="DC3697B6"/>
    <w:lvl w:ilvl="0" w:tplc="C35C34F2">
      <w:start w:val="1"/>
      <w:numFmt w:val="bullet"/>
      <w:lvlText w:val="●"/>
      <w:lvlJc w:val="left"/>
      <w:pPr>
        <w:ind w:left="720" w:hanging="360"/>
      </w:pPr>
    </w:lvl>
    <w:lvl w:ilvl="1" w:tplc="72140B50">
      <w:start w:val="1"/>
      <w:numFmt w:val="bullet"/>
      <w:lvlText w:val="○"/>
      <w:lvlJc w:val="left"/>
      <w:pPr>
        <w:ind w:left="1440" w:hanging="360"/>
      </w:pPr>
    </w:lvl>
    <w:lvl w:ilvl="2" w:tplc="5E8C9CEE">
      <w:start w:val="1"/>
      <w:numFmt w:val="bullet"/>
      <w:lvlText w:val="■"/>
      <w:lvlJc w:val="left"/>
      <w:pPr>
        <w:ind w:left="2160" w:hanging="360"/>
      </w:pPr>
    </w:lvl>
    <w:lvl w:ilvl="3" w:tplc="E58019CA">
      <w:start w:val="1"/>
      <w:numFmt w:val="bullet"/>
      <w:lvlText w:val="●"/>
      <w:lvlJc w:val="left"/>
      <w:pPr>
        <w:ind w:left="2880" w:hanging="360"/>
      </w:pPr>
    </w:lvl>
    <w:lvl w:ilvl="4" w:tplc="9CA4DF0C">
      <w:start w:val="1"/>
      <w:numFmt w:val="bullet"/>
      <w:lvlText w:val="○"/>
      <w:lvlJc w:val="left"/>
      <w:pPr>
        <w:ind w:left="3600" w:hanging="360"/>
      </w:pPr>
    </w:lvl>
    <w:lvl w:ilvl="5" w:tplc="7FBA8482">
      <w:start w:val="1"/>
      <w:numFmt w:val="bullet"/>
      <w:lvlText w:val="■"/>
      <w:lvlJc w:val="left"/>
      <w:pPr>
        <w:ind w:left="4320" w:hanging="360"/>
      </w:pPr>
    </w:lvl>
    <w:lvl w:ilvl="6" w:tplc="E508F58A">
      <w:start w:val="1"/>
      <w:numFmt w:val="bullet"/>
      <w:lvlText w:val="●"/>
      <w:lvlJc w:val="left"/>
      <w:pPr>
        <w:ind w:left="5040" w:hanging="360"/>
      </w:pPr>
    </w:lvl>
    <w:lvl w:ilvl="7" w:tplc="64CEB448">
      <w:start w:val="1"/>
      <w:numFmt w:val="bullet"/>
      <w:lvlText w:val="●"/>
      <w:lvlJc w:val="left"/>
      <w:pPr>
        <w:ind w:left="5760" w:hanging="360"/>
      </w:pPr>
    </w:lvl>
    <w:lvl w:ilvl="8" w:tplc="E21E3168">
      <w:start w:val="1"/>
      <w:numFmt w:val="bullet"/>
      <w:lvlText w:val="●"/>
      <w:lvlJc w:val="left"/>
      <w:pPr>
        <w:ind w:left="6480" w:hanging="360"/>
      </w:pPr>
    </w:lvl>
  </w:abstractNum>
  <w:num w:numId="1" w16cid:durableId="1147622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C0"/>
    <w:rsid w:val="002A44C0"/>
    <w:rsid w:val="0046175B"/>
    <w:rsid w:val="004E54E5"/>
    <w:rsid w:val="00AE5597"/>
    <w:rsid w:val="00F249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1ED7F"/>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54E5"/>
    <w:pPr>
      <w:tabs>
        <w:tab w:val="center" w:pos="4680"/>
        <w:tab w:val="right" w:pos="9360"/>
      </w:tabs>
    </w:pPr>
  </w:style>
  <w:style w:type="character" w:customStyle="1" w:styleId="HeaderChar">
    <w:name w:val="Header Char"/>
    <w:basedOn w:val="DefaultParagraphFont"/>
    <w:link w:val="Header"/>
    <w:uiPriority w:val="99"/>
    <w:rsid w:val="004E54E5"/>
  </w:style>
  <w:style w:type="paragraph" w:styleId="Footer">
    <w:name w:val="footer"/>
    <w:basedOn w:val="Normal"/>
    <w:link w:val="FooterChar"/>
    <w:uiPriority w:val="99"/>
    <w:unhideWhenUsed/>
    <w:rsid w:val="004E54E5"/>
    <w:pPr>
      <w:tabs>
        <w:tab w:val="center" w:pos="4680"/>
        <w:tab w:val="right" w:pos="9360"/>
      </w:tabs>
    </w:pPr>
  </w:style>
  <w:style w:type="character" w:customStyle="1" w:styleId="FooterChar">
    <w:name w:val="Footer Char"/>
    <w:basedOn w:val="DefaultParagraphFont"/>
    <w:link w:val="Footer"/>
    <w:uiPriority w:val="99"/>
    <w:rsid w:val="004E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8188</Words>
  <Characters>38833</Characters>
  <Application>Microsoft Office Word</Application>
  <DocSecurity>0</DocSecurity>
  <Lines>733</Lines>
  <Paragraphs>118</Paragraphs>
  <ScaleCrop>false</ScaleCrop>
  <HeadingPairs>
    <vt:vector size="2" baseType="variant">
      <vt:variant>
        <vt:lpstr>Title</vt:lpstr>
      </vt:variant>
      <vt:variant>
        <vt:i4>1</vt:i4>
      </vt:variant>
    </vt:vector>
  </HeadingPairs>
  <TitlesOfParts>
    <vt:vector size="1" baseType="lpstr">
      <vt:lpstr>Revelation Mathewson Lecture02 Genre</vt:lpstr>
    </vt:vector>
  </TitlesOfParts>
  <Company/>
  <LinksUpToDate>false</LinksUpToDate>
  <CharactersWithSpaces>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Lecture02 Genre</dc:title>
  <dc:creator>TurboScribe.ai</dc:creator>
  <cp:lastModifiedBy>Ted Hildebrandt</cp:lastModifiedBy>
  <cp:revision>3</cp:revision>
  <dcterms:created xsi:type="dcterms:W3CDTF">2024-02-20T04:30:00Z</dcterms:created>
  <dcterms:modified xsi:type="dcterms:W3CDTF">2024-03-28T11:01:00Z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379279805c3738898c4fbe6cd9068403705cef616543f46f42dfb058c66cc980</vt:lpwstr>
  </property>
</Properties>
</file>