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42AD" w14:textId="0590A22B" w:rsidR="00481233" w:rsidRPr="00481233" w:rsidRDefault="00481233" w:rsidP="0048123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Чисхолм, Амос: Лев зарычал.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Кто не убоится? Занятие 5: Амос </w:t>
      </w:r>
      <w:r xmlns:w="http://schemas.openxmlformats.org/wordprocessingml/2006/main" w:rsidRPr="00481233">
        <w:rPr>
          <w:rFonts w:ascii="Calibri" w:eastAsia="Calibri" w:hAnsi="Calibri" w:cs="Calibri"/>
          <w:b/>
          <w:bCs/>
          <w:sz w:val="42"/>
          <w:szCs w:val="42"/>
        </w:rPr>
        <w:t xml:space="preserve">5:18-27, Послушание, а не жертва,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Амос </w:t>
      </w:r>
      <w:r xmlns:w="http://schemas.openxmlformats.org/wordprocessingml/2006/main" w:rsidRPr="00481233">
        <w:rPr>
          <w:rFonts w:ascii="Calibri" w:eastAsia="Calibri" w:hAnsi="Calibri" w:cs="Calibri"/>
          <w:b/>
          <w:bCs/>
          <w:sz w:val="42"/>
          <w:szCs w:val="42"/>
        </w:rPr>
        <w:t xml:space="preserve">6:1-7, Время вечеринки закончилось,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Амос 6: </w:t>
      </w:r>
      <w:r xmlns:w="http://schemas.openxmlformats.org/wordprocessingml/2006/main" w:rsidRPr="00481233">
        <w:rPr>
          <w:rFonts w:ascii="Calibri" w:eastAsia="Calibri" w:hAnsi="Calibri" w:cs="Calibri"/>
          <w:b/>
          <w:bCs/>
          <w:sz w:val="42"/>
          <w:szCs w:val="42"/>
        </w:rPr>
        <w:t xml:space="preserve">8-14, Запах смерти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481233">
        <w:rPr>
          <w:rFonts w:ascii="Calibri" w:eastAsia="Calibri" w:hAnsi="Calibri" w:cs="Calibri"/>
          <w:b/>
          <w:bCs/>
          <w:sz w:val="42"/>
          <w:szCs w:val="42"/>
        </w:rPr>
        <w:t xml:space="preserve">окутывает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народ</w:t>
      </w:r>
    </w:p>
    <w:p w14:paraId="3F2E574B" w14:textId="07A204DC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Это доктор Роберт Чисхолм в своём учении по книге Амоса. Амос: Лев зарычал, кто не убоится? Это занятие номер 5, Амос 5:18-27, Послушание, а не жертва, Амос 6:1-7, Вечеринка окончена, и Амос 6:8-14, Запах смерти опускается на народ. </w:t>
      </w:r>
      <w:r xmlns:w="http://schemas.openxmlformats.org/wordprocessingml/2006/main" w:rsidR="00750F1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50F1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Что ж, в этом следующем занятии мы продолжим с того места, на котором остановились в главе 5 Амоса. Вы помните, что мы рассмотрели первые 17 стихов главы 5, и сегодня мы продолжим со стиха 18, но нам нужно вернуться и сделать небольшой обзор того, что было в главе 5. Она началась, как вы помните, со звуков траура и рыданий, своего рода ауры смерти, и этим же отрывок и закончился.</w:t>
      </w:r>
    </w:p>
    <w:p w14:paraId="6FD7ADBD" w14:textId="77777777" w:rsidR="00E771BD" w:rsidRPr="00481233" w:rsidRDefault="00E771BD">
      <w:pPr>
        <w:rPr>
          <w:sz w:val="26"/>
          <w:szCs w:val="26"/>
        </w:rPr>
      </w:pPr>
    </w:p>
    <w:p w14:paraId="40310F2A" w14:textId="18A9FFD9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по пути Господь призывает людей искать Его и жить. Он не уточняет, что это значит, Он ясно даёт понять, что я не говорю о поиске Меня через культовые ритуалы, походы в Вефиль, Галгал, Вирсавию или одно из этих мест, но по мере развития отрывка Он говорит: ищите добра и живите. Таким образом, Он говорит об их образе жизни, о справедливости.</w:t>
      </w:r>
    </w:p>
    <w:p w14:paraId="351FA07D" w14:textId="77777777" w:rsidR="00E771BD" w:rsidRPr="00481233" w:rsidRDefault="00E771BD">
      <w:pPr>
        <w:rPr>
          <w:sz w:val="26"/>
          <w:szCs w:val="26"/>
        </w:rPr>
      </w:pPr>
    </w:p>
    <w:p w14:paraId="195CBA46" w14:textId="41B859C5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Он хочет послушания, а не жертвоприношения. Он хочет законного послушания, а не культового ритуала. И поэтому над общиной завета нависла угроза смерти.</w:t>
      </w:r>
    </w:p>
    <w:p w14:paraId="1562C143" w14:textId="77777777" w:rsidR="00E771BD" w:rsidRPr="00481233" w:rsidRDefault="00E771BD">
      <w:pPr>
        <w:rPr>
          <w:sz w:val="26"/>
          <w:szCs w:val="26"/>
        </w:rPr>
      </w:pPr>
    </w:p>
    <w:p w14:paraId="089CD2CD" w14:textId="1AE2CD3A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Господь угрожает им военным вторжением. Им нужно покаяться и обратиться к Нему, а это подразумевает послушание. И я даже озаглавил следующий раздел стихами 18-27.</w:t>
      </w:r>
    </w:p>
    <w:p w14:paraId="034FC371" w14:textId="77777777" w:rsidR="00E771BD" w:rsidRPr="00481233" w:rsidRDefault="00E771BD">
      <w:pPr>
        <w:rPr>
          <w:sz w:val="26"/>
          <w:szCs w:val="26"/>
        </w:rPr>
      </w:pPr>
    </w:p>
    <w:p w14:paraId="260965AC" w14:textId="565DD378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Как мы увидим, это отдельная литературная единица, но она также тесно связана с тем, что было до этого, и, думаю, именно поэтому они, вероятно, объединили эти отрывки, когда разбивали их на главы. Поэтому стихи с 18 по 27 в пятой главе называются послушанием, а не жертвой. Итак, как и вчера, мы прочитаем текст и будем комментировать его по ходу повествования.</w:t>
      </w:r>
    </w:p>
    <w:p w14:paraId="518E43FD" w14:textId="77777777" w:rsidR="00E771BD" w:rsidRPr="00481233" w:rsidRDefault="00E771BD">
      <w:pPr>
        <w:rPr>
          <w:sz w:val="26"/>
          <w:szCs w:val="26"/>
        </w:rPr>
      </w:pPr>
    </w:p>
    <w:p w14:paraId="59D31CD9" w14:textId="78AFB5E6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мы не зайдём далеко, прежде чем мне нужно будет сказать несколько слов. Первое слово – «горе». Но я прочту стихи с 18-го по 20-й.</w:t>
      </w:r>
    </w:p>
    <w:p w14:paraId="130685CE" w14:textId="77777777" w:rsidR="00E771BD" w:rsidRPr="00481233" w:rsidRDefault="00E771BD">
      <w:pPr>
        <w:rPr>
          <w:sz w:val="26"/>
          <w:szCs w:val="26"/>
        </w:rPr>
      </w:pPr>
    </w:p>
    <w:p w14:paraId="7C47E28F" w14:textId="08C27EC0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Горе вам, желающим дня Господня. Почему вы желаете дня Господня? Тот день будет тьмой </w:t>
      </w:r>
      <w:r xmlns:w="http://schemas.openxmlformats.org/wordprocessingml/2006/main" w:rsidR="00750F1A">
        <w:rPr>
          <w:rFonts w:ascii="Calibri" w:eastAsia="Calibri" w:hAnsi="Calibri" w:cs="Calibri"/>
          <w:sz w:val="26"/>
          <w:szCs w:val="26"/>
        </w:rPr>
        <w:t xml:space="preserve">, а не светом. Мы говорили об этом ранее.</w:t>
      </w:r>
    </w:p>
    <w:p w14:paraId="6CCB8706" w14:textId="77777777" w:rsidR="00E771BD" w:rsidRPr="00481233" w:rsidRDefault="00E771BD">
      <w:pPr>
        <w:rPr>
          <w:sz w:val="26"/>
          <w:szCs w:val="26"/>
        </w:rPr>
      </w:pPr>
    </w:p>
    <w:p w14:paraId="5707F3C7" w14:textId="3A78EAF2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День Господень – это день, когда Господь придёт в силе, как могучий воин, чтобы судить Своих врагов и освободить Свой народ. И Северное царство, основной адресат этого пророчества, ожидало дня Господня. И Амос начинает с описания суда, который грядёт на все окружающие народы.</w:t>
      </w:r>
    </w:p>
    <w:p w14:paraId="67200A35" w14:textId="77777777" w:rsidR="00E771BD" w:rsidRPr="00481233" w:rsidRDefault="00E771BD">
      <w:pPr>
        <w:rPr>
          <w:sz w:val="26"/>
          <w:szCs w:val="26"/>
        </w:rPr>
      </w:pPr>
    </w:p>
    <w:p w14:paraId="53348931" w14:textId="08A8D58A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Но затем он подходит к ним напрямую и говорит: «Вы будете главной целью». Вы жаждете дня Господня, потому что думаете, что это будет день света, освобождения и спасения, который принесёт вам большую безопасность и процветание. Но на самом деле это будет день тьмы.</w:t>
      </w:r>
    </w:p>
    <w:p w14:paraId="217FF2E5" w14:textId="77777777" w:rsidR="00E771BD" w:rsidRPr="00481233" w:rsidRDefault="00E771BD">
      <w:pPr>
        <w:rPr>
          <w:sz w:val="26"/>
          <w:szCs w:val="26"/>
        </w:rPr>
      </w:pPr>
    </w:p>
    <w:p w14:paraId="449609B7" w14:textId="080A2FA3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Это будет день суда Божьего. Это будет похоже на то, как если бы человек убежал от льва. Итак, представьте себе это.</w:t>
      </w:r>
    </w:p>
    <w:p w14:paraId="4AFF991B" w14:textId="77777777" w:rsidR="00E771BD" w:rsidRPr="00481233" w:rsidRDefault="00E771BD">
      <w:pPr>
        <w:rPr>
          <w:sz w:val="26"/>
          <w:szCs w:val="26"/>
        </w:rPr>
      </w:pPr>
    </w:p>
    <w:p w14:paraId="4AA182AA" w14:textId="4A92764F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Вы на улице. Лев забрел в город, и вы хотите от него скрыться, поэтому убегаете и встречаете медведя. Не знаю.</w:t>
      </w:r>
    </w:p>
    <w:p w14:paraId="311E9624" w14:textId="77777777" w:rsidR="00E771BD" w:rsidRPr="00481233" w:rsidRDefault="00E771BD">
      <w:pPr>
        <w:rPr>
          <w:sz w:val="26"/>
          <w:szCs w:val="26"/>
        </w:rPr>
      </w:pPr>
    </w:p>
    <w:p w14:paraId="7D72A982" w14:textId="41541B91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Мне нужно было подбросить монетку, чтобы выбрать, кем быть: львом или медведем. Думаю, они оба довольно свирепые и смертельно опасные, как будто он ворвался в дом. Он бросился в дом, чтобы спастись от льва и медведя, и с облегчением оперся рукой о стену, но тут его укусила змея.</w:t>
      </w:r>
    </w:p>
    <w:p w14:paraId="32DDD68A" w14:textId="77777777" w:rsidR="00E771BD" w:rsidRPr="00481233" w:rsidRDefault="00E771BD">
      <w:pPr>
        <w:rPr>
          <w:sz w:val="26"/>
          <w:szCs w:val="26"/>
        </w:rPr>
      </w:pPr>
    </w:p>
    <w:p w14:paraId="037C3EC8" w14:textId="6925C83B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это еврейское слово «Накаш». Когда видишь, не всегда можно сказать, ядовитая она или нет, но это ядовитая змея. Поэтому он думал, что находится в безопасности, но нет.</w:t>
      </w:r>
    </w:p>
    <w:p w14:paraId="50813F8B" w14:textId="77777777" w:rsidR="00E771BD" w:rsidRPr="00481233" w:rsidRDefault="00E771BD">
      <w:pPr>
        <w:rPr>
          <w:sz w:val="26"/>
          <w:szCs w:val="26"/>
        </w:rPr>
      </w:pPr>
    </w:p>
    <w:p w14:paraId="096F9CE1" w14:textId="03A48904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Итак, попробуй убежать от льва — встретишь медведя. Попробуй убежать от медведя — наткнёшься на змею. Возможно, вам интересно, водились ли в те времена змеи в домах.</w:t>
      </w:r>
    </w:p>
    <w:p w14:paraId="19E20E00" w14:textId="77777777" w:rsidR="00E771BD" w:rsidRPr="00481233" w:rsidRDefault="00E771BD">
      <w:pPr>
        <w:rPr>
          <w:sz w:val="26"/>
          <w:szCs w:val="26"/>
        </w:rPr>
      </w:pPr>
    </w:p>
    <w:p w14:paraId="103FDA90" w14:textId="77D3CEFE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Да, из некоторых месопотамских примет мы знаем, что змеи могли проникать в дома, на крыши и тому подобное, в том числе и под потолки. Так что это реалистично, и суть в том, что суд будет неизбежен. Он повторит это позже в 9-й главе. Разве день Господень не будет тьмой, а не светом?</w:t>
      </w:r>
    </w:p>
    <w:p w14:paraId="7CB08181" w14:textId="77777777" w:rsidR="00E771BD" w:rsidRPr="00481233" w:rsidRDefault="00E771BD">
      <w:pPr>
        <w:rPr>
          <w:sz w:val="26"/>
          <w:szCs w:val="26"/>
        </w:rPr>
      </w:pPr>
    </w:p>
    <w:p w14:paraId="1A651EBD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Тьма кромешная, без единого лучика света. Поэтому он разрушает их ожидания. Они ожидают, что день Господень будет днём света.</w:t>
      </w:r>
    </w:p>
    <w:p w14:paraId="3458E94A" w14:textId="77777777" w:rsidR="00E771BD" w:rsidRPr="00481233" w:rsidRDefault="00E771BD">
      <w:pPr>
        <w:rPr>
          <w:sz w:val="26"/>
          <w:szCs w:val="26"/>
        </w:rPr>
      </w:pPr>
    </w:p>
    <w:p w14:paraId="51FA914D" w14:textId="592EB0A1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Нет, это будет день тьмы, и вам не избежать его. Но давайте вернёмся к первому слову – горе. Это еврейское слово «хой».</w:t>
      </w:r>
    </w:p>
    <w:p w14:paraId="14A51383" w14:textId="77777777" w:rsidR="00E771BD" w:rsidRPr="00481233" w:rsidRDefault="00E771BD">
      <w:pPr>
        <w:rPr>
          <w:sz w:val="26"/>
          <w:szCs w:val="26"/>
        </w:rPr>
      </w:pPr>
    </w:p>
    <w:p w14:paraId="1BEA4895" w14:textId="35A65099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пророки часто, возвещая о суде, начинают свои речи этим словом. Более того, критики, изучающие </w:t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различные литературные формы, которые мы находим в Библии, называют это «горе-пророчеством».</w:t>
      </w:r>
    </w:p>
    <w:p w14:paraId="05EF3441" w14:textId="77777777" w:rsidR="00E771BD" w:rsidRPr="00481233" w:rsidRDefault="00E771BD">
      <w:pPr>
        <w:rPr>
          <w:sz w:val="26"/>
          <w:szCs w:val="26"/>
        </w:rPr>
      </w:pPr>
    </w:p>
    <w:p w14:paraId="44B456F6" w14:textId="578B2749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Но это хой, оракул. Это еврейское слово. И если вы изучите слово хой, то увидите, что это на самом деле междометие, как «ах», «ох», «эй».</w:t>
      </w:r>
    </w:p>
    <w:p w14:paraId="557901CB" w14:textId="77777777" w:rsidR="00E771BD" w:rsidRPr="00481233" w:rsidRDefault="00E771BD">
      <w:pPr>
        <w:rPr>
          <w:sz w:val="26"/>
          <w:szCs w:val="26"/>
        </w:rPr>
      </w:pPr>
    </w:p>
    <w:p w14:paraId="1E46AE34" w14:textId="70E10BCC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Такие короткие слова называются междометиями. Это на самом деле междометие. В книге пророка Исаии 55 оно используется в положительном смысле, как намерение вызвать слёзы, а не как объявление о суде.</w:t>
      </w:r>
    </w:p>
    <w:p w14:paraId="1895B21F" w14:textId="77777777" w:rsidR="00E771BD" w:rsidRPr="00481233" w:rsidRDefault="00E771BD">
      <w:pPr>
        <w:rPr>
          <w:sz w:val="26"/>
          <w:szCs w:val="26"/>
        </w:rPr>
      </w:pPr>
    </w:p>
    <w:p w14:paraId="41DF0FB3" w14:textId="0BBD5839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Но пророки используют это слово в определённом значении, свойственном их культуре, и в своих судных речах. И мы знаем из отрывков из Книги Царств и других источников, например, из книги Иеремии, что это был траурный клич. Иногда это междометие используется на похоронах, когда кто-то умирает.</w:t>
      </w:r>
    </w:p>
    <w:p w14:paraId="256A27F6" w14:textId="77777777" w:rsidR="00E771BD" w:rsidRPr="00481233" w:rsidRDefault="00E771BD">
      <w:pPr>
        <w:rPr>
          <w:sz w:val="26"/>
          <w:szCs w:val="26"/>
        </w:rPr>
      </w:pPr>
    </w:p>
    <w:p w14:paraId="748BCB5A" w14:textId="01D958F6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если бы мой отец умер, я бы стоял над его телом и говорил: «Хой Ави». Горе, мой отец. Я оплакиваю смерть моего отца.</w:t>
      </w:r>
    </w:p>
    <w:p w14:paraId="3205245F" w14:textId="77777777" w:rsidR="00E771BD" w:rsidRPr="00481233" w:rsidRDefault="00E771BD">
      <w:pPr>
        <w:rPr>
          <w:sz w:val="26"/>
          <w:szCs w:val="26"/>
        </w:rPr>
      </w:pPr>
    </w:p>
    <w:p w14:paraId="0A5120EA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я думаю, что пророки используют его именно так. Это слово, которое найдёт отклик у людей.</w:t>
      </w:r>
    </w:p>
    <w:p w14:paraId="656860A9" w14:textId="77777777" w:rsidR="00E771BD" w:rsidRPr="00481233" w:rsidRDefault="00E771BD">
      <w:pPr>
        <w:rPr>
          <w:sz w:val="26"/>
          <w:szCs w:val="26"/>
        </w:rPr>
      </w:pPr>
    </w:p>
    <w:p w14:paraId="70512150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Они будут ассоциировать это со смертью. Поэтому, если вы слышите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слово «hoy»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, вы можете подумать, что оно используется не только в нейтральном смысле. Возможно, вы думаете: «О, смерть».</w:t>
      </w:r>
    </w:p>
    <w:p w14:paraId="7377E5CE" w14:textId="77777777" w:rsidR="00E771BD" w:rsidRPr="00481233" w:rsidRDefault="00E771BD">
      <w:pPr>
        <w:rPr>
          <w:sz w:val="26"/>
          <w:szCs w:val="26"/>
        </w:rPr>
      </w:pPr>
    </w:p>
    <w:p w14:paraId="59B817D4" w14:textId="41C2E6B0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Кто умер? И что описывают вам пророки? Они заранее предсказывают гибель нации, смерть руководства.</w:t>
      </w:r>
    </w:p>
    <w:p w14:paraId="067713EF" w14:textId="77777777" w:rsidR="00E771BD" w:rsidRPr="00481233" w:rsidRDefault="00E771BD">
      <w:pPr>
        <w:rPr>
          <w:sz w:val="26"/>
          <w:szCs w:val="26"/>
        </w:rPr>
      </w:pPr>
    </w:p>
    <w:p w14:paraId="21446B3A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Итак, пророки — это проповедники. И они знают, как привлечь внимание людей. Они знают, как донести до них свою мысль.</w:t>
      </w:r>
    </w:p>
    <w:p w14:paraId="58D25AC6" w14:textId="77777777" w:rsidR="00E771BD" w:rsidRPr="00481233" w:rsidRDefault="00E771BD">
      <w:pPr>
        <w:rPr>
          <w:sz w:val="26"/>
          <w:szCs w:val="26"/>
        </w:rPr>
      </w:pPr>
    </w:p>
    <w:p w14:paraId="18F13B71" w14:textId="71F61AF0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Итак, горе вам, жаждущие дня Господня. Когда я переводил Библию через NET, я иногда переводил слово «горе» таким образом, более парафразируя: «Вы, жаждущие дня Господня, всё равно что мертвы», чтобы подчеркнуть силу междометия. Я имею в виду, что слово «горе» подразумевает что-то негативное.</w:t>
      </w:r>
    </w:p>
    <w:p w14:paraId="79822BE6" w14:textId="77777777" w:rsidR="00E771BD" w:rsidRPr="00481233" w:rsidRDefault="00E771BD">
      <w:pPr>
        <w:rPr>
          <w:sz w:val="26"/>
          <w:szCs w:val="26"/>
        </w:rPr>
      </w:pPr>
    </w:p>
    <w:p w14:paraId="11DB0C32" w14:textId="369EDF2D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Но для меня я пытался донести смысл его использования в культуре и то, как он мог бы найти отклик у людей. Поэтому те, кто жаждет дня Господня, практически мертвы. Видите, как эта тема смерти продолжается с 1-го по 17-й стихи 5-й главы, которые начались с плача и скорби и закончились тем же, потому что Господь пройдёт, как Он прошёл в Египте, и произведёт суд.</w:t>
      </w:r>
    </w:p>
    <w:p w14:paraId="1B6F9489" w14:textId="77777777" w:rsidR="00E771BD" w:rsidRPr="00481233" w:rsidRDefault="00E771BD">
      <w:pPr>
        <w:rPr>
          <w:sz w:val="26"/>
          <w:szCs w:val="26"/>
        </w:rPr>
      </w:pPr>
    </w:p>
    <w:p w14:paraId="22A2125B" w14:textId="713E80AA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Но есть надежда. Если вы раскаетесь и взыщете Господа, повинуясь Ему, вы сможете избежать этого дня Господня или, по крайней мере, пережить его. Он продолжает в стихе 21.</w:t>
      </w:r>
    </w:p>
    <w:p w14:paraId="3EA6E495" w14:textId="77777777" w:rsidR="00E771BD" w:rsidRPr="00481233" w:rsidRDefault="00E771BD">
      <w:pPr>
        <w:rPr>
          <w:sz w:val="26"/>
          <w:szCs w:val="26"/>
        </w:rPr>
      </w:pPr>
    </w:p>
    <w:p w14:paraId="239BF276" w14:textId="51902BAD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Ненавижу. В пятой главе мы видели слово «ненависть». И Господь сказал народу северного царства, и особенно его руководству, что они ненавидят правосудие.</w:t>
      </w:r>
    </w:p>
    <w:p w14:paraId="30B1538A" w14:textId="77777777" w:rsidR="00E771BD" w:rsidRPr="00481233" w:rsidRDefault="00E771BD">
      <w:pPr>
        <w:rPr>
          <w:sz w:val="26"/>
          <w:szCs w:val="26"/>
        </w:rPr>
      </w:pPr>
    </w:p>
    <w:p w14:paraId="1DDE913A" w14:textId="71EE7A25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Они ненавидят справедливость. И им действительно следовало бы ненавидеть свой грех, но они ненавидят справедливость. И вот теперь, по иронии судьбы, Господь собирается сказать им, что Он ненавидит.</w:t>
      </w:r>
    </w:p>
    <w:p w14:paraId="7E762B78" w14:textId="77777777" w:rsidR="00E771BD" w:rsidRPr="00481233" w:rsidRDefault="00E771BD">
      <w:pPr>
        <w:rPr>
          <w:sz w:val="26"/>
          <w:szCs w:val="26"/>
        </w:rPr>
      </w:pPr>
    </w:p>
    <w:p w14:paraId="166E8CCA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пророки часто так делают. Они берут ключевое слово. Мы называем его ключевыми словами.</w:t>
      </w:r>
    </w:p>
    <w:p w14:paraId="2A1BCDF8" w14:textId="77777777" w:rsidR="00E771BD" w:rsidRPr="00481233" w:rsidRDefault="00E771BD">
      <w:pPr>
        <w:rPr>
          <w:sz w:val="26"/>
          <w:szCs w:val="26"/>
        </w:rPr>
      </w:pPr>
    </w:p>
    <w:p w14:paraId="07B9597F" w14:textId="42F310F2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они будут повторять это, используя в разных смыслах и вариациях, пока вы не соберёте эти отрывки вместе и не разовьёте тему. Вы ненавидите справедливость. Я скажу вам, что я ненавижу.</w:t>
      </w:r>
    </w:p>
    <w:p w14:paraId="6CAB0BAA" w14:textId="77777777" w:rsidR="00E771BD" w:rsidRPr="00481233" w:rsidRDefault="00E771BD">
      <w:pPr>
        <w:rPr>
          <w:sz w:val="26"/>
          <w:szCs w:val="26"/>
        </w:rPr>
      </w:pPr>
    </w:p>
    <w:p w14:paraId="78EB713D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Ненавижу. Презираю ваши религиозные праздники. Так что они проходили как по маслу.</w:t>
      </w:r>
    </w:p>
    <w:p w14:paraId="7B64345B" w14:textId="77777777" w:rsidR="00E771BD" w:rsidRPr="00481233" w:rsidRDefault="00E771BD">
      <w:pPr>
        <w:rPr>
          <w:sz w:val="26"/>
          <w:szCs w:val="26"/>
        </w:rPr>
      </w:pPr>
    </w:p>
    <w:p w14:paraId="4E39895C" w14:textId="7F5ADDC0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Мы уже видели это. Они совершают жертвоприношения и приношения и празднуют религиозные праздники, установленные Господом в законе. Ваши собрания — зловоние для Меня.</w:t>
      </w:r>
    </w:p>
    <w:p w14:paraId="10576378" w14:textId="77777777" w:rsidR="00E771BD" w:rsidRPr="00481233" w:rsidRDefault="00E771BD">
      <w:pPr>
        <w:rPr>
          <w:sz w:val="26"/>
          <w:szCs w:val="26"/>
        </w:rPr>
      </w:pPr>
    </w:p>
    <w:p w14:paraId="038FAC4B" w14:textId="3376588B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Итак, вы ненавидите справедливость. Я ненавижу ваше лицемерие. Вашу пустую, пустую религию.</w:t>
      </w:r>
    </w:p>
    <w:p w14:paraId="39D1677A" w14:textId="77777777" w:rsidR="00E771BD" w:rsidRPr="00481233" w:rsidRDefault="00E771BD">
      <w:pPr>
        <w:rPr>
          <w:sz w:val="26"/>
          <w:szCs w:val="26"/>
        </w:rPr>
      </w:pPr>
    </w:p>
    <w:p w14:paraId="317B8FEF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Ты не слушаешься меня. Ты не любишь ближнего своего. Но пытаешься проявить свою любовь ко мне посредством пустых ритуалов.</w:t>
      </w:r>
    </w:p>
    <w:p w14:paraId="6C4D8AC7" w14:textId="77777777" w:rsidR="00E771BD" w:rsidRPr="00481233" w:rsidRDefault="00E771BD">
      <w:pPr>
        <w:rPr>
          <w:sz w:val="26"/>
          <w:szCs w:val="26"/>
        </w:rPr>
      </w:pPr>
    </w:p>
    <w:p w14:paraId="75D1F504" w14:textId="7D2D76C2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я ненавижу эти праздники. Это не значит, что им нет места. Когда люди послушны Господу, да, Он дал им эти праздники в память о разных событиях.</w:t>
      </w:r>
    </w:p>
    <w:p w14:paraId="12B19D0E" w14:textId="77777777" w:rsidR="00E771BD" w:rsidRPr="00481233" w:rsidRDefault="00E771BD">
      <w:pPr>
        <w:rPr>
          <w:sz w:val="26"/>
          <w:szCs w:val="26"/>
        </w:rPr>
      </w:pPr>
    </w:p>
    <w:p w14:paraId="42E2ECA4" w14:textId="4A87BAA2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Но Он не хочет, чтобы они приходили к Нему и праздновали Его имя. И это всего лишь обман. Если принесёте Мне всесожжение и хлебное приношение, Я не приму их.</w:t>
      </w:r>
    </w:p>
    <w:p w14:paraId="169D1F28" w14:textId="77777777" w:rsidR="00E771BD" w:rsidRPr="00481233" w:rsidRDefault="00E771BD">
      <w:pPr>
        <w:rPr>
          <w:sz w:val="26"/>
          <w:szCs w:val="26"/>
        </w:rPr>
      </w:pPr>
    </w:p>
    <w:p w14:paraId="24C0F143" w14:textId="44024621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вот откуда я черпаю тему для этого раздела: послушание, а не жертва. Хотя вы и приносите отборные приношения в примирение (перевод NIV): «Я не буду обращать на них внимания».</w:t>
      </w:r>
    </w:p>
    <w:p w14:paraId="18F465DE" w14:textId="77777777" w:rsidR="00E771BD" w:rsidRPr="00481233" w:rsidRDefault="00E771BD">
      <w:pPr>
        <w:rPr>
          <w:sz w:val="26"/>
          <w:szCs w:val="26"/>
        </w:rPr>
      </w:pPr>
    </w:p>
    <w:p w14:paraId="72F4B6E8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Мне больше нравится сетевой перевод. Он более верен еврейскому. И, по сути, он означает: «Я не посмотрю благосклонно на ваши мирные жертвы откормленных тельцов».</w:t>
      </w:r>
    </w:p>
    <w:p w14:paraId="3119EA81" w14:textId="77777777" w:rsidR="00E771BD" w:rsidRPr="00481233" w:rsidRDefault="00E771BD">
      <w:pPr>
        <w:rPr>
          <w:sz w:val="26"/>
          <w:szCs w:val="26"/>
        </w:rPr>
      </w:pPr>
    </w:p>
    <w:p w14:paraId="4A461308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Итак, в еврейском тексте это более конкретно. И мне кажется, NIV в этом месте немного упростил его. Но вернёмся к NIV.</w:t>
      </w:r>
    </w:p>
    <w:p w14:paraId="7D54EE46" w14:textId="77777777" w:rsidR="00E771BD" w:rsidRPr="00481233" w:rsidRDefault="00E771BD">
      <w:pPr>
        <w:rPr>
          <w:sz w:val="26"/>
          <w:szCs w:val="26"/>
        </w:rPr>
      </w:pPr>
    </w:p>
    <w:p w14:paraId="3E45E180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Поэтому я не приму твоих пожертвований. Ни за что. Мирных пожертвований в поддержку братства.</w:t>
      </w:r>
    </w:p>
    <w:p w14:paraId="19E8BEE6" w14:textId="77777777" w:rsidR="00E771BD" w:rsidRPr="00481233" w:rsidRDefault="00E771BD">
      <w:pPr>
        <w:rPr>
          <w:sz w:val="26"/>
          <w:szCs w:val="26"/>
        </w:rPr>
      </w:pPr>
    </w:p>
    <w:p w14:paraId="10F03767" w14:textId="05F6BCEF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Удалите шум песен ваших! Звуков арф ваших я не буду слушать. Славно </w:t>
      </w:r>
      <w:r xmlns:w="http://schemas.openxmlformats.org/wordprocessingml/2006/main" w:rsidR="00564768">
        <w:rPr>
          <w:rFonts w:ascii="Calibri" w:eastAsia="Calibri" w:hAnsi="Calibri" w:cs="Calibri"/>
          <w:sz w:val="26"/>
          <w:szCs w:val="26"/>
        </w:rPr>
        <w:t xml:space="preserve">славить Господа в музыке.</w:t>
      </w:r>
    </w:p>
    <w:p w14:paraId="6A8A2695" w14:textId="77777777" w:rsidR="00E771BD" w:rsidRPr="00481233" w:rsidRDefault="00E771BD">
      <w:pPr>
        <w:rPr>
          <w:sz w:val="26"/>
          <w:szCs w:val="26"/>
        </w:rPr>
      </w:pPr>
    </w:p>
    <w:p w14:paraId="50F71CDC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Павел призывает нас делать это в Новом Завете. Это прекрасно. Но, думаю, пугает то, что Господь не принимает такую форму поклонения, если вы не проявляете послушание и любовь к своему брату и сестре, к ближнему.</w:t>
      </w:r>
    </w:p>
    <w:p w14:paraId="331B11FE" w14:textId="77777777" w:rsidR="00E771BD" w:rsidRPr="00481233" w:rsidRDefault="00E771BD">
      <w:pPr>
        <w:rPr>
          <w:sz w:val="26"/>
          <w:szCs w:val="26"/>
        </w:rPr>
      </w:pPr>
    </w:p>
    <w:p w14:paraId="308E1098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Итак, музыка — это способ выразить нашу любовь к Богу, но Бог ожидает, что она будет не только вертикальной, но и горизонтальной. Здесь прослеживаются некоторые интересные принципы, связанные с тем, чего Господь ожидает от поклонения. Он желает религиозных праздников.</w:t>
      </w:r>
    </w:p>
    <w:p w14:paraId="551F7075" w14:textId="77777777" w:rsidR="00E771BD" w:rsidRPr="00481233" w:rsidRDefault="00E771BD">
      <w:pPr>
        <w:rPr>
          <w:sz w:val="26"/>
          <w:szCs w:val="26"/>
        </w:rPr>
      </w:pPr>
    </w:p>
    <w:p w14:paraId="322A1F28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Ему нужны приношения. Ему нужны песни от послушных людей. Иначе ты просто лицемер.</w:t>
      </w:r>
    </w:p>
    <w:p w14:paraId="14FA1587" w14:textId="77777777" w:rsidR="00E771BD" w:rsidRPr="00481233" w:rsidRDefault="00E771BD">
      <w:pPr>
        <w:rPr>
          <w:sz w:val="26"/>
          <w:szCs w:val="26"/>
        </w:rPr>
      </w:pPr>
    </w:p>
    <w:p w14:paraId="5918A745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А затем, в 24-м стихе, он как бы возвращается к теме, которая уже поднималась ранее, поднимая тему правосудия. Это очень важная тема для Амоса. Некоторые скажут, что главное для Амоса — это справедливость.</w:t>
      </w:r>
    </w:p>
    <w:p w14:paraId="21D5E9FE" w14:textId="77777777" w:rsidR="00E771BD" w:rsidRPr="00481233" w:rsidRDefault="00E771BD">
      <w:pPr>
        <w:rPr>
          <w:sz w:val="26"/>
          <w:szCs w:val="26"/>
        </w:rPr>
      </w:pPr>
    </w:p>
    <w:p w14:paraId="267E8CA4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Главное в книге Осии — идолопоклонство. Это упрощение. Осия говорит о справедливости, но при этом решительно осуждает идолопоклонство.</w:t>
      </w:r>
    </w:p>
    <w:p w14:paraId="5FE64179" w14:textId="77777777" w:rsidR="00E771BD" w:rsidRPr="00481233" w:rsidRDefault="00E771BD">
      <w:pPr>
        <w:rPr>
          <w:sz w:val="26"/>
          <w:szCs w:val="26"/>
        </w:rPr>
      </w:pPr>
    </w:p>
    <w:p w14:paraId="1F6AAD41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Амос решительно осуждает несправедливость, но он также говорит об идолопоклонстве. Мы это видели. И это две главные проблемы, с которыми сталкивались пророки, выступая перед народом в наши дни.</w:t>
      </w:r>
    </w:p>
    <w:p w14:paraId="5A855879" w14:textId="77777777" w:rsidR="00E771BD" w:rsidRPr="00481233" w:rsidRDefault="00E771BD">
      <w:pPr>
        <w:rPr>
          <w:sz w:val="26"/>
          <w:szCs w:val="26"/>
        </w:rPr>
      </w:pPr>
    </w:p>
    <w:p w14:paraId="48A00D32" w14:textId="5F4B2FBF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Но стих 24 — знаменитый стих. Кажется, его цитировал Мартин Лютер Кинг. Но пусть справедливость течёт, как река, а праведность — как неиссякающий поток.</w:t>
      </w:r>
    </w:p>
    <w:p w14:paraId="3F271EF1" w14:textId="77777777" w:rsidR="00E771BD" w:rsidRPr="00481233" w:rsidRDefault="00E771BD">
      <w:pPr>
        <w:rPr>
          <w:sz w:val="26"/>
          <w:szCs w:val="26"/>
        </w:rPr>
      </w:pPr>
    </w:p>
    <w:p w14:paraId="5ADACCFB" w14:textId="51EA7BA1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Итак, здесь он говорит о неиссякаемой реке, о реке, которая не пересыхает. И он сказал, что именно этого хочет Бог. Он хочет, чтобы справедливость всегда текла, как неиссякаемый поток, потому что у них были вади.</w:t>
      </w:r>
    </w:p>
    <w:p w14:paraId="16F69353" w14:textId="77777777" w:rsidR="00E771BD" w:rsidRPr="00481233" w:rsidRDefault="00E771BD">
      <w:pPr>
        <w:rPr>
          <w:sz w:val="26"/>
          <w:szCs w:val="26"/>
        </w:rPr>
      </w:pPr>
    </w:p>
    <w:p w14:paraId="0C7E9E56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У них есть вади, сезонные ручьи, которые могут внезапно разлиться. В сезон дождей в них может быть много воды, но они пересохнут. А этого Господь не желает.</w:t>
      </w:r>
    </w:p>
    <w:p w14:paraId="708D1225" w14:textId="77777777" w:rsidR="00E771BD" w:rsidRPr="00481233" w:rsidRDefault="00E771BD">
      <w:pPr>
        <w:rPr>
          <w:sz w:val="26"/>
          <w:szCs w:val="26"/>
        </w:rPr>
      </w:pPr>
    </w:p>
    <w:p w14:paraId="6EFE0B87" w14:textId="5948F68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Он хочет неиссякаемого, неиссякаемого потока, и он хочет, чтобы справедливость была такой же. Следующие три стиха — большая проблема. И всё, что нужно сделать, — это сравнить переводы.</w:t>
      </w:r>
    </w:p>
    <w:p w14:paraId="230D1E13" w14:textId="77777777" w:rsidR="00E771BD" w:rsidRPr="00481233" w:rsidRDefault="00E771BD">
      <w:pPr>
        <w:rPr>
          <w:sz w:val="26"/>
          <w:szCs w:val="26"/>
        </w:rPr>
      </w:pPr>
    </w:p>
    <w:p w14:paraId="49478543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очевидно, что они не понимают, что здесь происходит. Мы знаем, о чём идёт речь, но в то же время не уверены, как всё это соотносится. Стих 25 переведён в NIV, и это вопрос.</w:t>
      </w:r>
    </w:p>
    <w:p w14:paraId="57D02452" w14:textId="77777777" w:rsidR="00E771BD" w:rsidRPr="00481233" w:rsidRDefault="00E771BD">
      <w:pPr>
        <w:rPr>
          <w:sz w:val="26"/>
          <w:szCs w:val="26"/>
        </w:rPr>
      </w:pPr>
    </w:p>
    <w:p w14:paraId="670E347B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Это вопрос на иврите. Он так и помечен. Вы, народ Израиля, приносили Мне жертвы и приношения 40 лет в пустыне? Что ж, судя по контексту, где он отвергает их приношения, он ожидает ответа «нет».</w:t>
      </w:r>
    </w:p>
    <w:p w14:paraId="27003298" w14:textId="77777777" w:rsidR="00E771BD" w:rsidRPr="00481233" w:rsidRDefault="00E771BD">
      <w:pPr>
        <w:rPr>
          <w:sz w:val="26"/>
          <w:szCs w:val="26"/>
        </w:rPr>
      </w:pPr>
    </w:p>
    <w:p w14:paraId="4DA1B7E0" w14:textId="7B3A5C4C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Но мы знаем, что Господь дал людям жертвы и приношения и ожидал, что они будут приносить. В идеале они не могли этого сделать, пока не войдут в землю, но я бы склонен был ответить «да», но тогда это не совсем соответствует контексту. Поэтому некоторые люди интерпретируют это как своего рода «нет», но это не было моим главным желанием.</w:t>
      </w:r>
    </w:p>
    <w:p w14:paraId="5017F13A" w14:textId="77777777" w:rsidR="00E771BD" w:rsidRPr="00481233" w:rsidRDefault="00E771BD">
      <w:pPr>
        <w:rPr>
          <w:sz w:val="26"/>
          <w:szCs w:val="26"/>
        </w:rPr>
      </w:pPr>
    </w:p>
    <w:p w14:paraId="418E2AA4" w14:textId="4E0D0F63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У вас та же проблема с Иеремией 7:21–24, где Иеремия, по-видимому, говорит, что Господь изначально не принимал приношений и жертв. Он заботился о послушании. Что ж, Он всегда заботился о послушании больше, чем о жертве, и, возможно, именно в этом и заключается суть.</w:t>
      </w:r>
    </w:p>
    <w:p w14:paraId="0606B6FD" w14:textId="77777777" w:rsidR="00E771BD" w:rsidRPr="00481233" w:rsidRDefault="00E771BD">
      <w:pPr>
        <w:rPr>
          <w:sz w:val="26"/>
          <w:szCs w:val="26"/>
        </w:rPr>
      </w:pPr>
    </w:p>
    <w:p w14:paraId="4AA6C07B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Но мне нравится, что вы рассматриваете 25 и 26 вместе как части этого риторического вопроса. Итак, в 25, приносили ли вы Мне жертвы и приношения в течение 40 лет в пустыне, народ Израиля? И воздвигли ли вы также храм царя вашего, пьедестал идолов ваших, звезду Бога вашего, которую вы сделали себе? Хорошо, жертвы были с самого начала, приношения.</w:t>
      </w:r>
    </w:p>
    <w:p w14:paraId="7A330DD7" w14:textId="77777777" w:rsidR="00E771BD" w:rsidRPr="00481233" w:rsidRDefault="00E771BD">
      <w:pPr>
        <w:rPr>
          <w:sz w:val="26"/>
          <w:szCs w:val="26"/>
        </w:rPr>
      </w:pPr>
    </w:p>
    <w:p w14:paraId="13A6E52C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Я хотел их с самого начала, и когда ты предложил их Мне в начале в пустыне, теперь я знаю, что был случай с золотым тельцом, но это произошло в самом начале на Синае, и я думаю, что Господь говорит, что в пустыне Я хотел приношений и жертв. Ты дал их, но сочетал ли ты это с идолопоклонством в тот момент? И это было бы логично. Нет, но именно этим ты сейчас и занимаешься.</w:t>
      </w:r>
    </w:p>
    <w:p w14:paraId="04B28A67" w14:textId="77777777" w:rsidR="00E771BD" w:rsidRPr="00481233" w:rsidRDefault="00E771BD">
      <w:pPr>
        <w:rPr>
          <w:sz w:val="26"/>
          <w:szCs w:val="26"/>
        </w:rPr>
      </w:pPr>
    </w:p>
    <w:p w14:paraId="5074347C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Вы приносите мне жертвы, не заботясь о справедливости, и, более того, смешиваете свои жертвы с жертвами другим богам. Вы многобожники. Я не могу принять этого от нечестивцев, которые поклоняются и другим богам вместе со мной.</w:t>
      </w:r>
    </w:p>
    <w:p w14:paraId="150E5330" w14:textId="77777777" w:rsidR="00E771BD" w:rsidRPr="00481233" w:rsidRDefault="00E771BD">
      <w:pPr>
        <w:rPr>
          <w:sz w:val="26"/>
          <w:szCs w:val="26"/>
        </w:rPr>
      </w:pPr>
    </w:p>
    <w:p w14:paraId="619A1F9E" w14:textId="66141AC9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Я не могу этого принять. Итак, да, жертвоприношения и приношения появились очень рано, и я хотел их, но не таким образом, и не так, как это делалось в пустыне. Поэтому, как вы видите, стих 27 говорит о последствиях.</w:t>
      </w:r>
    </w:p>
    <w:p w14:paraId="70BBDFAA" w14:textId="77777777" w:rsidR="00E771BD" w:rsidRPr="00481233" w:rsidRDefault="00E771BD">
      <w:pPr>
        <w:rPr>
          <w:sz w:val="26"/>
          <w:szCs w:val="26"/>
        </w:rPr>
      </w:pPr>
    </w:p>
    <w:p w14:paraId="728072D8" w14:textId="7ADC6B9C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Посему Я пошлю вас в изгнание за Дамаск, говорит Господь, имя Которому — Бог Вседержитель, и ещё раз: Бог Саваоф, Бог воинств. Господь, Бог воинств, имя Ему. Итак, в этой главе осуждаются как несправедливость, так и идолопоклонство, и, заметьте в конце, Я отправлю вас в изгнание, и отчасти поэтому я воспринимаю этот конкретный отрывок как историю спасения.</w:t>
      </w:r>
    </w:p>
    <w:p w14:paraId="44C2AC80" w14:textId="77777777" w:rsidR="00E771BD" w:rsidRPr="00481233" w:rsidRDefault="00E771BD">
      <w:pPr>
        <w:rPr>
          <w:sz w:val="26"/>
          <w:szCs w:val="26"/>
        </w:rPr>
      </w:pPr>
    </w:p>
    <w:p w14:paraId="7B6070DB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Это моё общее название для глав с 3-й по 6-ю, и подумайте об изгнании. Это конец их истории спасения. И, как мы говорили в предыдущей лекции, история спасения начинается с обещания патриархам, что Господь даст им землю, умножит их и сделает великим народом. Но затем это обещание исполняется, когда они оказываются в Египте, и Моисей идёт туда. Под руководством Моисея Господь избавляет Свой народ из Египта. Они переходят Красное море.</w:t>
      </w:r>
    </w:p>
    <w:p w14:paraId="3DD670E7" w14:textId="77777777" w:rsidR="00E771BD" w:rsidRPr="00481233" w:rsidRDefault="00E771BD">
      <w:pPr>
        <w:rPr>
          <w:sz w:val="26"/>
          <w:szCs w:val="26"/>
        </w:rPr>
      </w:pPr>
    </w:p>
    <w:p w14:paraId="66B624C2" w14:textId="1DE08E3E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Это своего рода событие высшего спасения. Они освободили их от рабства. Они отправились на Синай.</w:t>
      </w:r>
    </w:p>
    <w:p w14:paraId="74AD1452" w14:textId="77777777" w:rsidR="00E771BD" w:rsidRPr="00481233" w:rsidRDefault="00E771BD">
      <w:pPr>
        <w:rPr>
          <w:sz w:val="26"/>
          <w:szCs w:val="26"/>
        </w:rPr>
      </w:pPr>
    </w:p>
    <w:p w14:paraId="2EF17292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Они принимают закон. Они не повинуются. Они сомневаются, действительно ли Бог может дать им землю, и поэтому Господь заставляет их скитаться по пустыне.</w:t>
      </w:r>
    </w:p>
    <w:p w14:paraId="7FC50A5A" w14:textId="77777777" w:rsidR="00E771BD" w:rsidRPr="00481233" w:rsidRDefault="00E771BD">
      <w:pPr>
        <w:rPr>
          <w:sz w:val="26"/>
          <w:szCs w:val="26"/>
        </w:rPr>
      </w:pPr>
    </w:p>
    <w:p w14:paraId="452B0B31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Приходит новое поколение, и под руководством Иисуса Навина, Халева и других, уверовавших в Господа, они покоряют хананеев, и это история спасения. Она как бы продолжается благодаря Давиду. Давид расширяет империю и как бы осуществляет то, что Господь начал через Иисуса Навина, и поэтому мы называем это историей спасения. Но у пророков, пророков Ветхого Завета, мы видим, что вы нарушаете завет, и поэтому завет содержит эти проклятия, эти угрозы суда, Левит 26, Второзаконие 28, и эти проклятия завета будут применены против вас.</w:t>
      </w:r>
    </w:p>
    <w:p w14:paraId="1F59313E" w14:textId="77777777" w:rsidR="00E771BD" w:rsidRPr="00481233" w:rsidRDefault="00E771BD">
      <w:pPr>
        <w:rPr>
          <w:sz w:val="26"/>
          <w:szCs w:val="26"/>
        </w:rPr>
      </w:pPr>
    </w:p>
    <w:p w14:paraId="3BC2D437" w14:textId="3B8F501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Бог будет судить вас, и суд может прийти в разных формах, например, голодом, засухой или вторжением, которое уничтожит всё население. Ваших детей могут убить. Ваши города могут быть осаждены до такой степени, что вы прибегнете к каннибализму, а в конечном итоге — к изгнанию.</w:t>
      </w:r>
    </w:p>
    <w:p w14:paraId="3C5420C4" w14:textId="77777777" w:rsidR="00E771BD" w:rsidRPr="00481233" w:rsidRDefault="00E771BD">
      <w:pPr>
        <w:rPr>
          <w:sz w:val="26"/>
          <w:szCs w:val="26"/>
        </w:rPr>
      </w:pPr>
    </w:p>
    <w:p w14:paraId="0279D06E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Это — высшая мера наказания. Если ты не изменишься, Господь будет вынужден отправить тебя в изгнание, и, если задуматься, ты утратил свою независимость. Ты больше не на земле, и история спасения разрушилась, повернувшись вспять.</w:t>
      </w:r>
    </w:p>
    <w:p w14:paraId="163DBB8B" w14:textId="77777777" w:rsidR="00E771BD" w:rsidRPr="00481233" w:rsidRDefault="00E771BD">
      <w:pPr>
        <w:rPr>
          <w:sz w:val="26"/>
          <w:szCs w:val="26"/>
        </w:rPr>
      </w:pPr>
    </w:p>
    <w:p w14:paraId="59508416" w14:textId="24C3706D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Конечно, хорошая новость, как мы увидим в конце книги Амоса, заключается в том, что Господь собирается переписать историю спасения. Он собирается сделать это снова. Будет второй исход.</w:t>
      </w:r>
    </w:p>
    <w:p w14:paraId="00E82081" w14:textId="77777777" w:rsidR="00E771BD" w:rsidRPr="00481233" w:rsidRDefault="00E771BD">
      <w:pPr>
        <w:rPr>
          <w:sz w:val="26"/>
          <w:szCs w:val="26"/>
        </w:rPr>
      </w:pPr>
    </w:p>
    <w:p w14:paraId="6433A68A" w14:textId="1E4000AC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Исаия говорит об этом в главах 40–55, а также в других отрывках. Итак, Господь снова выведет Свой народ из рабства и вернет его в землю, в долину Ахор, долину Бедствия, потому что именно тогда Ахан украл сокровища из Иерихона и поставил под угрозу всё завоевание. Это станет вратами надежды, и история спасения будет обновлена и доведена до конца. Но пока вам не хочется быть частью поколения, которое увидит, как всё это разваливается и рушится. Итак, глава 5 снова заканчивается на своего рода пессимистичной ноте. Прежде чем перейти к главе 6, я разработал принципы для каждого основного раздела книги Амоса и объединил две основные речи в главе 5 в одну. Итак, вот мое резюме, мой принцип для главы 5. </w:t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Он немного длиннее, потому что глава 5 немного длиннее, 27 стихов, и, объединяя эти принципы, я стараюсь включить все основные темы каждого раздела.</w:t>
      </w:r>
    </w:p>
    <w:p w14:paraId="2C88E662" w14:textId="77777777" w:rsidR="00E771BD" w:rsidRPr="00481233" w:rsidRDefault="00E771BD">
      <w:pPr>
        <w:rPr>
          <w:sz w:val="26"/>
          <w:szCs w:val="26"/>
        </w:rPr>
      </w:pPr>
    </w:p>
    <w:p w14:paraId="1AFB1246" w14:textId="53E36870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Итак, Бог ставит отношения выше ритуалов, и под отношениями я подразумеваю отношения с Ним и с ближним. Он недоволен теми, кто занимается религиозной деятельностью, одновременно нарушая Его этические нормы. Если бы мы могли расширить это и по-настоящему повторить тему, затронутую в 4-й главе, мы могли бы также, благодаря принципу «ищите Меня и живите», сказать, что Бог даёт тем, кто нарушает Его нормы, возможность покаяться и избежать суда.</w:t>
      </w:r>
    </w:p>
    <w:p w14:paraId="2CF8C4A6" w14:textId="77777777" w:rsidR="00E771BD" w:rsidRPr="00481233" w:rsidRDefault="00E771BD">
      <w:pPr>
        <w:rPr>
          <w:sz w:val="26"/>
          <w:szCs w:val="26"/>
        </w:rPr>
      </w:pPr>
    </w:p>
    <w:p w14:paraId="5E9CD724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Это могло бы стать дополнительным утверждением, которое мы могли бы включить в заключение, потому что в этом есть и позитивная сторона. Господь обращается к ним. Это не просто прямолинейная речь, осуждающая их.</w:t>
      </w:r>
    </w:p>
    <w:p w14:paraId="41F65AD1" w14:textId="77777777" w:rsidR="00E771BD" w:rsidRPr="00481233" w:rsidRDefault="00E771BD">
      <w:pPr>
        <w:rPr>
          <w:sz w:val="26"/>
          <w:szCs w:val="26"/>
        </w:rPr>
      </w:pPr>
    </w:p>
    <w:p w14:paraId="2306DC7E" w14:textId="60BA84DF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Есть эти увещевания, как их называют критики на форуме, «ищите Меня и живите», где вы отдаёте приказ, а затем следует позитивное последствие, как в данном случае. Итак, теперь мы готовы перейти к главе 6, которая является последним разделом средней части книги. Я разделил главу 6 на две части. В ней 14 стихов, так что первые семь стихов, которые я называю временем вечеринки, уже позади.</w:t>
      </w:r>
    </w:p>
    <w:p w14:paraId="59459C13" w14:textId="77777777" w:rsidR="00E771BD" w:rsidRPr="00481233" w:rsidRDefault="00E771BD">
      <w:pPr>
        <w:rPr>
          <w:sz w:val="26"/>
          <w:szCs w:val="26"/>
        </w:rPr>
      </w:pPr>
    </w:p>
    <w:p w14:paraId="5E81579F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А затем, во второй половине главы, с 8-го по 14-й стихи, зловоние смерти окутывает развращенный народ. Итак, снова, главная тема этих стихов, более короткой главы, — суд. Итак, начнём с 1-го стиха и снова обратим внимание на первое слово, о котором мы говорили: горе, ой.</w:t>
      </w:r>
    </w:p>
    <w:p w14:paraId="230B5CFC" w14:textId="77777777" w:rsidR="00E771BD" w:rsidRPr="00481233" w:rsidRDefault="00E771BD">
      <w:pPr>
        <w:rPr>
          <w:sz w:val="26"/>
          <w:szCs w:val="26"/>
        </w:rPr>
      </w:pPr>
    </w:p>
    <w:p w14:paraId="05FAEA72" w14:textId="26CB6D93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Итак, мы видели слово «hoi» в начале 5-й главы, в 18-м стихе, и затем ещё раз здесь. Итак, сразу после этой угрозы смерти в первой части 5-й главы, но с учётом возможности обрести жизнь через послушание, мы получаем два этих горестных пророчества, как бы предваряющие погребальный клич. Итак, ещё раз: горе вам, благодушествующим на Сионе.</w:t>
      </w:r>
    </w:p>
    <w:p w14:paraId="0600C20D" w14:textId="77777777" w:rsidR="00E771BD" w:rsidRPr="00481233" w:rsidRDefault="00E771BD">
      <w:pPr>
        <w:rPr>
          <w:sz w:val="26"/>
          <w:szCs w:val="26"/>
        </w:rPr>
      </w:pPr>
    </w:p>
    <w:p w14:paraId="66212DC2" w14:textId="16E46D0D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Итак, можно сказать, что вы, самодовольные на Сионе, всё равно что покойники, а вы, чувствующие себя в безопасности на горе Самария, – вы, знатные мужи передовой нации, к которым приходит народ Израиля. Похоже, он говорит, имея в виду руководство этих столиц, но, возможно, вы сейчас останавливаетесь и спрашиваете: Сион? Это Иерусалим. Это Иерусалим.</w:t>
      </w:r>
    </w:p>
    <w:p w14:paraId="21E55ECB" w14:textId="77777777" w:rsidR="00E771BD" w:rsidRPr="00481233" w:rsidRDefault="00E771BD">
      <w:pPr>
        <w:rPr>
          <w:sz w:val="26"/>
          <w:szCs w:val="26"/>
        </w:rPr>
      </w:pPr>
    </w:p>
    <w:p w14:paraId="77725A20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Я думал, что послание Амоса было адресовано прежде всего Северному царству. Так оно и было. Это очевидно.</w:t>
      </w:r>
    </w:p>
    <w:p w14:paraId="78F8694B" w14:textId="77777777" w:rsidR="00E771BD" w:rsidRPr="00481233" w:rsidRDefault="00E771BD">
      <w:pPr>
        <w:rPr>
          <w:sz w:val="26"/>
          <w:szCs w:val="26"/>
        </w:rPr>
      </w:pPr>
    </w:p>
    <w:p w14:paraId="6CEC6332" w14:textId="34ADA5E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Он отправляется на север. У него возникают проблемы со священником в Вефиле, как мы увидим в 7-й главе, и поэтому, да, его основное послание было обращено к коленам Иосифа, к северному царству Израиля, но это не значит, что он не может включить в свое послание Иерусалим или Иудею, ведь, как вы помните, в пророчествах Иуда был седьмым по счёту, прямо перед Израилем, и поэтому Иуда не избежит грядущего суда. Вполне возможно, </w:t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что Амос включает их в послание, потому что им нужно услышать, что он говорит руководству Самарии, поскольку руководство Иудеи начинает выглядеть очень похожим, как и руководство Иерусалима, и поэтому он хочет, чтобы это послание коснулось и их. Другой вариант заключается в </w:t>
      </w:r>
      <w:r xmlns:w="http://schemas.openxmlformats.org/wordprocessingml/2006/main" w:rsidR="00564768">
        <w:rPr>
          <w:rFonts w:ascii="Calibri" w:eastAsia="Calibri" w:hAnsi="Calibri" w:cs="Calibri"/>
          <w:sz w:val="26"/>
          <w:szCs w:val="26"/>
        </w:rPr>
        <w:t xml:space="preserve">том, что, закончив служение в северном царстве, он вернулся домой в Фекойю и в какой-то мере продолжил пророческое служение, и он этого хотел; возможно, Господь побудил его добавить это позже.</w:t>
      </w:r>
    </w:p>
    <w:p w14:paraId="43A6663B" w14:textId="77777777" w:rsidR="00E771BD" w:rsidRPr="00481233" w:rsidRDefault="00E771BD">
      <w:pPr>
        <w:rPr>
          <w:sz w:val="26"/>
          <w:szCs w:val="26"/>
        </w:rPr>
      </w:pPr>
    </w:p>
    <w:p w14:paraId="61ACC304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Это не обязательно должна быть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редакция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, сделанная 150 лет спустя, или что-то в этом роде. Не обязательно. Возможно, Амос адаптировал своё послание к народу Иудеи.</w:t>
      </w:r>
    </w:p>
    <w:p w14:paraId="3BC26BA3" w14:textId="77777777" w:rsidR="00E771BD" w:rsidRPr="00481233" w:rsidRDefault="00E771BD">
      <w:pPr>
        <w:rPr>
          <w:sz w:val="26"/>
          <w:szCs w:val="26"/>
        </w:rPr>
      </w:pPr>
    </w:p>
    <w:p w14:paraId="2CA8175F" w14:textId="2527AEAD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Итак, в любом случае, это имеет смысл, но поначалу это немного удивительно. Даже Сион начинает походить на Самарию, и поэтому он включает её в это. Итак, вы, кто чувствует себя в безопасности на горе Самария, помните, что это был период времени, и хотя Господь начал судить их и привлекать их внимание, они, по-видимому, не обращали на это внимания и процветали при Иеровоаме II.</w:t>
      </w:r>
    </w:p>
    <w:p w14:paraId="4795521B" w14:textId="77777777" w:rsidR="00E771BD" w:rsidRPr="00481233" w:rsidRDefault="00E771BD">
      <w:pPr>
        <w:rPr>
          <w:sz w:val="26"/>
          <w:szCs w:val="26"/>
        </w:rPr>
      </w:pPr>
    </w:p>
    <w:p w14:paraId="467BB14C" w14:textId="0B7B9D4F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Они действительно одержали несколько военных побед, как мы увидим далее в этой главе, и поэтому чувствуют себя довольно хорошо. Они чувствуют себя в безопасности и процветании. Они надеются на ещё большую безопасность, когда Господь уничтожит всех их врагов, но они чувствуют себя довольно хорошо уже сейчас, и тут приходит Амос и говорит: «Нет, это ложная безопасность».</w:t>
      </w:r>
    </w:p>
    <w:p w14:paraId="124D8222" w14:textId="77777777" w:rsidR="00E771BD" w:rsidRPr="00481233" w:rsidRDefault="00E771BD">
      <w:pPr>
        <w:rPr>
          <w:sz w:val="26"/>
          <w:szCs w:val="26"/>
        </w:rPr>
      </w:pPr>
    </w:p>
    <w:p w14:paraId="42861DCE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Все твои успехи — сущая ерунда. Я сейчас перефразирую, а смерть уже не за горами. Смерть неминуема.</w:t>
      </w:r>
    </w:p>
    <w:p w14:paraId="2E323E4E" w14:textId="77777777" w:rsidR="00E771BD" w:rsidRPr="00481233" w:rsidRDefault="00E771BD">
      <w:pPr>
        <w:rPr>
          <w:sz w:val="26"/>
          <w:szCs w:val="26"/>
        </w:rPr>
      </w:pPr>
    </w:p>
    <w:p w14:paraId="588D0157" w14:textId="007BDB0E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Стих 2 – ещё один стих, вызывающий споры у толкователей. В нём говорится: «Идите в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Калне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посмотрите на неё. Оттуда идите в Большой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Хаммат»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.</w:t>
      </w:r>
    </w:p>
    <w:p w14:paraId="347939A1" w14:textId="77777777" w:rsidR="00E771BD" w:rsidRPr="00481233" w:rsidRDefault="00E771BD">
      <w:pPr>
        <w:rPr>
          <w:sz w:val="26"/>
          <w:szCs w:val="26"/>
        </w:rPr>
      </w:pPr>
    </w:p>
    <w:p w14:paraId="29A492DB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Это арамейские города, а затем Гаф в Филистии. Есть тот пятый филистимский город, о котором не упоминалось в предыдущем пророчестве, но Амос знает о нём, и он подвергся суду. Разве им живётся лучше, чем вашим двум царствам? Разве их земли больше ваших? Трудно понять смысл этого вопроса, который кажется риторическим.</w:t>
      </w:r>
    </w:p>
    <w:p w14:paraId="29A2AC55" w14:textId="77777777" w:rsidR="00E771BD" w:rsidRPr="00481233" w:rsidRDefault="00E771BD">
      <w:pPr>
        <w:rPr>
          <w:sz w:val="26"/>
          <w:szCs w:val="26"/>
        </w:rPr>
      </w:pPr>
    </w:p>
    <w:p w14:paraId="60BA0B60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Некоторые утверждают, что именно это лидеры говорят своему народу. Они хвастаются своей значимостью и силой, ведь Северное царство занимало большую территорию по сравнению с некоторыми из упомянутых, и поэтому, как и в случае с Интернет-Библией, я, пожалуй, быстро это проверю. Интернет-Библия вводит, говорят они народу.</w:t>
      </w:r>
    </w:p>
    <w:p w14:paraId="5C533B30" w14:textId="77777777" w:rsidR="00E771BD" w:rsidRPr="00481233" w:rsidRDefault="00E771BD">
      <w:pPr>
        <w:rPr>
          <w:sz w:val="26"/>
          <w:szCs w:val="26"/>
        </w:rPr>
      </w:pPr>
    </w:p>
    <w:p w14:paraId="00128E10" w14:textId="57C9977D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Ну, в еврейском тексте этого нет, и Интернет-Библия никого не пытается обмануть. Они говорят, что народ интерпретирует и добавляет, а затем объясняют, почему, по их </w:t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мнению, народ говорит. Я имею в виду, что лидеры говорят с народом здесь, хвастаясь своей страной.</w:t>
      </w:r>
    </w:p>
    <w:p w14:paraId="62E0A552" w14:textId="77777777" w:rsidR="00E771BD" w:rsidRPr="00481233" w:rsidRDefault="00E771BD">
      <w:pPr>
        <w:rPr>
          <w:sz w:val="26"/>
          <w:szCs w:val="26"/>
        </w:rPr>
      </w:pPr>
    </w:p>
    <w:p w14:paraId="5F332CC1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Итак, в данном случае они говорят: «Эй, посмотрите на другие места. Мы лучше их. Мы не столкнёмся с теми негативными суждениями, которые выпали на их долю».</w:t>
      </w:r>
    </w:p>
    <w:p w14:paraId="4948DA27" w14:textId="77777777" w:rsidR="00E771BD" w:rsidRPr="00481233" w:rsidRDefault="00E771BD">
      <w:pPr>
        <w:rPr>
          <w:sz w:val="26"/>
          <w:szCs w:val="26"/>
        </w:rPr>
      </w:pPr>
    </w:p>
    <w:p w14:paraId="0AE5F58B" w14:textId="00B80C5D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Другой вариант — Господь обращается к руководству, и это кажется наиболее естественным. Он только что осудил руководителей. Горе вам! Он собирается обратиться к ним напрямую в третьем стихе, так почему бы не сделать это во втором? И я думаю, суть в том, чтобы идти в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Калне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, идти в Большой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Хаммат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, идти в Гат.</w:t>
      </w:r>
    </w:p>
    <w:p w14:paraId="33099423" w14:textId="77777777" w:rsidR="00E771BD" w:rsidRPr="00481233" w:rsidRDefault="00E771BD">
      <w:pPr>
        <w:rPr>
          <w:sz w:val="26"/>
          <w:szCs w:val="26"/>
        </w:rPr>
      </w:pPr>
    </w:p>
    <w:p w14:paraId="1184D6DD" w14:textId="0FEE9C8E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Лучше ли им, чем вашим двум царствам, или лучше ли им, чем вашим двум царствам? Думаю, он пытается донести, что, хотя вы и Мой народ завета, и только вас Я знал из всех народов земли в третьей главе, есть и другой смысл, в котором вы ничем не отличаетесь от других народов. Единственная причина, по которой вы уникальны и благословенны, заключается в том, что Я защитил и благословил вас. Но, с другой стороны, вы всего лишь один из народов, а Я владычествую над народами, и у вас нет никаких поблажек.</w:t>
      </w:r>
    </w:p>
    <w:p w14:paraId="30338F16" w14:textId="77777777" w:rsidR="00E771BD" w:rsidRPr="00481233" w:rsidRDefault="00E771BD">
      <w:pPr>
        <w:rPr>
          <w:sz w:val="26"/>
          <w:szCs w:val="26"/>
        </w:rPr>
      </w:pPr>
    </w:p>
    <w:p w14:paraId="45051EAD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Вы не защищены заветом. Итак, подобно тому, как Я обрушил суд на эти места, и это произошло гораздо раньше, ещё в IX веке, это произойдёт снова, когда из Ассирии придёт Тиглатпаласар III, но пока этого не произошло. И он говорит: «Вы можете думать, что у вас больше территории, чем у них».</w:t>
      </w:r>
    </w:p>
    <w:p w14:paraId="7076AAF6" w14:textId="77777777" w:rsidR="00E771BD" w:rsidRPr="00481233" w:rsidRDefault="00E771BD">
      <w:pPr>
        <w:rPr>
          <w:sz w:val="26"/>
          <w:szCs w:val="26"/>
        </w:rPr>
      </w:pPr>
    </w:p>
    <w:p w14:paraId="13899096" w14:textId="660DEA25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Я могу это изменить. Я могу сократить твою территорию, что он и сделал, когда ассирийцы пришли чуть позже. Они просто превратили всю территорию Северного царства в провинцию, оставив это маленькое государство прямо посередине.</w:t>
      </w:r>
    </w:p>
    <w:p w14:paraId="1F7C8FA7" w14:textId="77777777" w:rsidR="00E771BD" w:rsidRPr="00481233" w:rsidRDefault="00E771BD">
      <w:pPr>
        <w:rPr>
          <w:sz w:val="26"/>
          <w:szCs w:val="26"/>
        </w:rPr>
      </w:pPr>
    </w:p>
    <w:p w14:paraId="089FC640" w14:textId="2332D08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вот, я думаю, именно это и говорит Господь. Не думайте, что ваш особый статус ограждает вас от Моего суда. Не думайте, что ваши успехи, процветание, которое вы считаете своим, и военные победы, которые вы одержали, выделяют вас среди других стран.</w:t>
      </w:r>
    </w:p>
    <w:p w14:paraId="74852AC9" w14:textId="77777777" w:rsidR="00E771BD" w:rsidRPr="00481233" w:rsidRDefault="00E771BD">
      <w:pPr>
        <w:rPr>
          <w:sz w:val="26"/>
          <w:szCs w:val="26"/>
        </w:rPr>
      </w:pPr>
    </w:p>
    <w:p w14:paraId="33C7614C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Нет, я требую послушания. Поэтому я предпочитаю рассматривать второй стих как продолжение того, что Господь говорит лидерам. Вы отдаляете день бедствия, стих 3, и приближаете царство ужаса.</w:t>
      </w:r>
    </w:p>
    <w:p w14:paraId="02EC7941" w14:textId="77777777" w:rsidR="00E771BD" w:rsidRPr="00481233" w:rsidRDefault="00E771BD">
      <w:pPr>
        <w:rPr>
          <w:sz w:val="26"/>
          <w:szCs w:val="26"/>
        </w:rPr>
      </w:pPr>
    </w:p>
    <w:p w14:paraId="44F46185" w14:textId="327FD40F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Итак, он, и, собственно, террор — это слово, которое нам хорошо знакомо, ХАМАС, ХАМАС, насилие. Итак, он обвиняет их в том, что они оттягивают день суда, не осознают его приближения и не желают об этом думать. Вместо этого они несут ответственность за насилие в своей собственной стране, потому что, с </w:t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точки зрения Господа, то, что они делают с людьми, отнимают у них землю, делают их очень уязвимыми.</w:t>
      </w:r>
    </w:p>
    <w:p w14:paraId="6E4DF9EB" w14:textId="77777777" w:rsidR="00E771BD" w:rsidRPr="00481233" w:rsidRDefault="00E771BD">
      <w:pPr>
        <w:rPr>
          <w:sz w:val="26"/>
          <w:szCs w:val="26"/>
        </w:rPr>
      </w:pPr>
    </w:p>
    <w:p w14:paraId="40798B9B" w14:textId="040B554D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я уверен, что во многих случаях люди умирали от голода, а дети – из-за этих репрессивных мер. Господь считает это насилием. И поэтому Он призывает их к ответу.</w:t>
      </w:r>
    </w:p>
    <w:p w14:paraId="11ED8E0E" w14:textId="77777777" w:rsidR="00E771BD" w:rsidRPr="00481233" w:rsidRDefault="00E771BD">
      <w:pPr>
        <w:rPr>
          <w:sz w:val="26"/>
          <w:szCs w:val="26"/>
        </w:rPr>
      </w:pPr>
    </w:p>
    <w:p w14:paraId="616F7345" w14:textId="75D08388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А затем он как бы описывает их образ жизни. Мы уже видели намёки на это в летнем доме, зимнем доме и всём прочем, а также в изделиях из слоновой кости. И здесь он собирается поговорить об этом подробнее.</w:t>
      </w:r>
    </w:p>
    <w:p w14:paraId="0BA60326" w14:textId="77777777" w:rsidR="00E771BD" w:rsidRPr="00481233" w:rsidRDefault="00E771BD">
      <w:pPr>
        <w:rPr>
          <w:sz w:val="26"/>
          <w:szCs w:val="26"/>
        </w:rPr>
      </w:pPr>
    </w:p>
    <w:p w14:paraId="7AD37D8D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Вы лежите на кроватях, украшенных слоновой костью, и отдыхаете на диванах. Вы обедаете отборными ягнятами и откормленными телятами. Так что вы довольно обеспечены.</w:t>
      </w:r>
    </w:p>
    <w:p w14:paraId="1E8485A2" w14:textId="77777777" w:rsidR="00E771BD" w:rsidRPr="00481233" w:rsidRDefault="00E771BD">
      <w:pPr>
        <w:rPr>
          <w:sz w:val="26"/>
          <w:szCs w:val="26"/>
        </w:rPr>
      </w:pPr>
    </w:p>
    <w:p w14:paraId="5D07519F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Да, ты довольно богат и обеспечен. У тебя есть удобные кровати и диваны, на которых можно отдохнуть. Ты ешь самую лучшую еду.</w:t>
      </w:r>
    </w:p>
    <w:p w14:paraId="7CD31C52" w14:textId="77777777" w:rsidR="00E771BD" w:rsidRPr="00481233" w:rsidRDefault="00E771BD">
      <w:pPr>
        <w:rPr>
          <w:sz w:val="26"/>
          <w:szCs w:val="26"/>
        </w:rPr>
      </w:pPr>
    </w:p>
    <w:p w14:paraId="49F274A4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Ты играешь на арфах, как Давид. Это, по-моему, сарказм. Ты воображаешь себя как Давид и импровизируешь на музыкальных инструментах.</w:t>
      </w:r>
    </w:p>
    <w:p w14:paraId="7571A558" w14:textId="77777777" w:rsidR="00E771BD" w:rsidRPr="00481233" w:rsidRDefault="00E771BD">
      <w:pPr>
        <w:rPr>
          <w:sz w:val="26"/>
          <w:szCs w:val="26"/>
        </w:rPr>
      </w:pPr>
    </w:p>
    <w:p w14:paraId="23E12525" w14:textId="58A06423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Итак, у вас есть время играть на музыкальных инструментах, бренчать на струнах и пытаться, ну, сочинять песни. Вы пьёте вино чашами и пользуетесь лучшими лосьонами. Поэтому они считают себя главами нации, главами нации.</w:t>
      </w:r>
    </w:p>
    <w:p w14:paraId="0F5ABFCE" w14:textId="77777777" w:rsidR="00E771BD" w:rsidRPr="00481233" w:rsidRDefault="00E771BD">
      <w:pPr>
        <w:rPr>
          <w:sz w:val="26"/>
          <w:szCs w:val="26"/>
        </w:rPr>
      </w:pPr>
    </w:p>
    <w:p w14:paraId="277D00A1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Они — самые заметные. Они требуют лучшие лосьоны, самые лучшие из лосьонов. Только лучшее для лучших — вот их философия.</w:t>
      </w:r>
    </w:p>
    <w:p w14:paraId="018DDC36" w14:textId="77777777" w:rsidR="00E771BD" w:rsidRPr="00481233" w:rsidRDefault="00E771BD">
      <w:pPr>
        <w:rPr>
          <w:sz w:val="26"/>
          <w:szCs w:val="26"/>
        </w:rPr>
      </w:pPr>
    </w:p>
    <w:p w14:paraId="3A45AE2D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Вы пользуетесь лучшими притираниями, но не скорбите о гибели Иосифа. Вы не скорбите о гибели Иосифа, и потому вы будете в числе первых, кто отправится в изгнание. Ваши пиры и безделье прекратятся.</w:t>
      </w:r>
    </w:p>
    <w:p w14:paraId="1E37D4C9" w14:textId="77777777" w:rsidR="00E771BD" w:rsidRPr="00481233" w:rsidRDefault="00E771BD">
      <w:pPr>
        <w:rPr>
          <w:sz w:val="26"/>
          <w:szCs w:val="26"/>
        </w:rPr>
      </w:pPr>
    </w:p>
    <w:p w14:paraId="5EEAD931" w14:textId="7251936E" w:rsidR="00E771BD" w:rsidRPr="00481233" w:rsidRDefault="0056476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Гибель Иосифа — споры о том, что это значит. Не всегда хочется так делать, но иногда возникает нечто, называемое двойным смыслом. Двойной смысл, который действует одновременно.</w:t>
      </w:r>
    </w:p>
    <w:p w14:paraId="729B1326" w14:textId="77777777" w:rsidR="00E771BD" w:rsidRPr="00481233" w:rsidRDefault="00E771BD">
      <w:pPr>
        <w:rPr>
          <w:sz w:val="26"/>
          <w:szCs w:val="26"/>
        </w:rPr>
      </w:pPr>
    </w:p>
    <w:p w14:paraId="423A9DA7" w14:textId="158D829C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Одна из точек зрения заключается в том, что падение Иосифа – это его моральное падение, а Иосиф символизирует Северное царство. Поэтому не стоит скорбеть о моральном падении страны, где люди лгут, обманывают и оскорбляют других. Возможно, так и есть.</w:t>
      </w:r>
    </w:p>
    <w:p w14:paraId="5DBEEB74" w14:textId="77777777" w:rsidR="00E771BD" w:rsidRPr="00481233" w:rsidRDefault="00E771BD">
      <w:pPr>
        <w:rPr>
          <w:sz w:val="26"/>
          <w:szCs w:val="26"/>
        </w:rPr>
      </w:pPr>
    </w:p>
    <w:p w14:paraId="005BAE8A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Или вы не скорбите о грядущей гибели Иосифа на суде. И, полагаю, в этом вопросе я обычно предпочитаю выбирать одно из двух, но пророки — поэты, и они очень риторичны. Поэтому, я думаю, в данном конкретном случае можно рассматривать оба варианта одновременно, поскольку они взаимосвязаны.</w:t>
      </w:r>
    </w:p>
    <w:p w14:paraId="58439F1A" w14:textId="77777777" w:rsidR="00E771BD" w:rsidRPr="00481233" w:rsidRDefault="00E771BD">
      <w:pPr>
        <w:rPr>
          <w:sz w:val="26"/>
          <w:szCs w:val="26"/>
        </w:rPr>
      </w:pPr>
    </w:p>
    <w:p w14:paraId="353B806A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Моральное падение Иосифа приведёт к национальной катастрофе и гибели Иосифа. Поэтому, я думаю, оба эти фактора присутствуют, и я думаю, что, когда зрители это услышат и начнут размышлять: «Что же это значит?», они могут прийти к выводу: «О, я понимаю, о чём он говорит». О, очень, очень ловко, Амос.</w:t>
      </w:r>
    </w:p>
    <w:p w14:paraId="46BA2DD0" w14:textId="77777777" w:rsidR="00E771BD" w:rsidRPr="00481233" w:rsidRDefault="00E771BD">
      <w:pPr>
        <w:rPr>
          <w:sz w:val="26"/>
          <w:szCs w:val="26"/>
        </w:rPr>
      </w:pPr>
    </w:p>
    <w:p w14:paraId="6F7C4D17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затем он говорит: «Поэтому вы будете в числе первых, кто отправится в изгнание. Ваши пиры и безделье прекратятся». И это ещё одно дело, которое делают пророки.</w:t>
      </w:r>
    </w:p>
    <w:p w14:paraId="0EA664F8" w14:textId="77777777" w:rsidR="00E771BD" w:rsidRPr="00481233" w:rsidRDefault="00E771BD">
      <w:pPr>
        <w:rPr>
          <w:sz w:val="26"/>
          <w:szCs w:val="26"/>
        </w:rPr>
      </w:pPr>
    </w:p>
    <w:p w14:paraId="207C2A14" w14:textId="7B56A16A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Они будут играть словами. Итак, он использовал: в иврите есть корень, или, знаете ли,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реиш алашин, рош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голова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от головы можно говорить о первом, самом важном.</w:t>
      </w:r>
    </w:p>
    <w:p w14:paraId="56670CA4" w14:textId="77777777" w:rsidR="00E771BD" w:rsidRPr="00481233" w:rsidRDefault="00E771BD">
      <w:pPr>
        <w:rPr>
          <w:sz w:val="26"/>
          <w:szCs w:val="26"/>
        </w:rPr>
      </w:pPr>
    </w:p>
    <w:p w14:paraId="4A5CE571" w14:textId="1A16D5B4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есть ещё слово, происходящее от того же корня,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reishit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. Оно встречается прямо в Книге Бытия 1.1,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bereshit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– в начале. Итак,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reishit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происходит от идеи начала.</w:t>
      </w:r>
    </w:p>
    <w:p w14:paraId="68DAEF2C" w14:textId="77777777" w:rsidR="00E771BD" w:rsidRPr="00481233" w:rsidRDefault="00E771BD">
      <w:pPr>
        <w:rPr>
          <w:sz w:val="26"/>
          <w:szCs w:val="26"/>
        </w:rPr>
      </w:pPr>
    </w:p>
    <w:p w14:paraId="321663FF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Это может быть временное, начальное. Это может быть качественное, лучшее. И вот он играет здесь на этом корне.</w:t>
      </w:r>
    </w:p>
    <w:p w14:paraId="2006EE87" w14:textId="77777777" w:rsidR="00E771BD" w:rsidRPr="00481233" w:rsidRDefault="00E771BD">
      <w:pPr>
        <w:rPr>
          <w:sz w:val="26"/>
          <w:szCs w:val="26"/>
        </w:rPr>
      </w:pPr>
    </w:p>
    <w:p w14:paraId="44F9700F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Он говорит: «Вы —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наследие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нации. Вы — первые и главные, выдающиеся представители элиты. Вы — лучшие».</w:t>
      </w:r>
    </w:p>
    <w:p w14:paraId="304CC013" w14:textId="77777777" w:rsidR="00E771BD" w:rsidRPr="00481233" w:rsidRDefault="00E771BD">
      <w:pPr>
        <w:rPr>
          <w:sz w:val="26"/>
          <w:szCs w:val="26"/>
        </w:rPr>
      </w:pPr>
    </w:p>
    <w:p w14:paraId="0B715D77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ты даже требуешь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наилучшего качества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лосьонов, лучших лосьонов, лосьонов высшего качества, чтобы наносить их на своё тело, пока пьёшь вино из чаши. Что ж, я тебе скажу. Господь почтит тебя.</w:t>
      </w:r>
    </w:p>
    <w:p w14:paraId="171B596D" w14:textId="77777777" w:rsidR="00E771BD" w:rsidRPr="00481233" w:rsidRDefault="00E771BD">
      <w:pPr>
        <w:rPr>
          <w:sz w:val="26"/>
          <w:szCs w:val="26"/>
        </w:rPr>
      </w:pPr>
    </w:p>
    <w:p w14:paraId="0F42711C" w14:textId="0388F88B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Он почтит тебя. Этот сарказм сквозит в седьмом стихе. Угадай, кто будет первым в очереди, когда отправятся в изгнание? Ты будешь первым в очереди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Ты будешь первым в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очереди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.</w:t>
      </w:r>
    </w:p>
    <w:p w14:paraId="02F9EFBB" w14:textId="77777777" w:rsidR="00E771BD" w:rsidRPr="00481233" w:rsidRDefault="00E771BD">
      <w:pPr>
        <w:rPr>
          <w:sz w:val="26"/>
          <w:szCs w:val="26"/>
        </w:rPr>
      </w:pPr>
    </w:p>
    <w:p w14:paraId="496E8105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Вы будете прямо перед началом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очереди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. Вы будете прямо перед началом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очереди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. Вам это нужно, потому что целевой язык, английский, имеет свои ограничения и не может передать то, что говорится на иврите.</w:t>
      </w:r>
    </w:p>
    <w:p w14:paraId="2F587D7A" w14:textId="77777777" w:rsidR="00E771BD" w:rsidRPr="00481233" w:rsidRDefault="00E771BD">
      <w:pPr>
        <w:rPr>
          <w:sz w:val="26"/>
          <w:szCs w:val="26"/>
        </w:rPr>
      </w:pPr>
    </w:p>
    <w:p w14:paraId="70D287EF" w14:textId="712AA4D4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Но, возможно, если использовать слово «first» во всех трёх текстах, «first of лосьоны», но «first of лосьоны» звучит немного странно, «first of people». В седьмом стихе это работает. Но ирония в том, что всё самое лучшее — для лучшего.</w:t>
      </w:r>
    </w:p>
    <w:p w14:paraId="57B5DB20" w14:textId="77777777" w:rsidR="00E771BD" w:rsidRPr="00481233" w:rsidRDefault="00E771BD">
      <w:pPr>
        <w:rPr>
          <w:sz w:val="26"/>
          <w:szCs w:val="26"/>
        </w:rPr>
      </w:pPr>
    </w:p>
    <w:p w14:paraId="76A44BD7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Что ж, все отправляются в изгнание, но ты будешь первым в очереди. Ты можешь быть первым. Ты можешь быть там, в первых рядах, первым в изгнании.</w:t>
      </w:r>
    </w:p>
    <w:p w14:paraId="17FE628E" w14:textId="77777777" w:rsidR="00E771BD" w:rsidRPr="00481233" w:rsidRDefault="00E771BD">
      <w:pPr>
        <w:rPr>
          <w:sz w:val="26"/>
          <w:szCs w:val="26"/>
        </w:rPr>
      </w:pPr>
    </w:p>
    <w:p w14:paraId="1517A759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есть также наказание, соответствующее преступлению, то, что мы называем Божьим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таллионским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правосудием. Око за око, зуб за зуб. И это присутствует у пророков, но не всегда так очевидно.</w:t>
      </w:r>
    </w:p>
    <w:p w14:paraId="477BB8EE" w14:textId="77777777" w:rsidR="00E771BD" w:rsidRPr="00481233" w:rsidRDefault="00E771BD">
      <w:pPr>
        <w:rPr>
          <w:sz w:val="26"/>
          <w:szCs w:val="26"/>
        </w:rPr>
      </w:pPr>
    </w:p>
    <w:p w14:paraId="707253C1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Из-за их жадности и чрезмерного богатства, накопленного ими в результате эксплуатации людей, их наказание будет соответствовать их преступлению. И часто, используя подобную игру слов, учёный по имени Патрик Миллер в своё время написал действительно хороший том. Это небольшой том, скорее монография, «Грех и суд у пророков».</w:t>
      </w:r>
    </w:p>
    <w:p w14:paraId="6D041663" w14:textId="77777777" w:rsidR="00E771BD" w:rsidRPr="00481233" w:rsidRDefault="00E771BD">
      <w:pPr>
        <w:rPr>
          <w:sz w:val="26"/>
          <w:szCs w:val="26"/>
        </w:rPr>
      </w:pPr>
    </w:p>
    <w:p w14:paraId="50DBB6CB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он пытался показать, что осуждение соответствует греху. И вы видите это здесь. Это и есть соответствующее наказание для них.</w:t>
      </w:r>
    </w:p>
    <w:p w14:paraId="18007A11" w14:textId="77777777" w:rsidR="00E771BD" w:rsidRPr="00481233" w:rsidRDefault="00E771BD">
      <w:pPr>
        <w:rPr>
          <w:sz w:val="26"/>
          <w:szCs w:val="26"/>
        </w:rPr>
      </w:pPr>
    </w:p>
    <w:p w14:paraId="65579C5D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Они хотят быть первыми. Они хотят выделиться среди остальных и наслаждаться всем самым лучшим. И, по иронии судьбы, именно это место они займут в череде изгнанников.</w:t>
      </w:r>
    </w:p>
    <w:p w14:paraId="6D1692D8" w14:textId="77777777" w:rsidR="00E771BD" w:rsidRPr="00481233" w:rsidRDefault="00E771BD">
      <w:pPr>
        <w:rPr>
          <w:sz w:val="26"/>
          <w:szCs w:val="26"/>
        </w:rPr>
      </w:pPr>
    </w:p>
    <w:p w14:paraId="160C5A5D" w14:textId="2D62EE11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Сейчас я сделаю небольшой глоток воды. И мы перейдём к стихам 8, с 8-го по 14-й. Я снова назову это зловонием смерти, которое окутывает развращенных людей.</w:t>
      </w:r>
    </w:p>
    <w:p w14:paraId="72F358DB" w14:textId="77777777" w:rsidR="00E771BD" w:rsidRPr="00481233" w:rsidRDefault="00E771BD">
      <w:pPr>
        <w:rPr>
          <w:sz w:val="26"/>
          <w:szCs w:val="26"/>
        </w:rPr>
      </w:pPr>
    </w:p>
    <w:p w14:paraId="7CA4B6CD" w14:textId="30CDBD66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Итак, начнём с 8-го. Прочитаем до 14-го. Я буду читать перевод, в котором есть NIV, но с которым я не согласен в нескольких моментах. Поэтому я прочту текст так, как он есть в NIV.</w:t>
      </w:r>
    </w:p>
    <w:p w14:paraId="5605D061" w14:textId="77777777" w:rsidR="00E771BD" w:rsidRPr="00481233" w:rsidRDefault="00E771BD">
      <w:pPr>
        <w:rPr>
          <w:sz w:val="26"/>
          <w:szCs w:val="26"/>
        </w:rPr>
      </w:pPr>
    </w:p>
    <w:p w14:paraId="38180775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А затем, разбирая стих за стихом, я расскажу вам, что, по моему мнению, именно говорит стих 10. Всевышний Господь поклялся Собой. Помните, вы клянётесь тем, что несомненно.</w:t>
      </w:r>
    </w:p>
    <w:p w14:paraId="0CE2F4C4" w14:textId="77777777" w:rsidR="00E771BD" w:rsidRPr="00481233" w:rsidRDefault="00E771BD">
      <w:pPr>
        <w:rPr>
          <w:sz w:val="26"/>
          <w:szCs w:val="26"/>
        </w:rPr>
      </w:pPr>
    </w:p>
    <w:p w14:paraId="79D4ADD6" w14:textId="2CB94BC8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когда Господь клянётся Собой, это, по-еврейски, Его жизнь, Его душа, возможно, даже Его нефеш. И Господь клянётся Собой, Своей жизнью. Ведь Господь вечен.</w:t>
      </w:r>
    </w:p>
    <w:p w14:paraId="6F1DD224" w14:textId="77777777" w:rsidR="00E771BD" w:rsidRPr="00481233" w:rsidRDefault="00E771BD">
      <w:pPr>
        <w:rPr>
          <w:sz w:val="26"/>
          <w:szCs w:val="26"/>
        </w:rPr>
      </w:pPr>
    </w:p>
    <w:p w14:paraId="6613A264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Он всегда жив. Это неизменно и вечно. И поэтому это клятва, которую он сам произносит.</w:t>
      </w:r>
    </w:p>
    <w:p w14:paraId="1A49C526" w14:textId="77777777" w:rsidR="00E771BD" w:rsidRPr="00481233" w:rsidRDefault="00E771BD">
      <w:pPr>
        <w:rPr>
          <w:sz w:val="26"/>
          <w:szCs w:val="26"/>
        </w:rPr>
      </w:pPr>
    </w:p>
    <w:p w14:paraId="1B1D0F16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Господь Бог Вседержитель говорит: «Я гнушаюсь гордыней Иакова и ненавижу крепости его. Я предам город и всё, что в нём. Что же ненавидит Господь? Он ненавидит лицемерное служение их».</w:t>
      </w:r>
    </w:p>
    <w:p w14:paraId="44D86F05" w14:textId="77777777" w:rsidR="00E771BD" w:rsidRPr="00481233" w:rsidRDefault="00E771BD">
      <w:pPr>
        <w:rPr>
          <w:sz w:val="26"/>
          <w:szCs w:val="26"/>
        </w:rPr>
      </w:pPr>
    </w:p>
    <w:p w14:paraId="3E27FD37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Он также ненавидит их гордыню, которая, на мой взгляд, более фундаментальна. Она лежит в основе всего, что они делают. И эту тему мы видим в мудрой литературе Ветхого Завета.</w:t>
      </w:r>
    </w:p>
    <w:p w14:paraId="1F29FE20" w14:textId="77777777" w:rsidR="00E771BD" w:rsidRPr="00481233" w:rsidRDefault="00E771BD">
      <w:pPr>
        <w:rPr>
          <w:sz w:val="26"/>
          <w:szCs w:val="26"/>
        </w:rPr>
      </w:pPr>
    </w:p>
    <w:p w14:paraId="2906CE9E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В Притчах Господь ненавидит гордость. Он ненавидит её, гордый вид. Именно это движет этими людьми: они хотят обладать всем этим богатством, каким бы путём оно ни было получено, </w:t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потому что хотят чувствовать себя лучше и выше других и даже соседних народов.</w:t>
      </w:r>
    </w:p>
    <w:p w14:paraId="053157B2" w14:textId="77777777" w:rsidR="00E771BD" w:rsidRPr="00481233" w:rsidRDefault="00E771BD">
      <w:pPr>
        <w:rPr>
          <w:sz w:val="26"/>
          <w:szCs w:val="26"/>
        </w:rPr>
      </w:pPr>
    </w:p>
    <w:p w14:paraId="50FE0867" w14:textId="5B9D1218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Ими движет гордыня, и Господь ненавидит их гордыню. И Он ненавидит их крепости, потому что они – порождение их гордыни и их попытки возвыситься и защитить себя. И поэтому Я предам город и всё, что в нём.</w:t>
      </w:r>
    </w:p>
    <w:p w14:paraId="3C952EDC" w14:textId="77777777" w:rsidR="00E771BD" w:rsidRPr="00481233" w:rsidRDefault="00E771BD">
      <w:pPr>
        <w:rPr>
          <w:sz w:val="26"/>
          <w:szCs w:val="26"/>
        </w:rPr>
      </w:pPr>
    </w:p>
    <w:p w14:paraId="423386C9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Это звучит довольно всеобъемлюще и исчерпывающе. Если в одном доме останутся 10 человек, они тоже умрут. А если придёт родственник, то, учитывая последствия смерти, это звучит так, будто все они умрут, но пророки часто так и делают. Но те немногие, кто выживет, вот как всё будет.</w:t>
      </w:r>
    </w:p>
    <w:p w14:paraId="4DC6B731" w14:textId="77777777" w:rsidR="00E771BD" w:rsidRPr="00481233" w:rsidRDefault="00E771BD">
      <w:pPr>
        <w:rPr>
          <w:sz w:val="26"/>
          <w:szCs w:val="26"/>
        </w:rPr>
      </w:pPr>
    </w:p>
    <w:p w14:paraId="5B6EBB66" w14:textId="7CBCD941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А если родственник придёт вынести тела из дома, чтобы сжечь их, я хочу вернуться к этому вопросу. Спросите любого, кто там прячется, есть ли ещё кто-нибудь с вами? И он ответит: «Нет». А затем он скажет: «Тише, мы не должны упоминать имя Господа». Мы не хотим даже рисковать, что он навлечёт на нас ещё большее осуждение.</w:t>
      </w:r>
    </w:p>
    <w:p w14:paraId="421827C6" w14:textId="77777777" w:rsidR="00E771BD" w:rsidRPr="00481233" w:rsidRDefault="00E771BD">
      <w:pPr>
        <w:rPr>
          <w:sz w:val="26"/>
          <w:szCs w:val="26"/>
        </w:rPr>
      </w:pPr>
    </w:p>
    <w:p w14:paraId="33BAAA1A" w14:textId="1CBDAF44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Ибо Господь дал повеление, Он дал определение, Он дал повеление и разрушит великий дом в щепки.</w:t>
      </w:r>
    </w:p>
    <w:p w14:paraId="1B1C72C0" w14:textId="77777777" w:rsidR="00E771BD" w:rsidRPr="00481233" w:rsidRDefault="00E771BD">
      <w:pPr>
        <w:rPr>
          <w:sz w:val="26"/>
          <w:szCs w:val="26"/>
        </w:rPr>
      </w:pPr>
    </w:p>
    <w:p w14:paraId="2D6AF848" w14:textId="647DF660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Типичный большой дом есть, а маленький – развален. Вот в чём печальная сторона суда. Создаётся впечатление, что Господь нацелился на руководство, но на самом деле действия руководства отражаются на всех и развращают их, а иногда, когда приходит суд, возникает и сопутствующий ущерб.</w:t>
      </w:r>
    </w:p>
    <w:p w14:paraId="7BC3B566" w14:textId="77777777" w:rsidR="00E771BD" w:rsidRPr="00481233" w:rsidRDefault="00E771BD">
      <w:pPr>
        <w:rPr>
          <w:sz w:val="26"/>
          <w:szCs w:val="26"/>
        </w:rPr>
      </w:pPr>
    </w:p>
    <w:p w14:paraId="1E1302B1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Даже невиновные люди страдают от этого суда. Вспомните книгу пророка Аввакума. Проблема Аввакума в следующем: «Господи, Ты собираешься привести вавилонян к победе?» Какое это решение проблемы несправедливости в Иудее? Какое это решение? Я не понимаю.</w:t>
      </w:r>
    </w:p>
    <w:p w14:paraId="5A5B04DC" w14:textId="77777777" w:rsidR="00E771BD" w:rsidRPr="00481233" w:rsidRDefault="00E771BD">
      <w:pPr>
        <w:rPr>
          <w:sz w:val="26"/>
          <w:szCs w:val="26"/>
        </w:rPr>
      </w:pPr>
    </w:p>
    <w:p w14:paraId="70D64D7A" w14:textId="66DD6848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Они хуже нас, а что же ваш народ? А что же я? И Господь говорит, что праведный, невинный, будет жив своей верностью, или, как понимает это Павел, верой. Вера и верность идут рука об руку. Праведный остаток будет сохранён, и в конце книги, помните, Аввакум говорит: «Хорошо, я знаю, что грядут беды, и мы, вероятно, будем близки к голоду».</w:t>
      </w:r>
    </w:p>
    <w:p w14:paraId="68672E30" w14:textId="77777777" w:rsidR="00E771BD" w:rsidRPr="00481233" w:rsidRDefault="00E771BD">
      <w:pPr>
        <w:rPr>
          <w:sz w:val="26"/>
          <w:szCs w:val="26"/>
        </w:rPr>
      </w:pPr>
    </w:p>
    <w:p w14:paraId="5963E4CB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Это не будет хорошо, и все пострадают, включая праведников, но я уверен, что Господь поддержит своих верных последователей, и мы будем подобны горным козлам, которые могут преодолевать эту каменистую местность, и вы смотрите на них и думаете, как они могут это сделать, не упав и не разбившись насмерть? Но Авакум говорит: я знаю, что Господь поможет нам пройти через это, поэтому даже более </w:t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бедные люди пострадают, потому что Божий суд един, и он влияет, и имеет сопутствующий ущерб, и маленький дом разлетается на куски, а затем он задает вопрос, и большинство переводов идут с альтернативным прочтением здесь, которое, я думаю, верно, и это отражено здесь. Бегают ли лошади по скалистым утесам? Вы когда-нибудь видели, как кто-то пытается управлять лошадьми, ездить на лошади или ехать на колеснице по каменистому утесу, по скале? Нет, это безумие. Это странно.</w:t>
      </w:r>
    </w:p>
    <w:p w14:paraId="684D152A" w14:textId="77777777" w:rsidR="00E771BD" w:rsidRPr="00481233" w:rsidRDefault="00E771BD">
      <w:pPr>
        <w:rPr>
          <w:sz w:val="26"/>
          <w:szCs w:val="26"/>
        </w:rPr>
      </w:pPr>
    </w:p>
    <w:p w14:paraId="7031C8CB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Вы никогда этого не увидите. И вообще, как говорится в традиционном тексте, пашут ли на волах? Ну да, пашут, но это сложно. Можно разделить еврейское слово «волы» на два, и тогда получится: пашут ли море на волах? Нет.</w:t>
      </w:r>
    </w:p>
    <w:p w14:paraId="40F0FA19" w14:textId="77777777" w:rsidR="00E771BD" w:rsidRPr="00481233" w:rsidRDefault="00E771BD">
      <w:pPr>
        <w:rPr>
          <w:sz w:val="26"/>
          <w:szCs w:val="26"/>
        </w:rPr>
      </w:pPr>
    </w:p>
    <w:p w14:paraId="77B76FB7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Никто не выходит в море с плугом, запряжённым волами, и не пытается бороздить море. Это странно. Это безумие.</w:t>
      </w:r>
    </w:p>
    <w:p w14:paraId="5345A921" w14:textId="77777777" w:rsidR="00E771BD" w:rsidRPr="00481233" w:rsidRDefault="00E771BD">
      <w:pPr>
        <w:rPr>
          <w:sz w:val="26"/>
          <w:szCs w:val="26"/>
        </w:rPr>
      </w:pPr>
    </w:p>
    <w:p w14:paraId="32763553" w14:textId="281AAB90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Это совершенно бессмысленно, и теперь Господь даст нам некоторое представление о том, как Он относится к несправедливости, но вы превратили справедливость в яд, а плод правды в горечь, и мы говорили о справедливости в одной из наших предыдущих лекций. Когда вы видите, как справедливость воплощается в жизнь, помните, я использовал пример классического вестерна, где обычно в конце справедливость торжествует, и злодеи получают своё, так что не будьте плохими парнями, потому что закон придёт за вами, и вы его получите, и поэтому да, справедливость должна быть чем-то, что нам нравится. Она приносит нам радость, но то, что они делают, они превратили справедливость и плод правды во что-то ядовитое и горькое, и это извращение.</w:t>
      </w:r>
    </w:p>
    <w:p w14:paraId="7BE87EED" w14:textId="77777777" w:rsidR="00E771BD" w:rsidRPr="00481233" w:rsidRDefault="00E771BD">
      <w:pPr>
        <w:rPr>
          <w:sz w:val="26"/>
          <w:szCs w:val="26"/>
        </w:rPr>
      </w:pPr>
    </w:p>
    <w:p w14:paraId="215A38C5" w14:textId="51959F3A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Справедливость никогда не следует ниспровергать и извращать, превращая её в нечто ядовитое и горькое. То, что вы делаете, сравнимо с попыткой загнать лошадь на скалу или попытаться пересечь море на волах. Это безумие, а в данном случае — моральное безумие.</w:t>
      </w:r>
    </w:p>
    <w:p w14:paraId="1D409BFC" w14:textId="77777777" w:rsidR="00E771BD" w:rsidRPr="00481233" w:rsidRDefault="00E771BD">
      <w:pPr>
        <w:rPr>
          <w:sz w:val="26"/>
          <w:szCs w:val="26"/>
        </w:rPr>
      </w:pPr>
    </w:p>
    <w:p w14:paraId="52ACD1C9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Знаете, всё остальное, о чём я говорил, было бы безумными поступками, направленными на саморазрушение, но в данном случае есть такое понятие, как моральное безумие. Знаете, когда люди решают: «Мы будем убивать младенцев, мы будем убивать младенцев, потому что вам сейчас невыгодно иметь одного». Когда они делают подобное, это, в глазах Бога, превращает справедливость, то, что правильно, во что-то ядовитое и горькое, и ирония в том, что они оправдывают свои действия, знаете ли, какой-то безумной логикой и ложными предпосылками о том, что ребёнок — это не ребёнок.</w:t>
      </w:r>
    </w:p>
    <w:p w14:paraId="4AF8F18C" w14:textId="77777777" w:rsidR="00E771BD" w:rsidRPr="00481233" w:rsidRDefault="00E771BD">
      <w:pPr>
        <w:rPr>
          <w:sz w:val="26"/>
          <w:szCs w:val="26"/>
        </w:rPr>
      </w:pPr>
    </w:p>
    <w:p w14:paraId="4B57666B" w14:textId="03A8F171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Ну, так зачем же вы его убиваете? Если он растёт, значит, он живой. Если же он не растёт, то вам не о чём беспокоиться, так что всё это бессмысленно, и поэтому Господь призывает их к этому и говорит: «Вы, радующиеся завоеванию Ло- </w:t>
      </w:r>
      <w:proofErr xmlns:w="http://schemas.openxmlformats.org/wordprocessingml/2006/main" w:type="spellStart"/>
      <w:r xmlns:w="http://schemas.openxmlformats.org/wordprocessingml/2006/main" w:rsidR="00564768">
        <w:rPr>
          <w:rFonts w:ascii="Calibri" w:eastAsia="Calibri" w:hAnsi="Calibri" w:cs="Calibri"/>
          <w:sz w:val="26"/>
          <w:szCs w:val="26"/>
        </w:rPr>
        <w:t xml:space="preserve">Дабара»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. Мы этого не понимаем, потому что иврит для нас не родной.</w:t>
      </w:r>
    </w:p>
    <w:p w14:paraId="7300F98D" w14:textId="77777777" w:rsidR="00E771BD" w:rsidRPr="00481233" w:rsidRDefault="00E771BD">
      <w:pPr>
        <w:rPr>
          <w:sz w:val="26"/>
          <w:szCs w:val="26"/>
        </w:rPr>
      </w:pPr>
    </w:p>
    <w:p w14:paraId="07727888" w14:textId="1A632B4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Те из нас, кто изучал иврит, это заметили. Знаете, что означает Ло </w:t>
      </w:r>
      <w:r xmlns:w="http://schemas.openxmlformats.org/wordprocessingml/2006/main" w:rsidR="00324E88">
        <w:rPr>
          <w:rFonts w:ascii="Calibri" w:eastAsia="Calibri" w:hAnsi="Calibri" w:cs="Calibri"/>
          <w:sz w:val="26"/>
          <w:szCs w:val="26"/>
        </w:rPr>
        <w:t xml:space="preserve">- </w:t>
      </w:r>
      <w:proofErr xmlns:w="http://schemas.openxmlformats.org/wordprocessingml/2006/main" w:type="spellStart"/>
      <w:r xmlns:w="http://schemas.openxmlformats.org/wordprocessingml/2006/main" w:rsidR="00564768">
        <w:rPr>
          <w:rFonts w:ascii="Calibri" w:eastAsia="Calibri" w:hAnsi="Calibri" w:cs="Calibri"/>
          <w:sz w:val="26"/>
          <w:szCs w:val="26"/>
        </w:rPr>
        <w:t xml:space="preserve">Дабар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? Ничего. Похоже, это было название места.</w:t>
      </w:r>
    </w:p>
    <w:p w14:paraId="4D86B8DF" w14:textId="77777777" w:rsidR="00E771BD" w:rsidRPr="00481233" w:rsidRDefault="00E771BD">
      <w:pPr>
        <w:rPr>
          <w:sz w:val="26"/>
          <w:szCs w:val="26"/>
        </w:rPr>
      </w:pPr>
    </w:p>
    <w:p w14:paraId="446F1715" w14:textId="50667014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Не знаю, почему вы так назвали место, но ничего, и поэтому вы радуетесь... Вы завоевали место под названием Ло- </w:t>
      </w:r>
      <w:proofErr xmlns:w="http://schemas.openxmlformats.org/wordprocessingml/2006/main" w:type="spellStart"/>
      <w:r xmlns:w="http://schemas.openxmlformats.org/wordprocessingml/2006/main" w:rsidR="00324E88">
        <w:rPr>
          <w:rFonts w:ascii="Calibri" w:eastAsia="Calibri" w:hAnsi="Calibri" w:cs="Calibri"/>
          <w:sz w:val="26"/>
          <w:szCs w:val="26"/>
        </w:rPr>
        <w:t xml:space="preserve">Дабар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. Вы на самом деле ничего не завоевали. Ваши успехи ничего не значат.</w:t>
      </w:r>
    </w:p>
    <w:p w14:paraId="74D552D3" w14:textId="77777777" w:rsidR="00E771BD" w:rsidRPr="00481233" w:rsidRDefault="00E771BD">
      <w:pPr>
        <w:rPr>
          <w:sz w:val="26"/>
          <w:szCs w:val="26"/>
        </w:rPr>
      </w:pPr>
    </w:p>
    <w:p w14:paraId="36D74C75" w14:textId="2790C722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Это золото дураков. Оно не поможет... Ваша военная мощь, которой вы, как вам кажется, обладаете, не защитит вас от грядущего. Вы говорите: «Разве мы не взяли </w:t>
      </w:r>
      <w:proofErr xmlns:w="http://schemas.openxmlformats.org/wordprocessingml/2006/main" w:type="spellStart"/>
      <w:r xmlns:w="http://schemas.openxmlformats.org/wordprocessingml/2006/main" w:rsidR="00324E88">
        <w:rPr>
          <w:rFonts w:ascii="Calibri" w:eastAsia="Calibri" w:hAnsi="Calibri" w:cs="Calibri"/>
          <w:sz w:val="26"/>
          <w:szCs w:val="26"/>
        </w:rPr>
        <w:t xml:space="preserve">Карнаим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своими силами?» А мы смотрим на </w:t>
      </w:r>
      <w:proofErr xmlns:w="http://schemas.openxmlformats.org/wordprocessingml/2006/main" w:type="spellStart"/>
      <w:r xmlns:w="http://schemas.openxmlformats.org/wordprocessingml/2006/main" w:rsidR="00324E88">
        <w:rPr>
          <w:rFonts w:ascii="Calibri" w:eastAsia="Calibri" w:hAnsi="Calibri" w:cs="Calibri"/>
          <w:sz w:val="26"/>
          <w:szCs w:val="26"/>
        </w:rPr>
        <w:t xml:space="preserve">Карнаим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, ну, это же должно быть место. Да, это место, и оно, на самом деле, имеет двойственную форму.</w:t>
      </w:r>
    </w:p>
    <w:p w14:paraId="7C9CFC3E" w14:textId="77777777" w:rsidR="00E771BD" w:rsidRPr="00481233" w:rsidRDefault="00E771BD">
      <w:pPr>
        <w:rPr>
          <w:sz w:val="26"/>
          <w:szCs w:val="26"/>
        </w:rPr>
      </w:pPr>
    </w:p>
    <w:p w14:paraId="2D85CB43" w14:textId="6FBE11D2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В иврите есть форма двойственного числа, когда хотят указать на два чего-либо, и они берут слово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керен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, рог, как рог животного, и говорят о двух рогах, так что, по-видимому, было место под названием </w:t>
      </w:r>
      <w:proofErr xmlns:w="http://schemas.openxmlformats.org/wordprocessingml/2006/main" w:type="spellStart"/>
      <w:r xmlns:w="http://schemas.openxmlformats.org/wordprocessingml/2006/main" w:rsidR="00324E88">
        <w:rPr>
          <w:rFonts w:ascii="Calibri" w:eastAsia="Calibri" w:hAnsi="Calibri" w:cs="Calibri"/>
          <w:sz w:val="26"/>
          <w:szCs w:val="26"/>
        </w:rPr>
        <w:t xml:space="preserve">Карнаим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. Они назвали его «Два рога», потому что считали его местом великой силы, и поэтому вы завоевали </w:t>
      </w:r>
      <w:proofErr xmlns:w="http://schemas.openxmlformats.org/wordprocessingml/2006/main" w:type="spellStart"/>
      <w:r xmlns:w="http://schemas.openxmlformats.org/wordprocessingml/2006/main" w:rsidR="00324E88">
        <w:rPr>
          <w:rFonts w:ascii="Calibri" w:eastAsia="Calibri" w:hAnsi="Calibri" w:cs="Calibri"/>
          <w:sz w:val="26"/>
          <w:szCs w:val="26"/>
        </w:rPr>
        <w:t xml:space="preserve">Ларнаим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. Вы завоевали два рога, и мы снова говорим о роге дикого быка, который вол использовал для защиты и для победы над другим быком в каком-либо бою, и поэтому рог часто является символом силы в Ветхом Завете.</w:t>
      </w:r>
    </w:p>
    <w:p w14:paraId="00D3A32F" w14:textId="77777777" w:rsidR="00E771BD" w:rsidRPr="00481233" w:rsidRDefault="00E771BD">
      <w:pPr>
        <w:rPr>
          <w:sz w:val="26"/>
          <w:szCs w:val="26"/>
        </w:rPr>
      </w:pPr>
    </w:p>
    <w:p w14:paraId="5227ED62" w14:textId="6EC6B356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Псалмопевец говорит: Господь — мой рог спасения. Он — моя сила и моя власть, поражающая моих врагов, подобно тому, как вол может забодать своих врагов до смерти, а ты думаешь, что ты такой сильный, потому что взял Ло- </w:t>
      </w:r>
      <w:proofErr xmlns:w="http://schemas.openxmlformats.org/wordprocessingml/2006/main" w:type="spellStart"/>
      <w:r xmlns:w="http://schemas.openxmlformats.org/wordprocessingml/2006/main" w:rsidR="00564768">
        <w:rPr>
          <w:rFonts w:ascii="Calibri" w:eastAsia="Calibri" w:hAnsi="Calibri" w:cs="Calibri"/>
          <w:sz w:val="26"/>
          <w:szCs w:val="26"/>
        </w:rPr>
        <w:t xml:space="preserve">Дабар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564768">
        <w:rPr>
          <w:rFonts w:ascii="Calibri" w:eastAsia="Calibri" w:hAnsi="Calibri" w:cs="Calibri"/>
          <w:sz w:val="26"/>
          <w:szCs w:val="26"/>
        </w:rPr>
        <w:t xml:space="preserve">Карнаим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. Что ж, ты действительно ничего не сделал, и да, ты взял два рога, но это ничего не значит, потому что ты не сможешь противостоять Господу, когда Он низвергнет на тебя суд.</w:t>
      </w:r>
    </w:p>
    <w:p w14:paraId="60CAA1FE" w14:textId="77777777" w:rsidR="00E771BD" w:rsidRPr="00481233" w:rsidRDefault="00E771BD">
      <w:pPr>
        <w:rPr>
          <w:sz w:val="26"/>
          <w:szCs w:val="26"/>
        </w:rPr>
      </w:pPr>
    </w:p>
    <w:p w14:paraId="58B566F6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Четыре, Господь Бог Всемогущий провозглашает, и снова это Господь Бог воинств. Когда в переводе NIV «Господь Бог Всемогущий» используется «Господь Бог воинств». «Всемогущий» — это нормально.</w:t>
      </w:r>
    </w:p>
    <w:p w14:paraId="423BD577" w14:textId="77777777" w:rsidR="00E771BD" w:rsidRPr="00481233" w:rsidRDefault="00E771BD">
      <w:pPr>
        <w:rPr>
          <w:sz w:val="26"/>
          <w:szCs w:val="26"/>
        </w:rPr>
      </w:pPr>
    </w:p>
    <w:p w14:paraId="0C7917DE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Господь Бог воинств могуществен, и они пытаются это подчеркнуть, но мне нравятся некоторые более поздние переводы, где говорится о Господе Боге воинств, то есть о том, кто ведёт армии в военном контексте, и он заявляет: вот кто настоящий воин, способный победить всех врагов. Я подниму против тебя народ, и Господь поднимет народ. Этим народом, кстати, будет Ассирия.</w:t>
      </w:r>
    </w:p>
    <w:p w14:paraId="1C9546C3" w14:textId="77777777" w:rsidR="00E771BD" w:rsidRPr="00481233" w:rsidRDefault="00E771BD">
      <w:pPr>
        <w:rPr>
          <w:sz w:val="26"/>
          <w:szCs w:val="26"/>
        </w:rPr>
      </w:pPr>
    </w:p>
    <w:p w14:paraId="25C879A3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Через несколько коротких лет ассирийцы решат, что нам нужно снова расширить нашу империю до Средиземноморья на западе, как это сделал Салманассар в предыдущем столетии, и мы собираемся сделать это сейчас, и Господь — тот, кто побуждает их сделать это, потому что Он собирается использовать их как орудие суда над Израилем и Иудеей. Итак, Иудея была пощажена в VIII веке, в 701 году, Господь пощадил Иерусалим, но в конечном итоге Иерусалим будет разрушен, поэтому Господь сказал: «Я подниму против тебя, Израиль, народ, который будет угнетать тебя до самого конца», поэтому этот народ будет угнетать их от уровня Хамата, входа в </w:t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Хамат, высоко на севере около Арама, до долины Аравы </w:t>
      </w:r>
      <w:proofErr xmlns:w="http://schemas.openxmlformats.org/wordprocessingml/2006/main" w:type="spellStart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далеко на юге, так что это будет суд, который пройдет по всей стране, и это то, что произошло, не только с Израилем, но и с Иудеей, и, возможно, поэтому Сион упоминался в начале, потому что грядущий суд, Иудея включена в этот суд, и поскольку Бог судит северное царство, Иудею это негативно повлияет, и ассирийцы не остановятся на северном царстве, они также собираются вторгнуться в Иудею, что они в конечном итоге и делают. Итак, мы подошли к концу главы 6, и по мере продвижения вперед я попытаюсь сформулировать некоторые принципы, и в данном конкретном случае они довольно короткие и содержательные.</w:t>
      </w:r>
    </w:p>
    <w:p w14:paraId="16EF310B" w14:textId="77777777" w:rsidR="00E771BD" w:rsidRPr="00481233" w:rsidRDefault="00E771BD">
      <w:pPr>
        <w:rPr>
          <w:sz w:val="26"/>
          <w:szCs w:val="26"/>
        </w:rPr>
      </w:pPr>
    </w:p>
    <w:p w14:paraId="713929C4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Бог ненавидит высокомерие и активно противится гордым. Это принцип, и он проходит через всё Писание. Господь ненавидит высокомерие и активно противится гордым.</w:t>
      </w:r>
    </w:p>
    <w:p w14:paraId="39043BF0" w14:textId="77777777" w:rsidR="00E771BD" w:rsidRPr="00481233" w:rsidRDefault="00E771BD">
      <w:pPr>
        <w:rPr>
          <w:sz w:val="26"/>
          <w:szCs w:val="26"/>
        </w:rPr>
      </w:pPr>
    </w:p>
    <w:p w14:paraId="727C4A37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Часто, когда Бог ненавидит, это не просто эмоция, это метонимия, Он противостоит. Он ненавидит, а затем действует, исходя из этого. Так же и любовь, по мнению Бога, — это не просто эмоция.</w:t>
      </w:r>
    </w:p>
    <w:p w14:paraId="25380CA1" w14:textId="77777777" w:rsidR="00E771BD" w:rsidRPr="00481233" w:rsidRDefault="00E771BD">
      <w:pPr>
        <w:rPr>
          <w:sz w:val="26"/>
          <w:szCs w:val="26"/>
        </w:rPr>
      </w:pPr>
    </w:p>
    <w:p w14:paraId="72493EA6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Господь ожидает, что мы будем любить Его. Но это не значит, что мы должны просто радоваться нашим отношениям. Нет, мы должны действовать в соответствии с этим и подчиняться Ему.</w:t>
      </w:r>
    </w:p>
    <w:p w14:paraId="7EF54F0D" w14:textId="77777777" w:rsidR="00E771BD" w:rsidRPr="00481233" w:rsidRDefault="00E771BD">
      <w:pPr>
        <w:rPr>
          <w:sz w:val="26"/>
          <w:szCs w:val="26"/>
        </w:rPr>
      </w:pPr>
    </w:p>
    <w:p w14:paraId="23E6A388" w14:textId="7777777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Если мы действительно любим Его, мы будем Ему подчиняться. И Он любит нас, и это не просто чувство, которое Он испытывает. Нет, Он проявляет эту любовь ощутимо, позитивно.</w:t>
      </w:r>
    </w:p>
    <w:p w14:paraId="621C4AFB" w14:textId="77777777" w:rsidR="00E771BD" w:rsidRPr="00481233" w:rsidRDefault="00E771BD">
      <w:pPr>
        <w:rPr>
          <w:sz w:val="26"/>
          <w:szCs w:val="26"/>
        </w:rPr>
      </w:pPr>
    </w:p>
    <w:p w14:paraId="72757053" w14:textId="0B7A38E7" w:rsidR="00E771BD" w:rsidRPr="0048123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Итак, Бог ненавидит высокомерие. В этой главе подробно описывается, как это высокомерие проявилось в их контексте, и Он будет активно противостоять им и повернуть вспять историю спасения. Если они не взыщут Его и не обратятся к Нему, и не изменят весь свой образ жизни, обеспечив справедливость.</w:t>
      </w:r>
    </w:p>
    <w:p w14:paraId="1E6304A2" w14:textId="77777777" w:rsidR="00E771BD" w:rsidRPr="00481233" w:rsidRDefault="00E771BD">
      <w:pPr>
        <w:rPr>
          <w:sz w:val="26"/>
          <w:szCs w:val="26"/>
        </w:rPr>
      </w:pPr>
    </w:p>
    <w:p w14:paraId="785F743E" w14:textId="297DF6F9" w:rsidR="00E771BD" w:rsidRPr="00481233" w:rsidRDefault="00000000" w:rsidP="00750F1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81233">
        <w:rPr>
          <w:rFonts w:ascii="Calibri" w:eastAsia="Calibri" w:hAnsi="Calibri" w:cs="Calibri"/>
          <w:sz w:val="26"/>
          <w:szCs w:val="26"/>
        </w:rPr>
        <w:t xml:space="preserve">Мы остановимся здесь и продолжим с 7-й главы в нашей следующей лекции. </w:t>
      </w:r>
      <w:r xmlns:w="http://schemas.openxmlformats.org/wordprocessingml/2006/main" w:rsidR="00750F1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50F1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50F1A" w:rsidRPr="00481233">
        <w:rPr>
          <w:rFonts w:ascii="Calibri" w:eastAsia="Calibri" w:hAnsi="Calibri" w:cs="Calibri"/>
          <w:sz w:val="26"/>
          <w:szCs w:val="26"/>
        </w:rPr>
        <w:t xml:space="preserve">Это учение доктора Роберта Чисхолма по книге Амоса. Амос: Лев зарычал, кто не убоится? Это занятие номер 5, Амос 5:18-27, «Послушание, а не жертва», Амос 6:1-7, «Вечеринка окончена», и Амос 6:8-14, «Зловоние смерти окутывает народ».</w:t>
      </w:r>
    </w:p>
    <w:sectPr w:rsidR="00E771BD" w:rsidRPr="0048123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4B4E3" w14:textId="77777777" w:rsidR="00AA6E17" w:rsidRDefault="00AA6E17" w:rsidP="00481233">
      <w:r>
        <w:separator/>
      </w:r>
    </w:p>
  </w:endnote>
  <w:endnote w:type="continuationSeparator" w:id="0">
    <w:p w14:paraId="1B29E0AB" w14:textId="77777777" w:rsidR="00AA6E17" w:rsidRDefault="00AA6E17" w:rsidP="0048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32F19" w14:textId="77777777" w:rsidR="00AA6E17" w:rsidRDefault="00AA6E17" w:rsidP="00481233">
      <w:r>
        <w:separator/>
      </w:r>
    </w:p>
  </w:footnote>
  <w:footnote w:type="continuationSeparator" w:id="0">
    <w:p w14:paraId="7C3DFB85" w14:textId="77777777" w:rsidR="00AA6E17" w:rsidRDefault="00AA6E17" w:rsidP="00481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63002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4DD3CB" w14:textId="341D63A3" w:rsidR="00481233" w:rsidRDefault="0048123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CB5E33C" w14:textId="77777777" w:rsidR="00481233" w:rsidRDefault="00481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B6725"/>
    <w:multiLevelType w:val="hybridMultilevel"/>
    <w:tmpl w:val="62860A3C"/>
    <w:lvl w:ilvl="0" w:tplc="0F76A652">
      <w:start w:val="1"/>
      <w:numFmt w:val="bullet"/>
      <w:lvlText w:val="●"/>
      <w:lvlJc w:val="left"/>
      <w:pPr>
        <w:ind w:left="720" w:hanging="360"/>
      </w:pPr>
    </w:lvl>
    <w:lvl w:ilvl="1" w:tplc="180E4584">
      <w:start w:val="1"/>
      <w:numFmt w:val="bullet"/>
      <w:lvlText w:val="○"/>
      <w:lvlJc w:val="left"/>
      <w:pPr>
        <w:ind w:left="1440" w:hanging="360"/>
      </w:pPr>
    </w:lvl>
    <w:lvl w:ilvl="2" w:tplc="28EC4EE0">
      <w:start w:val="1"/>
      <w:numFmt w:val="bullet"/>
      <w:lvlText w:val="■"/>
      <w:lvlJc w:val="left"/>
      <w:pPr>
        <w:ind w:left="2160" w:hanging="360"/>
      </w:pPr>
    </w:lvl>
    <w:lvl w:ilvl="3" w:tplc="3F8E773A">
      <w:start w:val="1"/>
      <w:numFmt w:val="bullet"/>
      <w:lvlText w:val="●"/>
      <w:lvlJc w:val="left"/>
      <w:pPr>
        <w:ind w:left="2880" w:hanging="360"/>
      </w:pPr>
    </w:lvl>
    <w:lvl w:ilvl="4" w:tplc="60A29D1A">
      <w:start w:val="1"/>
      <w:numFmt w:val="bullet"/>
      <w:lvlText w:val="○"/>
      <w:lvlJc w:val="left"/>
      <w:pPr>
        <w:ind w:left="3600" w:hanging="360"/>
      </w:pPr>
    </w:lvl>
    <w:lvl w:ilvl="5" w:tplc="77F22556">
      <w:start w:val="1"/>
      <w:numFmt w:val="bullet"/>
      <w:lvlText w:val="■"/>
      <w:lvlJc w:val="left"/>
      <w:pPr>
        <w:ind w:left="4320" w:hanging="360"/>
      </w:pPr>
    </w:lvl>
    <w:lvl w:ilvl="6" w:tplc="DDA830C6">
      <w:start w:val="1"/>
      <w:numFmt w:val="bullet"/>
      <w:lvlText w:val="●"/>
      <w:lvlJc w:val="left"/>
      <w:pPr>
        <w:ind w:left="5040" w:hanging="360"/>
      </w:pPr>
    </w:lvl>
    <w:lvl w:ilvl="7" w:tplc="6E067E6A">
      <w:start w:val="1"/>
      <w:numFmt w:val="bullet"/>
      <w:lvlText w:val="●"/>
      <w:lvlJc w:val="left"/>
      <w:pPr>
        <w:ind w:left="5760" w:hanging="360"/>
      </w:pPr>
    </w:lvl>
    <w:lvl w:ilvl="8" w:tplc="4D02B59A">
      <w:start w:val="1"/>
      <w:numFmt w:val="bullet"/>
      <w:lvlText w:val="●"/>
      <w:lvlJc w:val="left"/>
      <w:pPr>
        <w:ind w:left="6480" w:hanging="360"/>
      </w:pPr>
    </w:lvl>
  </w:abstractNum>
  <w:num w:numId="1" w16cid:durableId="11548791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BD"/>
    <w:rsid w:val="00324E88"/>
    <w:rsid w:val="00481233"/>
    <w:rsid w:val="00564768"/>
    <w:rsid w:val="006023A3"/>
    <w:rsid w:val="00750F1A"/>
    <w:rsid w:val="007A0997"/>
    <w:rsid w:val="00AA6E17"/>
    <w:rsid w:val="00DC1B57"/>
    <w:rsid w:val="00E7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79BBA"/>
  <w15:docId w15:val="{A23778E3-D654-4AFD-A3A5-7BFEDD32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123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81233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48123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81233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7739</Words>
  <Characters>34056</Characters>
  <Application>Microsoft Office Word</Application>
  <DocSecurity>0</DocSecurity>
  <Lines>740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Amos Ses05</vt:lpstr>
    </vt:vector>
  </TitlesOfParts>
  <Company/>
  <LinksUpToDate>false</LinksUpToDate>
  <CharactersWithSpaces>41601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Amos Ses05</dc:title>
  <dc:creator>TurboScribe.ai</dc:creator>
  <cp:lastModifiedBy>Ted Hildebrandt</cp:lastModifiedBy>
  <cp:revision>4</cp:revision>
  <dcterms:created xsi:type="dcterms:W3CDTF">2025-07-30T23:46:00Z</dcterms:created>
  <dcterms:modified xsi:type="dcterms:W3CDTF">2025-08-05T13:18:00Z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6521f4d9-592e-4762-8a15-a93368efc043</vt:lpwstr>
  </property>
</Properties>
</file>