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10B </w:t>
      </w:r>
      <w:r xmlns:w="http://schemas.openxmlformats.org/wordprocessingml/2006/main" w:rsidR="00000000">
        <w:rPr>
          <w:rFonts w:ascii="Calibri" w:eastAsia="Calibri" w:hAnsi="Calibri" w:cs="Calibri"/>
          <w:b/>
          <w:bCs/>
          <w:sz w:val="42"/>
          <w:szCs w:val="42"/>
        </w:rPr>
        <w:t xml:space="preserve">– Матфей 24:1-31: Эсхатологический дискурс I: Введение и пророчество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Здравствуйте снова, это Дэвид Тернер, и это лекция 10b на курсе Матфея. Это первая из двух лекций по Матфею 24 и 25, Елеонская или Эсхатологическая беседа нашего Господа. Прежде всего, мы хотим представить беседу в целом, а затем мы рассмотрим первые 31 стих Матфея 24 в этой лекции, а в нашей следующей лекции мы продолжим с Матфея 24:32 и обсудим остальную часть Матфея 24 и Матфея 25.</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 этом отрывке затрагивается так много важных вопросов, и мы просто пытаемся поцарапать поверхность и дать вам знать о некоторых из них, чтобы вы могли продолжить свое собственное исследование, чтобы сгладить их способами, которые кажутся вам наилучшими. Итак, введение в Оливковую беседу. Сначала нам нужно обсудить различные интерпретации в целом, которые встречаются при изучении этой беседы.</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Ключевой вопрос в интерпретации дискурса касается связи разрушения храма в Семьдесят общей эры с эсхатологическим судом Божьим при втором пришествии Христа. По сути, существует три взгляда на эту связь между Семьюдесятью и эсхатологическим пришествием Иисуса, хотя внутри каждого из трех взглядов есть оттенки различий. Согласно претеристическому взгляду, большинство или все предсказания дискурса исполнились в 70 г. н. э., когда римляне разрушили храм.</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Теперь, пожалуйста, обратите внимание, что наряду с планом лекции на странице 40 ваших дополнительных материалов, есть также таблица на странице 41, которая пытается как бы изложить эти вопросы для вас таким образом, чтобы помочь вам понять их более полно. Итак, вы можете сравнить то, что я говорю, с этой таблицей, немного изучить эту таблицу на странице 41, чтобы помочь вам следить за лекцией по мере того, как мы движемся здесь. Итак, претеристический взгляд считает, что все исполнилось в 70 г. н. э., когда римляне разрушили храм.</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Однако существуют различные течения претеристов. Ввиду частичного претеристического взгляда, 24:1-35 описывает разрушение Иерусалима в 70 г. н. э., и только 24:36 и последующие относятся к эсхатологическому возвращению Иисуса. Однако полные или всеобъемлющие претеристы пытаются объяснить весь дискурс как исполненный в 70 г. н. э.</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Для меня это очень сложно. Согласно противоположному подходу, футуристскому взгляду, дискурс касается только возвращения Христа на землю. Многие ученые, ориентированные на провидение, такие как Уолвурд и Туссен в своих комментариях, и даже Барбьери в Bible Knowledge Commentary, придерживаются этой точки зрения.</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С этой точки зрения Иисус на самом деле не отвечает на первую часть вопроса учеников в 24:3: «Когда это будет?» То есть, когда будет разрушен храм? Футуристическая точка зрения в основном говорит, что Иисус игнорирует этот вопрос и думает только о наступлении конца века. По нескольким причинам, кажется, лучше всего заключить, что обе вышеприведенные точки зрения, как строгая претеристическая, так и строгая футуристская, являются односторонними, и поэтому они неадекватны для того, чтобы справиться со сложностями этого отрывка. В конце концов, ученики спрашивают не только о разрушении Иерусалима, но и о конце света.</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Только подход, который тщательно разбирается с обоими этими вопросами, кажется приемлемым. В этом отношении я бы выступил за то, что я мог бы назвать претеристско-футуристским взглядом. Согласно этому претеристско-футуристскому взгляду, и снова есть полосы различий между его приверженцами, предсказания речи Иисуса переплетают как историческое разрушение Иерусалима в 70 году, так и еще будущее возвращение Иисуса.</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Некоторые сторонники этой точки зрения различают части дискурса, относящиеся к 70, от других частей, относящихся к концу времен, а другие рассматривают события 70 как частичное или опережающее исполнение того, что будет завершено при возвращении Христа. Вы можете обратиться к Бломбергу, Карсону, Хагнеру и их различным комментариям к Матфею, чтобы получить различные аспекты этой точки зрения. В эту точку зрения вовлечена концепция пророческой перспективы, или ракурса, или двойного близкого и далекого исполнения.</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Именно такой подход используется в этой лекции. Эсхатологический дискурс Иисуса отвечает на обе части вопроса учеников. Его слова о падении храма дают читателю предварительную картину, которая предвосхищает как знак окончательный конец света, когда вернется Иисус Христос, что, конечно, еще в будущем.</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Теперь, имея в виду только эти общие замечания, держите эти различные взгляды в глубине своего сознания, когда мы в будущем рассмотрим остальную часть этого дискурса. Теперь, с точки зрения контекстного обзора Дискурса на Елеонской горе, в 24:1 Иисус покидает храм после продолжительного конфликта с различными группами иудейских лидеров, который начался в 21:17. Его авторитет был ясно продемонстрирован в храме в многочисленных столкновениях с этими лидерами. Однако, как он говорит в 23:38, они не поверят в него.</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Озабоченность учеников величием храма контрастирует со словами Иисуса о суде над Израилем. Когда Иисус покидает храм, ученики обращают внимание Иисуса на великолепную архитектуру храмового участка, но Иисус говорит только о его разрушении. Вопрос учеников о времени этого разрушения и, как они предполагали, возвращении Иисуса в 24:1-3 ведет к основной части дискурса.</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Очевидно, когда ученики задают вопрос об этих вещах, а именно о разрушении храма и пришествии Христа, они рассматривают эти два события как происходящие в одно и то же время, им трудно представить себе то, что мы сейчас считаем само собой разумеющимся, что было разрушение Иерусалима и будущее возвращение Иисуса еще не произошло. Для них эти два события, очевидно, произойдут в одно и то же время. Затем речь Иисуса на Масличной горе состоит из начального раздела, который носит дидактический характер, 24 </w:t>
      </w:r>
      <w:r xmlns:w="http://schemas.openxmlformats.org/wordprocessingml/2006/main" w:rsidR="00E56E5B">
        <w:rPr>
          <w:rFonts w:ascii="Calibri" w:eastAsia="Calibri" w:hAnsi="Calibri" w:cs="Calibri"/>
          <w:sz w:val="26"/>
          <w:szCs w:val="26"/>
        </w:rPr>
        <w:t xml:space="preserve">:4-31. Кажется, лучше всего рассматривать это 24:4-14 как первые схватки родов, термин, используемый там в качестве вступления, характеризующего весь период между пришествиями Иисуса.</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Претеристы, конечно, думают, что это происходит только до 70 г. н. э., а футуристы думают, что это даже еще не началось. Но мне кажется, что эти слова описывают тип бедствий, с которыми церковь сталкивалась на протяжении своей истории. Следующий раздел, 24:15-28, имеет более интенсивный и зловещий язык с описаниями осквернения храма, 24:15, а также беспрецедентной великой скорби, 24:21. Кажется, лучше всего рассматривать этот раздел как предвидение разрушения храма в 70 г. н. э., которое затем становится символом окончательного суда, который положит конец настоящему миру.</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Пришествие Иисуса, чтобы судить человечество после этой скорби, описывается стандартными апокалиптическими образами Ветхого Завета в 24:29-31. В 24:32 тон становится более паранетическим или, скажем так, практическим увещеванием, поскольку ударение смещается с «что» на «ну и что». Иисус говорит притчевыми образами с 24:32 и далее, чтобы подчеркнуть срочность и неизвестное время Своего пришествия, 24:32-36. Это приводит к акценту на бдительности в ссылке на Ноя, 24:37-44, и в притчах о мудром рабе, 24:45-51, и о мудрых и неразумных девах, 25:1-13. Притча о талантах подчеркивает верное использование Божьего дара, 25:14-30, а картина последнего суда в 25:31-46 указывает на то, что Иисус все еще заботится о малых. В целом «Рассуждение на горе Елеонской» ясно показывает, что библейское пророчество включает в себя больше, чем просто предсказание.</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Знание того, что Бог сделает в будущем, 24:1-31, должно иметь глубокое влияние на народ Божий в настоящем, 24.32-25:46. Другими словами, если мы правильно поняли это пророческое Писание, мы избежим установления даты и будем характеризоваться бдительностью, верностью, плодотворностью и служением малым братьям Христа. Вопрос не выявляет дату, но помогает поддерживать веру учеников, как выразили это Дэвис и Эллисон. Теперь, пара комментариев о связи Елеонской речи в Евангелии от Матфея с другими синоптическими Евангелиями, Марком и Лукой, и обратите внимание на таблицу в верхней части страницы 42 ваших дополнительных материалов.</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При любом решении синоптической проблемы ясно, что версия Матфея этого дискурса намного длиннее, чем у Марка и Луки. Три трактовки обстановки и начала родовых схваток очень похожи. Итак, если вы посмотрите на таблицу в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верхней части страницы 42, обратите внимание, что во всех трех Евангелиях есть большое сходство в обстановке номер один и </w:t>
      </w:r>
      <w:r xmlns:w="http://schemas.openxmlformats.org/wordprocessingml/2006/main" w:rsidRPr="00261864">
        <w:rPr>
          <w:rFonts w:ascii="Calibri" w:eastAsia="Calibri" w:hAnsi="Calibri" w:cs="Calibri"/>
          <w:sz w:val="26"/>
          <w:szCs w:val="26"/>
        </w:rPr>
        <w:t xml:space="preserve">начале родовых схваток номер два.</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Версия мерзости запустения у Матфея немного длиннее, чем у Марка, а раздел Луки о армиях вокруг Иерусалима намного короче, чем у Матфея или Марка. Это номер три в таблице на странице 42, мерзость запустения. Там есть некоторые различия.</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Трактовка Матфея о пришествии Сына Человеческого, которая находится под номером четыре в таблице на странице 42, немного длиннее, чем у Марка или Луки. Три версии урока о смоковнице, которая находится под номером пять в таблице на странице 42, очень похожи, но у Матфея также есть материал в этом месте о том, как обстояли дела во дни Ноя. Что касается номера шесть, необходимости бдительности, то трактовки его в трех синоптических Евангелиях очень различаются, хотя они и имеют схожую длину.</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Главное отличие, конечно, в том, что числа семь, восемь, девять и десять, притчи о слуге, десять версий и таланты, а также живописная версия суда над народами, другими словами, 2445 по 2546, не имеют параллелей в других Евангелиях. Это делает версию Матфея совершенно уникальной. Теперь давайте посмотрим на первые панели родов, наше название для Матфея 24, 1 по 14, которые мы интерпретируем как жизнь в настоящем веке для тех, кто верит в Иисуса.</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После резких комментариев Иисуса о грядущем разрушении храма в 24:2, его ученики спрашивают его, когда это произойдет в 24:3. Они связывают разрушение храма с возвращением Иисуса в конце века, поэтому они хотят узнать о знаке, который укажет, что эти вещи должны произойти. Их вопрос в первую очередь касается времени, поскольку они хотят знать, когда, и они хотят знать, как узнать, когда, различая предварительный знак. Но Иисус не отвечает на их вопрос точно в 24:4-14.</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Он действительно упоминает несколько вещей, таких как лжемессии и пророки, войны, голод, землетрясения, преследования, отступничество, предательство и беззаконие. Но все эти вещи, которые он упомянул, довольно общие, и они происходят так часто в истории церкви, что они не будут реальной помощью, если кто-то намеревался точно вычислить, когда будет разрушен храм. Иисус также предостерегает учеников от предположения, что беспорядки, о которых он упоминает, являются признаком того, что конец неизбежен.</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 24:6 он говорит, что все это не означает, что конец уже здесь. В 24:8 он говорит, что это всего лишь первые схватки родов, что намекает на то, что перед концом может быть длительное время родов. Согласно 24:14, будет достаточно времени, чтобы послание о Царстве было проповедано по всему миру, прежде чем наступит конец.</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Поэтому ученикам нужно размышлять не о хронологии последних времен, а о своей собственной этической ответственности за то, чтобы оставаться верными учениками и служением Царству. 24:13 </w:t>
      </w:r>
      <w:r xmlns:w="http://schemas.openxmlformats.org/wordprocessingml/2006/main" w:rsidR="00E56E5B">
        <w:rPr>
          <w:rFonts w:ascii="Calibri" w:eastAsia="Calibri" w:hAnsi="Calibri" w:cs="Calibri"/>
          <w:sz w:val="26"/>
          <w:szCs w:val="26"/>
        </w:rPr>
        <w:t xml:space="preserve">, претерпевшие до конца спасутся. Ученики задали неправильный вопрос, но Иисус все равно дал им правильный ответ.</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Сам Павел предупреждал об опасности преждевременных ложных выводов о том, что нынешние беды церкви следует отождествлять с наступлением конца света во 2 Фессалоникийцам 2:2 и 3. Матфея 24:4-14 следует рассматривать как резюме трудностей, с которыми столкнется церковь в первые дни до 70 и, по сути, на протяжении всего своего существования до возвращения Иисуса. Толкователи часто отмечают сходство между Матфея 24:4-14 и Откровением 6:1 и далее, где говорится о снятии печатей. Итак, из семи запечатанных книг первые четыре, конечно же, являются знаменитыми четырьмя всадниками апокалипсиса.</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Если точка зрения здесь верна, то эти четыре всадника также изображают события, которые олицетворяют нынешний опыт церкви в мире, а не последние дни скорби в конце века. Мне кажется, что когда мы приходим к книге Откровения, у нас нет ничего о событиях, которые действительно предсказывают будущее, пока мы не придем ко времени шестой печати. Это только мое мнение.</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Это, конечно, курс по Матфею. Мы не будем брать с вас дополнительную плату за этот комментарий к Откровению 6. Теперь давайте перейдем к вопросу осквернения святого места в Матфея 24:15-28. Матфея 24:15-28 — это предупреждение о сильных, беспрецедентных гонениях и лжепророчествах, которые возникнут в связи с осквернением Иерусалимского храма, 24:15.</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Это предупреждение включает в себя инструкции к бегству в 24:16-20, обещание, что Бог сократит те дни ради своих избранных в 24:21 и 22, и новое предупреждение против лжемессий и лжепророков в 24:23-28. С точки зрения, принятой здесь, это предупреждение относится в первую очередь к разрушению храма в 70, но есть веские основания, особенно если вы посмотрите на 24:21 и 22, рассматривать это предупреждение как в конечном итоге предназначенное для Божьего народа в конце времен, который столкнется с конечным Антихристом. Конечно, ученики Иисуса на протяжении всей истории осознавали постоянную актуальность его предупреждения против лжепророков и лжемессий.</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Страдания, с которыми сталкиваются ученики, неизбежно заставляют их тосковать по явлению мессии, но они не должны позволять этому тоску вести их к обману мессианскими притворщиками. Несмотря на место, отведенное для его обсуждения, самым глубоким вопросом в этом разделе является не хронологическая ссылка пророчества согласно различным претеристическим и футуристским взглядам. Настоящий вопрос здесь является экзистенциальным, и он касается необходимости мудрости для понимания провидения Божьего.</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Каким-то образом </w:t>
      </w:r>
      <w:r xmlns:w="http://schemas.openxmlformats.org/wordprocessingml/2006/main" w:rsidR="00AE22A1">
        <w:rPr>
          <w:rFonts w:ascii="Calibri" w:eastAsia="Calibri" w:hAnsi="Calibri" w:cs="Calibri"/>
          <w:sz w:val="26"/>
          <w:szCs w:val="26"/>
        </w:rPr>
        <w:t xml:space="preserve">, нужно примирить то, что Бог позволяет своим избранным страдать, с его заботой о том, чтобы их страдания не привели к их духовной гибели. Страдание, по словам Иисуса, является образом жизни его учеников на протяжении всего периода между его пришествиями. Обратите внимание на такие отрывки, как Матфея 5:10, 10:16 и далее, Иоанна 16:33, Деяния 14:22, 2 Тимофею 3:12. Очевидно, что эти страдания будут усиливаться по мере того, как век подходит к концу.</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Но Бог, ради избранных, каким-то образом мудро допустит эти страдания, чтобы достичь своих собственных целей, а не целей преследователей. Обратите внимание на Деяния 4:27 и 28 и Римлянам 8:28-39. Хотя ученики Иисуса, возможно, никогда полностью не поймут, почему их страдания необходимы, они могут быть уверены на примере самого Иисуса, что Бог позволит им выдержать их и, в конце концов, победоносно царствовать с Иисусом. Матфея 4:1-11, 10:24-33, 1 Коринфянам 10:14, 2 Петра 2:9, Откровение 2:26-28, 3:21-22 и 17:17. Теперь давайте подумаем о теологии вопроса осквернения святого места, мерзости запустения.</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Ссылка Иисуса на это святотатственное осквернение храма в 24:15 вызывает сложную типологию пророчества и исполнения, простирающуюся от Навуходоносора в еврейской Библии до окончательного эсхатологического Антихриста. Несколько исторических событий составляют своего рода континуум исполнения этого пророчества, включая первое завоевание Навуходоносора в 605 г. до н. э., которое упоминается в Данииле 1:1 и 2, Данииле 5:1-4 и 5:22-23. Вторым событием было бы возмутительное святотатство против храма, совершенное правителем Селевкидов Антиохом IV, обычно известным как Эпифан, что привело к восстанию Хасмонеев в межзаветный период, 167 г. до н. э. Третьим историческим событием, которое вписывается в этот вопрос о мерзостях, опустошивших храм, является римское завоевание царства Хасмонеев в 63 г. до н. э., когда династия Хасмонеев фактически прекратила свое существование, и римляне начали править евреями в Палестине.</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Другим событием, которое вписывается в этот континуум, был план довольно неуравновешенного императора Калигулы установить свой бюст в храме, бюст своей головы. Он планировал это сделать, но не смог осуществить это до своей смерти, и это произошло около 40-41 годов нашей эры. Еще одно святотатство в храме было совершено самими евреями, подобно тому, как зелоты злоупотребляли территорией храма в дни, предшествовавшие разрушению города римлянами в 70 году нашей эры.</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Это превратило храм в место войны и было столь же опустошительным, на самом деле, для святости места, как и эти преследования язычниками. Однако шестым осквернением храма действительно было разрушение храма римлянами в 70 г., и было дальнейшее опустошение храма римлянами в 135 г. н. э. из-за восстания Бар-Кохбы. И, конечно, если наше понимание библейского пророчества верно, есть еще будущее окончательное святотатство Антихриста против храма.</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Итак, если все это верно, то всего есть восемь событий, а возможно, даже больше, где произошло осквернение святого храма его врагами. То,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о чем говорил Иисус, является частью сложной типологии исполнения </w:t>
      </w:r>
      <w:r xmlns:w="http://schemas.openxmlformats.org/wordprocessingml/2006/main">
        <w:rPr>
          <w:rFonts w:ascii="Calibri" w:eastAsia="Calibri" w:hAnsi="Calibri" w:cs="Calibri"/>
          <w:sz w:val="26"/>
          <w:szCs w:val="26"/>
        </w:rPr>
        <w:t xml:space="preserve">, как я уже упоминал ранее. В свете всего этого нет оснований предполагать, что осквернение, упомянутое в 24:15, которое перекликается с Даниилом, является узким предсказанием, которое исполнится исключительно либо прошлым разрушением Иерусалима, либо будущим Антихристом.</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Напротив, есть веские основания полагать, что все различные исторические опустошения Иерусалима и его храма обеспечивают предвосхищающие исполнения, которые ведут к окончательному опустошению в конце времен. Если возразить, что этот сценарий подразумевает неправдоподобное будущее восстановление храма, то такое восстановление действительно было предусмотрено в древних иудейских и христианских источниках. Итак, последний раздел, который мы хотим рассмотреть в этой лекции, — это пришествие Сына Человеческого в Евангелии от Матфея 24, стихи 29-31.</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Прежде всего, намеки на Ветхий Завет. Обратите внимание также, что когда мы говорим об этом, таблица внизу страницы 42 ваших дополнительных раздаточных материалов излагает самые важные намеки на Ветхий Завет в Матфея 24, 29-31. Матфея 24:29-31 пронизано образами, взятыми из Ветхого Завета.</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 таблице ниже представлены некоторые из важных цитат и намеков. Хотя здесь явно упоминаются несколько отрывков из Ветхого Завета, кажется очевидным, что ключевым текстом является Даниил 7. В этом отрывке Бог изображен как грозный судья, Ветхий днями, Даниил 7, стих 9, который выносит приговор в пользу Сына Человеческого, давая ему и его народу всеобщее господство, Даниил 7:14, 22 и 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Все это происходит в контексте переворота, в котором эсхатологический враг Бога и Израиля, малый рог, так называемый в Данииле 7:8, Данииле 7:20, 24, 25, судим и побежден. Как в Данииле, глава 7, так и в Матфея 24, пришествие Сына Человеческого положит конец преследованиям и страданиям святых Божьих и начнет их славное правление с Иисусом. Как вы можете видеть из таблицы на странице 42, многие другие тексты Ветхого Завета вовлечены в образы потемнения солнца и луны, падения звезд, различных космических знаков, пришествие Сына Человеческого на облаках, кажется, напрямую восходит к Даниилу 7, стихам 13 и 14, плачу земных племен, Захарии 12, трубному звуку, Исаии 27, собранию избранных и т. д.</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Все эти понятия имеют ветхозаветные предшественники. У нас нет времени, чтобы углубляться в них. Теперь, в порядке разъяснения того, что происходит в Матфея 24:29-31.</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 этом отрывке описываются кульминационные небесные знаки, которые непосредственно предшествуют пришествию Иисуса, затем само это славное пришествие и цель этого пришествия — собрать избранных Божьих для их награды. Таким образом, пришествие Иисуса равнозначно изменению привычного хода дел, характерного для периода между двумя пришествиями Иисуса. В течение этого времени между пришествиями ученики скорбели о своих многочисленных преследованиях.</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Сравните 9:15 </w:t>
      </w:r>
      <w:r xmlns:w="http://schemas.openxmlformats.org/wordprocessingml/2006/main" w:rsidR="006B4F0A">
        <w:rPr>
          <w:rFonts w:ascii="Calibri" w:eastAsia="Calibri" w:hAnsi="Calibri" w:cs="Calibri"/>
          <w:sz w:val="26"/>
          <w:szCs w:val="26"/>
        </w:rPr>
        <w:t xml:space="preserve">. Но теперь их преследователи будут скорбеть, 13:41 и 42, в то время как ученики испытают радостную награду своего учителя, 25:21 и 23. Мотив переворота, таким образом, кажется решающим в этом отрывке.</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Теперь, что касается теологического смысла отрывка, славное пришествие Иисуса упоминается несколько раз в Евангелии от Матфея. Здесь много отрывков, позвольте мне перечислить их для вас, просто чтобы проверить, помните ли вы их. 10:23, 16:27 и 28:23, 39, несколько стихов в главе 24, такие как стихи 3, 27, 37, 39, 42, 44, 46, 48 и 50, а также несколько отрывков в главе 25, то есть стихи 6, 13, 19 и 31.</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И чтобы не довольствоваться этим, мы также хотели бы добавить сюда 26:64. Таким образом, славное пришествие Иисуса — это понятие, которое пронизывает взгляд Матфея на будущее. Однако из всех мест, где оно упоминается, оно, вероятно, наиболее ясно представлено здесь в своем эсхатологическом контексте.</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Хотя дата этого пришествия неизвестна, ученики Иисуса не должны предполагать, что это произойдет в далеком будущем. Вместо этого они должны с тревогой ожидать возвращения Иисуса и верно служить ему до того дня. Пришествие Иисуса происходит после скорби тех дней в 24, 29, что может дать сторонникам теории восхищения до скорби некоторое время для раздумий.</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Пришествие меняет привычный ход вещей, вызывая скорбь среди всех народов, которые заставили учеников скорбеть, но радость среди всех ранее скорбящих учеников. Обратите внимание на другое место, где обратный ход происходит таким образом, во 2 Фессалоникийцам 1, стихи 6-10. В это время царство небес придет на землю более полно, как Иисус учил нас молиться в Матфея 6:9 и 10, а также 25:34.</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Все народы будут судимы, а ученики Иисуса будут вознаграждены. Вот где будет исполнение всех этих обещаний в Заповедях Блаженства в 5, 4 по 9, а также 13, 40 по 43, 16, 27 и 28, 19, 27 по 30 и 25, 46. Все это верно, если понимать Матфея 24:29 по 31 футуристским образом, но совершенно другой сценарий представлен претеристическим пониманием 24:29 по 31.</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Претеристы интерпретируют эти стихи как символическое выражение теологического значения разрушения храма. Посмотрите комментарии Франса и Таскера к Матфею для этого. Пришествие Иисуса рассматривается не как его пришествие на землю, а как его пришествие на небеса, чтобы быть возвышенным после воскресения.</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Значимость этого возвышения разыгрывается в суде над Израилем, продемонстрированном разрушением храма римлянами в 70 году. Таким образом, скорбь или мучение, упомянутые в этом отрывке, понимаются как ужасные условия, испытанные зелотами в Иерусалиме в дни, предшествовавшие римскому нападению. Небесные волнения символически интерпретируются как исполненные явлениями, наблюдавшимися в те дни.</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Иосиф Флавий упоминает странные знамения в небе во время римской осады Иерусалима. Посылка ангелов для сбора избранных рассматривается как миссия церкви по ученичеству всех народов. Таким образом, это понимается как не более, чем то, о чем говорится в 24:14 и 28:19.</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Претеристы мотивированы своим пониманием 24:34, которое они принимают как обещание Иисуса, что все, о чем он говорил, будет исполнено при жизни его современников. Поскольку он буквально не вернулся при их жизни, ищут другое решение, и весь отрывок рассматривают как предсказание 70, разрушения храма, которое, конечно же, произошло при жизни современников Иисуса. Дополнительные трудности с претеризмом связаны с его усечением эсхатологической программы Христа, которая заключается в том, чтобы принести царство небес на землю.</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Поскольку претеристы считают эту программу уже выполненной, возникает соблазн спросить, и это все? Кажется весьма сомнительным, что глобальный язык Матфея 24, например, в Матфея 24, стих 3, где говорится о конце века, а также глобальный язык в стихе 7 о восстании народа на народ, царства на царство в разных местах, а также стих 14, где Евангелие идет по всему миру, а также стихи 21 и 22 о беспримерной скорби, которая никогда не происходила прежде и никогда не произойдет снова, а также стих 27, где у вас есть ясное пришествие Сына Человеческого, такое же ясное, как молния на небе, весь этот тип языка, кажется, может быть удовлетворительно объяснен только чем-то еще будущим, а не локальным событием, которое произошло в 70 году в Иерусалиме, таким же значительным, как и само это событие.</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