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17AA" w14:textId="2A22B1FF" w:rsidR="00F1438E" w:rsidRDefault="00684B9E" w:rsidP="00DF5727">
      <w:pPr xmlns:w="http://schemas.openxmlformats.org/wordprocessingml/2006/main">
        <w:jc w:val="center"/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Дэвид Тернер, Лекция по Матфею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– 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2Б – Матфей 2-4: От младенчества Иисуса до начала Его служения</w:t>
      </w:r>
      <w:r xmlns:w="http://schemas.openxmlformats.org/wordprocessingml/2006/main" w:rsidR="00DF5727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</w:p>
    <w:p w14:paraId="45E97F51" w14:textId="76186AAA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Приветствую, это Дэвид Тернер, и это лекция 2B нашего класса по Матфею. В этой лекции мы собираемся затронуть некоторые важные моменты Матфея 2:3 и 4, как вы можете видеть в плане на странице 10 ваших дополнительных материалов. Также, обратите внимание на странице 11, у нас есть несколько других подсказок, которые позволят вам понять некоторые другие вопросы в Матфея главе 2. В начале мы отмечаем, что Матфея 2, вероятно, лучше всего рассматривать как своего рода драму в двух актах, которые включают 2:1-12 и 2:13-23. Поклонение волхвов в 2:1-12 контрастирует с предательством Ирода в 2:13-23. Есть также странное безразличие первосвященников и книжников в 2:4-6, которые быстро демонстрируют знание Ветхого Завета, но не действуют в соответствии с этим знанием.</w:t>
      </w:r>
    </w:p>
    <w:p w14:paraId="29C626DC" w14:textId="77777777" w:rsidR="00F1438E" w:rsidRPr="00DF5727" w:rsidRDefault="00F1438E">
      <w:pPr>
        <w:rPr>
          <w:sz w:val="26"/>
          <w:szCs w:val="26"/>
        </w:rPr>
      </w:pPr>
    </w:p>
    <w:p w14:paraId="31CD96FF" w14:textId="372B2EA2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Через все это Бог защищает новорожденного Иисуса посредством ангельских явлений и снов мудрецам и особенно Иосифу, который подчиняется на каждом этапе, когда ему бросают вызов. Эти события намекают на два мотива, которые подчеркиваются по мере дальнейшего развития истории Иисуса у Матфея. Во-первых, обещание мудрецов подразумевает, что искупительные цели Бога выходят за рамки народа Израиля.</w:t>
      </w:r>
    </w:p>
    <w:p w14:paraId="37267CA5" w14:textId="77777777" w:rsidR="00F1438E" w:rsidRPr="00DF5727" w:rsidRDefault="00F1438E">
      <w:pPr>
        <w:rPr>
          <w:sz w:val="26"/>
          <w:szCs w:val="26"/>
        </w:rPr>
      </w:pPr>
    </w:p>
    <w:p w14:paraId="5A888EC5" w14:textId="302A06D7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Во-вторых, предательство Ирода и безразличие религиозных лидеров показывают, что многие в Израиле не поверят в Иисуса. Неверие Ирода особенно вопиющее и также поучительное. Он использует свои недавно приобретенные знания об Иисусе Мессии, чтобы плести заговор против Иисуса.</w:t>
      </w:r>
    </w:p>
    <w:p w14:paraId="43DA0AAF" w14:textId="77777777" w:rsidR="00F1438E" w:rsidRPr="00DF5727" w:rsidRDefault="00F1438E">
      <w:pPr>
        <w:rPr>
          <w:sz w:val="26"/>
          <w:szCs w:val="26"/>
        </w:rPr>
      </w:pPr>
    </w:p>
    <w:p w14:paraId="1ED8C3BA" w14:textId="207A1E7A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Но как только глава заканчивается, Ирод мертв, а Иисус все еще жив, все еще исполняя образцы и предсказания Ветхого Завета. Дальнейшие появления этих мотивов можно найти в 8:10, 15:28, 21:31 и 22:8-10. Рассказ о волхвах и младенчестве Иисуса можно отобразить хиастически. Обратите внимание на странице 11 дополнительных материалов, как мы это изложили.</w:t>
      </w:r>
    </w:p>
    <w:p w14:paraId="7CD97C7A" w14:textId="77777777" w:rsidR="00F1438E" w:rsidRPr="00DF5727" w:rsidRDefault="00F1438E">
      <w:pPr>
        <w:rPr>
          <w:sz w:val="26"/>
          <w:szCs w:val="26"/>
        </w:rPr>
      </w:pPr>
    </w:p>
    <w:p w14:paraId="3E894038" w14:textId="27EF14FB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Это полезно, поскольку это помещает фокус отрывка на Михея 5:2, который встречается в стихах 5 и 6 Матфея 2, прямо в центр этого плана. Когда мы думаем о Матфея 2:1-12, важно, учитывая более поздние события, что Матфей называет Ирода царем и уточняет, что волхвы прибыли в Иерусалим. Царствование Ирода — это всего лишь политическая должность, и он пойдет на многое, чтобы защититься от любого потенциального соперника.</w:t>
      </w:r>
    </w:p>
    <w:p w14:paraId="32716D66" w14:textId="77777777" w:rsidR="00F1438E" w:rsidRPr="00DF5727" w:rsidRDefault="00F1438E">
      <w:pPr>
        <w:rPr>
          <w:sz w:val="26"/>
          <w:szCs w:val="26"/>
        </w:rPr>
      </w:pPr>
    </w:p>
    <w:p w14:paraId="447EBFB7" w14:textId="21D94A09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Царствование Иисуса, как и Давида в главе 1 стихе 6, является подлинным и законным. Оно было дано ему Богом при его рождении, глава 2, стих 2. Уместно, что волхвы прибывают в Иерусалим, который был, в конце концов, столицей Давида, городом великого царя, глава 5 стих 35, цитируя Псалом 47:2. Это также город храма Соломона, но </w:t>
      </w: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Иисус больше Соломона и его храма, глава 12 стих 6 и 42. Иисус должен очистить храм, когда он войдет в город как его законный царь в главе 21, только чтобы быть распятым там несколько дней спустя в главе 27.</w:t>
      </w:r>
    </w:p>
    <w:p w14:paraId="4D8DAB44" w14:textId="77777777" w:rsidR="00F1438E" w:rsidRPr="00DF5727" w:rsidRDefault="00F1438E">
      <w:pPr>
        <w:rPr>
          <w:sz w:val="26"/>
          <w:szCs w:val="26"/>
        </w:rPr>
      </w:pPr>
    </w:p>
    <w:p w14:paraId="4EF03D19" w14:textId="54B6BCD4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Иронично, что рождение Иисуса вызывает лишь тревожный страх у лидеров Израиля, в то время как для таинственных языческих мудрецов оно является поводом для всепоглощающей радости. Преданность мудрецов резко контрастирует с предательством Ирода и кажущейся апатией первосвященников и учителей закона. Почему эти мудрецы — единственные, кто отправляется в Вифлеем? То, как мудрецы изначально поняли, что астральные явления сигнализируют об исполнении пророчества в рождении Мессии, окутано тайной.</w:t>
      </w:r>
    </w:p>
    <w:p w14:paraId="7164C969" w14:textId="77777777" w:rsidR="00F1438E" w:rsidRPr="00DF5727" w:rsidRDefault="00F1438E">
      <w:pPr>
        <w:rPr>
          <w:sz w:val="26"/>
          <w:szCs w:val="26"/>
        </w:rPr>
      </w:pPr>
    </w:p>
    <w:p w14:paraId="428FBF79" w14:textId="515B238D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Глава 24, стих 17 книги Чисел, очевидно, была понята евреями как мессия, но неясно, как волхвы могли прийти к ассоциации определенной звезды с этим пророчеством. Рассеянные евреи на Востоке могли повлиять на волхвов, но в конечном счете их поклонение Мессии является не чем иным, как чудом Божьей благодати. В Евангелии от Матфея 11:25–27 объясняется божественная инициатива, которая присутствует, когда кто-либо приходит к вере в Иисуса Мессию, а в Евангелии от Матфея 11:28 и 29 содержится призыв Иисуса к другим следовать примеру волхвов.</w:t>
      </w:r>
    </w:p>
    <w:p w14:paraId="1FB16864" w14:textId="77777777" w:rsidR="00F1438E" w:rsidRPr="00DF5727" w:rsidRDefault="00F1438E">
      <w:pPr>
        <w:rPr>
          <w:sz w:val="26"/>
          <w:szCs w:val="26"/>
        </w:rPr>
      </w:pPr>
    </w:p>
    <w:p w14:paraId="73FE793A" w14:textId="622D1AF6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Этот инцидент хорошо иллюстрирует истину, которая стала чем-то вроде клише. Бог действует таинственными путями, творя чудеса. Еврейские лидеры, преисполненные знаниями Священного Писания, реагируют апатией здесь и антипатией позже.</w:t>
      </w:r>
    </w:p>
    <w:p w14:paraId="047D890E" w14:textId="77777777" w:rsidR="00F1438E" w:rsidRPr="00DF5727" w:rsidRDefault="00F1438E">
      <w:pPr>
        <w:rPr>
          <w:sz w:val="26"/>
          <w:szCs w:val="26"/>
        </w:rPr>
      </w:pPr>
    </w:p>
    <w:p w14:paraId="5EFF8F9D" w14:textId="655216EC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Мудрецы, чьи знания весьма ограничены, тем не менее, искренне поклоняются рожденному царю иудеев. Матфей 2 стихи 13-23 завершают рассказ о детстве Матфея, который объясняет происхождение Иисуса Мессии и его ранние движения. Он состоит из трех частей: бегство в Египет в стихах 13-15, избиение младенцев в Вифлееме в стихах 16-18 и возвращение в Израиль в стихах 19-23.</w:t>
      </w:r>
    </w:p>
    <w:p w14:paraId="0D35565A" w14:textId="77777777" w:rsidR="00F1438E" w:rsidRPr="00DF5727" w:rsidRDefault="00F1438E">
      <w:pPr>
        <w:rPr>
          <w:sz w:val="26"/>
          <w:szCs w:val="26"/>
        </w:rPr>
      </w:pPr>
    </w:p>
    <w:p w14:paraId="523E65C7" w14:textId="02A8C73A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Примечательно, что каждый из этих разделов заканчивается цитатой из Ветхого Завета, представленной характерной формулой исполнения Матфея. Хотя Ирод считал, что мудрецы обманули его, их непричастность к его заговору была обусловлена божественным вмешательством. Гнев Ирода на самом деле был направлен не против мудрецов, а против Бога, который приказал им не возвращаться к Ироду.</w:t>
      </w:r>
    </w:p>
    <w:p w14:paraId="3ED36E24" w14:textId="77777777" w:rsidR="00F1438E" w:rsidRPr="00DF5727" w:rsidRDefault="00F1438E">
      <w:pPr>
        <w:rPr>
          <w:sz w:val="26"/>
          <w:szCs w:val="26"/>
        </w:rPr>
      </w:pPr>
    </w:p>
    <w:p w14:paraId="503535AA" w14:textId="77777777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Таким образом, его ярость жалка и бесполезна, как и ярость царей, о которых Бог предупреждал в Псалме 2, который цитируется в Деяниях 4, стихах 24-28. Оглядываясь назад, становится ясно, что послание рассказа о младенчестве в Матфея 1-2 имеет мало общего с младенчеством Иисуса. Скорее, оно прослеживает его происхождение, его чудесное зачатие, его раннее поклонение и противодействие, и его проживание в Назарете.</w:t>
      </w:r>
    </w:p>
    <w:p w14:paraId="2458ABC0" w14:textId="77777777" w:rsidR="00F1438E" w:rsidRPr="00DF5727" w:rsidRDefault="00F1438E">
      <w:pPr>
        <w:rPr>
          <w:sz w:val="26"/>
          <w:szCs w:val="26"/>
        </w:rPr>
      </w:pPr>
    </w:p>
    <w:p w14:paraId="78C1BB4A" w14:textId="77777777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Все это переплетено с исторической моделью Ветхого Завета и пророческим предсказанием. Иисус — Мессия, сын Давида, сын Авраама. Он — кульминация истории и пророчества Ветхого Завета.</w:t>
      </w:r>
    </w:p>
    <w:p w14:paraId="3B3AFE38" w14:textId="77777777" w:rsidR="00F1438E" w:rsidRPr="00DF5727" w:rsidRDefault="00F1438E">
      <w:pPr>
        <w:rPr>
          <w:sz w:val="26"/>
          <w:szCs w:val="26"/>
        </w:rPr>
      </w:pPr>
    </w:p>
    <w:p w14:paraId="61377964" w14:textId="77777777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Как сын Давида, он является подлинным царем Израиля, в противопоставление злому узурпатору Ироду. Как сын Авраама, он приносит благословения Бога языческим мудрецам. Дэвис и Эллисон в своем мастерском комментарии выражают это так.</w:t>
      </w:r>
    </w:p>
    <w:p w14:paraId="2838E35F" w14:textId="77777777" w:rsidR="00F1438E" w:rsidRPr="00DF5727" w:rsidRDefault="00F1438E">
      <w:pPr>
        <w:rPr>
          <w:sz w:val="26"/>
          <w:szCs w:val="26"/>
        </w:rPr>
      </w:pPr>
    </w:p>
    <w:p w14:paraId="29777886" w14:textId="77777777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Иисус завершает историю Израиля в главе 1. Во 2 главе он повторяет ее. Подробнее об этом, когда мы рассмотрим Ветхий Завет в Матфея 2 через мгновение. По мере того, как история Иисуса у Матфея продолжается, обе эти темы развиваются.</w:t>
      </w:r>
    </w:p>
    <w:p w14:paraId="67576B51" w14:textId="77777777" w:rsidR="00F1438E" w:rsidRPr="00DF5727" w:rsidRDefault="00F1438E">
      <w:pPr>
        <w:rPr>
          <w:sz w:val="26"/>
          <w:szCs w:val="26"/>
        </w:rPr>
      </w:pPr>
    </w:p>
    <w:p w14:paraId="1FBCFCF0" w14:textId="642D2E3D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Контраст между Иисусом и ложными лидерами Израиля выливается в полноценную враждебность, что приводит к его смерти. Но его служение язычникам достигает кульминации с его воскрешением и поручением ученикам нести Евангелие всем народам. Царствование Иисуса обусловлено его сыновством Давида, как ясно из генеалогии.</w:t>
      </w:r>
    </w:p>
    <w:p w14:paraId="304035FD" w14:textId="77777777" w:rsidR="00F1438E" w:rsidRPr="00DF5727" w:rsidRDefault="00F1438E">
      <w:pPr>
        <w:rPr>
          <w:sz w:val="26"/>
          <w:szCs w:val="26"/>
        </w:rPr>
      </w:pPr>
    </w:p>
    <w:p w14:paraId="2A640A98" w14:textId="0017C7C2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Однако Иисус также является сыном Бога, как подразумевается в 1:18-25. И это становится более явным по мере развития повествования в главе 2. Как рожденный царь иудеев, Иисус мог противостоять испытанию сатаны, предложив ему все царства мира в 4.8. Он мог подтвердить свое превосходство над царем Соломоном в 12:42 и обещать славное будущее возвращение на землю в 16:28 и других отрывках. Однако он также мог смиренно войти в Иерусалим в 21:5. Он мог вынести невыразимые насмешки, приведшие к его распятию в главе 27. Воскресение тогда подтвердило бы его притязания и утвердило бы его как рожденного царя иудеев, которому была дана вся власть.</w:t>
      </w:r>
    </w:p>
    <w:p w14:paraId="5AF74155" w14:textId="77777777" w:rsidR="00F1438E" w:rsidRPr="00DF5727" w:rsidRDefault="00F1438E">
      <w:pPr>
        <w:rPr>
          <w:sz w:val="26"/>
          <w:szCs w:val="26"/>
        </w:rPr>
      </w:pPr>
    </w:p>
    <w:p w14:paraId="5A924B18" w14:textId="65240D12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28:18 Нехватка времени не позволяет нам сделать что-либо, кроме беглого взгляда на использование Ветхого Завета в Евангелии от Матфея 2. Но нам нужно отметить, просто для вашего собственного изучения, что в главе 2, стихах 5 и 6 есть ссылка на Михея главу 5, стих 2, которая, кажется, является прямым предсказанием места рождения Мессии. Также важно, что в Матфея 2, стих 6, последняя строка, процитированная из Михея главы 5, стиха 2, заключается в том, что правитель будет пасти народ Израиля. Продолжая изучать Евангелие от Матфея, вы заметите важность Иисуса как истинного пастыря, который сострадает Израилю, как овцам без пастыря.</w:t>
      </w:r>
    </w:p>
    <w:p w14:paraId="3957C32B" w14:textId="77777777" w:rsidR="00F1438E" w:rsidRPr="00DF5727" w:rsidRDefault="00F1438E">
      <w:pPr>
        <w:rPr>
          <w:sz w:val="26"/>
          <w:szCs w:val="26"/>
        </w:rPr>
      </w:pPr>
    </w:p>
    <w:p w14:paraId="76E70E3A" w14:textId="77777777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И нынешние лидеры Израиля не являются добрыми пастырями для нации. В главе 2, стихе 15, есть цитата из Осии 11, стих 1, Из Египта призвал я сына моего, что, кажется, является типологической ссылкой. Существует историческая модель, связанная с нацией Израиля во времена Египта, которая доведена до конца в посещении там Иисуса Мессии, который повторяет в своей личности предыдущий опыт нации.</w:t>
      </w:r>
    </w:p>
    <w:p w14:paraId="1919BD76" w14:textId="77777777" w:rsidR="00F1438E" w:rsidRPr="00DF5727" w:rsidRDefault="00F1438E">
      <w:pPr>
        <w:rPr>
          <w:sz w:val="26"/>
          <w:szCs w:val="26"/>
        </w:rPr>
      </w:pPr>
    </w:p>
    <w:p w14:paraId="0B860B0C" w14:textId="2AD11FCA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Затем в главе 2, стихах 17 и 18, есть цитата из Иеремии 31, стих 31, где Рахиль изображена плачущей по своим детям во время </w:t>
      </w: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вавилонского пленения Израиля. Рахиль, конечно, к тому времени уже давно умерла, поэтому Иеремия 31 сама по себе является весьма образным отрывком, и Матфей подхватывает это здесь, потому что это также прообраз убиения младенцев в Вифлееме. Наконец, в 2:23 </w:t>
      </w:r>
      <w:r xmlns:w="http://schemas.openxmlformats.org/wordprocessingml/2006/main" w:rsidR="00610E46">
        <w:rPr>
          <w:rFonts w:ascii="Calibri" w:eastAsia="Calibri" w:hAnsi="Calibri" w:cs="Calibri"/>
          <w:sz w:val="26"/>
          <w:szCs w:val="26"/>
        </w:rPr>
        <w:t xml:space="preserve">есть очень загадочный отрывок, где Матфей, единственный раз в Евангелии, ссылается на пророков, во множественном числе, как на исполнившихся Иисусом, вернувшимся в Назарет.</w:t>
      </w:r>
    </w:p>
    <w:p w14:paraId="30628129" w14:textId="77777777" w:rsidR="00F1438E" w:rsidRPr="00DF5727" w:rsidRDefault="00F1438E">
      <w:pPr>
        <w:rPr>
          <w:sz w:val="26"/>
          <w:szCs w:val="26"/>
        </w:rPr>
      </w:pPr>
    </w:p>
    <w:p w14:paraId="4E01C568" w14:textId="33BD5749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Существует много различных мнений о понимании этого, и я рекомендую вам просто просмотреть литературу по Матфею, которая вам доступна, чтобы увидеть дальнейшие обсуждения. Лично я думаю, что это просто относится к Назарету как к месту насмешек и позора, и говорит об Иисусе так же, как, возможно, в Евангелии от Иоанна, могло ли что-то хорошее выйти из Назарета? Назарет был не тем местом, откуда бы вы хотели быть. С другой стороны, это было бы то место, откуда бы вы хотели быть, а не то, где бы вы хотели, чтобы вас идентифицировали.</w:t>
      </w:r>
    </w:p>
    <w:p w14:paraId="34FEF382" w14:textId="77777777" w:rsidR="00F1438E" w:rsidRPr="00DF5727" w:rsidRDefault="00F1438E">
      <w:pPr>
        <w:rPr>
          <w:sz w:val="26"/>
          <w:szCs w:val="26"/>
        </w:rPr>
      </w:pPr>
    </w:p>
    <w:p w14:paraId="33D09C11" w14:textId="7EE9D690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Так что, возможно, в этом и суть, но также может быть что-то в еврейском слове netzer, которое означает ветвь, см. Исаия глава 11, стих 1, и изучите это подробнее в своих собственных исследованиях. Переходя к Матфею глава 3, Матфея 3 является первым разделом в Матфее, который имеет синоптические параллели, в Марка глава 1, стихи 1-11, и в Луки глава 3. Эта глава естественным образом делится на три раздела: служение Иоанна в пустыне в 3:1-6, конфликт Иоанна с фарисеями и саддукеями в 3:7-12 и крещение Иисуса Иоанном в 3:13-17. Почти 30 лет, согласно Луке 3:23, прошли между Матфеем 2:23 и Матфеем 3:1. Хотя апокрифические евангелия содержат много фантастических историй о детстве Иисуса, Новый Завет в основном молчит. Те немногие библейские знания, которые имеются об этом периоде, можно найти в Евангелии от Луки.</w:t>
      </w:r>
    </w:p>
    <w:p w14:paraId="650009D8" w14:textId="77777777" w:rsidR="00F1438E" w:rsidRPr="00DF5727" w:rsidRDefault="00F1438E">
      <w:pPr>
        <w:rPr>
          <w:sz w:val="26"/>
          <w:szCs w:val="26"/>
        </w:rPr>
      </w:pPr>
    </w:p>
    <w:p w14:paraId="4D86A339" w14:textId="6E8DD597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Согласно Луке, Иосиф и Мария вернулись в Назарет, пораженные откровениями, данными об Иисусе в храме, Луки 2:25-38. Детство Иисуса и ранняя юность описаны в 2:40 и 2:52, похожих утверждениях, которые обрамляют инцидент в храме во время Пасхи, когда Иисусу было 12 лет. Но Матфей ничего не говорит напрямую о годах между приходом Иисуса жить в Назарет в детстве и его приходом к Иоанну для крещения во взрослом возрасте. Можно сделать несколько выводов из Матфея 13, стихи 54-58, о воспитании Иисуса в Назарете, но факт в том, что теологические цели Матфея не подкрепляются биографическими подробностями этого периода.</w:t>
      </w:r>
    </w:p>
    <w:p w14:paraId="41308FEF" w14:textId="77777777" w:rsidR="00F1438E" w:rsidRPr="00DF5727" w:rsidRDefault="00F1438E">
      <w:pPr>
        <w:rPr>
          <w:sz w:val="26"/>
          <w:szCs w:val="26"/>
        </w:rPr>
      </w:pPr>
    </w:p>
    <w:p w14:paraId="7F0E8F93" w14:textId="32F8F1CA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Матфей заинтересован в рассказе истории происхождения Иисуса в главах 1 и 2 и в его подготовке к служению в 3:1-4.16. История подготовки Иисуса к служению начинается со служения Иоанна Крестителя и заканчивается заключением Иоанна. Служение Иоанна происходит в пустыне Иудеи, предсказанной Исаией 40, стих 3, и в результате многие иудеи приходят к нему для крещения. Но когда его служение привлекает фарисеев и саддукеев, он дает им отпор и предупреждает их о суде в 3:7-12. Он не решается крестить Иисуса, но совершает крещение по настоянию Иисуса, что необходимо </w:t>
      </w: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исполнить всякую правду в 3 </w:t>
      </w:r>
      <w:r xmlns:w="http://schemas.openxmlformats.org/wordprocessingml/2006/main" w:rsidR="005D1BEB">
        <w:rPr>
          <w:rFonts w:ascii="Calibri" w:eastAsia="Calibri" w:hAnsi="Calibri" w:cs="Calibri"/>
          <w:sz w:val="26"/>
          <w:szCs w:val="26"/>
        </w:rPr>
        <w:t xml:space="preserve">:13-15. В этот момент Дух сходит на Иисуса, и голос с небес выражает одобрение Отца его возлюбленного Сына, 3:16-17. Далее божественное Сыновство Иисуса подвергается испытанию сатаной, но Иисус выходит победителем в 4:1-11. Но затем Иисус слышит, что Иоанн заключен в тюрьму.</w:t>
      </w:r>
    </w:p>
    <w:p w14:paraId="6CA6ECBE" w14:textId="77777777" w:rsidR="00F1438E" w:rsidRPr="00DF5727" w:rsidRDefault="00F1438E">
      <w:pPr>
        <w:rPr>
          <w:sz w:val="26"/>
          <w:szCs w:val="26"/>
        </w:rPr>
      </w:pPr>
    </w:p>
    <w:p w14:paraId="5AD5160E" w14:textId="54ED9DE9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Он удаляется в Галилею и начинает там свое служение во исполнение Исаии 9:1-2, то есть 4:12-16. История Иисуса в 3:1-4.16 сосредоточена на служении Иоанна. Иоанн готовит путь для Иисуса, и его крещение является случаем сошествия Духа с одобрения Отца его возлюбленного Сына. Это Сыновство, подтвержденное Отцом при крещении Иисуса Иоанном, немедленно проверяется Сатаной.</w:t>
      </w:r>
    </w:p>
    <w:p w14:paraId="3BBBF99E" w14:textId="77777777" w:rsidR="00F1438E" w:rsidRPr="00DF5727" w:rsidRDefault="00F1438E">
      <w:pPr>
        <w:rPr>
          <w:sz w:val="26"/>
          <w:szCs w:val="26"/>
        </w:rPr>
      </w:pPr>
    </w:p>
    <w:p w14:paraId="3563F6C5" w14:textId="023F07E1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После этого испытания заключение Иоанна приводит к началу служения Иисуса в Галилее. С представлением служения Иоанна Матфей впервые проводит параллели с Марком, Лукой, а также с Иоанном 1:19-34. Кажется, лучше всего рассматривать крещение Иоанна на широком фоне схожих действий в иудаизме Второго Храма, а не пытаться объяснить отступления только от одного из возможных фонов, таких как свитки Мертвого моря. Сам Ветхий Завет часто ссылается на очищение водой как на картину прощения, духовной чистоты и эсхатологического благословения.</w:t>
      </w:r>
    </w:p>
    <w:p w14:paraId="56FEAB46" w14:textId="77777777" w:rsidR="00F1438E" w:rsidRPr="00DF5727" w:rsidRDefault="00F1438E">
      <w:pPr>
        <w:rPr>
          <w:sz w:val="26"/>
          <w:szCs w:val="26"/>
        </w:rPr>
      </w:pPr>
    </w:p>
    <w:p w14:paraId="02FD6FC1" w14:textId="429FBA74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Такие отрывки, как Псалом 50:6-9, Исаия 4:4 и 44:3, Иеремия 4:11-14, Иезекииль 36:24-27 и Захария 13:1. Но есть три важных контраста между крещением Иоанна и этими возможными фонами Ветхого Завета. Во-первых, Иоанн настаивает на покаянии и крещении для евреев, а не прозелитов-язычников. Это противоречило бы современному мнению, что проблемы Израиля были вызваны только угнетателями-язычниками и что миссия Мессии заключалась лишь в том, чтобы освободить Израиль от политического угнетения.</w:t>
      </w:r>
    </w:p>
    <w:p w14:paraId="4FB4F1FD" w14:textId="77777777" w:rsidR="00F1438E" w:rsidRPr="00DF5727" w:rsidRDefault="00F1438E">
      <w:pPr>
        <w:rPr>
          <w:sz w:val="26"/>
          <w:szCs w:val="26"/>
        </w:rPr>
      </w:pPr>
    </w:p>
    <w:p w14:paraId="6BB45D90" w14:textId="012FDCD8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Происхождение от Авраама не было гарантией Божьей благосклонности, согласно Иоанну в 3:9. Во-вторых, крещение Иоанна было единичным актом исповеди, а не повторяющимся ритуалом, как в Ветхом Завете и в кумранской общине. В-третьих, служение и крещение Иоанна были направлены на народ Израиля в целом, а не на сектантскую монашескую общину, как в Кумране. Поэтому Дэвис и Эллисон в своем комментарии, похоже, правы, рассматривая крещение Иоанна как творческое повторное применение библейских и культурных мотивов.</w:t>
      </w:r>
    </w:p>
    <w:p w14:paraId="01764850" w14:textId="77777777" w:rsidR="00F1438E" w:rsidRPr="00DF5727" w:rsidRDefault="00F1438E">
      <w:pPr>
        <w:rPr>
          <w:sz w:val="26"/>
          <w:szCs w:val="26"/>
        </w:rPr>
      </w:pPr>
    </w:p>
    <w:p w14:paraId="31C0E73A" w14:textId="2F923247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В заключение нашего обсуждения Евангелия от Матфея 3, сначала нужно сказать несколько слов о синоптических связях. После уникального материала о генеалогии и младенчестве Иисуса в первых двух главах, повествование Матфея о служении Иоанна и крещении Иисуса в главе 3 в некоторой степени соответствует другим Евангелиям. Все три синоптика цитируют Исаию 40.3 как говорящего о служении Иоанна.</w:t>
      </w:r>
    </w:p>
    <w:p w14:paraId="50735E75" w14:textId="77777777" w:rsidR="00F1438E" w:rsidRPr="00DF5727" w:rsidRDefault="00F1438E">
      <w:pPr>
        <w:rPr>
          <w:sz w:val="26"/>
          <w:szCs w:val="26"/>
        </w:rPr>
      </w:pPr>
    </w:p>
    <w:p w14:paraId="74FB914B" w14:textId="3E1B7A6F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Рассказ Марка краток, хотя Марк 1:2 ссылается на Малахию 3:1 вместе с Исайей 40:3. Рассказ Луки самый длинный, он подробно описывает правителей, которые были на месте, когда прибыл Иоанн в Луке 3.1 и 2. И Лука цитирует более длинный раздел Исайи 40, чем </w:t>
      </w: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Матфей. И он дает краткое изложение диалога между Иоанном и его аудиторией в </w:t>
      </w:r>
      <w:r xmlns:w="http://schemas.openxmlformats.org/wordprocessingml/2006/main" w:rsidR="005D1BEB">
        <w:rPr>
          <w:rFonts w:ascii="Calibri" w:eastAsia="Calibri" w:hAnsi="Calibri" w:cs="Calibri"/>
          <w:sz w:val="26"/>
          <w:szCs w:val="26"/>
        </w:rPr>
        <w:t xml:space="preserve">3:10 по 15. Лука и Матфей оба говорят о крещении Иисуса Духом и огнем, тогда как Марк упоминает только Духа.</w:t>
      </w:r>
    </w:p>
    <w:p w14:paraId="7201EA39" w14:textId="77777777" w:rsidR="00F1438E" w:rsidRPr="00DF5727" w:rsidRDefault="00F1438E">
      <w:pPr>
        <w:rPr>
          <w:sz w:val="26"/>
          <w:szCs w:val="26"/>
        </w:rPr>
      </w:pPr>
    </w:p>
    <w:p w14:paraId="4E836FD6" w14:textId="4329D43A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По сравнению с Марком и Лукой, рассказ Матфея представляет две очень заметные, уникальные особенности. Он один представляет диалог между Иисусом и Иоанном, в котором Иоанн колеблется, а Иисус связывает необходимость своего крещения с исполнением всякой правды. Матфея 3:14 и 15.</w:t>
      </w:r>
    </w:p>
    <w:p w14:paraId="23664A92" w14:textId="77777777" w:rsidR="00F1438E" w:rsidRPr="00DF5727" w:rsidRDefault="00F1438E">
      <w:pPr>
        <w:rPr>
          <w:sz w:val="26"/>
          <w:szCs w:val="26"/>
        </w:rPr>
      </w:pPr>
    </w:p>
    <w:p w14:paraId="2647971C" w14:textId="6F4A41C3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Этот уникальный раздел подчеркивает отличительные темы Матфея — исполнение и праведность. Еще одной уникальной чертой Матфея является его рассказ об одобрении Сына Отцом в 3:17. Здесь Матфей излагает слова Отца в третьем лице. Как часто отмечают толкователи, это приводит к тому, что одобрение у Матфея становится более публичным, хотя Матфей мог подразумевать, что одобрение будет только для пользы Иоанна.</w:t>
      </w:r>
    </w:p>
    <w:p w14:paraId="237CDF5F" w14:textId="77777777" w:rsidR="00F1438E" w:rsidRPr="00DF5727" w:rsidRDefault="00F1438E">
      <w:pPr>
        <w:rPr>
          <w:sz w:val="26"/>
          <w:szCs w:val="26"/>
        </w:rPr>
      </w:pPr>
    </w:p>
    <w:p w14:paraId="0891FCF5" w14:textId="72D3DE45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Хотя эта форма одобрения приводит его в соответствие со словами Отца при Преображении в Евангелии от Матфея 17:5, возможно, язык третьего лица также предназначен для того, чтобы более непосредственно сопоставить аудиторию Матфея с истиной Сыновства Иисуса. Далее, заключительное слово о функции главы 3 в повествовании Матфея. История Иоанна и крещения Иисуса служит двум основным целям.</w:t>
      </w:r>
    </w:p>
    <w:p w14:paraId="63A1F461" w14:textId="77777777" w:rsidR="00F1438E" w:rsidRPr="00DF5727" w:rsidRDefault="00F1438E">
      <w:pPr>
        <w:rPr>
          <w:sz w:val="26"/>
          <w:szCs w:val="26"/>
        </w:rPr>
      </w:pPr>
    </w:p>
    <w:p w14:paraId="572921FA" w14:textId="2A3D9F8B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Этот рассказ дает основу для перехода от Иоанна к Иисусу и подтверждает уникальную личность Иисуса как сына-слуги Божьего. Иоанн, как предтеча, теперь уходит с центральной сцены, чтобы прожектор мог осветить Иисуса. Хотя Иоанн снова появится в истории, не может быть никаких сомнений относительно его подчинения Иисусу в искупительной истории.</w:t>
      </w:r>
    </w:p>
    <w:p w14:paraId="60094D82" w14:textId="77777777" w:rsidR="00F1438E" w:rsidRPr="00DF5727" w:rsidRDefault="00F1438E">
      <w:pPr>
        <w:rPr>
          <w:sz w:val="26"/>
          <w:szCs w:val="26"/>
        </w:rPr>
      </w:pPr>
    </w:p>
    <w:p w14:paraId="5FEF5E53" w14:textId="0381E2D5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Иисус провозгласит то же послание, что и Иоанн, сравните 4:17 с 3:2, и в конечном итоге его постигнет та же участь, что и Иоанна, посмотрите на 17:12. Но великое искупительное историческое значение Иоанна меркнет в сравнении со значением Иисуса. Служение Иоанна служит для инициирования определения Матфеем подлинного народа Божьего и дуализма Матфея тех, кто правильно и неправильно реагирует на послание правления Бога. Подлинный народ Божий — это не просто потомки Авраама, но те, кто показывает свое раскаяние изменившимся образом жизни.</w:t>
      </w:r>
    </w:p>
    <w:p w14:paraId="7D0277C8" w14:textId="77777777" w:rsidR="00F1438E" w:rsidRPr="00DF5727" w:rsidRDefault="00F1438E">
      <w:pPr>
        <w:rPr>
          <w:sz w:val="26"/>
          <w:szCs w:val="26"/>
        </w:rPr>
      </w:pPr>
    </w:p>
    <w:p w14:paraId="62BA277E" w14:textId="77777777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Те, кто не проявляет раскаяния, находятся в опасности неминуемого суда. Заключительная перикопа на Матфея 3 и на крещение Иисуса имеет глубокие христологические последствия. Следует упомянуть несколько вещей.</w:t>
      </w:r>
    </w:p>
    <w:p w14:paraId="1A8A0616" w14:textId="77777777" w:rsidR="00F1438E" w:rsidRPr="00DF5727" w:rsidRDefault="00F1438E">
      <w:pPr>
        <w:rPr>
          <w:sz w:val="26"/>
          <w:szCs w:val="26"/>
        </w:rPr>
      </w:pPr>
    </w:p>
    <w:p w14:paraId="3C183064" w14:textId="69513B21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В 3:17 Иисус описан в терминах, которые ясно представляют страдающего слугу Исайи, которого избрал Бог, посмотрите особенно на Исайю 42:1. С этим связана типология сыновства, метафорически применяемая к Израилю как к нации в отрывках Ветхого Завета, таких </w:t>
      </w: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как Исход 4:22 </w:t>
      </w:r>
      <w:r xmlns:w="http://schemas.openxmlformats.org/wordprocessingml/2006/main" w:rsidR="005D1BEB">
        <w:rPr>
          <w:rFonts w:ascii="Calibri" w:eastAsia="Calibri" w:hAnsi="Calibri" w:cs="Calibri"/>
          <w:sz w:val="26"/>
          <w:szCs w:val="26"/>
        </w:rPr>
        <w:t xml:space="preserve">, Иеремия 3:19, 31:9 и Осия 11:1. А также типология сыновства, применяемая к Давиду как к идеальному царю, который служит Богу, 2 Царств 7:5-16, Псалом 2:7, 89:3 и т. д., и Псалом 89. Исполнение ветхозаветных заветных обетований народу и царю находится в Иисусе, который повторяет историю Израиля, когда он странствует в Египте и проходит через воды, прежде чем подвергнуться испытанию в пустыне. Кроме того, возможно, что акцент на Иисусе как любимом сыне Отца призван напомнить об отношениях Исаака с Авраамом в Бытие 22:2. Более вероятно, что подтекст творения обнаруживается в голубином духе, который спускается на Иисуса таким образом, что вызывает в памяти Бытие 1:2.</w:t>
      </w:r>
    </w:p>
    <w:p w14:paraId="0705413A" w14:textId="77777777" w:rsidR="00F1438E" w:rsidRPr="00DF5727" w:rsidRDefault="00F1438E">
      <w:pPr>
        <w:rPr>
          <w:sz w:val="26"/>
          <w:szCs w:val="26"/>
        </w:rPr>
      </w:pPr>
    </w:p>
    <w:p w14:paraId="6FA3F9D3" w14:textId="1BB5C08C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Таким образом, в Иисусе Бог начал не что иное, как обновление всего творения, посмотрите на Матфея 19:28. Остальной части повествования Матфея остается развить отличительное понимание Иисуса и нового народа Божьего, которое началось здесь. Теперь мы переходим к Матфею, глава 4. Матфей 4 ведет нас от последнего подготовительного эпизода служения Иисуса, искушения, к началу общественного служения в Галилее в 4:12-25. Глава представляет собой переход от подготовительных событий к общественному служению. Само повествование об испытании в 4:1-11 состоит из трех искушений, заключенных во вступлении, в котором сатана приходит в 4:1-2, и заключении, в котором сатана уходит в 4:11. Здесь Иисус подтверждает подлинность одобрения крещения Отцом в своей победе над тройным испытанием сатаны.</w:t>
      </w:r>
    </w:p>
    <w:p w14:paraId="00B416DB" w14:textId="77777777" w:rsidR="00F1438E" w:rsidRPr="00DF5727" w:rsidRDefault="00F1438E">
      <w:pPr>
        <w:rPr>
          <w:sz w:val="26"/>
          <w:szCs w:val="26"/>
        </w:rPr>
      </w:pPr>
    </w:p>
    <w:p w14:paraId="17DD8523" w14:textId="5C598DF9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То, что ему предлагал Сатана, физическая пища, впечатляющая защита и власть править миром, уже принадлежало ему в силу его уникального статуса возлюбленного сына Отца. Но его испытание повторяет испытание Израиля в пустыне, и оно становится положительным примером для его народа. Рассказ об искушении у Матфея существенно отличается от рассказов Марка и Луки.</w:t>
      </w:r>
    </w:p>
    <w:p w14:paraId="28493E53" w14:textId="77777777" w:rsidR="00F1438E" w:rsidRPr="00DF5727" w:rsidRDefault="00F1438E">
      <w:pPr>
        <w:rPr>
          <w:sz w:val="26"/>
          <w:szCs w:val="26"/>
        </w:rPr>
      </w:pPr>
    </w:p>
    <w:p w14:paraId="1CE8B462" w14:textId="59FD9EA0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У Марка есть только краткое изложение искушения, и он не упоминает три конкретных эпизода. Ни Марк, ни Лука не указывают, что водительство Духа было для явной цели искушения Иисуса, как это делает Матфей в 4:1. Лука не упоминает никаких ангелов. Лука 4:1-13 соглашается с Матфеем в описании поста Иисуса в трех отдельных эпизодах искушения, но порядок у Луки отличается.</w:t>
      </w:r>
    </w:p>
    <w:p w14:paraId="265CD49B" w14:textId="77777777" w:rsidR="00F1438E" w:rsidRPr="00DF5727" w:rsidRDefault="00F1438E">
      <w:pPr>
        <w:rPr>
          <w:sz w:val="26"/>
          <w:szCs w:val="26"/>
        </w:rPr>
      </w:pPr>
    </w:p>
    <w:p w14:paraId="5254F498" w14:textId="5FDBA65A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Матфей и Лука сходятся во мнении, что превращение камней в хлебы является первым, но различаются в порядке следующих двух. Размышляя об искушении, я думаю, нам было бы полезно взглянуть на Иисуса и Духа и Иисуса как на модель для христиан, а также на типологию здесь. Иисус и Дух.</w:t>
      </w:r>
    </w:p>
    <w:p w14:paraId="203848D8" w14:textId="77777777" w:rsidR="00F1438E" w:rsidRPr="00DF5727" w:rsidRDefault="00F1438E">
      <w:pPr>
        <w:rPr>
          <w:sz w:val="26"/>
          <w:szCs w:val="26"/>
        </w:rPr>
      </w:pPr>
    </w:p>
    <w:p w14:paraId="2A4F4B8E" w14:textId="474FB048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Неудивительно читать в 4:1, что Дух ведёт Иисуса, поскольку читатель уже знает, что Дух является агентом, стоящим за непорочным зачатием Иисуса в 1:18-20 и его наделением силой для служения в 3:16-17, а также в 12:18-28. Предсказание Иоанна о том, что Иисус будет крестить Духом в 3:16, предвосхищает его возвышение после его смерти в Иерусалиме. Посмотрите на 28:18-20. Но на первый взгляд поразительно, что Иисус ведётся Духом в пустыню, чтобы быть искушаемым дьяволом. Матфея 4:1 ясно указывает, </w:t>
      </w: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что в то время как Дух является агентом, который вёл Иисуса, дьявол является агентом, который искушал Иисуса.</w:t>
      </w:r>
    </w:p>
    <w:p w14:paraId="3F124C32" w14:textId="77777777" w:rsidR="00F1438E" w:rsidRPr="00DF5727" w:rsidRDefault="00F1438E">
      <w:pPr>
        <w:rPr>
          <w:sz w:val="26"/>
          <w:szCs w:val="26"/>
        </w:rPr>
      </w:pPr>
    </w:p>
    <w:p w14:paraId="3C01EA30" w14:textId="77777777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Это довольно глубокая задача — понять, как благожелательная цель Бога сходится с злыми замыслами Сатаны в этом повествовании. Глагол, используемый здесь, греческое слово peradzo, может выражать как положительный нюанс испытания, которое развивает характер и достигает одобрения, так и отрицательный нюанс искушения, которое подстрекает ко злу и достигает неодобрения. Положительный или отрицательный нюанс зависит от мотива в каждом контексте.</w:t>
      </w:r>
    </w:p>
    <w:p w14:paraId="30820CFA" w14:textId="77777777" w:rsidR="00F1438E" w:rsidRPr="00DF5727" w:rsidRDefault="00F1438E">
      <w:pPr>
        <w:rPr>
          <w:sz w:val="26"/>
          <w:szCs w:val="26"/>
        </w:rPr>
      </w:pPr>
    </w:p>
    <w:p w14:paraId="0838AEFC" w14:textId="65F78E72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Возможно, здесь присутствуют оба нюанса: Отец испытывает Иисуса, чтобы добиться одобрения, а Сатана таинственно пытается в том же процессе добиться неодобрения Иисуса. Поэтому нам трудно полностью объяснить сближение благожелательного плана Бога и злонамеренных замыслов Сатаны и грешников, но оно встречается во многих местах Писания. Иисус, ведомый Духом и ссылающийся на Писание в этом искушении, является образцом для христиан.</w:t>
      </w:r>
    </w:p>
    <w:p w14:paraId="019DBD10" w14:textId="77777777" w:rsidR="00F1438E" w:rsidRPr="00DF5727" w:rsidRDefault="00F1438E">
      <w:pPr>
        <w:rPr>
          <w:sz w:val="26"/>
          <w:szCs w:val="26"/>
        </w:rPr>
      </w:pPr>
    </w:p>
    <w:p w14:paraId="1B6AB52E" w14:textId="77777777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Сатана появляется в роли, которая должна быть знакома каждому, кто читает и любит Писание. Оспаривая уникальное сыновство Иисуса, так недавно объявленное одобряющим Отцом, Сатана как будто снова говорит: «Действительно ли сказал Бог?» Из Бытия 3, стих 1. Из повествовательных параллелей и из Писания, которое цитирует Иисус, ясно, что его искушение повторяет искушение Израиля в пустыне. Но с самой широкой библейской точки зрения искушение Иисуса повторяет искушение Адама и Евы в саду.</w:t>
      </w:r>
    </w:p>
    <w:p w14:paraId="67B55930" w14:textId="77777777" w:rsidR="00F1438E" w:rsidRPr="00DF5727" w:rsidRDefault="00F1438E">
      <w:pPr>
        <w:rPr>
          <w:sz w:val="26"/>
          <w:szCs w:val="26"/>
        </w:rPr>
      </w:pPr>
    </w:p>
    <w:p w14:paraId="332B639D" w14:textId="2DBAB9E0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Через Иисуса Бог призывает к существованию новое человечество, Матфея 16:18, которое будет характеризоваться послушанием, смоделированным Иисусом, а не бунтом его прародителей. Чему можно научиться из примера возлюбленного Сына? Что касается путей искушения, ясно, что сатана искушал Иисуса, и он продолжает искушать народ Иисуса в области ежедневного пропитания. Но вместо того, чтобы поддаваться искушению приобретать свой хлеб греховными способами, христиане должны напоминать себе о библейской истине, что истинная жизнь приходит от слышания и повиновения Слову Божьему, Второзаконие 8:3, и что Бог Слова знает все об их ежедневных потребностях, 6:11. Другим путем искушения может быть желание впечатляющих проявлений Божьей силы или защиты.</w:t>
      </w:r>
    </w:p>
    <w:p w14:paraId="22993FAD" w14:textId="77777777" w:rsidR="00F1438E" w:rsidRPr="00DF5727" w:rsidRDefault="00F1438E">
      <w:pPr>
        <w:rPr>
          <w:sz w:val="26"/>
          <w:szCs w:val="26"/>
        </w:rPr>
      </w:pPr>
    </w:p>
    <w:p w14:paraId="6C2C87D1" w14:textId="27D91198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Но христиане никогда не должны непослушно отскакивать от пути, который открыл Бог, и просить Бога поймать их в воздухе. Это равносильно эгоистичному испытанию Бога, Второзаконие 6:16, а не безмятежному упованию на Его любовь и провидение. Еще один путь искушения — это желание славы и власти.</w:t>
      </w:r>
    </w:p>
    <w:p w14:paraId="03635112" w14:textId="77777777" w:rsidR="00F1438E" w:rsidRPr="00DF5727" w:rsidRDefault="00F1438E">
      <w:pPr>
        <w:rPr>
          <w:sz w:val="26"/>
          <w:szCs w:val="26"/>
        </w:rPr>
      </w:pPr>
    </w:p>
    <w:p w14:paraId="1429C1A2" w14:textId="57C0CBA8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Сатана продолжает продвигать идолопоклоннические способы достижения статуса, но христианин должен полагаться на Бога для продвижения и искать только той славы, которая согласуется с путем креста, Второзаконие 6:13. Как Иисус противостоял искушениям? Его </w:t>
      </w: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спонтанное цитирование соответствующих писаний во время искушений показывает, что Он осознавал прошлые неудачи Божьего народа и знал причины их неудач. Короче говоря, Он знал Библию. Но Он также осознавал дар и водительство Духа, 3 </w:t>
      </w:r>
      <w:r xmlns:w="http://schemas.openxmlformats.org/wordprocessingml/2006/main" w:rsidR="005D1BEB">
        <w:rPr>
          <w:rFonts w:ascii="Calibri" w:eastAsia="Calibri" w:hAnsi="Calibri" w:cs="Calibri"/>
          <w:sz w:val="26"/>
          <w:szCs w:val="26"/>
        </w:rPr>
        <w:t xml:space="preserve">:16.4:1-12, 18-21. Поэтому христиане сегодня должны также противостоять искушениям знанием, которое приходит из Писания, и силой, которая приходит через Духа.</w:t>
      </w:r>
    </w:p>
    <w:p w14:paraId="20F63021" w14:textId="77777777" w:rsidR="00F1438E" w:rsidRPr="00DF5727" w:rsidRDefault="00F1438E">
      <w:pPr>
        <w:rPr>
          <w:sz w:val="26"/>
          <w:szCs w:val="26"/>
        </w:rPr>
      </w:pPr>
    </w:p>
    <w:p w14:paraId="1FA13862" w14:textId="52485DD5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Послушание и победа перед лицом искушения приходят от знания того, что Бог повелевает, и способности исполнять это. Христиане, которые регулярно изучают Библию и смиренно полагаются на Духа, чтобы получить силу повиноваться ей, могут успешно противостоять дьяволу сегодня. Теперь мы переходим к 4:12-25, началу Галилейского служения.</w:t>
      </w:r>
    </w:p>
    <w:p w14:paraId="06FCCBA4" w14:textId="77777777" w:rsidR="00F1438E" w:rsidRPr="00DF5727" w:rsidRDefault="00F1438E">
      <w:pPr>
        <w:rPr>
          <w:sz w:val="26"/>
          <w:szCs w:val="26"/>
        </w:rPr>
      </w:pPr>
    </w:p>
    <w:p w14:paraId="2B1D035C" w14:textId="2A56F501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Во второй части этой главы, 4:12-25, служение Иоанна заканчивается, и Иисус удаляется из Иудеи в Галилею, чтобы начать Свое собственное служение и исполнение пророчества Ветхого Завета, 4:12-16. Сравните Исаия 9:1 и 2. Тема Его проповеди - Царство Небесное, которое упоминается в связующем стихе Иоанна 4:17, связывающем послание Иисуса с посланием Его предшественника Иоанна. Сравните 3.2. Он начинает призывать Своих основных учеников, 4:18-22, и Его послание подтверждается могущественными делами, 4:23-25. Географически Иисус перемещается из пустыни Иудеи в 4.1 в Галилею в 4:12, где Он сначала идет в Назарет, 4:13, а затем обитает в Капернауме, где Он призывает Своих учеников, 4:13-22. Затем Его служение распространяется на всю Галилею, где за Ним следуют толпы со всей земли, 4:23-25. Это галилейское служение, таким образом, является местом для Нагорной проповеди, и оно также включает темы, которые важны на протяжении всего этого Евангелия, такие как Царство Небесное, исполнение Писания, и спасение язычников. Теперь, миссия Иисуса.</w:t>
      </w:r>
    </w:p>
    <w:p w14:paraId="13169D6B" w14:textId="77777777" w:rsidR="00F1438E" w:rsidRPr="00DF5727" w:rsidRDefault="00F1438E">
      <w:pPr>
        <w:rPr>
          <w:sz w:val="26"/>
          <w:szCs w:val="26"/>
        </w:rPr>
      </w:pPr>
    </w:p>
    <w:p w14:paraId="65A1BFCD" w14:textId="49AA43DB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Матфей 4:15-16 цитирует Исаию 9:1 и 2, что встречается в контексте обещания в середине суда. Акцент Исаии 9:6 и 7 на сыне, который будет править царством Давида, прекрасно вписывается в митраистскую тему, что Иисус - сын Давида. Но упоминание в Исаии 9:1 и 2 презираемой области Галилеи и ее связи с презираемыми язычниками повторяет идею о том, что Сам Бог противится гордым и принимает самых невероятных грешников в общение с Собой.</w:t>
      </w:r>
    </w:p>
    <w:p w14:paraId="09480294" w14:textId="77777777" w:rsidR="00F1438E" w:rsidRPr="00DF5727" w:rsidRDefault="00F1438E">
      <w:pPr>
        <w:rPr>
          <w:sz w:val="26"/>
          <w:szCs w:val="26"/>
        </w:rPr>
      </w:pPr>
    </w:p>
    <w:p w14:paraId="2A9798D8" w14:textId="5E3E6104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Матфей неоднократно подчеркивает миссию среди язычников либо неявными подробностями, такими как 1:3, 5, 6; 2:1, 5:47, 6:32, 15:28, 22:9, либо явным учением Иисуса в таких отрывках, как 8:10-12 и 21-43. Галилейское служение Иисуса готовит читателя к Его Галилейскому поручению, согласно которому Его ученики должны научить все народы. Из 4:12-25 также ясно, что служение Иисуса было, если использовать популярный современный термин, целостным.</w:t>
      </w:r>
    </w:p>
    <w:p w14:paraId="14CF6F56" w14:textId="77777777" w:rsidR="00F1438E" w:rsidRPr="00DF5727" w:rsidRDefault="00F1438E">
      <w:pPr>
        <w:rPr>
          <w:sz w:val="26"/>
          <w:szCs w:val="26"/>
        </w:rPr>
      </w:pPr>
    </w:p>
    <w:p w14:paraId="74EEFA0D" w14:textId="77777777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Он имел дело с физическими нуждами людей, а также с их духовными нуждами, первые иногда явно предшествовали последним. Хотя Он требовал покаяния, Он не делал покаяние предпосылкой для исцеления. Иисус сострадает </w:t>
      </w: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нуждающимся толпам и действует, чтобы помочь им, очевидно, во многих случаях еще до того, как они слышат Его проповедь.</w:t>
      </w:r>
    </w:p>
    <w:p w14:paraId="0EFBAD53" w14:textId="77777777" w:rsidR="00F1438E" w:rsidRPr="00DF5727" w:rsidRDefault="00F1438E">
      <w:pPr>
        <w:rPr>
          <w:sz w:val="26"/>
          <w:szCs w:val="26"/>
        </w:rPr>
      </w:pPr>
    </w:p>
    <w:p w14:paraId="68351281" w14:textId="4AFD2923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Описывая благодатное служение Иисуса, Матфей, несомненно, подразумевает его как модель для служения учеников. Они также должны проповедовать Царство, 4:17 10:6, но они также должны совершать дела сострадания, которые демонстрируют силу Бога и Его благодать, 4:24 10:1. Также миссия Иисуса — победить дьявола. Как только Он выходит победителем из Своих испытаний, Он представлен в начале Своего служения как тот, кто исцеляет не только физические болезни, но и демоническое угнетение.</w:t>
      </w:r>
    </w:p>
    <w:p w14:paraId="5713D865" w14:textId="77777777" w:rsidR="00F1438E" w:rsidRPr="00DF5727" w:rsidRDefault="00F1438E">
      <w:pPr>
        <w:rPr>
          <w:sz w:val="26"/>
          <w:szCs w:val="26"/>
        </w:rPr>
      </w:pPr>
    </w:p>
    <w:p w14:paraId="2F618C5C" w14:textId="2F2BC9D6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Власть Иисуса над силами тьмы становится еще более очевидной после Нагорной проповеди, когда Матфей повествует о галилейском служении Иисуса. Читайте об этом в главах 8, 9, 12, 15 и 17. Один из инцидентов, в частности, 8:29, показывает, что демоны интуитивно осознают мессианскую идентичность Иисуса и Его окончательную эсхатологическую власть над ними.</w:t>
      </w:r>
    </w:p>
    <w:p w14:paraId="4C526DF4" w14:textId="77777777" w:rsidR="00F1438E" w:rsidRPr="00DF5727" w:rsidRDefault="00F1438E">
      <w:pPr>
        <w:rPr>
          <w:sz w:val="26"/>
          <w:szCs w:val="26"/>
        </w:rPr>
      </w:pPr>
    </w:p>
    <w:p w14:paraId="1150FCE4" w14:textId="7F957B07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Завершаем запись обсуждением призыва к ученичеству. Матфея 4:12-25 повествует нам о целостной царственной миссии благодатных слов Иисуса и могущественных дел. Оно также повествует нам о послушном ответе первых учеников Иисуса, которые немедленно оставили семью и средства к существованию, чтобы следовать за Ним.</w:t>
      </w:r>
    </w:p>
    <w:p w14:paraId="6B0262BC" w14:textId="77777777" w:rsidR="00F1438E" w:rsidRPr="00DF5727" w:rsidRDefault="00F1438E">
      <w:pPr>
        <w:rPr>
          <w:sz w:val="26"/>
          <w:szCs w:val="26"/>
        </w:rPr>
      </w:pPr>
    </w:p>
    <w:p w14:paraId="5592B112" w14:textId="6ABB6BF0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Но цель Матфея выходит за рамки повествования о прошлых событиях. Матфей хочет, чтобы мы понимали служение Иисуса как модель для наших собственных служений и рассматривали послушание первых учеников как примеры, которые бросают нам вызов к подобному послушанию. Немедленный, беспрекословный, жертвенный ответ первых учеников на абсолютный, авторитетный призыв Иисуса к ученичеству является моделью для сегодняшнего дня.</w:t>
      </w:r>
    </w:p>
    <w:p w14:paraId="779FD33B" w14:textId="77777777" w:rsidR="00F1438E" w:rsidRPr="00DF5727" w:rsidRDefault="00F1438E">
      <w:pPr>
        <w:rPr>
          <w:sz w:val="26"/>
          <w:szCs w:val="26"/>
        </w:rPr>
      </w:pPr>
    </w:p>
    <w:p w14:paraId="49777A84" w14:textId="20C97D7C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Ученичество по-прежнему является обязанностью христиан, независимо от того, призваны ли они к тому, что мы называем служением по призванию. Беспрекословное послушание Петра и Андрея, Иакова и Иоанна осуждает любую задержку или неопределенность в ответе Иисусу. Это послушание первых учеников Иисуса позже в повествовании противопоставляется оправданиям так называемых учеников в главе 8. Даже истинные ученики, которые откликнулись на призыв, нуждаются в укреплении своей веры.</w:t>
      </w:r>
    </w:p>
    <w:p w14:paraId="07A3EC01" w14:textId="77777777" w:rsidR="00F1438E" w:rsidRPr="00DF5727" w:rsidRDefault="00F1438E">
      <w:pPr>
        <w:rPr>
          <w:sz w:val="26"/>
          <w:szCs w:val="26"/>
        </w:rPr>
      </w:pPr>
    </w:p>
    <w:p w14:paraId="36A191DE" w14:textId="6686A9A9" w:rsidR="00F1438E" w:rsidRPr="00DF57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5727">
        <w:rPr>
          <w:rFonts w:ascii="Calibri" w:eastAsia="Calibri" w:hAnsi="Calibri" w:cs="Calibri"/>
          <w:sz w:val="26"/>
          <w:szCs w:val="26"/>
        </w:rPr>
        <w:t xml:space="preserve">Их задача непростая, но их награда — великолепное время 19:27-30.</w:t>
      </w:r>
    </w:p>
    <w:sectPr w:rsidR="00F1438E" w:rsidRPr="00DF572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7E842" w14:textId="77777777" w:rsidR="00D544C2" w:rsidRDefault="00D544C2" w:rsidP="00DF5727">
      <w:r>
        <w:separator/>
      </w:r>
    </w:p>
  </w:endnote>
  <w:endnote w:type="continuationSeparator" w:id="0">
    <w:p w14:paraId="7BDBF6AA" w14:textId="77777777" w:rsidR="00D544C2" w:rsidRDefault="00D544C2" w:rsidP="00DF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8385B" w14:textId="77777777" w:rsidR="00D544C2" w:rsidRDefault="00D544C2" w:rsidP="00DF5727">
      <w:r>
        <w:separator/>
      </w:r>
    </w:p>
  </w:footnote>
  <w:footnote w:type="continuationSeparator" w:id="0">
    <w:p w14:paraId="05CF3D99" w14:textId="77777777" w:rsidR="00D544C2" w:rsidRDefault="00D544C2" w:rsidP="00DF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65187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81ED5D" w14:textId="0F65EB46" w:rsidR="00DF5727" w:rsidRDefault="00DF572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7175A79" w14:textId="77777777" w:rsidR="00DF5727" w:rsidRDefault="00DF5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90369"/>
    <w:multiLevelType w:val="hybridMultilevel"/>
    <w:tmpl w:val="137822EA"/>
    <w:lvl w:ilvl="0" w:tplc="C6C402F2">
      <w:start w:val="1"/>
      <w:numFmt w:val="bullet"/>
      <w:lvlText w:val="●"/>
      <w:lvlJc w:val="left"/>
      <w:pPr>
        <w:ind w:left="720" w:hanging="360"/>
      </w:pPr>
    </w:lvl>
    <w:lvl w:ilvl="1" w:tplc="5FACAB40">
      <w:start w:val="1"/>
      <w:numFmt w:val="bullet"/>
      <w:lvlText w:val="○"/>
      <w:lvlJc w:val="left"/>
      <w:pPr>
        <w:ind w:left="1440" w:hanging="360"/>
      </w:pPr>
    </w:lvl>
    <w:lvl w:ilvl="2" w:tplc="6A722C22">
      <w:start w:val="1"/>
      <w:numFmt w:val="bullet"/>
      <w:lvlText w:val="■"/>
      <w:lvlJc w:val="left"/>
      <w:pPr>
        <w:ind w:left="2160" w:hanging="360"/>
      </w:pPr>
    </w:lvl>
    <w:lvl w:ilvl="3" w:tplc="8C38C18E">
      <w:start w:val="1"/>
      <w:numFmt w:val="bullet"/>
      <w:lvlText w:val="●"/>
      <w:lvlJc w:val="left"/>
      <w:pPr>
        <w:ind w:left="2880" w:hanging="360"/>
      </w:pPr>
    </w:lvl>
    <w:lvl w:ilvl="4" w:tplc="E6FCEB90">
      <w:start w:val="1"/>
      <w:numFmt w:val="bullet"/>
      <w:lvlText w:val="○"/>
      <w:lvlJc w:val="left"/>
      <w:pPr>
        <w:ind w:left="3600" w:hanging="360"/>
      </w:pPr>
    </w:lvl>
    <w:lvl w:ilvl="5" w:tplc="9FEEF576">
      <w:start w:val="1"/>
      <w:numFmt w:val="bullet"/>
      <w:lvlText w:val="■"/>
      <w:lvlJc w:val="left"/>
      <w:pPr>
        <w:ind w:left="4320" w:hanging="360"/>
      </w:pPr>
    </w:lvl>
    <w:lvl w:ilvl="6" w:tplc="530A2D50">
      <w:start w:val="1"/>
      <w:numFmt w:val="bullet"/>
      <w:lvlText w:val="●"/>
      <w:lvlJc w:val="left"/>
      <w:pPr>
        <w:ind w:left="5040" w:hanging="360"/>
      </w:pPr>
    </w:lvl>
    <w:lvl w:ilvl="7" w:tplc="A392A7F0">
      <w:start w:val="1"/>
      <w:numFmt w:val="bullet"/>
      <w:lvlText w:val="●"/>
      <w:lvlJc w:val="left"/>
      <w:pPr>
        <w:ind w:left="5760" w:hanging="360"/>
      </w:pPr>
    </w:lvl>
    <w:lvl w:ilvl="8" w:tplc="2F6CB6AA">
      <w:start w:val="1"/>
      <w:numFmt w:val="bullet"/>
      <w:lvlText w:val="●"/>
      <w:lvlJc w:val="left"/>
      <w:pPr>
        <w:ind w:left="6480" w:hanging="360"/>
      </w:pPr>
    </w:lvl>
  </w:abstractNum>
  <w:num w:numId="1" w16cid:durableId="16576816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8E"/>
    <w:rsid w:val="005D1BEB"/>
    <w:rsid w:val="00601678"/>
    <w:rsid w:val="00610E46"/>
    <w:rsid w:val="00684B9E"/>
    <w:rsid w:val="007C32CA"/>
    <w:rsid w:val="00D544C2"/>
    <w:rsid w:val="00DF5727"/>
    <w:rsid w:val="00F1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C8DAB"/>
  <w15:docId w15:val="{92A746B4-D98D-4E93-A36D-3743E82B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F57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5727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727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DF5727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F5727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4815</Words>
  <Characters>23454</Characters>
  <Application>Microsoft Office Word</Application>
  <DocSecurity>0</DocSecurity>
  <Lines>434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Matthew-lecture-2b</vt:lpstr>
    </vt:vector>
  </TitlesOfParts>
  <Company/>
  <LinksUpToDate>false</LinksUpToDate>
  <CharactersWithSpaces>28197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Matthew-lecture-2b</dc:title>
  <dc:creator>TurboScribe.ai</dc:creator>
  <cp:lastModifiedBy>Ted Hildebrandt</cp:lastModifiedBy>
  <cp:revision>3</cp:revision>
  <dcterms:created xsi:type="dcterms:W3CDTF">2025-05-23T13:36:00Z</dcterms:created>
  <dcterms:modified xsi:type="dcterms:W3CDTF">2025-05-24T11:31:00Z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c3ddf697-e819-4f96-9c6d-fe38b0942b98</vt:lpwstr>
  </property>
</Properties>
</file>