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73D52" w14:textId="44D3860E" w:rsidR="00A229B4" w:rsidRPr="00470F39" w:rsidRDefault="00470F39" w:rsidP="00470F39">
      <w:pPr xmlns:w="http://schemas.openxmlformats.org/wordprocessingml/2006/main">
        <w:jc w:val="center"/>
        <w:bidi/>
      </w:pPr>
      <w:r xmlns:w="http://schemas.openxmlformats.org/wordprocessingml/2006/main" w:rsidRPr="00470F39">
        <w:rPr>
          <w:rFonts w:ascii="Calibri" w:eastAsia="Calibri" w:hAnsi="Calibri" w:cs="Calibri"/>
          <w:b/>
          <w:bCs/>
          <w:sz w:val="42"/>
          <w:szCs w:val="42"/>
        </w:rPr>
        <w:t xml:space="preserve">الوصايا </w:t>
      </w:r>
      <w:proofErr xmlns:w="http://schemas.openxmlformats.org/wordprocessingml/2006/main" w:type="gramEnd"/>
      <w:r xmlns:w="http://schemas.openxmlformats.org/wordprocessingml/2006/main" w:rsidRPr="00470F39">
        <w:rPr>
          <w:rFonts w:ascii="Calibri" w:eastAsia="Calibri" w:hAnsi="Calibri" w:cs="Calibri"/>
          <w:b/>
          <w:bCs/>
          <w:sz w:val="42"/>
          <w:szCs w:val="42"/>
        </w:rPr>
        <w:t xml:space="preserve">العشر ، الجلسة </w:t>
      </w:r>
      <w:proofErr xmlns:w="http://schemas.openxmlformats.org/wordprocessingml/2006/main" w:type="gramStart"/>
      <w:r xmlns:w="http://schemas.openxmlformats.org/wordprocessingml/2006/main" w:rsidRPr="00470F39">
        <w:rPr>
          <w:rFonts w:ascii="Calibri" w:eastAsia="Calibri" w:hAnsi="Calibri" w:cs="Calibri"/>
          <w:b/>
          <w:bCs/>
          <w:sz w:val="42"/>
          <w:szCs w:val="42"/>
        </w:rPr>
        <w:t xml:space="preserve">السابعة، لا تقتل</w:t>
      </w:r>
      <w:r xmlns:w="http://schemas.openxmlformats.org/wordprocessingml/2006/main">
        <w:rPr>
          <w:rFonts w:ascii="Calibri" w:eastAsia="Calibri" w:hAnsi="Calibri" w:cs="Calibri"/>
          <w:b/>
          <w:bCs/>
          <w:sz w:val="42"/>
          <w:szCs w:val="42"/>
        </w:rPr>
        <w:br xmlns:w="http://schemas.openxmlformats.org/wordprocessingml/2006/main"/>
      </w:r>
    </w:p>
    <w:p w14:paraId="56583FF7" w14:textId="786437ED" w:rsidR="00A229B4" w:rsidRPr="00470F39" w:rsidRDefault="00000000">
      <w:pPr xmlns:w="http://schemas.openxmlformats.org/wordprocessingml/2006/main">
        <w:rPr>
          <w:sz w:val="26"/>
          <w:szCs w:val="26"/>
        </w:rPr>
        <w:bidi/>
      </w:pPr>
      <w:r xmlns:w="http://schemas.openxmlformats.org/wordprocessingml/2006/main" w:rsidRPr="00470F39">
        <w:rPr>
          <w:rFonts w:ascii="Calibri" w:eastAsia="Calibri" w:hAnsi="Calibri" w:cs="Calibri"/>
          <w:sz w:val="26"/>
          <w:szCs w:val="26"/>
        </w:rPr>
        <w:t xml:space="preserve">هذا هو الدكتور أنتوني ج. توماسينو وتعاليمه عن الوصايا العشر. هذه هي الجلسة السابعة، الوصية السادسة: لا تقتل. </w:t>
      </w:r>
      <w:r xmlns:w="http://schemas.openxmlformats.org/wordprocessingml/2006/main" w:rsidR="00470F39" w:rsidRPr="00470F39">
        <w:rPr>
          <w:rFonts w:ascii="Calibri" w:eastAsia="Calibri" w:hAnsi="Calibri" w:cs="Calibri"/>
          <w:sz w:val="26"/>
          <w:szCs w:val="26"/>
        </w:rPr>
        <w:br xmlns:w="http://schemas.openxmlformats.org/wordprocessingml/2006/main"/>
      </w:r>
      <w:r xmlns:w="http://schemas.openxmlformats.org/wordprocessingml/2006/main" w:rsidR="00470F39" w:rsidRPr="00470F39">
        <w:rPr>
          <w:rFonts w:ascii="Calibri" w:eastAsia="Calibri" w:hAnsi="Calibri" w:cs="Calibri"/>
          <w:sz w:val="26"/>
          <w:szCs w:val="26"/>
        </w:rPr>
        <w:br xmlns:w="http://schemas.openxmlformats.org/wordprocessingml/2006/main"/>
      </w:r>
      <w:r xmlns:w="http://schemas.openxmlformats.org/wordprocessingml/2006/main" w:rsidRPr="00470F39">
        <w:rPr>
          <w:rFonts w:ascii="Calibri" w:eastAsia="Calibri" w:hAnsi="Calibri" w:cs="Calibri"/>
          <w:sz w:val="26"/>
          <w:szCs w:val="26"/>
        </w:rPr>
        <w:t xml:space="preserve">ننتقل إلى الوصية السادسة: لا تقتل.</w:t>
      </w:r>
    </w:p>
    <w:p w14:paraId="129AC405" w14:textId="77777777" w:rsidR="00A229B4" w:rsidRPr="00470F39" w:rsidRDefault="00A229B4">
      <w:pPr>
        <w:rPr>
          <w:sz w:val="26"/>
          <w:szCs w:val="26"/>
        </w:rPr>
      </w:pPr>
    </w:p>
    <w:p w14:paraId="565EACC3" w14:textId="37C288F7" w:rsidR="00A229B4" w:rsidRPr="00470F39" w:rsidRDefault="00000000">
      <w:pPr xmlns:w="http://schemas.openxmlformats.org/wordprocessingml/2006/main">
        <w:rPr>
          <w:sz w:val="26"/>
          <w:szCs w:val="26"/>
        </w:rPr>
        <w:bidi/>
      </w:pPr>
      <w:r xmlns:w="http://schemas.openxmlformats.org/wordprocessingml/2006/main" w:rsidRPr="00470F39">
        <w:rPr>
          <w:rFonts w:ascii="Calibri" w:eastAsia="Calibri" w:hAnsi="Calibri" w:cs="Calibri"/>
          <w:sz w:val="26"/>
          <w:szCs w:val="26"/>
        </w:rPr>
        <w:t xml:space="preserve">ربما يعرف معظمنا اسم إتش جي ويلز على الأقل، وربما يعرفون بعض أعماله. تحولت بعض قصصه إلى أفلام سينمائية شهيرة للغاية، مثل "حرب العالم"، و"آلة الزمن" و"الأشياء القادمة"، و"حرب العوالم"،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وقد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أُعيد إنتاجها عدة مرات. لكن بالنسبة لي، أعتقد أن إحدى أكثر أعمال إتش جي ويلز إثارة للرعب كانت إحدى قصصه، بعنوان "جزيرة الدكتور مورو".</w:t>
      </w:r>
    </w:p>
    <w:p w14:paraId="0916907B" w14:textId="77777777" w:rsidR="00A229B4" w:rsidRPr="00470F39" w:rsidRDefault="00A229B4">
      <w:pPr>
        <w:rPr>
          <w:sz w:val="26"/>
          <w:szCs w:val="26"/>
        </w:rPr>
      </w:pPr>
    </w:p>
    <w:p w14:paraId="41B177C7" w14:textId="77777777" w:rsidR="00A229B4" w:rsidRPr="00470F39" w:rsidRDefault="00000000">
      <w:pPr xmlns:w="http://schemas.openxmlformats.org/wordprocessingml/2006/main">
        <w:rPr>
          <w:sz w:val="26"/>
          <w:szCs w:val="26"/>
        </w:rPr>
        <w:bidi/>
      </w:pPr>
      <w:r xmlns:w="http://schemas.openxmlformats.org/wordprocessingml/2006/main" w:rsidRPr="00470F39">
        <w:rPr>
          <w:rFonts w:ascii="Calibri" w:eastAsia="Calibri" w:hAnsi="Calibri" w:cs="Calibri"/>
          <w:sz w:val="26"/>
          <w:szCs w:val="26"/>
        </w:rPr>
        <w:t xml:space="preserve">وجزء صغير من القصة هنا هو أن عالمًا يعمل على جزيرة استوائية. وما يفعله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هو أنه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يُجري تجارب طموحة للغاية. إنه يحاول تحويل الحيوانات إلى بشر.</w:t>
      </w:r>
    </w:p>
    <w:p w14:paraId="504CF6DE" w14:textId="77777777" w:rsidR="00A229B4" w:rsidRPr="00470F39" w:rsidRDefault="00A229B4">
      <w:pPr>
        <w:rPr>
          <w:sz w:val="26"/>
          <w:szCs w:val="26"/>
        </w:rPr>
      </w:pPr>
    </w:p>
    <w:p w14:paraId="33A779DE" w14:textId="29B5DAB1" w:rsidR="00A229B4" w:rsidRPr="00470F39" w:rsidRDefault="00000000">
      <w:pPr xmlns:w="http://schemas.openxmlformats.org/wordprocessingml/2006/main">
        <w:rPr>
          <w:sz w:val="26"/>
          <w:szCs w:val="26"/>
        </w:rPr>
        <w:bidi/>
      </w:pPr>
      <w:r xmlns:w="http://schemas.openxmlformats.org/wordprocessingml/2006/main" w:rsidRPr="00470F39">
        <w:rPr>
          <w:rFonts w:ascii="Calibri" w:eastAsia="Calibri" w:hAnsi="Calibri" w:cs="Calibri"/>
          <w:sz w:val="26"/>
          <w:szCs w:val="26"/>
        </w:rPr>
        <w:t xml:space="preserve">وتبدو مخلوقاته كبشر تقريبًا. تمشي منتصبة، وتتحدث كالبشر في أغلب الأحيان.</w:t>
      </w:r>
    </w:p>
    <w:p w14:paraId="3AFAFD9C" w14:textId="77777777" w:rsidR="00A229B4" w:rsidRPr="00470F39" w:rsidRDefault="00A229B4">
      <w:pPr>
        <w:rPr>
          <w:sz w:val="26"/>
          <w:szCs w:val="26"/>
        </w:rPr>
      </w:pPr>
    </w:p>
    <w:p w14:paraId="49E019D8" w14:textId="64EEFDA2" w:rsidR="00A229B4" w:rsidRPr="00470F39" w:rsidRDefault="00000000">
      <w:pPr xmlns:w="http://schemas.openxmlformats.org/wordprocessingml/2006/main">
        <w:rPr>
          <w:sz w:val="26"/>
          <w:szCs w:val="26"/>
        </w:rPr>
        <w:bidi/>
      </w:pPr>
      <w:r xmlns:w="http://schemas.openxmlformats.org/wordprocessingml/2006/main" w:rsidRPr="00470F39">
        <w:rPr>
          <w:rFonts w:ascii="Calibri" w:eastAsia="Calibri" w:hAnsi="Calibri" w:cs="Calibri"/>
          <w:sz w:val="26"/>
          <w:szCs w:val="26"/>
        </w:rPr>
        <w:t xml:space="preserve">لكن في كلٍّ منها، يبقى شيءٌ من الوحش. هذه الحيوانات البشرية، كما يسميها، تعيش جميعها معًا في مجمعٍ على الجزيرة. ويحكمها مُشرِّعها، الذي كان في الأصل عنزةً، والذي تحوَّل الآن إلى مُشرِّع، وهو أشبه بشخصية موسى، كما تعلمون.</w:t>
      </w:r>
    </w:p>
    <w:p w14:paraId="354C5AF2" w14:textId="77777777" w:rsidR="00A229B4" w:rsidRPr="00470F39" w:rsidRDefault="00A229B4">
      <w:pPr>
        <w:rPr>
          <w:sz w:val="26"/>
          <w:szCs w:val="26"/>
        </w:rPr>
      </w:pPr>
    </w:p>
    <w:p w14:paraId="4D49C9D5" w14:textId="14F094E1" w:rsidR="00A229B4" w:rsidRPr="00470F39" w:rsidRDefault="00000000">
      <w:pPr xmlns:w="http://schemas.openxmlformats.org/wordprocessingml/2006/main">
        <w:rPr>
          <w:sz w:val="26"/>
          <w:szCs w:val="26"/>
        </w:rPr>
        <w:bidi/>
      </w:pPr>
      <w:r xmlns:w="http://schemas.openxmlformats.org/wordprocessingml/2006/main" w:rsidRPr="00470F39">
        <w:rPr>
          <w:rFonts w:ascii="Calibri" w:eastAsia="Calibri" w:hAnsi="Calibri" w:cs="Calibri"/>
          <w:sz w:val="26"/>
          <w:szCs w:val="26"/>
        </w:rPr>
        <w:t xml:space="preserve">لكن القائد يُذكّرهم باستمرار بإرادة الله، كما ورثوها عن الدكتور مورو. وأهم قانون بين الحيوانات هو: لا تقتل. وإذا خالف حيوانٌ بشريٌّ هذا القانون، فإن جميع الحيوانات الأخرى ستنقض عليه وتقتله بدورها.</w:t>
      </w:r>
    </w:p>
    <w:p w14:paraId="22D0DB01" w14:textId="77777777" w:rsidR="00A229B4" w:rsidRPr="00470F39" w:rsidRDefault="00A229B4">
      <w:pPr>
        <w:rPr>
          <w:sz w:val="26"/>
          <w:szCs w:val="26"/>
        </w:rPr>
      </w:pPr>
    </w:p>
    <w:p w14:paraId="416E7B0C" w14:textId="77777777" w:rsidR="00A229B4" w:rsidRPr="00470F39"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فإذا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ما بدأ حيوانٌ ما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بالعودة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إلى الوحش، وهو أمرٌ يحدث للأسف كثيرًا، فسيُقتل هو الآخر. وهكذا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نشأت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شبكةٌ غريبةٌ من الموت، كما تعلمون. فرغم اعتقادهم بأن الأهم هو عدم القتل، إلا أنهم في الوقت نفسه كانوا يبيدون فورًا أيَّ شخصٍ يخالف أيًّا من قوانينهم الأخرى المتعلقة بالتصرف كبشر.</w:t>
      </w:r>
    </w:p>
    <w:p w14:paraId="4673525A" w14:textId="77777777" w:rsidR="00A229B4" w:rsidRPr="00470F39" w:rsidRDefault="00A229B4">
      <w:pPr>
        <w:rPr>
          <w:sz w:val="26"/>
          <w:szCs w:val="26"/>
        </w:rPr>
      </w:pPr>
    </w:p>
    <w:p w14:paraId="512B1C1D" w14:textId="4F502201" w:rsidR="00A229B4" w:rsidRPr="00470F39" w:rsidRDefault="00000000">
      <w:pPr xmlns:w="http://schemas.openxmlformats.org/wordprocessingml/2006/main">
        <w:rPr>
          <w:sz w:val="26"/>
          <w:szCs w:val="26"/>
        </w:rPr>
        <w:bidi/>
      </w:pPr>
      <w:r xmlns:w="http://schemas.openxmlformats.org/wordprocessingml/2006/main" w:rsidRPr="00470F39">
        <w:rPr>
          <w:rFonts w:ascii="Calibri" w:eastAsia="Calibri" w:hAnsi="Calibri" w:cs="Calibri"/>
          <w:sz w:val="26"/>
          <w:szCs w:val="26"/>
        </w:rPr>
        <w:t xml:space="preserve">لذا، فإن أكثر ما يُقلق في قصة ويلز هو أنه من الواضح أنه لم يكن يتحدث عن الحيوانات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فقط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هنا. ولم يكن يحاول نسج قصة خيالية فحسب، بل كان يُعلق أيضًا على الطبيعة البشرية.</w:t>
      </w:r>
    </w:p>
    <w:p w14:paraId="7DE26111" w14:textId="77777777" w:rsidR="00A229B4" w:rsidRPr="00470F39" w:rsidRDefault="00A229B4">
      <w:pPr>
        <w:rPr>
          <w:sz w:val="26"/>
          <w:szCs w:val="26"/>
        </w:rPr>
      </w:pPr>
    </w:p>
    <w:p w14:paraId="70B2D5E3" w14:textId="77777777" w:rsidR="00A229B4" w:rsidRPr="00470F39" w:rsidRDefault="00000000">
      <w:pPr xmlns:w="http://schemas.openxmlformats.org/wordprocessingml/2006/main">
        <w:rPr>
          <w:sz w:val="26"/>
          <w:szCs w:val="26"/>
        </w:rPr>
        <w:bidi/>
      </w:pPr>
      <w:r xmlns:w="http://schemas.openxmlformats.org/wordprocessingml/2006/main" w:rsidRPr="00470F39">
        <w:rPr>
          <w:rFonts w:ascii="Calibri" w:eastAsia="Calibri" w:hAnsi="Calibri" w:cs="Calibri"/>
          <w:sz w:val="26"/>
          <w:szCs w:val="26"/>
        </w:rPr>
        <w:lastRenderedPageBreak xmlns:w="http://schemas.openxmlformats.org/wordprocessingml/2006/main"/>
      </w:r>
      <w:r xmlns:w="http://schemas.openxmlformats.org/wordprocessingml/2006/main" w:rsidRPr="00470F39">
        <w:rPr>
          <w:rFonts w:ascii="Calibri" w:eastAsia="Calibri" w:hAnsi="Calibri" w:cs="Calibri"/>
          <w:sz w:val="26"/>
          <w:szCs w:val="26"/>
        </w:rPr>
        <w:t xml:space="preserve">هذا ما قاله ويلز في هذه القصة، وهو أمرٌ غريبٌ بعض الشيء عند التفكير فيه، لأن ويلز كان معروفًا بكونه إنسانيًا، وبكونه شخصًا ما، لكنه لم يكن مسيحيًا. لم يكن متدينًا. كان إنسانيًا.</w:t>
      </w:r>
    </w:p>
    <w:p w14:paraId="17C46A77" w14:textId="77777777" w:rsidR="00A229B4" w:rsidRPr="00470F39" w:rsidRDefault="00A229B4">
      <w:pPr>
        <w:rPr>
          <w:sz w:val="26"/>
          <w:szCs w:val="26"/>
        </w:rPr>
      </w:pPr>
    </w:p>
    <w:p w14:paraId="65351A97" w14:textId="19A58592" w:rsidR="00A229B4" w:rsidRPr="00470F39" w:rsidRDefault="00000000">
      <w:pPr xmlns:w="http://schemas.openxmlformats.org/wordprocessingml/2006/main">
        <w:rPr>
          <w:sz w:val="26"/>
          <w:szCs w:val="26"/>
        </w:rPr>
        <w:bidi/>
      </w:pPr>
      <w:r xmlns:w="http://schemas.openxmlformats.org/wordprocessingml/2006/main" w:rsidRPr="00470F39">
        <w:rPr>
          <w:rFonts w:ascii="Calibri" w:eastAsia="Calibri" w:hAnsi="Calibri" w:cs="Calibri"/>
          <w:sz w:val="26"/>
          <w:szCs w:val="26"/>
        </w:rPr>
        <w:t xml:space="preserve">ومع ذلك، في هذه القصة، ما يخبرنا به حقًا هو أنه حتى لو مشينا مستقيمين، وحتى لو تحدثنا عن الله واستخدمنا اللغة وما شابه، فإن ما يفصل البشر عن الحيوانات هو القانون. تلك القواعد التي نطبقها والتي تكبح جماح الوحش الكامن في كل منا، كما تعلمون. فإذا ما أُتيحت لنا الفرصة والعذر، فسنعود جميعًا إلى الحيوانات، نصطاد ونقتل حيواناتنا.</w:t>
      </w:r>
    </w:p>
    <w:p w14:paraId="4149F802" w14:textId="77777777" w:rsidR="00A229B4" w:rsidRPr="00470F39" w:rsidRDefault="00A229B4">
      <w:pPr>
        <w:rPr>
          <w:sz w:val="26"/>
          <w:szCs w:val="26"/>
        </w:rPr>
      </w:pPr>
    </w:p>
    <w:p w14:paraId="4DBC46CF" w14:textId="14327EE3" w:rsidR="00A229B4" w:rsidRPr="00470F39" w:rsidRDefault="00000000">
      <w:pPr xmlns:w="http://schemas.openxmlformats.org/wordprocessingml/2006/main">
        <w:rPr>
          <w:sz w:val="26"/>
          <w:szCs w:val="26"/>
        </w:rPr>
        <w:bidi/>
      </w:pPr>
      <w:r xmlns:w="http://schemas.openxmlformats.org/wordprocessingml/2006/main" w:rsidRPr="00470F39">
        <w:rPr>
          <w:rFonts w:ascii="Calibri" w:eastAsia="Calibri" w:hAnsi="Calibri" w:cs="Calibri"/>
          <w:sz w:val="26"/>
          <w:szCs w:val="26"/>
        </w:rPr>
        <w:t xml:space="preserve">وهكذا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فإن القوانين هي التي تُبقينا على سجيتنا، كما يقول ويلز. ولكن بدونها، لسنا سوى وحوش. إنه تقييم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مُحبط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للحالة الإنسانية.</w:t>
      </w:r>
    </w:p>
    <w:p w14:paraId="4AF5441F" w14:textId="77777777" w:rsidR="00A229B4" w:rsidRPr="00470F39" w:rsidRDefault="00A229B4">
      <w:pPr>
        <w:rPr>
          <w:sz w:val="26"/>
          <w:szCs w:val="26"/>
        </w:rPr>
      </w:pPr>
    </w:p>
    <w:p w14:paraId="3E4339B2" w14:textId="77777777" w:rsidR="00A229B4" w:rsidRPr="00470F39" w:rsidRDefault="00000000">
      <w:pPr xmlns:w="http://schemas.openxmlformats.org/wordprocessingml/2006/main">
        <w:rPr>
          <w:sz w:val="26"/>
          <w:szCs w:val="26"/>
        </w:rPr>
        <w:bidi/>
      </w:pPr>
      <w:r xmlns:w="http://schemas.openxmlformats.org/wordprocessingml/2006/main" w:rsidRPr="00470F39">
        <w:rPr>
          <w:rFonts w:ascii="Calibri" w:eastAsia="Calibri" w:hAnsi="Calibri" w:cs="Calibri"/>
          <w:sz w:val="26"/>
          <w:szCs w:val="26"/>
        </w:rPr>
        <w:t xml:space="preserve">لكن قد تقول إن هناك بعض الأدلة على صحتها، لأنك إذا شاهدت الأخبار، ستعرف أن للبشر سجلًا مؤسفًا فيما يتعلق بالتعامل الحضاري مع بعضهم البعض. ومع ذلك، يُصرّ الكتاب المقدس على أن البشر ليسوا مجرد حيوانات تمشي على قدمين وتتظاهر بأنها أكثر من ذلك. يُصرّ الكتاب المقدس على أننا أكثر من ذلك، وأن لدينا طبيعة إلهية في داخلنا، وأننا نعكس صورة الله بطريقة ما.</w:t>
      </w:r>
    </w:p>
    <w:p w14:paraId="340932BD" w14:textId="77777777" w:rsidR="00A229B4" w:rsidRPr="00470F39" w:rsidRDefault="00A229B4">
      <w:pPr>
        <w:rPr>
          <w:sz w:val="26"/>
          <w:szCs w:val="26"/>
        </w:rPr>
      </w:pPr>
    </w:p>
    <w:p w14:paraId="5FEC44AA" w14:textId="4788A71D" w:rsidR="00A229B4" w:rsidRPr="00470F39" w:rsidRDefault="00000000">
      <w:pPr xmlns:w="http://schemas.openxmlformats.org/wordprocessingml/2006/main">
        <w:rPr>
          <w:sz w:val="26"/>
          <w:szCs w:val="26"/>
        </w:rPr>
        <w:bidi/>
      </w:pPr>
      <w:r xmlns:w="http://schemas.openxmlformats.org/wordprocessingml/2006/main" w:rsidRPr="00470F39">
        <w:rPr>
          <w:rFonts w:ascii="Calibri" w:eastAsia="Calibri" w:hAnsi="Calibri" w:cs="Calibri"/>
          <w:sz w:val="26"/>
          <w:szCs w:val="26"/>
        </w:rPr>
        <w:t xml:space="preserve">وهذا هو السبب الرئيسي وراء إعطائنا هذه الوصية: لا </w:t>
      </w:r>
      <w:proofErr xmlns:w="http://schemas.openxmlformats.org/wordprocessingml/2006/main" w:type="gramStart"/>
      <w:r xmlns:w="http://schemas.openxmlformats.org/wordprocessingml/2006/main" w:rsidR="00470F39">
        <w:rPr>
          <w:rFonts w:ascii="Calibri" w:eastAsia="Calibri" w:hAnsi="Calibri" w:cs="Calibri"/>
          <w:sz w:val="26"/>
          <w:szCs w:val="26"/>
        </w:rPr>
        <w:t xml:space="preserve">تقتل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 أما بالنسبة لأصول القوانين المتعلقة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بالقتل، فحسنًا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 يمكننا على الأرجح العودة تاريخيًا إلى بدايات المجتمع البشري والحضارة. فبمجرد أن يبدأ الناس بالعيش معًا في جماعات، عليهم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أن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يقرروا من يجوز لهم قتله ومن لا يجوز لهم قتله.</w:t>
      </w:r>
    </w:p>
    <w:p w14:paraId="06131CF5" w14:textId="77777777" w:rsidR="00A229B4" w:rsidRPr="00470F39" w:rsidRDefault="00A229B4">
      <w:pPr>
        <w:rPr>
          <w:sz w:val="26"/>
          <w:szCs w:val="26"/>
        </w:rPr>
      </w:pPr>
    </w:p>
    <w:p w14:paraId="264A8566" w14:textId="1813DBD7" w:rsidR="00A229B4" w:rsidRPr="00470F39"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إذا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نظرنا إلى أكثر المجتمعات بدائية في عالمنا اليوم، نجد أنها وضعت قوانين تُحدد من يُقتل ومن يقتل من. قانون أورنمو، سومر، حوالي عام ٢٠٥٠ قبل الميلاد، وهو أول قانون في قانون أورنمو، ينص على أنه إذا ارتكب رجل جريمة قتل، يُقتل. الأمر بسيط وسهل.</w:t>
      </w:r>
    </w:p>
    <w:p w14:paraId="13EC5BD8" w14:textId="77777777" w:rsidR="00A229B4" w:rsidRPr="00470F39" w:rsidRDefault="00A229B4">
      <w:pPr>
        <w:rPr>
          <w:sz w:val="26"/>
          <w:szCs w:val="26"/>
        </w:rPr>
      </w:pPr>
    </w:p>
    <w:p w14:paraId="6D8C3360" w14:textId="2B75DA90" w:rsidR="00A229B4" w:rsidRPr="00470F39"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بالمناسبة،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اختبار سريع، هل هو قطعي أم مجادل؟ مجادل، بالطبع، أليس كذلك؟ قانون حمورابي من عام ١٧٥٠ قبل الميلاد. لا يوجد قانون محدد بشأن القتل، ومع ذلك، هناك افتراض ضمني في العديد من القوانين الأخرى بأن القتل جريمة تستوجب الإعدام، وأن مرتكبه سيُحكم عليه بالإعدام. قانون آشور الوسطى، من عام ١٤٥٠ إلى ١٢٥٠، لا يحدد عقوبة القتل، ولكن يبدو أيضًا أن هناك افتراضًا بأن القتلة سيُحكم عليهم بالإعدام.</w:t>
      </w:r>
    </w:p>
    <w:p w14:paraId="369BD5C6" w14:textId="77777777" w:rsidR="00A229B4" w:rsidRPr="00470F39" w:rsidRDefault="00A229B4">
      <w:pPr>
        <w:rPr>
          <w:sz w:val="26"/>
          <w:szCs w:val="26"/>
        </w:rPr>
      </w:pPr>
    </w:p>
    <w:p w14:paraId="1364D5FD" w14:textId="0F2F320B" w:rsidR="00A229B4" w:rsidRPr="00470F39"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 هناك تيار شائع في المجتمع البشري، من خلال القوانين القديمة، ينص على أن القتلة يستحقون القتل. قد تكون هناك بعض الحالات التي يُفترض فيها أن القتل مُبرر، كأن يأخذ أحدهم آخر قطعة دونات مثلاً. لكن في قوانين الشرق الأدنى القديم، كانت هناك </w:t>
      </w:r>
      <w:r xmlns:w="http://schemas.openxmlformats.org/wordprocessingml/2006/main" w:rsidRPr="00470F39">
        <w:rPr>
          <w:rFonts w:ascii="Calibri" w:eastAsia="Calibri" w:hAnsi="Calibri" w:cs="Calibri"/>
          <w:sz w:val="26"/>
          <w:szCs w:val="26"/>
        </w:rPr>
        <w:lastRenderedPageBreak xmlns:w="http://schemas.openxmlformats.org/wordprocessingml/2006/main"/>
      </w:r>
      <w:r xmlns:w="http://schemas.openxmlformats.org/wordprocessingml/2006/main" w:rsidRPr="00470F39">
        <w:rPr>
          <w:rFonts w:ascii="Calibri" w:eastAsia="Calibri" w:hAnsi="Calibri" w:cs="Calibri"/>
          <w:sz w:val="26"/>
          <w:szCs w:val="26"/>
        </w:rPr>
        <w:t xml:space="preserve">افتراضات مُحددة حول ماهية القتل، وحدود دقيقة للظروف التي تُبرر القتل.</w:t>
      </w:r>
    </w:p>
    <w:p w14:paraId="1E720236" w14:textId="77777777" w:rsidR="00A229B4" w:rsidRPr="00470F39" w:rsidRDefault="00A229B4">
      <w:pPr>
        <w:rPr>
          <w:sz w:val="26"/>
          <w:szCs w:val="26"/>
        </w:rPr>
      </w:pPr>
    </w:p>
    <w:p w14:paraId="16CB870B" w14:textId="1456F187" w:rsidR="00A229B4" w:rsidRPr="00470F39" w:rsidRDefault="00000000">
      <w:pPr xmlns:w="http://schemas.openxmlformats.org/wordprocessingml/2006/main">
        <w:rPr>
          <w:sz w:val="26"/>
          <w:szCs w:val="26"/>
        </w:rPr>
        <w:bidi/>
      </w:pPr>
      <w:r xmlns:w="http://schemas.openxmlformats.org/wordprocessingml/2006/main" w:rsidRPr="00470F39">
        <w:rPr>
          <w:rFonts w:ascii="Calibri" w:eastAsia="Calibri" w:hAnsi="Calibri" w:cs="Calibri"/>
          <w:sz w:val="26"/>
          <w:szCs w:val="26"/>
        </w:rPr>
        <w:t xml:space="preserve">أحدها، بالطبع، هو الحرب. إذا كنتَ في معركة مع شخص آخر، فلا يُتوقع منك القتل فحسب، بل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يُشجعك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عليه. ويُنفذ الإعدام من قِبل السلطات القضائية.</w:t>
      </w:r>
    </w:p>
    <w:p w14:paraId="19087808" w14:textId="77777777" w:rsidR="00A229B4" w:rsidRPr="00470F39" w:rsidRDefault="00A229B4">
      <w:pPr>
        <w:rPr>
          <w:sz w:val="26"/>
          <w:szCs w:val="26"/>
        </w:rPr>
      </w:pPr>
    </w:p>
    <w:p w14:paraId="74F185DF" w14:textId="0D4FBA91" w:rsidR="00A229B4" w:rsidRPr="00470F39" w:rsidRDefault="00000000">
      <w:pPr xmlns:w="http://schemas.openxmlformats.org/wordprocessingml/2006/main">
        <w:rPr>
          <w:sz w:val="26"/>
          <w:szCs w:val="26"/>
        </w:rPr>
        <w:bidi/>
      </w:pPr>
      <w:r xmlns:w="http://schemas.openxmlformats.org/wordprocessingml/2006/main" w:rsidRPr="00470F39">
        <w:rPr>
          <w:rFonts w:ascii="Calibri" w:eastAsia="Calibri" w:hAnsi="Calibri" w:cs="Calibri"/>
          <w:sz w:val="26"/>
          <w:szCs w:val="26"/>
        </w:rPr>
        <w:t xml:space="preserve">أحيانًا في هذه الحالات، تُلقى المسؤولية على عاتق المتضررين. وهنا نتطرق إلى مسائل مثل الثأر وما شابه، فإذا قتل أحدهم أخاك، فليس لك الحق فحسب، بل عليك مسؤولية قتله، وبالتالي الانتقام لأخيك. في مثل هذه الحالات،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يُعتبر القتل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مبررًا.</w:t>
      </w:r>
    </w:p>
    <w:p w14:paraId="70A9BA57" w14:textId="77777777" w:rsidR="00A229B4" w:rsidRPr="00470F39" w:rsidRDefault="00A229B4">
      <w:pPr>
        <w:rPr>
          <w:sz w:val="26"/>
          <w:szCs w:val="26"/>
        </w:rPr>
      </w:pPr>
    </w:p>
    <w:p w14:paraId="3A5E7F09" w14:textId="1F9C6BB0" w:rsidR="00A229B4" w:rsidRPr="00470F39" w:rsidRDefault="00000000">
      <w:pPr xmlns:w="http://schemas.openxmlformats.org/wordprocessingml/2006/main">
        <w:rPr>
          <w:sz w:val="26"/>
          <w:szCs w:val="26"/>
        </w:rPr>
        <w:bidi/>
      </w:pPr>
      <w:r xmlns:w="http://schemas.openxmlformats.org/wordprocessingml/2006/main" w:rsidRPr="00470F39">
        <w:rPr>
          <w:rFonts w:ascii="Calibri" w:eastAsia="Calibri" w:hAnsi="Calibri" w:cs="Calibri"/>
          <w:sz w:val="26"/>
          <w:szCs w:val="26"/>
        </w:rPr>
        <w:t xml:space="preserve">العديد من الجرائم، إلى جانب القتل فقط، تُعاقَب بالإعدام. وقد رأينا ذلك بالفعل في بعض الوصايا العشر. إذا كان الطفل يُسيء معاملة والديه باستمرار، أو -لا قدر الله- يضربهما، فيُحكم عليهما بالإعدام.</w:t>
      </w:r>
    </w:p>
    <w:p w14:paraId="563C579B" w14:textId="77777777" w:rsidR="00A229B4" w:rsidRPr="00470F39" w:rsidRDefault="00A229B4">
      <w:pPr>
        <w:rPr>
          <w:sz w:val="26"/>
          <w:szCs w:val="26"/>
        </w:rPr>
      </w:pPr>
    </w:p>
    <w:p w14:paraId="63F9BF41" w14:textId="6FC23B96" w:rsidR="00A229B4" w:rsidRPr="00470F39" w:rsidRDefault="00000000">
      <w:pPr xmlns:w="http://schemas.openxmlformats.org/wordprocessingml/2006/main">
        <w:rPr>
          <w:sz w:val="26"/>
          <w:szCs w:val="26"/>
        </w:rPr>
        <w:bidi/>
      </w:pPr>
      <w:r xmlns:w="http://schemas.openxmlformats.org/wordprocessingml/2006/main" w:rsidRPr="00470F39">
        <w:rPr>
          <w:rFonts w:ascii="Calibri" w:eastAsia="Calibri" w:hAnsi="Calibri" w:cs="Calibri"/>
          <w:sz w:val="26"/>
          <w:szCs w:val="26"/>
        </w:rPr>
        <w:t xml:space="preserve">في العديد من القوانين القديمة، كانت جرائم الممتلكات تُعاقَب بالإعدام أيضًا. لذا، نعم، السرقة، كانت تعتمد إلى حدٍّ ما على من سرق منه. إذا سرقت من معبد،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تُفقد حياتك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w:t>
      </w:r>
    </w:p>
    <w:p w14:paraId="7F2B1AAB" w14:textId="77777777" w:rsidR="00A229B4" w:rsidRPr="00470F39" w:rsidRDefault="00A229B4">
      <w:pPr>
        <w:rPr>
          <w:sz w:val="26"/>
          <w:szCs w:val="26"/>
        </w:rPr>
      </w:pPr>
    </w:p>
    <w:p w14:paraId="33AB0E34" w14:textId="3479E6D3" w:rsidR="00A229B4" w:rsidRPr="00470F39" w:rsidRDefault="00000000">
      <w:pPr xmlns:w="http://schemas.openxmlformats.org/wordprocessingml/2006/main">
        <w:rPr>
          <w:sz w:val="26"/>
          <w:szCs w:val="26"/>
        </w:rPr>
        <w:bidi/>
      </w:pPr>
      <w:r xmlns:w="http://schemas.openxmlformats.org/wordprocessingml/2006/main" w:rsidRPr="00470F39">
        <w:rPr>
          <w:rFonts w:ascii="Calibri" w:eastAsia="Calibri" w:hAnsi="Calibri" w:cs="Calibri"/>
          <w:sz w:val="26"/>
          <w:szCs w:val="26"/>
        </w:rPr>
        <w:t xml:space="preserve">إذا سرق فقير، من طبقة اجتماعية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متدنية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 شخصًا من طبقة عليا، فمن المرجح أن يفقد يده. لكن عادةً، لم تكن جرائم الممتلكات تُعتبر جريمةً تستوجب الإعدام بالضرورة. أما الانتقام من الأذى الشخصي، كما لو أغوى أحدهم زوجتك، فوفقًا للعديد من القوانين، يمكنك أن تأمر بإعدامه، وكذلك زوجتك.</w:t>
      </w:r>
    </w:p>
    <w:p w14:paraId="444CB2F0" w14:textId="77777777" w:rsidR="00A229B4" w:rsidRPr="00470F39" w:rsidRDefault="00A229B4">
      <w:pPr>
        <w:rPr>
          <w:sz w:val="26"/>
          <w:szCs w:val="26"/>
        </w:rPr>
      </w:pPr>
    </w:p>
    <w:p w14:paraId="4D79770E" w14:textId="5B2D836F" w:rsidR="00A229B4" w:rsidRPr="00470F39" w:rsidRDefault="00000000">
      <w:pPr xmlns:w="http://schemas.openxmlformats.org/wordprocessingml/2006/main">
        <w:rPr>
          <w:sz w:val="26"/>
          <w:szCs w:val="26"/>
        </w:rPr>
        <w:bidi/>
      </w:pPr>
      <w:r xmlns:w="http://schemas.openxmlformats.org/wordprocessingml/2006/main" w:rsidRPr="00470F39">
        <w:rPr>
          <w:rFonts w:ascii="Calibri" w:eastAsia="Calibri" w:hAnsi="Calibri" w:cs="Calibri"/>
          <w:sz w:val="26"/>
          <w:szCs w:val="26"/>
        </w:rPr>
        <w:t xml:space="preserve">عمومًا، كان هناك نوع من التوازن في القوانين القديمة. كما تعلم، إذا لم يكن بإمكانك أن تأمر ببيع زوجتك كعبد وقتل الرجل الذي زنى بها، فإن أردت زوجتك، وإذا حُكم عليها بالموت، فسيُقتل ذلك الشخص.</w:t>
      </w:r>
    </w:p>
    <w:p w14:paraId="47D93412" w14:textId="77777777" w:rsidR="00A229B4" w:rsidRPr="00470F39" w:rsidRDefault="00A229B4">
      <w:pPr>
        <w:rPr>
          <w:sz w:val="26"/>
          <w:szCs w:val="26"/>
        </w:rPr>
      </w:pPr>
    </w:p>
    <w:p w14:paraId="72AF6429" w14:textId="77777777" w:rsidR="00A229B4" w:rsidRPr="00470F39" w:rsidRDefault="00000000">
      <w:pPr xmlns:w="http://schemas.openxmlformats.org/wordprocessingml/2006/main">
        <w:rPr>
          <w:sz w:val="26"/>
          <w:szCs w:val="26"/>
        </w:rPr>
        <w:bidi/>
      </w:pPr>
      <w:r xmlns:w="http://schemas.openxmlformats.org/wordprocessingml/2006/main" w:rsidRPr="00470F39">
        <w:rPr>
          <w:rFonts w:ascii="Calibri" w:eastAsia="Calibri" w:hAnsi="Calibri" w:cs="Calibri"/>
          <w:sz w:val="26"/>
          <w:szCs w:val="26"/>
        </w:rPr>
        <w:t xml:space="preserve">إذا قُطع أنف زوجتك، يُقطع أنف الرجل. وكان هناك مرونة كبيرة فيما يتعلق بالزنا. صيغته، عادةً ما يبدأ بالقول إنه إذا زنت زوجة الرجل بجاره، يُقتل كلاهما.</w:t>
      </w:r>
    </w:p>
    <w:p w14:paraId="4DA27FFD" w14:textId="77777777" w:rsidR="00A229B4" w:rsidRPr="00470F39" w:rsidRDefault="00A229B4">
      <w:pPr>
        <w:rPr>
          <w:sz w:val="26"/>
          <w:szCs w:val="26"/>
        </w:rPr>
      </w:pPr>
    </w:p>
    <w:p w14:paraId="6E14F9EE" w14:textId="77777777" w:rsidR="00A229B4" w:rsidRPr="00470F39" w:rsidRDefault="00000000">
      <w:pPr xmlns:w="http://schemas.openxmlformats.org/wordprocessingml/2006/main">
        <w:rPr>
          <w:sz w:val="26"/>
          <w:szCs w:val="26"/>
        </w:rPr>
        <w:bidi/>
      </w:pPr>
      <w:r xmlns:w="http://schemas.openxmlformats.org/wordprocessingml/2006/main" w:rsidRPr="00470F39">
        <w:rPr>
          <w:rFonts w:ascii="Calibri" w:eastAsia="Calibri" w:hAnsi="Calibri" w:cs="Calibri"/>
          <w:sz w:val="26"/>
          <w:szCs w:val="26"/>
        </w:rPr>
        <w:t xml:space="preserve">لكن إذا لم يُرِد الزوج موتها، فهذه بعض الأمور التي يُمكنكِ فعلها.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أولًا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 هذا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ما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أعتقد أنه موجود أحيانًا في الشرائع الكتابية أيضًا.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أولًا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 تُنص على المبدأ المُطلق، ثم يُتوقع وجود استثناءات.</w:t>
      </w:r>
    </w:p>
    <w:p w14:paraId="35C50451" w14:textId="77777777" w:rsidR="00A229B4" w:rsidRPr="00470F39" w:rsidRDefault="00A229B4">
      <w:pPr>
        <w:rPr>
          <w:sz w:val="26"/>
          <w:szCs w:val="26"/>
        </w:rPr>
      </w:pPr>
    </w:p>
    <w:p w14:paraId="62435DC8" w14:textId="77777777" w:rsidR="00A229B4" w:rsidRPr="00470F39" w:rsidRDefault="00000000">
      <w:pPr xmlns:w="http://schemas.openxmlformats.org/wordprocessingml/2006/main">
        <w:rPr>
          <w:sz w:val="26"/>
          <w:szCs w:val="26"/>
        </w:rPr>
        <w:bidi/>
      </w:pPr>
      <w:r xmlns:w="http://schemas.openxmlformats.org/wordprocessingml/2006/main" w:rsidRPr="00470F39">
        <w:rPr>
          <w:rFonts w:ascii="Calibri" w:eastAsia="Calibri" w:hAnsi="Calibri" w:cs="Calibri"/>
          <w:sz w:val="26"/>
          <w:szCs w:val="26"/>
        </w:rPr>
        <w:t xml:space="preserve">الثأر بالدم، سبق وذكرته، فلا داعي لتكراره. الاحتمالات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كثيرة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هنا. حالات كثيرة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اعتُبر فيها القتل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مبررًا.</w:t>
      </w:r>
    </w:p>
    <w:p w14:paraId="4D71B100" w14:textId="77777777" w:rsidR="00A229B4" w:rsidRPr="00470F39" w:rsidRDefault="00A229B4">
      <w:pPr>
        <w:rPr>
          <w:sz w:val="26"/>
          <w:szCs w:val="26"/>
        </w:rPr>
      </w:pPr>
    </w:p>
    <w:p w14:paraId="1DA023B2" w14:textId="60761DF6" w:rsidR="00A229B4" w:rsidRPr="00470F39" w:rsidRDefault="00000000">
      <w:pPr xmlns:w="http://schemas.openxmlformats.org/wordprocessingml/2006/main">
        <w:rPr>
          <w:sz w:val="26"/>
          <w:szCs w:val="26"/>
        </w:rPr>
        <w:bidi/>
      </w:pPr>
      <w:r xmlns:w="http://schemas.openxmlformats.org/wordprocessingml/2006/main" w:rsidRPr="00470F39">
        <w:rPr>
          <w:rFonts w:ascii="Calibri" w:eastAsia="Calibri" w:hAnsi="Calibri" w:cs="Calibri"/>
          <w:sz w:val="26"/>
          <w:szCs w:val="26"/>
        </w:rPr>
        <w:lastRenderedPageBreak xmlns:w="http://schemas.openxmlformats.org/wordprocessingml/2006/main"/>
      </w:r>
      <w:r xmlns:w="http://schemas.openxmlformats.org/wordprocessingml/2006/main" w:rsidRPr="00470F39">
        <w:rPr>
          <w:rFonts w:ascii="Calibri" w:eastAsia="Calibri" w:hAnsi="Calibri" w:cs="Calibri"/>
          <w:sz w:val="26"/>
          <w:szCs w:val="26"/>
        </w:rPr>
        <w:t xml:space="preserve">لذا </w:t>
      </w:r>
      <w:r xmlns:w="http://schemas.openxmlformats.org/wordprocessingml/2006/main" w:rsidR="00470F39">
        <w:rPr>
          <w:rFonts w:ascii="Calibri" w:eastAsia="Calibri" w:hAnsi="Calibri" w:cs="Calibri"/>
          <w:sz w:val="26"/>
          <w:szCs w:val="26"/>
        </w:rPr>
        <w:t xml:space="preserve">، لا، ليس من الواضح أن عبارة "لا تقتل" تُدين القتل بشكل شامل. من ناحية أخرى، كان يُتوقع من البشر الامتناع عن قتل جيرانهم عشوائيًا. كان هناك افتراض بأنه لا يجوز قتل الناس دون قصد.</w:t>
      </w:r>
    </w:p>
    <w:p w14:paraId="23861D36" w14:textId="77777777" w:rsidR="00A229B4" w:rsidRPr="00470F39" w:rsidRDefault="00A229B4">
      <w:pPr>
        <w:rPr>
          <w:sz w:val="26"/>
          <w:szCs w:val="26"/>
        </w:rPr>
      </w:pPr>
    </w:p>
    <w:p w14:paraId="6B1B6746" w14:textId="77777777" w:rsidR="00A229B4" w:rsidRPr="00470F39" w:rsidRDefault="00000000">
      <w:pPr xmlns:w="http://schemas.openxmlformats.org/wordprocessingml/2006/main">
        <w:rPr>
          <w:sz w:val="26"/>
          <w:szCs w:val="26"/>
        </w:rPr>
        <w:bidi/>
      </w:pPr>
      <w:r xmlns:w="http://schemas.openxmlformats.org/wordprocessingml/2006/main" w:rsidRPr="00470F39">
        <w:rPr>
          <w:rFonts w:ascii="Calibri" w:eastAsia="Calibri" w:hAnsi="Calibri" w:cs="Calibri"/>
          <w:sz w:val="26"/>
          <w:szCs w:val="26"/>
        </w:rPr>
        <w:t xml:space="preserve">ولم يكن من الضروري حتى التصريح بهذا الافتراض، ولا حتى الجدال فيه، ولا حتى التعبير عنه.</w:t>
      </w:r>
    </w:p>
    <w:p w14:paraId="1555CD49" w14:textId="77777777" w:rsidR="00A229B4" w:rsidRPr="00470F39" w:rsidRDefault="00A229B4">
      <w:pPr>
        <w:rPr>
          <w:sz w:val="26"/>
          <w:szCs w:val="26"/>
        </w:rPr>
      </w:pPr>
    </w:p>
    <w:p w14:paraId="17B12FE1" w14:textId="17BA80CF" w:rsidR="00A229B4" w:rsidRPr="00470F39" w:rsidRDefault="00000000">
      <w:pPr xmlns:w="http://schemas.openxmlformats.org/wordprocessingml/2006/main">
        <w:rPr>
          <w:sz w:val="26"/>
          <w:szCs w:val="26"/>
        </w:rPr>
        <w:bidi/>
      </w:pPr>
      <w:r xmlns:w="http://schemas.openxmlformats.org/wordprocessingml/2006/main" w:rsidRPr="00470F39">
        <w:rPr>
          <w:rFonts w:ascii="Calibri" w:eastAsia="Calibri" w:hAnsi="Calibri" w:cs="Calibri"/>
          <w:sz w:val="26"/>
          <w:szCs w:val="26"/>
        </w:rPr>
        <w:t xml:space="preserve">كان هناك افتراضٌ بأنه في أي مجتمعٍ منظم، لا يُقتل الناس ببساطة. وبالطبع، كانت إسرائيل جزءًا من ثقافة الشرق الأدنى القديم. إنها جزءٌ من ذلك العالم الذي كانت فيه هذه الأنواع من القوانين والقيم أساسًا للمجتمع.</w:t>
      </w:r>
    </w:p>
    <w:p w14:paraId="038693B9" w14:textId="77777777" w:rsidR="00A229B4" w:rsidRPr="00470F39" w:rsidRDefault="00A229B4">
      <w:pPr>
        <w:rPr>
          <w:sz w:val="26"/>
          <w:szCs w:val="26"/>
        </w:rPr>
      </w:pPr>
    </w:p>
    <w:p w14:paraId="5CDDD089" w14:textId="3F663768" w:rsidR="00A229B4" w:rsidRPr="00470F39" w:rsidRDefault="00000000">
      <w:pPr xmlns:w="http://schemas.openxmlformats.org/wordprocessingml/2006/main">
        <w:rPr>
          <w:sz w:val="26"/>
          <w:szCs w:val="26"/>
        </w:rPr>
        <w:bidi/>
      </w:pPr>
      <w:r xmlns:w="http://schemas.openxmlformats.org/wordprocessingml/2006/main" w:rsidRPr="00470F39">
        <w:rPr>
          <w:rFonts w:ascii="Calibri" w:eastAsia="Calibri" w:hAnsi="Calibri" w:cs="Calibri"/>
          <w:sz w:val="26"/>
          <w:szCs w:val="26"/>
        </w:rPr>
        <w:t xml:space="preserve">لذا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يمكننا أن نتوقع بعض التشابه بين إسرائيل والشرائع التوراتية، وهي جيرانها. ولكن، هناك أيضًا بعض الاختلافات الجوهرية. يمكننا القول إن العبرانيين كانوا سلالة مختلفة من الطيور عن بعض جيرانهم القدماء في الشرق الأدنى.</w:t>
      </w:r>
    </w:p>
    <w:p w14:paraId="4495F7AE" w14:textId="77777777" w:rsidR="00A229B4" w:rsidRPr="00470F39" w:rsidRDefault="00A229B4">
      <w:pPr>
        <w:rPr>
          <w:sz w:val="26"/>
          <w:szCs w:val="26"/>
        </w:rPr>
      </w:pPr>
    </w:p>
    <w:p w14:paraId="484B94DE" w14:textId="77777777" w:rsidR="00A229B4" w:rsidRPr="00470F39"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فلننظر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إلى هذا الأمر، لا تقتل، أو أحيانًا في الترجمات الحديثة، لا تقتل. الفعل العبري هنا هو </w:t>
      </w:r>
      <w:proofErr xmlns:w="http://schemas.openxmlformats.org/wordprocessingml/2006/main" w:type="spellStart"/>
      <w:r xmlns:w="http://schemas.openxmlformats.org/wordprocessingml/2006/main" w:rsidRPr="00470F39">
        <w:rPr>
          <w:rFonts w:ascii="Calibri" w:eastAsia="Calibri" w:hAnsi="Calibri" w:cs="Calibri"/>
          <w:sz w:val="26"/>
          <w:szCs w:val="26"/>
        </w:rPr>
        <w:t xml:space="preserve">راتزاخ </w:t>
      </w:r>
      <w:proofErr xmlns:w="http://schemas.openxmlformats.org/wordprocessingml/2006/main" w:type="spellEnd"/>
      <w:r xmlns:w="http://schemas.openxmlformats.org/wordprocessingml/2006/main" w:rsidRPr="00470F3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70F39">
        <w:rPr>
          <w:rFonts w:ascii="Calibri" w:eastAsia="Calibri" w:hAnsi="Calibri" w:cs="Calibri"/>
          <w:sz w:val="26"/>
          <w:szCs w:val="26"/>
        </w:rPr>
        <w:t xml:space="preserve">راتزاخ </w:t>
      </w:r>
      <w:proofErr xmlns:w="http://schemas.openxmlformats.org/wordprocessingml/2006/main" w:type="spellEnd"/>
      <w:r xmlns:w="http://schemas.openxmlformats.org/wordprocessingml/2006/main" w:rsidRPr="00470F39">
        <w:rPr>
          <w:rFonts w:ascii="Calibri" w:eastAsia="Calibri" w:hAnsi="Calibri" w:cs="Calibri"/>
          <w:sz w:val="26"/>
          <w:szCs w:val="26"/>
        </w:rPr>
        <w:t xml:space="preserve">ليست الكلمة الشائعة للقتل في العبرية.</w:t>
      </w:r>
    </w:p>
    <w:p w14:paraId="169AED81" w14:textId="77777777" w:rsidR="00A229B4" w:rsidRPr="00470F39" w:rsidRDefault="00A229B4">
      <w:pPr>
        <w:rPr>
          <w:sz w:val="26"/>
          <w:szCs w:val="26"/>
        </w:rPr>
      </w:pPr>
    </w:p>
    <w:p w14:paraId="50963412" w14:textId="77777777" w:rsidR="00A229B4" w:rsidRPr="00470F39" w:rsidRDefault="00000000">
      <w:pPr xmlns:w="http://schemas.openxmlformats.org/wordprocessingml/2006/main">
        <w:rPr>
          <w:sz w:val="26"/>
          <w:szCs w:val="26"/>
        </w:rPr>
        <w:bidi/>
      </w:pPr>
      <w:r xmlns:w="http://schemas.openxmlformats.org/wordprocessingml/2006/main" w:rsidRPr="00470F39">
        <w:rPr>
          <w:rFonts w:ascii="Calibri" w:eastAsia="Calibri" w:hAnsi="Calibri" w:cs="Calibri"/>
          <w:sz w:val="26"/>
          <w:szCs w:val="26"/>
        </w:rPr>
        <w:t xml:space="preserve">الكلمة الشائعة للقتل التي يتعلمها كل طالب عبري في كل نموذج عبري هي "كاتال"، والتي تبدو لنا كئيبة ونحن نستعرض نماذجنا ونردّدها. كاتال، إلخ، إلخ. ثم نفكر، لحظة، نحن نتحدث عن كل هؤلاء الأشخاص الذين يرتكبون كل هذا القتل.</w:t>
      </w:r>
    </w:p>
    <w:p w14:paraId="2D5877F3" w14:textId="77777777" w:rsidR="00A229B4" w:rsidRPr="00470F39" w:rsidRDefault="00A229B4">
      <w:pPr>
        <w:rPr>
          <w:sz w:val="26"/>
          <w:szCs w:val="26"/>
        </w:rPr>
      </w:pPr>
    </w:p>
    <w:p w14:paraId="35FE5DD9" w14:textId="77777777" w:rsidR="00A229B4" w:rsidRPr="00470F39" w:rsidRDefault="00000000">
      <w:pPr xmlns:w="http://schemas.openxmlformats.org/wordprocessingml/2006/main">
        <w:rPr>
          <w:sz w:val="26"/>
          <w:szCs w:val="26"/>
        </w:rPr>
        <w:bidi/>
      </w:pPr>
      <w:r xmlns:w="http://schemas.openxmlformats.org/wordprocessingml/2006/main" w:rsidRPr="00470F39">
        <w:rPr>
          <w:rFonts w:ascii="Calibri" w:eastAsia="Calibri" w:hAnsi="Calibri" w:cs="Calibri"/>
          <w:sz w:val="26"/>
          <w:szCs w:val="26"/>
        </w:rPr>
        <w:t xml:space="preserve">هذه هي الكلمة الشائعة للقتل. لكن </w:t>
      </w:r>
      <w:proofErr xmlns:w="http://schemas.openxmlformats.org/wordprocessingml/2006/main" w:type="spellStart"/>
      <w:r xmlns:w="http://schemas.openxmlformats.org/wordprocessingml/2006/main" w:rsidRPr="00470F39">
        <w:rPr>
          <w:rFonts w:ascii="Calibri" w:eastAsia="Calibri" w:hAnsi="Calibri" w:cs="Calibri"/>
          <w:sz w:val="26"/>
          <w:szCs w:val="26"/>
        </w:rPr>
        <w:t xml:space="preserve">كلمة </w:t>
      </w:r>
      <w:proofErr xmlns:w="http://schemas.openxmlformats.org/wordprocessingml/2006/main" w:type="spellStart"/>
      <w:r xmlns:w="http://schemas.openxmlformats.org/wordprocessingml/2006/main" w:rsidRPr="00470F39">
        <w:rPr>
          <w:rFonts w:ascii="Calibri" w:eastAsia="Calibri" w:hAnsi="Calibri" w:cs="Calibri"/>
          <w:sz w:val="26"/>
          <w:szCs w:val="26"/>
        </w:rPr>
        <w:t xml:space="preserve">"راتزاخ" مختلفة. </w:t>
      </w:r>
      <w:proofErr xmlns:w="http://schemas.openxmlformats.org/wordprocessingml/2006/main" w:type="spellEnd"/>
      <w:r xmlns:w="http://schemas.openxmlformats.org/wordprocessingml/2006/main" w:rsidRPr="00470F39">
        <w:rPr>
          <w:rFonts w:ascii="Calibri" w:eastAsia="Calibri" w:hAnsi="Calibri" w:cs="Calibri"/>
          <w:sz w:val="26"/>
          <w:szCs w:val="26"/>
        </w:rPr>
        <w:t xml:space="preserve">راتزاخ </w:t>
      </w:r>
      <w:proofErr xmlns:w="http://schemas.openxmlformats.org/wordprocessingml/2006/main" w:type="spellEnd"/>
      <w:r xmlns:w="http://schemas.openxmlformats.org/wordprocessingml/2006/main" w:rsidRPr="00470F39">
        <w:rPr>
          <w:rFonts w:ascii="Calibri" w:eastAsia="Calibri" w:hAnsi="Calibri" w:cs="Calibri"/>
          <w:sz w:val="26"/>
          <w:szCs w:val="26"/>
        </w:rPr>
        <w:t xml:space="preserve">تحمل دلالات مختلفة.</w:t>
      </w:r>
    </w:p>
    <w:p w14:paraId="7A632CFD" w14:textId="77777777" w:rsidR="00A229B4" w:rsidRPr="00470F39" w:rsidRDefault="00A229B4">
      <w:pPr>
        <w:rPr>
          <w:sz w:val="26"/>
          <w:szCs w:val="26"/>
        </w:rPr>
      </w:pPr>
    </w:p>
    <w:p w14:paraId="49C1D9F9" w14:textId="74DA02FB" w:rsidR="00A229B4" w:rsidRPr="00470F39"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أولاً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 يُستخدم </w:t>
      </w:r>
      <w:proofErr xmlns:w="http://schemas.openxmlformats.org/wordprocessingml/2006/main" w:type="spellStart"/>
      <w:r xmlns:w="http://schemas.openxmlformats.org/wordprocessingml/2006/main" w:rsidRPr="00470F39">
        <w:rPr>
          <w:rFonts w:ascii="Calibri" w:eastAsia="Calibri" w:hAnsi="Calibri" w:cs="Calibri"/>
          <w:sz w:val="26"/>
          <w:szCs w:val="26"/>
        </w:rPr>
        <w:t xml:space="preserve">مصطلح "راتزاخ" </w:t>
      </w:r>
      <w:proofErr xmlns:w="http://schemas.openxmlformats.org/wordprocessingml/2006/main" w:type="spellEnd"/>
      <w:r xmlns:w="http://schemas.openxmlformats.org/wordprocessingml/2006/main" w:rsidRPr="00470F39">
        <w:rPr>
          <w:rFonts w:ascii="Calibri" w:eastAsia="Calibri" w:hAnsi="Calibri" w:cs="Calibri"/>
          <w:sz w:val="26"/>
          <w:szCs w:val="26"/>
        </w:rPr>
        <w:t xml:space="preserve">فقط لقتل الناس. لذا، لا، وصية "لا تقتل" لا علاقة لها إطلاقًا بكونك نباتيًا. هيا يا جماعة، أزيلوا هذه اللوحات الإعلانية.</w:t>
      </w:r>
    </w:p>
    <w:p w14:paraId="2CD40D3C" w14:textId="77777777" w:rsidR="00A229B4" w:rsidRPr="00470F39" w:rsidRDefault="00A229B4">
      <w:pPr>
        <w:rPr>
          <w:sz w:val="26"/>
          <w:szCs w:val="26"/>
        </w:rPr>
      </w:pPr>
    </w:p>
    <w:p w14:paraId="5E0C803A" w14:textId="2AC7AB52" w:rsidR="00A229B4" w:rsidRPr="00470F39" w:rsidRDefault="00000000">
      <w:pPr xmlns:w="http://schemas.openxmlformats.org/wordprocessingml/2006/main">
        <w:rPr>
          <w:sz w:val="26"/>
          <w:szCs w:val="26"/>
        </w:rPr>
        <w:bidi/>
      </w:pPr>
      <w:r xmlns:w="http://schemas.openxmlformats.org/wordprocessingml/2006/main" w:rsidRPr="00470F39">
        <w:rPr>
          <w:rFonts w:ascii="Calibri" w:eastAsia="Calibri" w:hAnsi="Calibri" w:cs="Calibri"/>
          <w:sz w:val="26"/>
          <w:szCs w:val="26"/>
        </w:rPr>
        <w:t xml:space="preserve">يشير هذا المصطلح إلى أفعال القتل الشخصية أو القتل غير العمد. ولا يُستخدم مطلقًا في الحرب للإشارة إلى القتل. عادةً ما يُقصد بقتل شخص ما في المعركة ضربه.</w:t>
      </w:r>
    </w:p>
    <w:p w14:paraId="20A00B36" w14:textId="77777777" w:rsidR="00A229B4" w:rsidRPr="00470F39" w:rsidRDefault="00A229B4">
      <w:pPr>
        <w:rPr>
          <w:sz w:val="26"/>
          <w:szCs w:val="26"/>
        </w:rPr>
      </w:pPr>
    </w:p>
    <w:p w14:paraId="36DADDCD" w14:textId="26398CB3" w:rsidR="00A229B4" w:rsidRPr="00470F39" w:rsidRDefault="00000000">
      <w:pPr xmlns:w="http://schemas.openxmlformats.org/wordprocessingml/2006/main">
        <w:rPr>
          <w:sz w:val="26"/>
          <w:szCs w:val="26"/>
        </w:rPr>
        <w:bidi/>
      </w:pPr>
      <w:r xmlns:w="http://schemas.openxmlformats.org/wordprocessingml/2006/main" w:rsidRPr="00470F39">
        <w:rPr>
          <w:rFonts w:ascii="Calibri" w:eastAsia="Calibri" w:hAnsi="Calibri" w:cs="Calibri"/>
          <w:sz w:val="26"/>
          <w:szCs w:val="26"/>
        </w:rPr>
        <w:t xml:space="preserve">لا يُستخدم هذا المصطلح أبدًا في عمليات الإعدام الرسمية، بل يُستخدم فقط في جرائم القتل، أو أحيانًا في جرائم القتل غير العمد. لذا، بالنظر إلى ما وراء هاتين الكلمتين، فإنهم، كما تعلمون </w:t>
      </w:r>
      <w:proofErr xmlns:w="http://schemas.openxmlformats.org/wordprocessingml/2006/main" w:type="spellStart"/>
      <w:r xmlns:w="http://schemas.openxmlformats.org/wordprocessingml/2006/main" w:rsidRPr="00470F39">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70F39">
        <w:rPr>
          <w:rFonts w:ascii="Calibri" w:eastAsia="Calibri" w:hAnsi="Calibri" w:cs="Calibri"/>
          <w:sz w:val="26"/>
          <w:szCs w:val="26"/>
        </w:rPr>
        <w:t xml:space="preserve">لا يقتلون.</w:t>
      </w:r>
    </w:p>
    <w:p w14:paraId="057BCA62" w14:textId="77777777" w:rsidR="00A229B4" w:rsidRPr="00470F39" w:rsidRDefault="00A229B4">
      <w:pPr>
        <w:rPr>
          <w:sz w:val="26"/>
          <w:szCs w:val="26"/>
        </w:rPr>
      </w:pPr>
    </w:p>
    <w:p w14:paraId="790FBAF5" w14:textId="77777777" w:rsidR="00A229B4" w:rsidRPr="00470F39" w:rsidRDefault="00000000">
      <w:pPr xmlns:w="http://schemas.openxmlformats.org/wordprocessingml/2006/main">
        <w:rPr>
          <w:sz w:val="26"/>
          <w:szCs w:val="26"/>
        </w:rPr>
        <w:bidi/>
      </w:pPr>
      <w:r xmlns:w="http://schemas.openxmlformats.org/wordprocessingml/2006/main" w:rsidRPr="00470F39">
        <w:rPr>
          <w:rFonts w:ascii="Calibri" w:eastAsia="Calibri" w:hAnsi="Calibri" w:cs="Calibri"/>
          <w:sz w:val="26"/>
          <w:szCs w:val="26"/>
        </w:rPr>
        <w:t xml:space="preserve">هناك الكثير مما يقوله الكتاب المقدس عن هذا الموضوع. وكما هو الحال دائمًا، نرى أن هذه الوصايا وردت لاحقًا في أسفار موسى الخمسة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 وكذلك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في أسفار الكتاب المقدس اللاحقة. هنا في سفر الخروج، الإصحاح 21، نجد صياغةً مجازيةً لنفس النوع من الشريعة.</w:t>
      </w:r>
    </w:p>
    <w:p w14:paraId="6B845365" w14:textId="77777777" w:rsidR="00A229B4" w:rsidRPr="00470F39" w:rsidRDefault="00A229B4">
      <w:pPr>
        <w:rPr>
          <w:sz w:val="26"/>
          <w:szCs w:val="26"/>
        </w:rPr>
      </w:pPr>
    </w:p>
    <w:p w14:paraId="4E803669" w14:textId="21B6E2A8" w:rsidR="00A229B4" w:rsidRPr="00470F39" w:rsidRDefault="00000000">
      <w:pPr xmlns:w="http://schemas.openxmlformats.org/wordprocessingml/2006/main">
        <w:rPr>
          <w:sz w:val="26"/>
          <w:szCs w:val="26"/>
        </w:rPr>
        <w:bidi/>
      </w:pPr>
      <w:r xmlns:w="http://schemas.openxmlformats.org/wordprocessingml/2006/main" w:rsidRPr="00470F39">
        <w:rPr>
          <w:rFonts w:ascii="Calibri" w:eastAsia="Calibri" w:hAnsi="Calibri" w:cs="Calibri"/>
          <w:sz w:val="26"/>
          <w:szCs w:val="26"/>
        </w:rPr>
        <w:t xml:space="preserve">من ضرب شخصًا ضربةً قاتلةً يُقتل. حسنًا. يا إلهي، هذا يُشبه أور نامو، أليس كذلك؟ مع ذلك، إن لم يكن ذلك عمدًا، بل سمح الله به، فعليه الفرار إلى مكانٍ أُحدده.</w:t>
      </w:r>
    </w:p>
    <w:p w14:paraId="27B44991" w14:textId="77777777" w:rsidR="00A229B4" w:rsidRPr="00470F39" w:rsidRDefault="00A229B4">
      <w:pPr>
        <w:rPr>
          <w:sz w:val="26"/>
          <w:szCs w:val="26"/>
        </w:rPr>
      </w:pPr>
    </w:p>
    <w:p w14:paraId="4A76F6F9" w14:textId="00220E98" w:rsidR="00A229B4" w:rsidRPr="00470F39" w:rsidRDefault="00000000">
      <w:pPr xmlns:w="http://schemas.openxmlformats.org/wordprocessingml/2006/main">
        <w:rPr>
          <w:sz w:val="26"/>
          <w:szCs w:val="26"/>
        </w:rPr>
        <w:bidi/>
      </w:pPr>
      <w:r xmlns:w="http://schemas.openxmlformats.org/wordprocessingml/2006/main" w:rsidRPr="00470F39">
        <w:rPr>
          <w:rFonts w:ascii="Calibri" w:eastAsia="Calibri" w:hAnsi="Calibri" w:cs="Calibri"/>
          <w:sz w:val="26"/>
          <w:szCs w:val="26"/>
        </w:rPr>
        <w:t xml:space="preserve">هذا استباقٌ لمدن الملجأ، التي سنشرحها لاحقًا بمزيد من التفصيل. ولكن من دبر مكيدةً وقتل شخصًا عمدًا، يُؤخذ من مذبحي ويُقتل.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وهذا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تمييزٌ لا نزال نُميّزه قانونًا حتى اليوم بين الموت العمد والموت الخطأ.</w:t>
      </w:r>
    </w:p>
    <w:p w14:paraId="50ED8A3E" w14:textId="77777777" w:rsidR="00A229B4" w:rsidRPr="00470F39" w:rsidRDefault="00A229B4">
      <w:pPr>
        <w:rPr>
          <w:sz w:val="26"/>
          <w:szCs w:val="26"/>
        </w:rPr>
      </w:pPr>
    </w:p>
    <w:p w14:paraId="43DD59EB" w14:textId="77777777" w:rsidR="00A229B4" w:rsidRPr="00470F39" w:rsidRDefault="00000000">
      <w:pPr xmlns:w="http://schemas.openxmlformats.org/wordprocessingml/2006/main">
        <w:rPr>
          <w:sz w:val="26"/>
          <w:szCs w:val="26"/>
        </w:rPr>
        <w:bidi/>
      </w:pPr>
      <w:r xmlns:w="http://schemas.openxmlformats.org/wordprocessingml/2006/main" w:rsidRPr="00470F39">
        <w:rPr>
          <w:rFonts w:ascii="Calibri" w:eastAsia="Calibri" w:hAnsi="Calibri" w:cs="Calibri"/>
          <w:sz w:val="26"/>
          <w:szCs w:val="26"/>
        </w:rPr>
        <w:t xml:space="preserve">لم يُعاقَب على الموت العرضي لأن الله، كما تعلمون، سمح بحدوثه. يا إلهي، هذا أمرٌ يصعب التعامل معه لاهوتيًا.</w:t>
      </w:r>
    </w:p>
    <w:p w14:paraId="1DCF6DB5" w14:textId="77777777" w:rsidR="00A229B4" w:rsidRPr="00470F39" w:rsidRDefault="00A229B4">
      <w:pPr>
        <w:rPr>
          <w:sz w:val="26"/>
          <w:szCs w:val="26"/>
        </w:rPr>
      </w:pPr>
    </w:p>
    <w:p w14:paraId="39B06A5B" w14:textId="77777777" w:rsidR="00A229B4" w:rsidRPr="00470F39" w:rsidRDefault="00000000">
      <w:pPr xmlns:w="http://schemas.openxmlformats.org/wordprocessingml/2006/main">
        <w:rPr>
          <w:sz w:val="26"/>
          <w:szCs w:val="26"/>
        </w:rPr>
        <w:bidi/>
      </w:pPr>
      <w:r xmlns:w="http://schemas.openxmlformats.org/wordprocessingml/2006/main" w:rsidRPr="00470F39">
        <w:rPr>
          <w:rFonts w:ascii="Calibri" w:eastAsia="Calibri" w:hAnsi="Calibri" w:cs="Calibri"/>
          <w:sz w:val="26"/>
          <w:szCs w:val="26"/>
        </w:rPr>
        <w:t xml:space="preserve">وسنترك هذا الأمر لعلماء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الأخلاق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واللاهوت.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يا لاويين،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لا تفعل شيئًا يُعرّض حياة قريبك للخطر. أنا الرب.</w:t>
      </w:r>
    </w:p>
    <w:p w14:paraId="3FED0857" w14:textId="77777777" w:rsidR="00A229B4" w:rsidRPr="00470F39" w:rsidRDefault="00A229B4">
      <w:pPr>
        <w:rPr>
          <w:sz w:val="26"/>
          <w:szCs w:val="26"/>
        </w:rPr>
      </w:pPr>
    </w:p>
    <w:p w14:paraId="0365BEEF" w14:textId="77777777" w:rsidR="00A229B4" w:rsidRPr="00470F39" w:rsidRDefault="00000000">
      <w:pPr xmlns:w="http://schemas.openxmlformats.org/wordprocessingml/2006/main">
        <w:rPr>
          <w:sz w:val="26"/>
          <w:szCs w:val="26"/>
        </w:rPr>
        <w:bidi/>
      </w:pPr>
      <w:r xmlns:w="http://schemas.openxmlformats.org/wordprocessingml/2006/main" w:rsidRPr="00470F39">
        <w:rPr>
          <w:rFonts w:ascii="Calibri" w:eastAsia="Calibri" w:hAnsi="Calibri" w:cs="Calibri"/>
          <w:sz w:val="26"/>
          <w:szCs w:val="26"/>
        </w:rPr>
        <w:t xml:space="preserve">لا تبغض أخاك في قلبك. وبِّخ قريبك بصراحة حتى لا تشاركه في إثمه. لا تنتقم ولا تحقد على أحد من شعبك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 بل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أحبب قريبك كنفسك.</w:t>
      </w:r>
    </w:p>
    <w:p w14:paraId="715A9BAE" w14:textId="77777777" w:rsidR="00A229B4" w:rsidRPr="00470F39" w:rsidRDefault="00A229B4">
      <w:pPr>
        <w:rPr>
          <w:sz w:val="26"/>
          <w:szCs w:val="26"/>
        </w:rPr>
      </w:pPr>
    </w:p>
    <w:p w14:paraId="3C135FA4" w14:textId="3701CD4A" w:rsidR="00A229B4" w:rsidRPr="00470F39" w:rsidRDefault="00000000">
      <w:pPr xmlns:w="http://schemas.openxmlformats.org/wordprocessingml/2006/main">
        <w:rPr>
          <w:sz w:val="26"/>
          <w:szCs w:val="26"/>
        </w:rPr>
        <w:bidi/>
      </w:pPr>
      <w:r xmlns:w="http://schemas.openxmlformats.org/wordprocessingml/2006/main" w:rsidRPr="00470F39">
        <w:rPr>
          <w:rFonts w:ascii="Calibri" w:eastAsia="Calibri" w:hAnsi="Calibri" w:cs="Calibri"/>
          <w:sz w:val="26"/>
          <w:szCs w:val="26"/>
        </w:rPr>
        <w:t xml:space="preserve">أنا الرب. وهنا نجد صيغةً أكثر إيجابيةً لهذا النوع من الأمور. بدلًا من السعي للانتقام، بدلًا من حمل الضغينة، أحب قريبك كما تحب نفسك، كما يقول الرب.</w:t>
      </w:r>
    </w:p>
    <w:p w14:paraId="4E48F31D" w14:textId="77777777" w:rsidR="00A229B4" w:rsidRPr="00470F39" w:rsidRDefault="00A229B4">
      <w:pPr>
        <w:rPr>
          <w:sz w:val="26"/>
          <w:szCs w:val="26"/>
        </w:rPr>
      </w:pPr>
    </w:p>
    <w:p w14:paraId="5FA385E3" w14:textId="77777777" w:rsidR="00A229B4" w:rsidRPr="00470F39" w:rsidRDefault="00000000">
      <w:pPr xmlns:w="http://schemas.openxmlformats.org/wordprocessingml/2006/main">
        <w:rPr>
          <w:sz w:val="26"/>
          <w:szCs w:val="26"/>
        </w:rPr>
        <w:bidi/>
      </w:pPr>
      <w:r xmlns:w="http://schemas.openxmlformats.org/wordprocessingml/2006/main" w:rsidRPr="00470F39">
        <w:rPr>
          <w:rFonts w:ascii="Calibri" w:eastAsia="Calibri" w:hAnsi="Calibri" w:cs="Calibri"/>
          <w:sz w:val="26"/>
          <w:szCs w:val="26"/>
        </w:rPr>
        <w:t xml:space="preserve">إذن، المزيد في سفر العدد، وهنا المزيد عن القتل. من ضرب شخصًا بأداة حديدية فأصابه بضربة قاتلة، فهو قاتل. نفس الكلمة التي وردت </w:t>
      </w:r>
      <w:proofErr xmlns:w="http://schemas.openxmlformats.org/wordprocessingml/2006/main" w:type="spellStart"/>
      <w:r xmlns:w="http://schemas.openxmlformats.org/wordprocessingml/2006/main" w:rsidRPr="00470F39">
        <w:rPr>
          <w:rFonts w:ascii="Calibri" w:eastAsia="Calibri" w:hAnsi="Calibri" w:cs="Calibri"/>
          <w:sz w:val="26"/>
          <w:szCs w:val="26"/>
        </w:rPr>
        <w:t xml:space="preserve">في </w:t>
      </w:r>
      <w:proofErr xmlns:w="http://schemas.openxmlformats.org/wordprocessingml/2006/main" w:type="spellEnd"/>
      <w:r xmlns:w="http://schemas.openxmlformats.org/wordprocessingml/2006/main" w:rsidRPr="00470F39">
        <w:rPr>
          <w:rFonts w:ascii="Calibri" w:eastAsia="Calibri" w:hAnsi="Calibri" w:cs="Calibri"/>
          <w:sz w:val="26"/>
          <w:szCs w:val="26"/>
        </w:rPr>
        <w:t xml:space="preserve">الوصايا العشر.</w:t>
      </w:r>
    </w:p>
    <w:p w14:paraId="1F5433F4" w14:textId="77777777" w:rsidR="00A229B4" w:rsidRPr="00470F39" w:rsidRDefault="00A229B4">
      <w:pPr>
        <w:rPr>
          <w:sz w:val="26"/>
          <w:szCs w:val="26"/>
        </w:rPr>
      </w:pPr>
    </w:p>
    <w:p w14:paraId="7C59CCFC" w14:textId="77777777" w:rsidR="00A229B4" w:rsidRPr="00470F39" w:rsidRDefault="00000000">
      <w:pPr xmlns:w="http://schemas.openxmlformats.org/wordprocessingml/2006/main">
        <w:rPr>
          <w:sz w:val="26"/>
          <w:szCs w:val="26"/>
        </w:rPr>
        <w:bidi/>
      </w:pPr>
      <w:r xmlns:w="http://schemas.openxmlformats.org/wordprocessingml/2006/main" w:rsidRPr="00470F39">
        <w:rPr>
          <w:rFonts w:ascii="Calibri" w:eastAsia="Calibri" w:hAnsi="Calibri" w:cs="Calibri"/>
          <w:sz w:val="26"/>
          <w:szCs w:val="26"/>
        </w:rPr>
        <w:t xml:space="preserve">يُقتل القاتل. أو من كان يحمل حجرًا ويضرب به أحدًا ضربةً قاتلةً، فهو قاتل. يُقتل القاتل.</w:t>
      </w:r>
    </w:p>
    <w:p w14:paraId="1C19EC57" w14:textId="77777777" w:rsidR="00A229B4" w:rsidRPr="00470F39" w:rsidRDefault="00A229B4">
      <w:pPr>
        <w:rPr>
          <w:sz w:val="26"/>
          <w:szCs w:val="26"/>
        </w:rPr>
      </w:pPr>
    </w:p>
    <w:p w14:paraId="298C84C6" w14:textId="509E723E" w:rsidR="00A229B4" w:rsidRPr="00470F39" w:rsidRDefault="00000000">
      <w:pPr xmlns:w="http://schemas.openxmlformats.org/wordprocessingml/2006/main">
        <w:rPr>
          <w:sz w:val="26"/>
          <w:szCs w:val="26"/>
        </w:rPr>
        <w:bidi/>
      </w:pPr>
      <w:r xmlns:w="http://schemas.openxmlformats.org/wordprocessingml/2006/main" w:rsidRPr="00470F39">
        <w:rPr>
          <w:rFonts w:ascii="Calibri" w:eastAsia="Calibri" w:hAnsi="Calibri" w:cs="Calibri"/>
          <w:sz w:val="26"/>
          <w:szCs w:val="26"/>
        </w:rPr>
        <w:t xml:space="preserve">أو إذا كان أحدهم يحمل قطعة خشبية وضرب بها شخصًا ضربةً قاتلة، فهو قاتل. يُقتل القاتل. أفترض أنه لو كان معك ريشة ثقيلة جدًا وضربت بها شخصًا ما ومات، فأنت قاتل وتُقتل.</w:t>
      </w:r>
    </w:p>
    <w:p w14:paraId="0ECE5821" w14:textId="77777777" w:rsidR="00A229B4" w:rsidRPr="00470F39" w:rsidRDefault="00A229B4">
      <w:pPr>
        <w:rPr>
          <w:sz w:val="26"/>
          <w:szCs w:val="26"/>
        </w:rPr>
      </w:pPr>
    </w:p>
    <w:p w14:paraId="1D17A64F" w14:textId="3800300A" w:rsidR="00A229B4" w:rsidRPr="00470F39" w:rsidRDefault="00000000">
      <w:pPr xmlns:w="http://schemas.openxmlformats.org/wordprocessingml/2006/main">
        <w:rPr>
          <w:sz w:val="26"/>
          <w:szCs w:val="26"/>
        </w:rPr>
        <w:bidi/>
      </w:pPr>
      <w:r xmlns:w="http://schemas.openxmlformats.org/wordprocessingml/2006/main" w:rsidRPr="00470F39">
        <w:rPr>
          <w:rFonts w:ascii="Calibri" w:eastAsia="Calibri" w:hAnsi="Calibri" w:cs="Calibri"/>
          <w:sz w:val="26"/>
          <w:szCs w:val="26"/>
        </w:rPr>
        <w:t xml:space="preserve">وليّ الدم سيقتل القاتل. لذا، إذا قتل أحدهم أخاك، فهو مُدان بسفك الدماء، وأنتَ مسؤولٌ عن أن تكونَ وليّ الدم. عندما يُصيبُ وليّ الدم القاتل، يُقتله.</w:t>
      </w:r>
    </w:p>
    <w:p w14:paraId="2F53E0A5" w14:textId="77777777" w:rsidR="00A229B4" w:rsidRPr="00470F39" w:rsidRDefault="00A229B4">
      <w:pPr>
        <w:rPr>
          <w:sz w:val="26"/>
          <w:szCs w:val="26"/>
        </w:rPr>
      </w:pPr>
    </w:p>
    <w:p w14:paraId="3FDDD968" w14:textId="3BD52E0E" w:rsidR="00A229B4" w:rsidRPr="00470F39" w:rsidRDefault="00000000">
      <w:pPr xmlns:w="http://schemas.openxmlformats.org/wordprocessingml/2006/main">
        <w:rPr>
          <w:sz w:val="26"/>
          <w:szCs w:val="26"/>
        </w:rPr>
        <w:bidi/>
      </w:pPr>
      <w:r xmlns:w="http://schemas.openxmlformats.org/wordprocessingml/2006/main" w:rsidRPr="00470F39">
        <w:rPr>
          <w:rFonts w:ascii="Calibri" w:eastAsia="Calibri" w:hAnsi="Calibri" w:cs="Calibri"/>
          <w:sz w:val="26"/>
          <w:szCs w:val="26"/>
        </w:rPr>
        <w:lastRenderedPageBreak xmlns:w="http://schemas.openxmlformats.org/wordprocessingml/2006/main"/>
      </w:r>
      <w:r xmlns:w="http://schemas.openxmlformats.org/wordprocessingml/2006/main" w:rsidRPr="00470F39">
        <w:rPr>
          <w:rFonts w:ascii="Calibri" w:eastAsia="Calibri" w:hAnsi="Calibri" w:cs="Calibri"/>
          <w:sz w:val="26"/>
          <w:szCs w:val="26"/>
        </w:rPr>
        <w:t xml:space="preserve">من دفع شخصًا آخر أو رمى عليه شيئًا عمدًا بقصدٍ أو عمدٍ فقتله، أو لكمه </w:t>
      </w:r>
      <w:r xmlns:w="http://schemas.openxmlformats.org/wordprocessingml/2006/main" w:rsidR="00470F39">
        <w:rPr>
          <w:rFonts w:ascii="Calibri" w:eastAsia="Calibri" w:hAnsi="Calibri" w:cs="Calibri"/>
          <w:sz w:val="26"/>
          <w:szCs w:val="26"/>
        </w:rPr>
        <w:t xml:space="preserve">بقبضته عمدًا فقتله، فإنه يُقتل. هذا الشخص قاتل. وليّ الدم يقتل القاتل عند لقائهما.</w:t>
      </w:r>
    </w:p>
    <w:p w14:paraId="3CEA3EDA" w14:textId="77777777" w:rsidR="00A229B4" w:rsidRPr="00470F39" w:rsidRDefault="00A229B4">
      <w:pPr>
        <w:rPr>
          <w:sz w:val="26"/>
          <w:szCs w:val="26"/>
        </w:rPr>
      </w:pPr>
    </w:p>
    <w:p w14:paraId="017A0365" w14:textId="6D59605B" w:rsidR="00A229B4" w:rsidRPr="00470F39" w:rsidRDefault="00000000">
      <w:pPr xmlns:w="http://schemas.openxmlformats.org/wordprocessingml/2006/main">
        <w:rPr>
          <w:sz w:val="26"/>
          <w:szCs w:val="26"/>
        </w:rPr>
        <w:bidi/>
      </w:pPr>
      <w:r xmlns:w="http://schemas.openxmlformats.org/wordprocessingml/2006/main" w:rsidRPr="00470F39">
        <w:rPr>
          <w:rFonts w:ascii="Calibri" w:eastAsia="Calibri" w:hAnsi="Calibri" w:cs="Calibri"/>
          <w:sz w:val="26"/>
          <w:szCs w:val="26"/>
        </w:rPr>
        <w:t xml:space="preserve">من الأمور المثيرة للاهتمام هنا،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بالطبع،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بعض النقاط المهمة التي يجب ملاحظتها هنا، وهي أنه لا يوجد تمييز طبقي هنا. كما تعلمون، في بعض القوانين القديمة الأخرى، كان هناك فرق كبير في من تقتله. لذا، إذا قتل عبد عبدًا آخر، فقد يتعين عليك تعويضه عن خسارة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ممتلكاته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w:t>
      </w:r>
    </w:p>
    <w:p w14:paraId="40E0F722" w14:textId="77777777" w:rsidR="00A229B4" w:rsidRPr="00470F39" w:rsidRDefault="00A229B4">
      <w:pPr>
        <w:rPr>
          <w:sz w:val="26"/>
          <w:szCs w:val="26"/>
        </w:rPr>
      </w:pPr>
    </w:p>
    <w:p w14:paraId="1175AB19" w14:textId="77777777" w:rsidR="00A229B4" w:rsidRPr="00470F39" w:rsidRDefault="00000000">
      <w:pPr xmlns:w="http://schemas.openxmlformats.org/wordprocessingml/2006/main">
        <w:rPr>
          <w:sz w:val="26"/>
          <w:szCs w:val="26"/>
        </w:rPr>
        <w:bidi/>
      </w:pPr>
      <w:r xmlns:w="http://schemas.openxmlformats.org/wordprocessingml/2006/main" w:rsidRPr="00470F39">
        <w:rPr>
          <w:rFonts w:ascii="Calibri" w:eastAsia="Calibri" w:hAnsi="Calibri" w:cs="Calibri"/>
          <w:sz w:val="26"/>
          <w:szCs w:val="26"/>
        </w:rPr>
        <w:t xml:space="preserve">إذا قتل نبيلٌ فلاحًا، فربما يُطلب منه دفع غرامة، كما تعلم. لكن هنا، ببساطة، إذا قتل شخصٌ شخصًا آخر، تُعتبر جميع الأرواح متساوية القيمة بموجب القوانين المعروضة هنا. وهذا أحد الأمور المثيرة للاهتمام.</w:t>
      </w:r>
    </w:p>
    <w:p w14:paraId="6A31918E" w14:textId="77777777" w:rsidR="00A229B4" w:rsidRPr="00470F39" w:rsidRDefault="00A229B4">
      <w:pPr>
        <w:rPr>
          <w:sz w:val="26"/>
          <w:szCs w:val="26"/>
        </w:rPr>
      </w:pPr>
    </w:p>
    <w:p w14:paraId="0AA9ECA0" w14:textId="77777777" w:rsidR="00A229B4" w:rsidRPr="00470F39" w:rsidRDefault="00000000">
      <w:pPr xmlns:w="http://schemas.openxmlformats.org/wordprocessingml/2006/main">
        <w:rPr>
          <w:sz w:val="26"/>
          <w:szCs w:val="26"/>
        </w:rPr>
        <w:bidi/>
      </w:pPr>
      <w:r xmlns:w="http://schemas.openxmlformats.org/wordprocessingml/2006/main" w:rsidRPr="00470F39">
        <w:rPr>
          <w:rFonts w:ascii="Calibri" w:eastAsia="Calibri" w:hAnsi="Calibri" w:cs="Calibri"/>
          <w:sz w:val="26"/>
          <w:szCs w:val="26"/>
        </w:rPr>
        <w:t xml:space="preserve">الأمر الآخر المثير للاهتمام هنا هو أن المجتمع ليس مدعوًا لتنفيذ الحكم، بل يُترك الحكم لولي الدم. لا شك أن هذا الوضع كان موجودًا هنا سابقًا، والقانون هو الذي يُنظّم الإجراءات التي ستُتخذ.</w:t>
      </w:r>
    </w:p>
    <w:p w14:paraId="33E76927" w14:textId="77777777" w:rsidR="00A229B4" w:rsidRPr="00470F39" w:rsidRDefault="00A229B4">
      <w:pPr>
        <w:rPr>
          <w:sz w:val="26"/>
          <w:szCs w:val="26"/>
        </w:rPr>
      </w:pPr>
    </w:p>
    <w:p w14:paraId="4FB9CB64" w14:textId="0A05A23F" w:rsidR="00A229B4" w:rsidRPr="00470F39" w:rsidRDefault="00000000">
      <w:pPr xmlns:w="http://schemas.openxmlformats.org/wordprocessingml/2006/main">
        <w:rPr>
          <w:sz w:val="26"/>
          <w:szCs w:val="26"/>
        </w:rPr>
        <w:bidi/>
      </w:pPr>
      <w:r xmlns:w="http://schemas.openxmlformats.org/wordprocessingml/2006/main" w:rsidRPr="00470F39">
        <w:rPr>
          <w:rFonts w:ascii="Calibri" w:eastAsia="Calibri" w:hAnsi="Calibri" w:cs="Calibri"/>
          <w:sz w:val="26"/>
          <w:szCs w:val="26"/>
        </w:rPr>
        <w:t xml:space="preserve">هناك أمرٌ مهمٌّ وراء مسألة مدينة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الملجأ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 لقد تحدّثنا عن ذلك، وذكرناه سابقًا. كما تعلمون، إذا قتل أحدهم شخصًا آخر عن طريق الخطأ، وفقًا للعهد القديم، وإذا تبيّن أنه حادث، فيمكنه الفرار إلى مدينة يكون فيها، والاحتماء من وليّ الدم.</w:t>
      </w:r>
    </w:p>
    <w:p w14:paraId="25BCAD72" w14:textId="77777777" w:rsidR="00A229B4" w:rsidRPr="00470F39" w:rsidRDefault="00A229B4">
      <w:pPr>
        <w:rPr>
          <w:sz w:val="26"/>
          <w:szCs w:val="26"/>
        </w:rPr>
      </w:pPr>
    </w:p>
    <w:p w14:paraId="5256BA64" w14:textId="1AE88CC7" w:rsidR="00A229B4" w:rsidRPr="00470F39" w:rsidRDefault="00000000">
      <w:pPr xmlns:w="http://schemas.openxmlformats.org/wordprocessingml/2006/main">
        <w:rPr>
          <w:sz w:val="26"/>
          <w:szCs w:val="26"/>
        </w:rPr>
        <w:bidi/>
      </w:pPr>
      <w:r xmlns:w="http://schemas.openxmlformats.org/wordprocessingml/2006/main" w:rsidRPr="00470F39">
        <w:rPr>
          <w:rFonts w:ascii="Calibri" w:eastAsia="Calibri" w:hAnsi="Calibri" w:cs="Calibri"/>
          <w:sz w:val="26"/>
          <w:szCs w:val="26"/>
        </w:rPr>
        <w:t xml:space="preserve">كما ترون، كانت العائلة تشعر بمسؤولية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الانتقام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 حتى لو كان حادثًا، بسبب هذا الشعور بالذنب. لذا، لم يكن هناك الكثير من التسامح في تلك الأيام. لم يكن هناك الكثير من الناس يقولون: " </w:t>
      </w:r>
      <w:proofErr xmlns:w="http://schemas.openxmlformats.org/wordprocessingml/2006/main" w:type="gramStart"/>
      <w:r xmlns:w="http://schemas.openxmlformats.org/wordprocessingml/2006/main" w:rsidR="00470F39">
        <w:rPr>
          <w:rFonts w:ascii="Calibri" w:eastAsia="Calibri" w:hAnsi="Calibri" w:cs="Calibri"/>
          <w:sz w:val="26"/>
          <w:szCs w:val="26"/>
        </w:rPr>
        <w:t xml:space="preserve">يا إلهي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 كان مجرد حادث".</w:t>
      </w:r>
    </w:p>
    <w:p w14:paraId="64396F35" w14:textId="77777777" w:rsidR="00A229B4" w:rsidRPr="00470F39" w:rsidRDefault="00A229B4">
      <w:pPr>
        <w:rPr>
          <w:sz w:val="26"/>
          <w:szCs w:val="26"/>
        </w:rPr>
      </w:pPr>
    </w:p>
    <w:p w14:paraId="0A6C3F24" w14:textId="30739869" w:rsidR="00A229B4" w:rsidRPr="00470F39" w:rsidRDefault="00000000">
      <w:pPr xmlns:w="http://schemas.openxmlformats.org/wordprocessingml/2006/main">
        <w:rPr>
          <w:sz w:val="26"/>
          <w:szCs w:val="26"/>
        </w:rPr>
        <w:bidi/>
      </w:pPr>
      <w:r xmlns:w="http://schemas.openxmlformats.org/wordprocessingml/2006/main" w:rsidRPr="00470F39">
        <w:rPr>
          <w:rFonts w:ascii="Calibri" w:eastAsia="Calibri" w:hAnsi="Calibri" w:cs="Calibri"/>
          <w:sz w:val="26"/>
          <w:szCs w:val="26"/>
        </w:rPr>
        <w:t xml:space="preserve">كما تعلمون، كان هناك ميلٌ للاعتقاد بأن علينا مسؤولية الانتقام لقريبنا المتوفى. وبالتالي، بالطبع، قد يؤدي هذا إلى دورات عنف طويلة ومتواصلة، تمامًا كما لو أنني قتلتُ جو بالخطأ. يأتي شقيق جو ويقتلني.</w:t>
      </w:r>
    </w:p>
    <w:p w14:paraId="75BEF75B" w14:textId="77777777" w:rsidR="00A229B4" w:rsidRPr="00470F39" w:rsidRDefault="00A229B4">
      <w:pPr>
        <w:rPr>
          <w:sz w:val="26"/>
          <w:szCs w:val="26"/>
        </w:rPr>
      </w:pPr>
    </w:p>
    <w:p w14:paraId="3A244F80" w14:textId="77777777" w:rsidR="00A229B4" w:rsidRPr="00470F39" w:rsidRDefault="00000000">
      <w:pPr xmlns:w="http://schemas.openxmlformats.org/wordprocessingml/2006/main">
        <w:rPr>
          <w:sz w:val="26"/>
          <w:szCs w:val="26"/>
        </w:rPr>
        <w:bidi/>
      </w:pPr>
      <w:r xmlns:w="http://schemas.openxmlformats.org/wordprocessingml/2006/main" w:rsidRPr="00470F39">
        <w:rPr>
          <w:rFonts w:ascii="Calibri" w:eastAsia="Calibri" w:hAnsi="Calibri" w:cs="Calibri"/>
          <w:sz w:val="26"/>
          <w:szCs w:val="26"/>
        </w:rPr>
        <w:t xml:space="preserve">حسنًا، شعر أخي حينها بضرورة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الانتقام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لي.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فذهب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وقتل أحد إخوته. ثم تبادلا الضربات.</w:t>
      </w:r>
    </w:p>
    <w:p w14:paraId="1E0ABBA4" w14:textId="77777777" w:rsidR="00A229B4" w:rsidRPr="00470F39" w:rsidRDefault="00A229B4">
      <w:pPr>
        <w:rPr>
          <w:sz w:val="26"/>
          <w:szCs w:val="26"/>
        </w:rPr>
      </w:pPr>
    </w:p>
    <w:p w14:paraId="1CCD49C3" w14:textId="77777777" w:rsidR="00A229B4" w:rsidRPr="00470F39" w:rsidRDefault="00000000">
      <w:pPr xmlns:w="http://schemas.openxmlformats.org/wordprocessingml/2006/main">
        <w:rPr>
          <w:sz w:val="26"/>
          <w:szCs w:val="26"/>
        </w:rPr>
        <w:bidi/>
      </w:pPr>
      <w:r xmlns:w="http://schemas.openxmlformats.org/wordprocessingml/2006/main" w:rsidRPr="00470F39">
        <w:rPr>
          <w:rFonts w:ascii="Calibri" w:eastAsia="Calibri" w:hAnsi="Calibri" w:cs="Calibri"/>
          <w:sz w:val="26"/>
          <w:szCs w:val="26"/>
        </w:rPr>
        <w:t xml:space="preserve">ثم هناك عداء قائم. ويمكن أن يستمر هذا العداء حتى تتدخل عائلات ممتدة. وعائلتا هاتفيلد وماكوي، صحيح، يدمران بعضهما البعض.</w:t>
      </w:r>
    </w:p>
    <w:p w14:paraId="0A9386C0" w14:textId="77777777" w:rsidR="00A229B4" w:rsidRPr="00470F39" w:rsidRDefault="00A229B4">
      <w:pPr>
        <w:rPr>
          <w:sz w:val="26"/>
          <w:szCs w:val="26"/>
        </w:rPr>
      </w:pPr>
    </w:p>
    <w:p w14:paraId="58A51D1C" w14:textId="6390759C" w:rsidR="00A229B4" w:rsidRPr="00470F39" w:rsidRDefault="00470F39">
      <w:pPr xmlns:w="http://schemas.openxmlformats.org/wordprocessingml/2006/main">
        <w:rPr>
          <w:sz w:val="26"/>
          <w:szCs w:val="26"/>
        </w:rPr>
        <w:bidi/>
      </w:pPr>
      <w:r xmlns:w="http://schemas.openxmlformats.org/wordprocessingml/2006/main" w:rsidRPr="00470F39">
        <w:rPr>
          <w:rFonts w:ascii="Calibri" w:eastAsia="Calibri" w:hAnsi="Calibri" w:cs="Calibri"/>
          <w:sz w:val="26"/>
          <w:szCs w:val="26"/>
        </w:rPr>
        <w:t xml:space="preserve">لهذا السبب، قضت الإنجيل على هذا الأمر برمته بقولها: </w:t>
      </w:r>
      <w:proofErr xmlns:w="http://schemas.openxmlformats.org/wordprocessingml/2006/main" w:type="gramStart"/>
      <w:r xmlns:w="http://schemas.openxmlformats.org/wordprocessingml/2006/main" w:rsidR="00000000" w:rsidRPr="00470F39">
        <w:rPr>
          <w:rFonts w:ascii="Calibri" w:eastAsia="Calibri" w:hAnsi="Calibri" w:cs="Calibri"/>
          <w:sz w:val="26"/>
          <w:szCs w:val="26"/>
        </w:rPr>
        <w:t xml:space="preserve">أولًا </w:t>
      </w:r>
      <w:proofErr xmlns:w="http://schemas.openxmlformats.org/wordprocessingml/2006/main" w:type="gramEnd"/>
      <w:r xmlns:w="http://schemas.openxmlformats.org/wordprocessingml/2006/main" w:rsidR="00000000" w:rsidRPr="00470F39">
        <w:rPr>
          <w:rFonts w:ascii="Calibri" w:eastAsia="Calibri" w:hAnsi="Calibri" w:cs="Calibri"/>
          <w:sz w:val="26"/>
          <w:szCs w:val="26"/>
        </w:rPr>
        <w:t xml:space="preserve">، القتل غير العمد ليس جريمةً تستوجب الإعدام. إذا قتل أحدهم شخصًا آخر عن طريق الخطأ، </w:t>
      </w:r>
      <w:r xmlns:w="http://schemas.openxmlformats.org/wordprocessingml/2006/main" w:rsidR="00000000" w:rsidRPr="00470F39">
        <w:rPr>
          <w:rFonts w:ascii="Calibri" w:eastAsia="Calibri" w:hAnsi="Calibri" w:cs="Calibri"/>
          <w:sz w:val="26"/>
          <w:szCs w:val="26"/>
        </w:rPr>
        <w:lastRenderedPageBreak xmlns:w="http://schemas.openxmlformats.org/wordprocessingml/2006/main"/>
      </w:r>
      <w:r xmlns:w="http://schemas.openxmlformats.org/wordprocessingml/2006/main" w:rsidR="00000000" w:rsidRPr="00470F39">
        <w:rPr>
          <w:rFonts w:ascii="Calibri" w:eastAsia="Calibri" w:hAnsi="Calibri" w:cs="Calibri"/>
          <w:sz w:val="26"/>
          <w:szCs w:val="26"/>
        </w:rPr>
        <w:t xml:space="preserve">فيُسمح له بالعيش. ووضعت هذا النظام مع مدن اللجوء، حيث يمكن للناس الذهاب إلى هذه المدن، حيث سيحظون بالحماية.</w:t>
      </w:r>
    </w:p>
    <w:p w14:paraId="515A9F33" w14:textId="77777777" w:rsidR="00A229B4" w:rsidRPr="00470F39" w:rsidRDefault="00A229B4">
      <w:pPr>
        <w:rPr>
          <w:sz w:val="26"/>
          <w:szCs w:val="26"/>
        </w:rPr>
      </w:pPr>
    </w:p>
    <w:p w14:paraId="1C9A542D" w14:textId="64026A07" w:rsidR="00A229B4" w:rsidRPr="00470F39" w:rsidRDefault="00000000">
      <w:pPr xmlns:w="http://schemas.openxmlformats.org/wordprocessingml/2006/main">
        <w:rPr>
          <w:sz w:val="26"/>
          <w:szCs w:val="26"/>
        </w:rPr>
        <w:bidi/>
      </w:pPr>
      <w:r xmlns:w="http://schemas.openxmlformats.org/wordprocessingml/2006/main" w:rsidRPr="00470F39">
        <w:rPr>
          <w:rFonts w:ascii="Calibri" w:eastAsia="Calibri" w:hAnsi="Calibri" w:cs="Calibri"/>
          <w:sz w:val="26"/>
          <w:szCs w:val="26"/>
        </w:rPr>
        <w:t xml:space="preserve">وسيكونون محميين من الشخص الذي يسعى للانتقام. إذًا، ما الذي نعتبره قتلًا؟ من البديهي أنه حرمان شخص ما من حياته عمدًا دون اتباع الإجراءات القانونية الواجبة أو دون موافقة المجتمع. الخبث والتخطيط المسبق جانبان أساسيان من هذا التعريف.</w:t>
      </w:r>
    </w:p>
    <w:p w14:paraId="679C045B" w14:textId="77777777" w:rsidR="00A229B4" w:rsidRPr="00470F39" w:rsidRDefault="00A229B4">
      <w:pPr>
        <w:rPr>
          <w:sz w:val="26"/>
          <w:szCs w:val="26"/>
        </w:rPr>
      </w:pPr>
    </w:p>
    <w:p w14:paraId="6760183C" w14:textId="77777777" w:rsidR="00A229B4" w:rsidRPr="00470F39" w:rsidRDefault="00000000">
      <w:pPr xmlns:w="http://schemas.openxmlformats.org/wordprocessingml/2006/main">
        <w:rPr>
          <w:sz w:val="26"/>
          <w:szCs w:val="26"/>
        </w:rPr>
        <w:bidi/>
      </w:pPr>
      <w:r xmlns:w="http://schemas.openxmlformats.org/wordprocessingml/2006/main" w:rsidRPr="00470F39">
        <w:rPr>
          <w:rFonts w:ascii="Calibri" w:eastAsia="Calibri" w:hAnsi="Calibri" w:cs="Calibri"/>
          <w:sz w:val="26"/>
          <w:szCs w:val="26"/>
        </w:rPr>
        <w:t xml:space="preserve">القتل يتعلق بالموقف. أنت تفكر في قتل شخص ما. تخطط لقتله، فتقتله.</w:t>
      </w:r>
    </w:p>
    <w:p w14:paraId="6C8E9554" w14:textId="77777777" w:rsidR="00A229B4" w:rsidRPr="00470F39" w:rsidRDefault="00A229B4">
      <w:pPr>
        <w:rPr>
          <w:sz w:val="26"/>
          <w:szCs w:val="26"/>
        </w:rPr>
      </w:pPr>
    </w:p>
    <w:p w14:paraId="3503A80F" w14:textId="77777777" w:rsidR="00A229B4" w:rsidRPr="00470F39" w:rsidRDefault="00000000">
      <w:pPr xmlns:w="http://schemas.openxmlformats.org/wordprocessingml/2006/main">
        <w:rPr>
          <w:sz w:val="26"/>
          <w:szCs w:val="26"/>
        </w:rPr>
        <w:bidi/>
      </w:pPr>
      <w:r xmlns:w="http://schemas.openxmlformats.org/wordprocessingml/2006/main" w:rsidRPr="00470F39">
        <w:rPr>
          <w:rFonts w:ascii="Calibri" w:eastAsia="Calibri" w:hAnsi="Calibri" w:cs="Calibri"/>
          <w:sz w:val="26"/>
          <w:szCs w:val="26"/>
        </w:rPr>
        <w:t xml:space="preserve">بالطبع، هناك أيضًا حالاتٌ يتقاتل فيها الناس، ثم يقتل أحدهم شخصًا آخر. يُمكن اعتبار ذلك أيضًا جريمة قتل. لكن الكتاب المقدس يُشدد على مفهوم الخبث والتخطيط.</w:t>
      </w:r>
    </w:p>
    <w:p w14:paraId="68531AB1" w14:textId="77777777" w:rsidR="00A229B4" w:rsidRPr="00470F39" w:rsidRDefault="00A229B4">
      <w:pPr>
        <w:rPr>
          <w:sz w:val="26"/>
          <w:szCs w:val="26"/>
        </w:rPr>
      </w:pPr>
    </w:p>
    <w:p w14:paraId="5733F0EF" w14:textId="081783A5" w:rsidR="00A229B4" w:rsidRPr="00470F39" w:rsidRDefault="00000000">
      <w:pPr xmlns:w="http://schemas.openxmlformats.org/wordprocessingml/2006/main">
        <w:rPr>
          <w:sz w:val="26"/>
          <w:szCs w:val="26"/>
        </w:rPr>
        <w:bidi/>
      </w:pPr>
      <w:r xmlns:w="http://schemas.openxmlformats.org/wordprocessingml/2006/main" w:rsidRPr="00470F39">
        <w:rPr>
          <w:rFonts w:ascii="Calibri" w:eastAsia="Calibri" w:hAnsi="Calibri" w:cs="Calibri"/>
          <w:sz w:val="26"/>
          <w:szCs w:val="26"/>
        </w:rPr>
        <w:t xml:space="preserve">مرة أخرى، هذا هو نفس المفهوم السائد في الفقه الحديث. لدينا القتل من الدرجة الأولى، الذي ينطوي على سوء نية وتدبير، والقتل من الدرجة الثانية، وهو فعل عفوي، وهكذا. ولا يُعتبر أحدهما بنفس خطورة الآخر.</w:t>
      </w:r>
    </w:p>
    <w:p w14:paraId="7EAEEB98" w14:textId="77777777" w:rsidR="00A229B4" w:rsidRPr="00470F39" w:rsidRDefault="00A229B4">
      <w:pPr>
        <w:rPr>
          <w:sz w:val="26"/>
          <w:szCs w:val="26"/>
        </w:rPr>
      </w:pPr>
    </w:p>
    <w:p w14:paraId="17912034" w14:textId="77777777" w:rsidR="00A229B4" w:rsidRPr="00470F39" w:rsidRDefault="00000000">
      <w:pPr xmlns:w="http://schemas.openxmlformats.org/wordprocessingml/2006/main">
        <w:rPr>
          <w:sz w:val="26"/>
          <w:szCs w:val="26"/>
        </w:rPr>
        <w:bidi/>
      </w:pPr>
      <w:r xmlns:w="http://schemas.openxmlformats.org/wordprocessingml/2006/main" w:rsidRPr="00470F39">
        <w:rPr>
          <w:rFonts w:ascii="Calibri" w:eastAsia="Calibri" w:hAnsi="Calibri" w:cs="Calibri"/>
          <w:sz w:val="26"/>
          <w:szCs w:val="26"/>
        </w:rPr>
        <w:t xml:space="preserve">بالطبع، بالنسبة للضحية، الأمر بنفس الخطورة، لكن بالنسبة للمحاكم، ربما لا يُعتبر بنفس الخطورة. لماذا لا يجوز لي قتل جاري؟ ماذا لو كان يستحق ذلك؟ على عكس أدبيات مجتمعات الشرق الأدنى القديمة الأخرى، يُخبرنا الكتاب المقدس، في الواقع، لماذا لا يجوز لنا قتل أخينا أو أختنا. في شريعة أور نمو، هذا افتراض.</w:t>
      </w:r>
    </w:p>
    <w:p w14:paraId="358D39A4" w14:textId="77777777" w:rsidR="00A229B4" w:rsidRPr="00470F39" w:rsidRDefault="00A229B4">
      <w:pPr>
        <w:rPr>
          <w:sz w:val="26"/>
          <w:szCs w:val="26"/>
        </w:rPr>
      </w:pPr>
    </w:p>
    <w:p w14:paraId="05E91EC0" w14:textId="054FCDF6" w:rsidR="00A229B4" w:rsidRPr="00470F39" w:rsidRDefault="00000000">
      <w:pPr xmlns:w="http://schemas.openxmlformats.org/wordprocessingml/2006/main">
        <w:rPr>
          <w:sz w:val="26"/>
          <w:szCs w:val="26"/>
        </w:rPr>
        <w:bidi/>
      </w:pPr>
      <w:r xmlns:w="http://schemas.openxmlformats.org/wordprocessingml/2006/main" w:rsidRPr="00470F39">
        <w:rPr>
          <w:rFonts w:ascii="Calibri" w:eastAsia="Calibri" w:hAnsi="Calibri" w:cs="Calibri"/>
          <w:sz w:val="26"/>
          <w:szCs w:val="26"/>
        </w:rPr>
        <w:t xml:space="preserve">لا تقتل أحدًا. في قوانين حمورابي، لا يُسمح لك بقتل أحد، أو على الأقل بعض الأشخاص. وفي قانون آشور الوسيط، الأمر نفسه.</w:t>
      </w:r>
    </w:p>
    <w:p w14:paraId="5B4D5AE1" w14:textId="77777777" w:rsidR="00A229B4" w:rsidRPr="00470F39" w:rsidRDefault="00A229B4">
      <w:pPr>
        <w:rPr>
          <w:sz w:val="26"/>
          <w:szCs w:val="26"/>
        </w:rPr>
      </w:pPr>
    </w:p>
    <w:p w14:paraId="41A44D3E" w14:textId="77777777" w:rsidR="00A229B4" w:rsidRPr="00470F39" w:rsidRDefault="00000000">
      <w:pPr xmlns:w="http://schemas.openxmlformats.org/wordprocessingml/2006/main">
        <w:rPr>
          <w:sz w:val="26"/>
          <w:szCs w:val="26"/>
        </w:rPr>
        <w:bidi/>
      </w:pPr>
      <w:r xmlns:w="http://schemas.openxmlformats.org/wordprocessingml/2006/main" w:rsidRPr="00470F39">
        <w:rPr>
          <w:rFonts w:ascii="Calibri" w:eastAsia="Calibri" w:hAnsi="Calibri" w:cs="Calibri"/>
          <w:sz w:val="26"/>
          <w:szCs w:val="26"/>
        </w:rPr>
        <w:t xml:space="preserve">لكن لماذا؟ هل يُفترض بنا أن نكون لطفاء مع بعضنا البعض فحسب، أم أن الأمر كله يتعلق بالمجتمع، بالحفاظ على مجتمع عادل؟ من الناحية العملية، نعم، قد نرى أن الحفاظ على مجتمع عادل قد يكون اعتبارًا مهمًا هنا. لكن الكتاب المقدس يُعطينا مبررًا مختلفًا لعدم قتلنا. ولا نجد هذا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المبرر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في الوصايا العشر، بل في سفر التكوين.</w:t>
      </w:r>
    </w:p>
    <w:p w14:paraId="573425C1" w14:textId="77777777" w:rsidR="00A229B4" w:rsidRPr="00470F39" w:rsidRDefault="00A229B4">
      <w:pPr>
        <w:rPr>
          <w:sz w:val="26"/>
          <w:szCs w:val="26"/>
        </w:rPr>
      </w:pPr>
    </w:p>
    <w:p w14:paraId="06993BFA" w14:textId="4261B700" w:rsidR="00A229B4" w:rsidRPr="00470F39" w:rsidRDefault="00000000">
      <w:pPr xmlns:w="http://schemas.openxmlformats.org/wordprocessingml/2006/main">
        <w:rPr>
          <w:sz w:val="26"/>
          <w:szCs w:val="26"/>
        </w:rPr>
        <w:bidi/>
      </w:pPr>
      <w:r xmlns:w="http://schemas.openxmlformats.org/wordprocessingml/2006/main" w:rsidRPr="00470F39">
        <w:rPr>
          <w:rFonts w:ascii="Calibri" w:eastAsia="Calibri" w:hAnsi="Calibri" w:cs="Calibri"/>
          <w:sz w:val="26"/>
          <w:szCs w:val="26"/>
        </w:rPr>
        <w:t xml:space="preserve">أياً كان ما يسفك دم الإنسان. الآن، سأنتقد هنا أمراً محدداً. الكلمة الأولى هنا، في معظم ترجمات الكتاب المقدس، وربما حتى في جميع ترجماته، لأنني اطلعت على الكثير منها، تُترجم هذه الكلمة إلى "كل من".</w:t>
      </w:r>
    </w:p>
    <w:p w14:paraId="3F9E97A6" w14:textId="77777777" w:rsidR="00A229B4" w:rsidRPr="00470F39" w:rsidRDefault="00A229B4">
      <w:pPr>
        <w:rPr>
          <w:sz w:val="26"/>
          <w:szCs w:val="26"/>
        </w:rPr>
      </w:pPr>
    </w:p>
    <w:p w14:paraId="422C8D20" w14:textId="22603399" w:rsidR="00A229B4" w:rsidRPr="00470F39" w:rsidRDefault="00000000">
      <w:pPr xmlns:w="http://schemas.openxmlformats.org/wordprocessingml/2006/main">
        <w:rPr>
          <w:sz w:val="26"/>
          <w:szCs w:val="26"/>
        </w:rPr>
        <w:bidi/>
      </w:pPr>
      <w:r xmlns:w="http://schemas.openxmlformats.org/wordprocessingml/2006/main" w:rsidRPr="00470F39">
        <w:rPr>
          <w:rFonts w:ascii="Calibri" w:eastAsia="Calibri" w:hAnsi="Calibri" w:cs="Calibri"/>
          <w:sz w:val="26"/>
          <w:szCs w:val="26"/>
        </w:rPr>
        <w:t xml:space="preserve">الكلمة هي </w:t>
      </w:r>
      <w:proofErr xmlns:w="http://schemas.openxmlformats.org/wordprocessingml/2006/main" w:type="spellStart"/>
      <w:r xmlns:w="http://schemas.openxmlformats.org/wordprocessingml/2006/main" w:rsidRPr="00470F39">
        <w:rPr>
          <w:rFonts w:ascii="Calibri" w:eastAsia="Calibri" w:hAnsi="Calibri" w:cs="Calibri"/>
          <w:sz w:val="26"/>
          <w:szCs w:val="26"/>
        </w:rPr>
        <w:t xml:space="preserve">"أشر" </w:t>
      </w:r>
      <w:proofErr xmlns:w="http://schemas.openxmlformats.org/wordprocessingml/2006/main" w:type="spellEnd"/>
      <w:r xmlns:w="http://schemas.openxmlformats.org/wordprocessingml/2006/main" w:rsidRPr="00470F39">
        <w:rPr>
          <w:rFonts w:ascii="Calibri" w:eastAsia="Calibri" w:hAnsi="Calibri" w:cs="Calibri"/>
          <w:sz w:val="26"/>
          <w:szCs w:val="26"/>
        </w:rPr>
        <w:t xml:space="preserve">، وهي ضمير نسبي. في العبرية، قد تعني شخصًا أو تشير إلى شخص. وفي السياق، ما يفعله هو أنه يقول لك، يا نوح، ولجميع البشر، أن تقتل وتأكل ما تشاء.</w:t>
      </w:r>
    </w:p>
    <w:p w14:paraId="422EEBF4" w14:textId="77777777" w:rsidR="00A229B4" w:rsidRPr="00470F39" w:rsidRDefault="00A229B4">
      <w:pPr>
        <w:rPr>
          <w:sz w:val="26"/>
          <w:szCs w:val="26"/>
        </w:rPr>
      </w:pPr>
    </w:p>
    <w:p w14:paraId="1D1EB5A0" w14:textId="77777777" w:rsidR="00A229B4" w:rsidRPr="00470F39" w:rsidRDefault="00000000">
      <w:pPr xmlns:w="http://schemas.openxmlformats.org/wordprocessingml/2006/main">
        <w:rPr>
          <w:sz w:val="26"/>
          <w:szCs w:val="26"/>
        </w:rPr>
        <w:bidi/>
      </w:pPr>
      <w:r xmlns:w="http://schemas.openxmlformats.org/wordprocessingml/2006/main" w:rsidRPr="00470F39">
        <w:rPr>
          <w:rFonts w:ascii="Calibri" w:eastAsia="Calibri" w:hAnsi="Calibri" w:cs="Calibri"/>
          <w:sz w:val="26"/>
          <w:szCs w:val="26"/>
        </w:rPr>
        <w:t xml:space="preserve">لكن ما يسفك دم الإنسان، يُسفك دمه على يد الإنسان. هذا الكلام عن حيوانات تقتل الناس، وليس عن بشر يقتلون بعضهم.</w:t>
      </w:r>
    </w:p>
    <w:p w14:paraId="3E2A87A1" w14:textId="77777777" w:rsidR="00A229B4" w:rsidRPr="00470F39" w:rsidRDefault="00A229B4">
      <w:pPr>
        <w:rPr>
          <w:sz w:val="26"/>
          <w:szCs w:val="26"/>
        </w:rPr>
      </w:pPr>
    </w:p>
    <w:p w14:paraId="00A1F06D" w14:textId="77777777" w:rsidR="00A229B4" w:rsidRPr="00470F39" w:rsidRDefault="00000000">
      <w:pPr xmlns:w="http://schemas.openxmlformats.org/wordprocessingml/2006/main">
        <w:rPr>
          <w:sz w:val="26"/>
          <w:szCs w:val="26"/>
        </w:rPr>
        <w:bidi/>
      </w:pPr>
      <w:r xmlns:w="http://schemas.openxmlformats.org/wordprocessingml/2006/main" w:rsidRPr="00470F39">
        <w:rPr>
          <w:rFonts w:ascii="Calibri" w:eastAsia="Calibri" w:hAnsi="Calibri" w:cs="Calibri"/>
          <w:sz w:val="26"/>
          <w:szCs w:val="26"/>
        </w:rPr>
        <w:t xml:space="preserve">عذراً أيها المترجمون، قوموا بواجبكم. لكن لماذا لا تستطيع الحيوانات قتل البشر؟ لأنه على صورة الله، خلق البشر. لنا مكانة خاصة، ودور خاص في العالم، وفي المجتمع.</w:t>
      </w:r>
    </w:p>
    <w:p w14:paraId="5F913D45" w14:textId="77777777" w:rsidR="00A229B4" w:rsidRPr="00470F39" w:rsidRDefault="00A229B4">
      <w:pPr>
        <w:rPr>
          <w:sz w:val="26"/>
          <w:szCs w:val="26"/>
        </w:rPr>
      </w:pPr>
    </w:p>
    <w:p w14:paraId="61E85855" w14:textId="6E6F31E0" w:rsidR="00A229B4" w:rsidRPr="00470F39" w:rsidRDefault="00000000">
      <w:pPr xmlns:w="http://schemas.openxmlformats.org/wordprocessingml/2006/main">
        <w:rPr>
          <w:sz w:val="26"/>
          <w:szCs w:val="26"/>
        </w:rPr>
        <w:bidi/>
      </w:pPr>
      <w:r xmlns:w="http://schemas.openxmlformats.org/wordprocessingml/2006/main" w:rsidRPr="00470F39">
        <w:rPr>
          <w:rFonts w:ascii="Calibri" w:eastAsia="Calibri" w:hAnsi="Calibri" w:cs="Calibri"/>
          <w:sz w:val="26"/>
          <w:szCs w:val="26"/>
        </w:rPr>
        <w:t xml:space="preserve">ولأننا نحمل صورة الله، فالقتل محرم. علينا أن نحترم صورة الله في إخوتنا وأخواتنا. لذا، فإن مبدأ الوصية السادسة، "لا تقتل"، هو احترام صورة الله.</w:t>
      </w:r>
    </w:p>
    <w:p w14:paraId="29919922" w14:textId="77777777" w:rsidR="00A229B4" w:rsidRPr="00470F39" w:rsidRDefault="00A229B4">
      <w:pPr>
        <w:rPr>
          <w:sz w:val="26"/>
          <w:szCs w:val="26"/>
        </w:rPr>
      </w:pPr>
    </w:p>
    <w:p w14:paraId="51AC888A" w14:textId="3FDA67D7" w:rsidR="00A229B4" w:rsidRPr="00470F39" w:rsidRDefault="00000000">
      <w:pPr xmlns:w="http://schemas.openxmlformats.org/wordprocessingml/2006/main">
        <w:rPr>
          <w:sz w:val="26"/>
          <w:szCs w:val="26"/>
        </w:rPr>
        <w:bidi/>
      </w:pPr>
      <w:r xmlns:w="http://schemas.openxmlformats.org/wordprocessingml/2006/main" w:rsidRPr="00470F39">
        <w:rPr>
          <w:rFonts w:ascii="Calibri" w:eastAsia="Calibri" w:hAnsi="Calibri" w:cs="Calibri"/>
          <w:sz w:val="26"/>
          <w:szCs w:val="26"/>
        </w:rPr>
        <w:t xml:space="preserve">في الحقيقة، هذا هو جوهر الأمر. يسوع أيضًا يُدرك هذا، وأعتقد أنه لأمرٌ رائع أن نتفق أنا ويسوع. كان يسوع رجلًا ذكيًا.</w:t>
      </w:r>
    </w:p>
    <w:p w14:paraId="62FEF225" w14:textId="77777777" w:rsidR="00A229B4" w:rsidRPr="00470F39" w:rsidRDefault="00A229B4">
      <w:pPr>
        <w:rPr>
          <w:sz w:val="26"/>
          <w:szCs w:val="26"/>
        </w:rPr>
      </w:pPr>
    </w:p>
    <w:p w14:paraId="699C5160" w14:textId="77777777" w:rsidR="00A229B4" w:rsidRPr="00470F39" w:rsidRDefault="00000000">
      <w:pPr xmlns:w="http://schemas.openxmlformats.org/wordprocessingml/2006/main">
        <w:rPr>
          <w:sz w:val="26"/>
          <w:szCs w:val="26"/>
        </w:rPr>
        <w:bidi/>
      </w:pPr>
      <w:r xmlns:w="http://schemas.openxmlformats.org/wordprocessingml/2006/main" w:rsidRPr="00470F39">
        <w:rPr>
          <w:rFonts w:ascii="Calibri" w:eastAsia="Calibri" w:hAnsi="Calibri" w:cs="Calibri"/>
          <w:sz w:val="26"/>
          <w:szCs w:val="26"/>
        </w:rPr>
        <w:t xml:space="preserve">لذا، أعتقد أنني أوافق على ما قاله يسوع. ليس لأنه يكترث كثيرًا، لكنني متأكد من أنه يهتم بموافقتي على ما قاله. لقد سمعتم أن القدماء قيل لهم: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لا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تقتل، ومن يرتكب جريمة قتل يُحاسب أمام القضاء.</w:t>
      </w:r>
    </w:p>
    <w:p w14:paraId="2CEACB35" w14:textId="77777777" w:rsidR="00A229B4" w:rsidRPr="00470F39" w:rsidRDefault="00A229B4">
      <w:pPr>
        <w:rPr>
          <w:sz w:val="26"/>
          <w:szCs w:val="26"/>
        </w:rPr>
      </w:pPr>
    </w:p>
    <w:p w14:paraId="46828958" w14:textId="35E7B8FE" w:rsidR="00A229B4" w:rsidRPr="00470F39" w:rsidRDefault="00000000">
      <w:pPr xmlns:w="http://schemas.openxmlformats.org/wordprocessingml/2006/main">
        <w:rPr>
          <w:sz w:val="26"/>
          <w:szCs w:val="26"/>
        </w:rPr>
        <w:bidi/>
      </w:pPr>
      <w:r xmlns:w="http://schemas.openxmlformats.org/wordprocessingml/2006/main" w:rsidRPr="00470F39">
        <w:rPr>
          <w:rFonts w:ascii="Calibri" w:eastAsia="Calibri" w:hAnsi="Calibri" w:cs="Calibri"/>
          <w:sz w:val="26"/>
          <w:szCs w:val="26"/>
        </w:rPr>
        <w:t xml:space="preserve">وأما أنا فأقول لكم: إن كل من يغضب على أخيه يكون مستوجبًا للحكم. ومن قال لأخيه: </w:t>
      </w:r>
      <w:proofErr xmlns:w="http://schemas.openxmlformats.org/wordprocessingml/2006/main" w:type="gramStart"/>
      <w:r xmlns:w="http://schemas.openxmlformats.org/wordprocessingml/2006/main" w:rsidR="00470F39">
        <w:rPr>
          <w:rFonts w:ascii="Calibri" w:eastAsia="Calibri" w:hAnsi="Calibri" w:cs="Calibri"/>
          <w:sz w:val="26"/>
          <w:szCs w:val="26"/>
        </w:rPr>
        <w:t xml:space="preserve">يا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جاهل، يكون مستوجبًا للحكم الأعلى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ومن قال: </w:t>
      </w:r>
      <w:proofErr xmlns:w="http://schemas.openxmlformats.org/wordprocessingml/2006/main" w:type="gramStart"/>
      <w:r xmlns:w="http://schemas.openxmlformats.org/wordprocessingml/2006/main" w:rsidR="00470F39">
        <w:rPr>
          <w:rFonts w:ascii="Calibri" w:eastAsia="Calibri" w:hAnsi="Calibri" w:cs="Calibri"/>
          <w:sz w:val="26"/>
          <w:szCs w:val="26"/>
        </w:rPr>
        <w:t xml:space="preserve">يا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أحمق، يكون مستوجبًا نار جهنم.</w:t>
      </w:r>
    </w:p>
    <w:p w14:paraId="18DBCDB0" w14:textId="77777777" w:rsidR="00A229B4" w:rsidRPr="00470F39" w:rsidRDefault="00A229B4">
      <w:pPr>
        <w:rPr>
          <w:sz w:val="26"/>
          <w:szCs w:val="26"/>
        </w:rPr>
      </w:pPr>
    </w:p>
    <w:p w14:paraId="436E8ED0" w14:textId="1C0F0D6E" w:rsidR="00A229B4" w:rsidRPr="00470F39" w:rsidRDefault="00000000">
      <w:pPr xmlns:w="http://schemas.openxmlformats.org/wordprocessingml/2006/main">
        <w:rPr>
          <w:sz w:val="26"/>
          <w:szCs w:val="26"/>
        </w:rPr>
        <w:bidi/>
      </w:pPr>
      <w:r xmlns:w="http://schemas.openxmlformats.org/wordprocessingml/2006/main" w:rsidRPr="00470F39">
        <w:rPr>
          <w:rFonts w:ascii="Calibri" w:eastAsia="Calibri" w:hAnsi="Calibri" w:cs="Calibri"/>
          <w:sz w:val="26"/>
          <w:szCs w:val="26"/>
        </w:rPr>
        <w:t xml:space="preserve">حسنًا، لقد استحقيت مكاني في الجحيم، بالطبع، بعد أن وصفتُ العديد من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الأشخاص بالحمقى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في حياتي. هناك أمران جديران بالملاحظة هنا. في عظة الجبل، استخدم يسوع أسلوبًا أدبيًا مميزًا، وهو أسلوب لم يُقدَّر حق قدره، لكننا سنُلاحظه أكثر في الوصية التالية.</w:t>
      </w:r>
    </w:p>
    <w:p w14:paraId="03698C0C" w14:textId="77777777" w:rsidR="00A229B4" w:rsidRPr="00470F39" w:rsidRDefault="00A229B4">
      <w:pPr>
        <w:rPr>
          <w:sz w:val="26"/>
          <w:szCs w:val="26"/>
        </w:rPr>
      </w:pPr>
    </w:p>
    <w:p w14:paraId="032E4A9B" w14:textId="77777777" w:rsidR="00A229B4" w:rsidRPr="00470F39" w:rsidRDefault="00000000">
      <w:pPr xmlns:w="http://schemas.openxmlformats.org/wordprocessingml/2006/main">
        <w:rPr>
          <w:sz w:val="26"/>
          <w:szCs w:val="26"/>
        </w:rPr>
        <w:bidi/>
      </w:pPr>
      <w:r xmlns:w="http://schemas.openxmlformats.org/wordprocessingml/2006/main" w:rsidRPr="00470F39">
        <w:rPr>
          <w:rFonts w:ascii="Calibri" w:eastAsia="Calibri" w:hAnsi="Calibri" w:cs="Calibri"/>
          <w:sz w:val="26"/>
          <w:szCs w:val="26"/>
        </w:rPr>
        <w:t xml:space="preserve">لكن هذا الأسلوب الأدبي هو ما نسميه المبالغة. كما تعلمون، يستخدم يسوع المبالغة لإيصال فكرة. نعم، كان يسوع رجلاً ذكياً، وكان يعرف كيف يستخدم المجاز.</w:t>
      </w:r>
    </w:p>
    <w:p w14:paraId="21F0D029" w14:textId="77777777" w:rsidR="00A229B4" w:rsidRPr="00470F39" w:rsidRDefault="00A229B4">
      <w:pPr>
        <w:rPr>
          <w:sz w:val="26"/>
          <w:szCs w:val="26"/>
        </w:rPr>
      </w:pPr>
    </w:p>
    <w:p w14:paraId="2E6E830C" w14:textId="77777777" w:rsidR="00A229B4" w:rsidRPr="00470F39" w:rsidRDefault="00000000">
      <w:pPr xmlns:w="http://schemas.openxmlformats.org/wordprocessingml/2006/main">
        <w:rPr>
          <w:sz w:val="26"/>
          <w:szCs w:val="26"/>
        </w:rPr>
        <w:bidi/>
      </w:pPr>
      <w:r xmlns:w="http://schemas.openxmlformats.org/wordprocessingml/2006/main" w:rsidRPr="00470F39">
        <w:rPr>
          <w:rFonts w:ascii="Calibri" w:eastAsia="Calibri" w:hAnsi="Calibri" w:cs="Calibri"/>
          <w:sz w:val="26"/>
          <w:szCs w:val="26"/>
        </w:rPr>
        <w:t xml:space="preserve">من الواضح أنه لن يُحاكم أحدٌ لأنه يكره شخصًا ما في قلبه.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أولًا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 كيف سيعرف أي شخص أنه يكره شخصًا ما في قلبه؟ كما تعلم، إلا إذا اعترف بذلك. ولا يُعاقب أحدٌ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لأنه وصف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أخاه بالحمق.</w:t>
      </w:r>
    </w:p>
    <w:p w14:paraId="60A63F25" w14:textId="77777777" w:rsidR="00A229B4" w:rsidRPr="00470F39" w:rsidRDefault="00A229B4">
      <w:pPr>
        <w:rPr>
          <w:sz w:val="26"/>
          <w:szCs w:val="26"/>
        </w:rPr>
      </w:pPr>
    </w:p>
    <w:p w14:paraId="64D15BD6" w14:textId="77777777" w:rsidR="00A229B4" w:rsidRPr="00470F39" w:rsidRDefault="00000000">
      <w:pPr xmlns:w="http://schemas.openxmlformats.org/wordprocessingml/2006/main">
        <w:rPr>
          <w:sz w:val="26"/>
          <w:szCs w:val="26"/>
        </w:rPr>
        <w:bidi/>
      </w:pPr>
      <w:r xmlns:w="http://schemas.openxmlformats.org/wordprocessingml/2006/main" w:rsidRPr="00470F39">
        <w:rPr>
          <w:rFonts w:ascii="Calibri" w:eastAsia="Calibri" w:hAnsi="Calibri" w:cs="Calibri"/>
          <w:sz w:val="26"/>
          <w:szCs w:val="26"/>
        </w:rPr>
        <w:t xml:space="preserve">الخطيئة الوحيدة التي تُدخلنا الجحيم هي خطيئة عدم الإيمان بيسوع المسيح. صحيحٌ أن هذا مُبالغة، لكن ما يُشير إليه هو أن يسوع يقول إن السبب أو المبرر وراء عدم القتل هو المبرر بالاحترام.</w:t>
      </w:r>
    </w:p>
    <w:p w14:paraId="4EBD0213" w14:textId="77777777" w:rsidR="00A229B4" w:rsidRPr="00470F39" w:rsidRDefault="00A229B4">
      <w:pPr>
        <w:rPr>
          <w:sz w:val="26"/>
          <w:szCs w:val="26"/>
        </w:rPr>
      </w:pPr>
    </w:p>
    <w:p w14:paraId="44056ADE" w14:textId="5ADCBF18" w:rsidR="00A229B4" w:rsidRPr="00470F39" w:rsidRDefault="00470F39">
      <w:pPr xmlns:w="http://schemas.openxmlformats.org/wordprocessingml/2006/main">
        <w:rPr>
          <w:sz w:val="26"/>
          <w:szCs w:val="26"/>
        </w:rPr>
        <w:bidi/>
      </w:pPr>
      <w:r xmlns:w="http://schemas.openxmlformats.org/wordprocessingml/2006/main" w:rsidRPr="00470F39">
        <w:rPr>
          <w:rFonts w:ascii="Calibri" w:eastAsia="Calibri" w:hAnsi="Calibri" w:cs="Calibri"/>
          <w:sz w:val="26"/>
          <w:szCs w:val="26"/>
        </w:rPr>
        <w:lastRenderedPageBreak xmlns:w="http://schemas.openxmlformats.org/wordprocessingml/2006/main"/>
      </w:r>
      <w:r xmlns:w="http://schemas.openxmlformats.org/wordprocessingml/2006/main" w:rsidRPr="00470F39">
        <w:rPr>
          <w:rFonts w:ascii="Calibri" w:eastAsia="Calibri" w:hAnsi="Calibri" w:cs="Calibri"/>
          <w:sz w:val="26"/>
          <w:szCs w:val="26"/>
        </w:rPr>
        <w:t xml:space="preserve">فلنتوسع </w:t>
      </w:r>
      <w:r xmlns:w="http://schemas.openxmlformats.org/wordprocessingml/2006/main" w:rsidR="00000000" w:rsidRPr="00470F39">
        <w:rPr>
          <w:rFonts w:ascii="Calibri" w:eastAsia="Calibri" w:hAnsi="Calibri" w:cs="Calibri"/>
          <w:sz w:val="26"/>
          <w:szCs w:val="26"/>
        </w:rPr>
        <w:t xml:space="preserve">في هذا الموضوع قليلًا. لا تكره أحدًا في قلبك، ولا تستاء من شخصيته أو تُسيء إليه.</w:t>
      </w:r>
    </w:p>
    <w:p w14:paraId="1EE1A9EE" w14:textId="77777777" w:rsidR="00A229B4" w:rsidRPr="00470F39" w:rsidRDefault="00A229B4">
      <w:pPr>
        <w:rPr>
          <w:sz w:val="26"/>
          <w:szCs w:val="26"/>
        </w:rPr>
      </w:pPr>
    </w:p>
    <w:p w14:paraId="5240DCC9" w14:textId="6048C093" w:rsidR="00A229B4" w:rsidRPr="00470F39" w:rsidRDefault="00000000">
      <w:pPr xmlns:w="http://schemas.openxmlformats.org/wordprocessingml/2006/main">
        <w:rPr>
          <w:sz w:val="26"/>
          <w:szCs w:val="26"/>
        </w:rPr>
        <w:bidi/>
      </w:pPr>
      <w:r xmlns:w="http://schemas.openxmlformats.org/wordprocessingml/2006/main" w:rsidRPr="00470F39">
        <w:rPr>
          <w:rFonts w:ascii="Calibri" w:eastAsia="Calibri" w:hAnsi="Calibri" w:cs="Calibri"/>
          <w:sz w:val="26"/>
          <w:szCs w:val="26"/>
        </w:rPr>
        <w:t xml:space="preserve">لا تقل إن شخصًا ما لا قيمة له. كلا، هذا الشخص يحمل صورة الله، وعليكَ احترام ذلك. لا يمكنك أن تقول إن شخصًا ما </w:t>
      </w:r>
      <w:proofErr xmlns:w="http://schemas.openxmlformats.org/wordprocessingml/2006/main" w:type="spellStart"/>
      <w:r xmlns:w="http://schemas.openxmlformats.org/wordprocessingml/2006/main" w:rsidRPr="00470F39">
        <w:rPr>
          <w:rFonts w:ascii="Calibri" w:eastAsia="Calibri" w:hAnsi="Calibri" w:cs="Calibri"/>
          <w:sz w:val="26"/>
          <w:szCs w:val="26"/>
        </w:rPr>
        <w:t xml:space="preserve">راكع </w:t>
      </w:r>
      <w:proofErr xmlns:w="http://schemas.openxmlformats.org/wordprocessingml/2006/main" w:type="spellEnd"/>
      <w:r xmlns:w="http://schemas.openxmlformats.org/wordprocessingml/2006/main" w:rsidRPr="00470F39">
        <w:rPr>
          <w:rFonts w:ascii="Calibri" w:eastAsia="Calibri" w:hAnsi="Calibri" w:cs="Calibri"/>
          <w:sz w:val="26"/>
          <w:szCs w:val="26"/>
        </w:rPr>
        <w:t xml:space="preserve">، أي لا يصلح لشيء.</w:t>
      </w:r>
    </w:p>
    <w:p w14:paraId="1D62F63F" w14:textId="77777777" w:rsidR="00A229B4" w:rsidRPr="00470F39" w:rsidRDefault="00A229B4">
      <w:pPr>
        <w:rPr>
          <w:sz w:val="26"/>
          <w:szCs w:val="26"/>
        </w:rPr>
      </w:pPr>
    </w:p>
    <w:p w14:paraId="788D7F96" w14:textId="77777777" w:rsidR="00A229B4" w:rsidRPr="00470F39" w:rsidRDefault="00000000">
      <w:pPr xmlns:w="http://schemas.openxmlformats.org/wordprocessingml/2006/main">
        <w:rPr>
          <w:sz w:val="26"/>
          <w:szCs w:val="26"/>
        </w:rPr>
        <w:bidi/>
      </w:pPr>
      <w:r xmlns:w="http://schemas.openxmlformats.org/wordprocessingml/2006/main" w:rsidRPr="00470F39">
        <w:rPr>
          <w:rFonts w:ascii="Calibri" w:eastAsia="Calibri" w:hAnsi="Calibri" w:cs="Calibri"/>
          <w:sz w:val="26"/>
          <w:szCs w:val="26"/>
        </w:rPr>
        <w:t xml:space="preserve">لا يجوز وصف شخص ما بالحمق. أعني، يمكنك ذلك، حسنًا، أعني، نحن نفعل ذلك. ولكن إذا أردنا أن نكون دقيقين في هذا الأمر، يمكنك القول إن ما فعله شخص ما حماقة، ويسوع نفسه يفعل ذلك في بعض الأحيان، كما تعلم.</w:t>
      </w:r>
    </w:p>
    <w:p w14:paraId="6764A03D" w14:textId="77777777" w:rsidR="00A229B4" w:rsidRPr="00470F39" w:rsidRDefault="00A229B4">
      <w:pPr>
        <w:rPr>
          <w:sz w:val="26"/>
          <w:szCs w:val="26"/>
        </w:rPr>
      </w:pPr>
    </w:p>
    <w:p w14:paraId="1A644304" w14:textId="77777777" w:rsidR="00A229B4" w:rsidRPr="00470F39" w:rsidRDefault="00000000">
      <w:pPr xmlns:w="http://schemas.openxmlformats.org/wordprocessingml/2006/main">
        <w:rPr>
          <w:sz w:val="26"/>
          <w:szCs w:val="26"/>
        </w:rPr>
        <w:bidi/>
      </w:pPr>
      <w:r xmlns:w="http://schemas.openxmlformats.org/wordprocessingml/2006/main" w:rsidRPr="00470F39">
        <w:rPr>
          <w:rFonts w:ascii="Calibri" w:eastAsia="Calibri" w:hAnsi="Calibri" w:cs="Calibri"/>
          <w:sz w:val="26"/>
          <w:szCs w:val="26"/>
        </w:rPr>
        <w:t xml:space="preserve">لكن وصف شخص ما بالحمق هو هجوم على شخصه لا على أفعاله. ولذلك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يقول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يسوع: احترموا صورة الله في قريبكم. وعدم قتلهم مثال واضح على هذا المبدأ.</w:t>
      </w:r>
    </w:p>
    <w:p w14:paraId="136BB7CA" w14:textId="77777777" w:rsidR="00A229B4" w:rsidRPr="00470F39" w:rsidRDefault="00A229B4">
      <w:pPr>
        <w:rPr>
          <w:sz w:val="26"/>
          <w:szCs w:val="26"/>
        </w:rPr>
      </w:pPr>
    </w:p>
    <w:p w14:paraId="267670DD" w14:textId="4FC93E27" w:rsidR="00A229B4" w:rsidRPr="00470F39" w:rsidRDefault="00000000">
      <w:pPr xmlns:w="http://schemas.openxmlformats.org/wordprocessingml/2006/main">
        <w:rPr>
          <w:sz w:val="26"/>
          <w:szCs w:val="26"/>
        </w:rPr>
        <w:bidi/>
      </w:pPr>
      <w:r xmlns:w="http://schemas.openxmlformats.org/wordprocessingml/2006/main" w:rsidRPr="00470F39">
        <w:rPr>
          <w:rFonts w:ascii="Calibri" w:eastAsia="Calibri" w:hAnsi="Calibri" w:cs="Calibri"/>
          <w:sz w:val="26"/>
          <w:szCs w:val="26"/>
        </w:rPr>
        <w:t xml:space="preserve">المبدأ هو احترام صورة الله. وهذا ما يُوسّعه يسوع هنا ويُبيّنه لنا، مستخدمًا، مرة أخرى، المبالغة لتأكيد هذه النقطة.</w:t>
      </w:r>
    </w:p>
    <w:p w14:paraId="28D495C5" w14:textId="77777777" w:rsidR="00A229B4" w:rsidRPr="00470F39" w:rsidRDefault="00A229B4">
      <w:pPr>
        <w:rPr>
          <w:sz w:val="26"/>
          <w:szCs w:val="26"/>
        </w:rPr>
      </w:pPr>
    </w:p>
    <w:p w14:paraId="7E8264FA" w14:textId="77777777" w:rsidR="00A229B4" w:rsidRPr="00470F39" w:rsidRDefault="00000000">
      <w:pPr xmlns:w="http://schemas.openxmlformats.org/wordprocessingml/2006/main">
        <w:rPr>
          <w:sz w:val="26"/>
          <w:szCs w:val="26"/>
        </w:rPr>
        <w:bidi/>
      </w:pPr>
      <w:r xmlns:w="http://schemas.openxmlformats.org/wordprocessingml/2006/main" w:rsidRPr="00470F39">
        <w:rPr>
          <w:rFonts w:ascii="Calibri" w:eastAsia="Calibri" w:hAnsi="Calibri" w:cs="Calibri"/>
          <w:sz w:val="26"/>
          <w:szCs w:val="26"/>
        </w:rPr>
        <w:t xml:space="preserve">هل أقطع عيني؟ جدّيًا؟ حسنًا، جدّيًا، نعم. لكن حرفيًا، لا. هذا مُبالغة.</w:t>
      </w:r>
    </w:p>
    <w:p w14:paraId="6B68D6C9" w14:textId="77777777" w:rsidR="00A229B4" w:rsidRPr="00470F39" w:rsidRDefault="00A229B4">
      <w:pPr>
        <w:rPr>
          <w:sz w:val="26"/>
          <w:szCs w:val="26"/>
        </w:rPr>
      </w:pPr>
    </w:p>
    <w:p w14:paraId="3004C28C" w14:textId="4461F424" w:rsidR="00A229B4" w:rsidRPr="00470F39" w:rsidRDefault="00000000">
      <w:pPr xmlns:w="http://schemas.openxmlformats.org/wordprocessingml/2006/main">
        <w:rPr>
          <w:sz w:val="26"/>
          <w:szCs w:val="26"/>
        </w:rPr>
        <w:bidi/>
      </w:pPr>
      <w:r xmlns:w="http://schemas.openxmlformats.org/wordprocessingml/2006/main" w:rsidRPr="00470F39">
        <w:rPr>
          <w:rFonts w:ascii="Calibri" w:eastAsia="Calibri" w:hAnsi="Calibri" w:cs="Calibri"/>
          <w:sz w:val="26"/>
          <w:szCs w:val="26"/>
        </w:rPr>
        <w:t xml:space="preserve">لكن هذا لا يعني ألا نأخذ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الأمر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على محمل الجد. لذا، فإن أول ما يحذرنا منه يسوع هو: هل أنت غاضب من قريبك؟ إذا كنت غاضبًا وتعرف ذلك، صفق بيديك. كيف تتعامل مع الغضب؟ من الواضح أن هناك طرقًا أفضل للتعامل مع الغضب.</w:t>
      </w:r>
    </w:p>
    <w:p w14:paraId="41A8537E" w14:textId="77777777" w:rsidR="00A229B4" w:rsidRPr="00470F39" w:rsidRDefault="00A229B4">
      <w:pPr>
        <w:rPr>
          <w:sz w:val="26"/>
          <w:szCs w:val="26"/>
        </w:rPr>
      </w:pPr>
    </w:p>
    <w:p w14:paraId="7197F26B" w14:textId="355BB42C" w:rsidR="00A229B4" w:rsidRPr="00470F39" w:rsidRDefault="00000000">
      <w:pPr xmlns:w="http://schemas.openxmlformats.org/wordprocessingml/2006/main">
        <w:rPr>
          <w:sz w:val="26"/>
          <w:szCs w:val="26"/>
        </w:rPr>
        <w:bidi/>
      </w:pPr>
      <w:r xmlns:w="http://schemas.openxmlformats.org/wordprocessingml/2006/main" w:rsidRPr="00470F39">
        <w:rPr>
          <w:rFonts w:ascii="Calibri" w:eastAsia="Calibri" w:hAnsi="Calibri" w:cs="Calibri"/>
          <w:sz w:val="26"/>
          <w:szCs w:val="26"/>
        </w:rPr>
        <w:t xml:space="preserve">دعوني الآن أتحدث قليلاً عن الجانب النفسي هنا، على ما أظن. لكنني أعتقد أنه يمكننا التمييز بين الغضب الجيد، والغضب المحايد، والغضب السيئ. كان يسوع يغضب أحيانًا.</w:t>
      </w:r>
    </w:p>
    <w:p w14:paraId="6D3BF76B" w14:textId="77777777" w:rsidR="00A229B4" w:rsidRPr="00470F39" w:rsidRDefault="00A229B4">
      <w:pPr>
        <w:rPr>
          <w:sz w:val="26"/>
          <w:szCs w:val="26"/>
        </w:rPr>
      </w:pPr>
    </w:p>
    <w:p w14:paraId="308FAA26" w14:textId="77777777" w:rsidR="00A229B4" w:rsidRPr="00470F39" w:rsidRDefault="00000000">
      <w:pPr xmlns:w="http://schemas.openxmlformats.org/wordprocessingml/2006/main">
        <w:rPr>
          <w:sz w:val="26"/>
          <w:szCs w:val="26"/>
        </w:rPr>
        <w:bidi/>
      </w:pPr>
      <w:r xmlns:w="http://schemas.openxmlformats.org/wordprocessingml/2006/main" w:rsidRPr="00470F39">
        <w:rPr>
          <w:rFonts w:ascii="Calibri" w:eastAsia="Calibri" w:hAnsi="Calibri" w:cs="Calibri"/>
          <w:sz w:val="26"/>
          <w:szCs w:val="26"/>
        </w:rPr>
        <w:t xml:space="preserve">كما تعلمون، والكتاب المقدس يحثنا على الغضب، ولكن لا تخطئوا. ويقر الكتاب المقدس بأن الغضب ليس دائمًا خطأً، بل قد يكون أحيانًا أمرًا جيدًا جدًا.</w:t>
      </w:r>
    </w:p>
    <w:p w14:paraId="127F4B66" w14:textId="77777777" w:rsidR="00A229B4" w:rsidRPr="00470F39" w:rsidRDefault="00A229B4">
      <w:pPr>
        <w:rPr>
          <w:sz w:val="26"/>
          <w:szCs w:val="26"/>
        </w:rPr>
      </w:pPr>
    </w:p>
    <w:p w14:paraId="387C487E" w14:textId="77777777" w:rsidR="00A229B4" w:rsidRPr="00470F39" w:rsidRDefault="00000000">
      <w:pPr xmlns:w="http://schemas.openxmlformats.org/wordprocessingml/2006/main">
        <w:rPr>
          <w:sz w:val="26"/>
          <w:szCs w:val="26"/>
        </w:rPr>
        <w:bidi/>
      </w:pPr>
      <w:r xmlns:w="http://schemas.openxmlformats.org/wordprocessingml/2006/main" w:rsidRPr="00470F39">
        <w:rPr>
          <w:rFonts w:ascii="Calibri" w:eastAsia="Calibri" w:hAnsi="Calibri" w:cs="Calibri"/>
          <w:sz w:val="26"/>
          <w:szCs w:val="26"/>
        </w:rPr>
        <w:t xml:space="preserve">الغضب الصادق، في كثير من الأحيان، هو غضبٌ من أجل الآخرين، وهو ما قد يحفزنا على فعل الخير الذي يُحقق العدالة. كما تعلمون، الغضب الصادق قد يُحفّز حركاتٍ مثل حركة الحقوق المدنية. عندما طرد يسوع الصيارفة من الهيكل، لم يغضب لنفسه، بل لتشويه سمعة أبيه.</w:t>
      </w:r>
    </w:p>
    <w:p w14:paraId="12F5EBB5" w14:textId="77777777" w:rsidR="00A229B4" w:rsidRPr="00470F39" w:rsidRDefault="00A229B4">
      <w:pPr>
        <w:rPr>
          <w:sz w:val="26"/>
          <w:szCs w:val="26"/>
        </w:rPr>
      </w:pPr>
    </w:p>
    <w:p w14:paraId="7F6041BC" w14:textId="77777777" w:rsidR="00A229B4" w:rsidRPr="00470F39" w:rsidRDefault="00000000">
      <w:pPr xmlns:w="http://schemas.openxmlformats.org/wordprocessingml/2006/main">
        <w:rPr>
          <w:sz w:val="26"/>
          <w:szCs w:val="26"/>
        </w:rPr>
        <w:bidi/>
      </w:pPr>
      <w:r xmlns:w="http://schemas.openxmlformats.org/wordprocessingml/2006/main" w:rsidRPr="00470F39">
        <w:rPr>
          <w:rFonts w:ascii="Calibri" w:eastAsia="Calibri" w:hAnsi="Calibri" w:cs="Calibri"/>
          <w:sz w:val="26"/>
          <w:szCs w:val="26"/>
        </w:rPr>
        <w:t xml:space="preserve">عندما نرى غضب يسوع في الأناجيل، فغالبًا ما يكون ذلك بسبب إهانة شخص ما، أو إساءة معاملته، أو تحميله أعباءً. عندما هوجم يسوع نفسه، لم يردّ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بغضب، وهذا أمرٌ مثيرٌ للاهتمام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 لذا، فإن الغضب الجيد أمرٌ مُحفّز، وقوي، ويمكن توجيهه، واستخدامه، ويمكن أن يُحدث فرقًا في عالمنا.</w:t>
      </w:r>
    </w:p>
    <w:p w14:paraId="2AC6D856" w14:textId="77777777" w:rsidR="00A229B4" w:rsidRPr="00470F39" w:rsidRDefault="00A229B4">
      <w:pPr>
        <w:rPr>
          <w:sz w:val="26"/>
          <w:szCs w:val="26"/>
        </w:rPr>
      </w:pPr>
    </w:p>
    <w:p w14:paraId="29662BA4" w14:textId="732ADD61" w:rsidR="00A229B4" w:rsidRPr="00470F39" w:rsidRDefault="00470F39">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المحايد </w:t>
      </w:r>
      <w:r xmlns:w="http://schemas.openxmlformats.org/wordprocessingml/2006/main" w:rsidR="00000000" w:rsidRPr="00470F39">
        <w:rPr>
          <w:rFonts w:ascii="Calibri" w:eastAsia="Calibri" w:hAnsi="Calibri" w:cs="Calibri"/>
          <w:sz w:val="26"/>
          <w:szCs w:val="26"/>
        </w:rPr>
        <w:t xml:space="preserve">، كما أقول، هو مجرد رد فعل طبيعي لدينا. كما تعلمون، الغضب جزء طبيعي من ردود أفعالنا. إنه متأصل فينا، وأحيانًا لا نستطيع التحكم فيه.</w:t>
      </w:r>
    </w:p>
    <w:p w14:paraId="4FA50898" w14:textId="77777777" w:rsidR="00A229B4" w:rsidRPr="00470F39" w:rsidRDefault="00A229B4">
      <w:pPr>
        <w:rPr>
          <w:sz w:val="26"/>
          <w:szCs w:val="26"/>
        </w:rPr>
      </w:pPr>
    </w:p>
    <w:p w14:paraId="09479D24" w14:textId="77777777" w:rsidR="00A229B4" w:rsidRPr="00470F39" w:rsidRDefault="00000000">
      <w:pPr xmlns:w="http://schemas.openxmlformats.org/wordprocessingml/2006/main">
        <w:rPr>
          <w:sz w:val="26"/>
          <w:szCs w:val="26"/>
        </w:rPr>
        <w:bidi/>
      </w:pPr>
      <w:r xmlns:w="http://schemas.openxmlformats.org/wordprocessingml/2006/main" w:rsidRPr="00470F39">
        <w:rPr>
          <w:rFonts w:ascii="Calibri" w:eastAsia="Calibri" w:hAnsi="Calibri" w:cs="Calibri"/>
          <w:sz w:val="26"/>
          <w:szCs w:val="26"/>
        </w:rPr>
        <w:t xml:space="preserve">كما تعلمون،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نعلق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في زحمة مرورية،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فيقطع أحدهم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طريقنا. من الطبيعي أن نرد بغضب شديد. ولا أعتقد أن في ذلك أي فضيلة.</w:t>
      </w:r>
    </w:p>
    <w:p w14:paraId="1B643377" w14:textId="77777777" w:rsidR="00A229B4" w:rsidRPr="00470F39" w:rsidRDefault="00A229B4">
      <w:pPr>
        <w:rPr>
          <w:sz w:val="26"/>
          <w:szCs w:val="26"/>
        </w:rPr>
      </w:pPr>
    </w:p>
    <w:p w14:paraId="6E171759" w14:textId="77777777" w:rsidR="00A229B4" w:rsidRPr="00470F39" w:rsidRDefault="00000000">
      <w:pPr xmlns:w="http://schemas.openxmlformats.org/wordprocessingml/2006/main">
        <w:rPr>
          <w:sz w:val="26"/>
          <w:szCs w:val="26"/>
        </w:rPr>
        <w:bidi/>
      </w:pPr>
      <w:r xmlns:w="http://schemas.openxmlformats.org/wordprocessingml/2006/main" w:rsidRPr="00470F39">
        <w:rPr>
          <w:rFonts w:ascii="Calibri" w:eastAsia="Calibri" w:hAnsi="Calibri" w:cs="Calibri"/>
          <w:sz w:val="26"/>
          <w:szCs w:val="26"/>
        </w:rPr>
        <w:t xml:space="preserve">عليّ أن أقول إن هناك من يرى أن إظهار مدى غضبه فضيلة. كما تعلمون، أنا غاضبٌ جدًا طوال الوقت. هذا ليس أمرًا جيدًا.</w:t>
      </w:r>
    </w:p>
    <w:p w14:paraId="06E7973D" w14:textId="77777777" w:rsidR="00A229B4" w:rsidRPr="00470F39" w:rsidRDefault="00A229B4">
      <w:pPr>
        <w:rPr>
          <w:sz w:val="26"/>
          <w:szCs w:val="26"/>
        </w:rPr>
      </w:pPr>
    </w:p>
    <w:p w14:paraId="7DA1B3D5" w14:textId="77777777" w:rsidR="00A229B4" w:rsidRPr="00470F39" w:rsidRDefault="00000000">
      <w:pPr xmlns:w="http://schemas.openxmlformats.org/wordprocessingml/2006/main">
        <w:rPr>
          <w:sz w:val="26"/>
          <w:szCs w:val="26"/>
        </w:rPr>
        <w:bidi/>
      </w:pPr>
      <w:r xmlns:w="http://schemas.openxmlformats.org/wordprocessingml/2006/main" w:rsidRPr="00470F39">
        <w:rPr>
          <w:rFonts w:ascii="Calibri" w:eastAsia="Calibri" w:hAnsi="Calibri" w:cs="Calibri"/>
          <w:sz w:val="26"/>
          <w:szCs w:val="26"/>
        </w:rPr>
        <w:t xml:space="preserve">لا، ليس كذلك حقًا. كما تعلم، لديّ ضغط دم مرتفع. الآن، الغضب المحايد قد يكون رد فعل طبيعي تجاه تلك الإحباطات اليومية.</w:t>
      </w:r>
    </w:p>
    <w:p w14:paraId="3F7CE6D1" w14:textId="77777777" w:rsidR="00A229B4" w:rsidRPr="00470F39" w:rsidRDefault="00A229B4">
      <w:pPr>
        <w:rPr>
          <w:sz w:val="26"/>
          <w:szCs w:val="26"/>
        </w:rPr>
      </w:pPr>
    </w:p>
    <w:p w14:paraId="35AFC441" w14:textId="29D649AC" w:rsidR="00A229B4" w:rsidRPr="00470F39" w:rsidRDefault="00000000">
      <w:pPr xmlns:w="http://schemas.openxmlformats.org/wordprocessingml/2006/main">
        <w:rPr>
          <w:sz w:val="26"/>
          <w:szCs w:val="26"/>
        </w:rPr>
        <w:bidi/>
      </w:pPr>
      <w:r xmlns:w="http://schemas.openxmlformats.org/wordprocessingml/2006/main" w:rsidRPr="00470F39">
        <w:rPr>
          <w:rFonts w:ascii="Calibri" w:eastAsia="Calibri" w:hAnsi="Calibri" w:cs="Calibri"/>
          <w:sz w:val="26"/>
          <w:szCs w:val="26"/>
        </w:rPr>
        <w:t xml:space="preserve">ليس بالضرورة أمرًا جيدًا، ولكنه ليس بالضرورة أمرًا سيئًا. أحيانًا يُساعدنا على اتخاذ ردود فعل إيجابية، وأحيانًا أخرى يُساعدنا على اتخاذ ردود فعل سلبية.</w:t>
      </w:r>
    </w:p>
    <w:p w14:paraId="3308D3C5" w14:textId="77777777" w:rsidR="00A229B4" w:rsidRPr="00470F39" w:rsidRDefault="00A229B4">
      <w:pPr>
        <w:rPr>
          <w:sz w:val="26"/>
          <w:szCs w:val="26"/>
        </w:rPr>
      </w:pPr>
    </w:p>
    <w:p w14:paraId="74B10474" w14:textId="77777777" w:rsidR="00A229B4" w:rsidRPr="00470F39" w:rsidRDefault="00000000">
      <w:pPr xmlns:w="http://schemas.openxmlformats.org/wordprocessingml/2006/main">
        <w:rPr>
          <w:sz w:val="26"/>
          <w:szCs w:val="26"/>
        </w:rPr>
        <w:bidi/>
      </w:pPr>
      <w:r xmlns:w="http://schemas.openxmlformats.org/wordprocessingml/2006/main" w:rsidRPr="00470F39">
        <w:rPr>
          <w:rFonts w:ascii="Calibri" w:eastAsia="Calibri" w:hAnsi="Calibri" w:cs="Calibri"/>
          <w:sz w:val="26"/>
          <w:szCs w:val="26"/>
        </w:rPr>
        <w:t xml:space="preserve">لكن الغضب بحد ذاته ليس جيدًا ولا سيئًا. ماذا عن الغضب السيئ؟ شخصيًا، أعتقد أنه الغضب السيئ هو عندما نغضب من شخص ما، لا مما فعله. أتعلم؟ وهذا، في اعتقادي، أمر سيئ دائمًا.</w:t>
      </w:r>
    </w:p>
    <w:p w14:paraId="4604D8D1" w14:textId="77777777" w:rsidR="00A229B4" w:rsidRPr="00470F39" w:rsidRDefault="00A229B4">
      <w:pPr>
        <w:rPr>
          <w:sz w:val="26"/>
          <w:szCs w:val="26"/>
        </w:rPr>
      </w:pPr>
    </w:p>
    <w:p w14:paraId="42FE9B5F" w14:textId="77777777" w:rsidR="00A229B4" w:rsidRPr="00470F39" w:rsidRDefault="00000000">
      <w:pPr xmlns:w="http://schemas.openxmlformats.org/wordprocessingml/2006/main">
        <w:rPr>
          <w:sz w:val="26"/>
          <w:szCs w:val="26"/>
        </w:rPr>
        <w:bidi/>
      </w:pPr>
      <w:r xmlns:w="http://schemas.openxmlformats.org/wordprocessingml/2006/main" w:rsidRPr="00470F39">
        <w:rPr>
          <w:rFonts w:ascii="Calibri" w:eastAsia="Calibri" w:hAnsi="Calibri" w:cs="Calibri"/>
          <w:sz w:val="26"/>
          <w:szCs w:val="26"/>
        </w:rPr>
        <w:t xml:space="preserve">عندما نغضب من شخص ما لاختلاف لونه أو دينه، أو لثرائه، أو لفقره، أو لأسباب أخرى ربما تكون خارجة عن سيطرته تمامًا أو جزءًا من جوهره، فهذا غضبٌ سيء، لأنه ما يورث الكراهية. والكراهية مُدانَة دائمًا في الكتاب المقدس. كما نقرأ في سفر اللاويين: لا تبغض قريبك في قلبك، بل أحبب قريبك كنفسك.</w:t>
      </w:r>
    </w:p>
    <w:p w14:paraId="3C9B765C" w14:textId="77777777" w:rsidR="00A229B4" w:rsidRPr="00470F39" w:rsidRDefault="00A229B4">
      <w:pPr>
        <w:rPr>
          <w:sz w:val="26"/>
          <w:szCs w:val="26"/>
        </w:rPr>
      </w:pPr>
    </w:p>
    <w:p w14:paraId="33188203" w14:textId="13BB4F35" w:rsidR="00A229B4" w:rsidRPr="00470F39"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يجب أن نكون حذرين بشأن وصف شخص ما بالحمق، لأننا نحكم على شخصيته لا على أفعاله، كما أقول. بالطبع، كما تعلمون، نعلم أننا جميعًا معرضون لفعل هذا. أتذكر ذات مرة كنت أقود سيارتي مع طفلي البالغ من العمر أربع سنوات في المقعد الخلفي، وكان أطفالي يستمعون أحيانًا إلى خطبي، وهو أمر مخيف، لأن أحدهم قاطعني، وقلت: يا له </w:t>
      </w:r>
      <w:proofErr xmlns:w="http://schemas.openxmlformats.org/wordprocessingml/2006/main" w:type="gramStart"/>
      <w:r xmlns:w="http://schemas.openxmlformats.org/wordprocessingml/2006/main" w:rsidR="00470F39">
        <w:rPr>
          <w:rFonts w:ascii="Calibri" w:eastAsia="Calibri" w:hAnsi="Calibri" w:cs="Calibri"/>
          <w:sz w:val="26"/>
          <w:szCs w:val="26"/>
        </w:rPr>
        <w:t xml:space="preserve">من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أحمق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وقال طفلي الصغير ذو الأربع سنوات: أبي، ألا تقصد أن ما فعلوه كان نوعًا من التصرفات المتهورة؟ نعم، حقًا، أعني، يجب أن نكون حذرين، لأنه لا ينبغي لنا أن نحكم على الناس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بفعل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واحد، كما تعلمون؟ لا ينبغي لنا أن نحكم على شخص ما بالحمق، لأنه فعل شيئًا أحمق، لأنه من منا سيكون بريئًا بموجب هذا المعيار، أليس كذلك؟ راكا، شخص تافه، أليس كذلك؟ </w:t>
      </w:r>
      <w:r xmlns:w="http://schemas.openxmlformats.org/wordprocessingml/2006/main" w:rsidRPr="00470F39">
        <w:rPr>
          <w:rFonts w:ascii="Calibri" w:eastAsia="Calibri" w:hAnsi="Calibri" w:cs="Calibri"/>
          <w:sz w:val="26"/>
          <w:szCs w:val="26"/>
        </w:rPr>
        <w:t xml:space="preserve">في الواقع، تستخدم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بعض الترجمات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هذه الكلمة الآرامية، </w:t>
      </w:r>
      <w:proofErr xmlns:w="http://schemas.openxmlformats.org/wordprocessingml/2006/main" w:type="spellStart"/>
      <w:r xmlns:w="http://schemas.openxmlformats.org/wordprocessingml/2006/main" w:rsidRPr="00470F39">
        <w:rPr>
          <w:rFonts w:ascii="Calibri" w:eastAsia="Calibri" w:hAnsi="Calibri" w:cs="Calibri"/>
          <w:sz w:val="26"/>
          <w:szCs w:val="26"/>
        </w:rPr>
        <w:t xml:space="preserve">راكا </w:t>
      </w:r>
      <w:proofErr xmlns:w="http://schemas.openxmlformats.org/wordprocessingml/2006/main" w:type="spellEnd"/>
      <w:r xmlns:w="http://schemas.openxmlformats.org/wordprocessingml/2006/main" w:rsidRPr="00470F39">
        <w:rPr>
          <w:rFonts w:ascii="Calibri" w:eastAsia="Calibri" w:hAnsi="Calibri" w:cs="Calibri"/>
          <w:sz w:val="26"/>
          <w:szCs w:val="26"/>
        </w:rPr>
        <w:t xml:space="preserve">، لأنها، كما تعلمون، ليست يونانية، بل كانت كلمة آرامية.</w:t>
      </w:r>
    </w:p>
    <w:p w14:paraId="4E4077B8" w14:textId="77777777" w:rsidR="00A229B4" w:rsidRPr="00470F39" w:rsidRDefault="00A229B4">
      <w:pPr>
        <w:rPr>
          <w:sz w:val="26"/>
          <w:szCs w:val="26"/>
        </w:rPr>
      </w:pPr>
    </w:p>
    <w:p w14:paraId="1A3DA463" w14:textId="03FB9B05" w:rsidR="00A229B4" w:rsidRPr="00470F39" w:rsidRDefault="00000000">
      <w:pPr xmlns:w="http://schemas.openxmlformats.org/wordprocessingml/2006/main">
        <w:rPr>
          <w:sz w:val="26"/>
          <w:szCs w:val="26"/>
        </w:rPr>
        <w:bidi/>
      </w:pPr>
      <w:r xmlns:w="http://schemas.openxmlformats.org/wordprocessingml/2006/main" w:rsidRPr="00470F39">
        <w:rPr>
          <w:rFonts w:ascii="Calibri" w:eastAsia="Calibri" w:hAnsi="Calibri" w:cs="Calibri"/>
          <w:sz w:val="26"/>
          <w:szCs w:val="26"/>
        </w:rPr>
        <w:t xml:space="preserve">أي شخص يقول لأخيه " </w:t>
      </w:r>
      <w:proofErr xmlns:w="http://schemas.openxmlformats.org/wordprocessingml/2006/main" w:type="spellStart"/>
      <w:r xmlns:w="http://schemas.openxmlformats.org/wordprocessingml/2006/main" w:rsidRPr="00470F39">
        <w:rPr>
          <w:rFonts w:ascii="Calibri" w:eastAsia="Calibri" w:hAnsi="Calibri" w:cs="Calibri"/>
          <w:sz w:val="26"/>
          <w:szCs w:val="26"/>
        </w:rPr>
        <w:t xml:space="preserve">راكا" </w:t>
      </w:r>
      <w:proofErr xmlns:w="http://schemas.openxmlformats.org/wordprocessingml/2006/main" w:type="spellEnd"/>
      <w:r xmlns:w="http://schemas.openxmlformats.org/wordprocessingml/2006/main" w:rsidRPr="00470F39">
        <w:rPr>
          <w:rFonts w:ascii="Calibri" w:eastAsia="Calibri" w:hAnsi="Calibri" w:cs="Calibri"/>
          <w:sz w:val="26"/>
          <w:szCs w:val="26"/>
        </w:rPr>
        <w:t xml:space="preserve">، ويُضيف هذه الكلمة الآرامية، </w:t>
      </w:r>
      <w:proofErr xmlns:w="http://schemas.openxmlformats.org/wordprocessingml/2006/main" w:type="gramStart"/>
      <w:r xmlns:w="http://schemas.openxmlformats.org/wordprocessingml/2006/main" w:rsidRPr="00470F39">
        <w:rPr>
          <w:rFonts w:ascii="Calibri" w:eastAsia="Calibri" w:hAnsi="Calibri" w:cs="Calibri"/>
          <w:sz w:val="26"/>
          <w:szCs w:val="26"/>
        </w:rPr>
        <w:t xml:space="preserve">نجدها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بكثرة في التلمود. تُستخدم هذه الكلمة بكثرة، وكانت </w:t>
      </w:r>
      <w:r xmlns:w="http://schemas.openxmlformats.org/wordprocessingml/2006/main" w:rsidRPr="00470F39">
        <w:rPr>
          <w:rFonts w:ascii="Calibri" w:eastAsia="Calibri" w:hAnsi="Calibri" w:cs="Calibri"/>
          <w:sz w:val="26"/>
          <w:szCs w:val="26"/>
        </w:rPr>
        <w:lastRenderedPageBreak xmlns:w="http://schemas.openxmlformats.org/wordprocessingml/2006/main"/>
      </w:r>
      <w:r xmlns:w="http://schemas.openxmlformats.org/wordprocessingml/2006/main" w:rsidRPr="00470F39">
        <w:rPr>
          <w:rFonts w:ascii="Calibri" w:eastAsia="Calibri" w:hAnsi="Calibri" w:cs="Calibri"/>
          <w:sz w:val="26"/>
          <w:szCs w:val="26"/>
        </w:rPr>
        <w:t xml:space="preserve">من إهاناتهم المفضلة. ويقول يسوع: </w:t>
      </w:r>
      <w:proofErr xmlns:w="http://schemas.openxmlformats.org/wordprocessingml/2006/main" w:type="gramStart"/>
      <w:r xmlns:w="http://schemas.openxmlformats.org/wordprocessingml/2006/main" w:rsidR="00470F39">
        <w:rPr>
          <w:rFonts w:ascii="Calibri" w:eastAsia="Calibri" w:hAnsi="Calibri" w:cs="Calibri"/>
          <w:sz w:val="26"/>
          <w:szCs w:val="26"/>
        </w:rPr>
        <w:t xml:space="preserve">لا </w:t>
      </w:r>
      <w:proofErr xmlns:w="http://schemas.openxmlformats.org/wordprocessingml/2006/main" w:type="gramEnd"/>
      <w:r xmlns:w="http://schemas.openxmlformats.org/wordprocessingml/2006/main" w:rsidRPr="00470F39">
        <w:rPr>
          <w:rFonts w:ascii="Calibri" w:eastAsia="Calibri" w:hAnsi="Calibri" w:cs="Calibri"/>
          <w:sz w:val="26"/>
          <w:szCs w:val="26"/>
        </w:rPr>
        <w:t xml:space="preserve">، ليس من حقك أن تُدين شخصًا آخر بأنه لا قيمة له.</w:t>
      </w:r>
    </w:p>
    <w:p w14:paraId="49D83BF0" w14:textId="77777777" w:rsidR="00A229B4" w:rsidRPr="00470F39" w:rsidRDefault="00A229B4">
      <w:pPr>
        <w:rPr>
          <w:sz w:val="26"/>
          <w:szCs w:val="26"/>
        </w:rPr>
      </w:pPr>
    </w:p>
    <w:p w14:paraId="07803517" w14:textId="74947557" w:rsidR="00A229B4" w:rsidRPr="00470F39" w:rsidRDefault="00000000">
      <w:pPr xmlns:w="http://schemas.openxmlformats.org/wordprocessingml/2006/main">
        <w:rPr>
          <w:sz w:val="26"/>
          <w:szCs w:val="26"/>
        </w:rPr>
        <w:bidi/>
      </w:pPr>
      <w:r xmlns:w="http://schemas.openxmlformats.org/wordprocessingml/2006/main" w:rsidRPr="00470F39">
        <w:rPr>
          <w:rFonts w:ascii="Calibri" w:eastAsia="Calibri" w:hAnsi="Calibri" w:cs="Calibri"/>
          <w:sz w:val="26"/>
          <w:szCs w:val="26"/>
        </w:rPr>
        <w:t xml:space="preserve">وهنا أتذكر كلمات سي. إس. لويس، الذي نصحنا بمعاملة كل شخص نصادفه كعملاق روحي محتمل. كما تعلمون، لا نعلم مقدار الإمكانات الكامنة في شخص ما، حتى لو بدا في أسوأ حالاته الآن. يستطيع الله أن يصنع مع أي شخص أشياءً عظيمة؛ مهما كانت الصورة الإلهية مشوهة، تبقى في كل شخص، وهذه الصورة الإلهية تستحق احترامنا.</w:t>
      </w:r>
    </w:p>
    <w:p w14:paraId="5C817118" w14:textId="77777777" w:rsidR="00A229B4" w:rsidRPr="00470F39" w:rsidRDefault="00A229B4">
      <w:pPr>
        <w:rPr>
          <w:sz w:val="26"/>
          <w:szCs w:val="26"/>
        </w:rPr>
      </w:pPr>
    </w:p>
    <w:p w14:paraId="6CDC9955" w14:textId="209E4942" w:rsidR="00A229B4" w:rsidRPr="00470F39" w:rsidRDefault="00000000">
      <w:pPr xmlns:w="http://schemas.openxmlformats.org/wordprocessingml/2006/main">
        <w:rPr>
          <w:sz w:val="26"/>
          <w:szCs w:val="26"/>
        </w:rPr>
        <w:bidi/>
      </w:pPr>
      <w:r xmlns:w="http://schemas.openxmlformats.org/wordprocessingml/2006/main" w:rsidRPr="00470F39">
        <w:rPr>
          <w:rFonts w:ascii="Calibri" w:eastAsia="Calibri" w:hAnsi="Calibri" w:cs="Calibri"/>
          <w:sz w:val="26"/>
          <w:szCs w:val="26"/>
        </w:rPr>
        <w:t xml:space="preserve">إن عدم قتلهم هو أقل ما نفعله. يدعونا يسوع إلى أقصى ما يمكن فعله، وهو تكريم صورة الله، والاعتزاز بها، والسعي إلى رفع شأن الجميع ومساعدتهم على تحقيق إمكاناتهم كشعب الله.</w:t>
      </w:r>
    </w:p>
    <w:sectPr w:rsidR="00A229B4" w:rsidRPr="00470F3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CDAB1" w14:textId="77777777" w:rsidR="00AF043D" w:rsidRDefault="00AF043D" w:rsidP="00470F39">
      <w:r>
        <w:separator/>
      </w:r>
    </w:p>
  </w:endnote>
  <w:endnote w:type="continuationSeparator" w:id="0">
    <w:p w14:paraId="1A33F924" w14:textId="77777777" w:rsidR="00AF043D" w:rsidRDefault="00AF043D" w:rsidP="00470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805FF" w14:textId="77777777" w:rsidR="00AF043D" w:rsidRDefault="00AF043D" w:rsidP="00470F39">
      <w:r>
        <w:separator/>
      </w:r>
    </w:p>
  </w:footnote>
  <w:footnote w:type="continuationSeparator" w:id="0">
    <w:p w14:paraId="1AF61215" w14:textId="77777777" w:rsidR="00AF043D" w:rsidRDefault="00AF043D" w:rsidP="00470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3173661"/>
      <w:docPartObj>
        <w:docPartGallery w:val="Page Numbers (Top of Page)"/>
        <w:docPartUnique/>
      </w:docPartObj>
    </w:sdtPr>
    <w:sdtEndPr>
      <w:rPr>
        <w:noProof/>
      </w:rPr>
    </w:sdtEndPr>
    <w:sdtContent>
      <w:p w14:paraId="4F82D125" w14:textId="43FA4E29" w:rsidR="00470F39" w:rsidRDefault="00470F39">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A9636A" w14:textId="77777777" w:rsidR="00470F39" w:rsidRDefault="00470F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FB2355"/>
    <w:multiLevelType w:val="hybridMultilevel"/>
    <w:tmpl w:val="5948AEA2"/>
    <w:lvl w:ilvl="0" w:tplc="33FA7CB8">
      <w:start w:val="1"/>
      <w:numFmt w:val="bullet"/>
      <w:lvlText w:val="●"/>
      <w:lvlJc w:val="left"/>
      <w:pPr>
        <w:ind w:left="720" w:hanging="360"/>
      </w:pPr>
    </w:lvl>
    <w:lvl w:ilvl="1" w:tplc="1AF465E6">
      <w:start w:val="1"/>
      <w:numFmt w:val="bullet"/>
      <w:lvlText w:val="○"/>
      <w:lvlJc w:val="left"/>
      <w:pPr>
        <w:ind w:left="1440" w:hanging="360"/>
      </w:pPr>
    </w:lvl>
    <w:lvl w:ilvl="2" w:tplc="8168DED2">
      <w:start w:val="1"/>
      <w:numFmt w:val="bullet"/>
      <w:lvlText w:val="■"/>
      <w:lvlJc w:val="left"/>
      <w:pPr>
        <w:ind w:left="2160" w:hanging="360"/>
      </w:pPr>
    </w:lvl>
    <w:lvl w:ilvl="3" w:tplc="C180BC08">
      <w:start w:val="1"/>
      <w:numFmt w:val="bullet"/>
      <w:lvlText w:val="●"/>
      <w:lvlJc w:val="left"/>
      <w:pPr>
        <w:ind w:left="2880" w:hanging="360"/>
      </w:pPr>
    </w:lvl>
    <w:lvl w:ilvl="4" w:tplc="056A167E">
      <w:start w:val="1"/>
      <w:numFmt w:val="bullet"/>
      <w:lvlText w:val="○"/>
      <w:lvlJc w:val="left"/>
      <w:pPr>
        <w:ind w:left="3600" w:hanging="360"/>
      </w:pPr>
    </w:lvl>
    <w:lvl w:ilvl="5" w:tplc="520CFF8E">
      <w:start w:val="1"/>
      <w:numFmt w:val="bullet"/>
      <w:lvlText w:val="■"/>
      <w:lvlJc w:val="left"/>
      <w:pPr>
        <w:ind w:left="4320" w:hanging="360"/>
      </w:pPr>
    </w:lvl>
    <w:lvl w:ilvl="6" w:tplc="ABB820D6">
      <w:start w:val="1"/>
      <w:numFmt w:val="bullet"/>
      <w:lvlText w:val="●"/>
      <w:lvlJc w:val="left"/>
      <w:pPr>
        <w:ind w:left="5040" w:hanging="360"/>
      </w:pPr>
    </w:lvl>
    <w:lvl w:ilvl="7" w:tplc="F7CCFA94">
      <w:start w:val="1"/>
      <w:numFmt w:val="bullet"/>
      <w:lvlText w:val="●"/>
      <w:lvlJc w:val="left"/>
      <w:pPr>
        <w:ind w:left="5760" w:hanging="360"/>
      </w:pPr>
    </w:lvl>
    <w:lvl w:ilvl="8" w:tplc="87F66DC8">
      <w:start w:val="1"/>
      <w:numFmt w:val="bullet"/>
      <w:lvlText w:val="●"/>
      <w:lvlJc w:val="left"/>
      <w:pPr>
        <w:ind w:left="6480" w:hanging="360"/>
      </w:pPr>
    </w:lvl>
  </w:abstractNum>
  <w:num w:numId="1" w16cid:durableId="55623559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9B4"/>
    <w:rsid w:val="00470F39"/>
    <w:rsid w:val="00741B77"/>
    <w:rsid w:val="00A229B4"/>
    <w:rsid w:val="00AF043D"/>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B9362A"/>
  <w15:docId w15:val="{F42F56CF-7937-4F2E-BEB5-05D7721EB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a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0F39"/>
    <w:pPr>
      <w:tabs>
        <w:tab w:val="center" w:pos="4680"/>
        <w:tab w:val="right" w:pos="9360"/>
      </w:tabs>
    </w:pPr>
    <w:rPr>
      <w:rFonts w:cs="Mangal"/>
      <w:szCs w:val="18"/>
    </w:rPr>
  </w:style>
  <w:style w:type="character" w:customStyle="1" w:styleId="HeaderChar">
    <w:name w:val="Header Char"/>
    <w:basedOn w:val="DefaultParagraphFont"/>
    <w:link w:val="Header"/>
    <w:uiPriority w:val="99"/>
    <w:rsid w:val="00470F39"/>
    <w:rPr>
      <w:rFonts w:cs="Mangal"/>
      <w:szCs w:val="18"/>
    </w:rPr>
  </w:style>
  <w:style w:type="paragraph" w:styleId="Footer">
    <w:name w:val="footer"/>
    <w:basedOn w:val="Normal"/>
    <w:link w:val="FooterChar"/>
    <w:uiPriority w:val="99"/>
    <w:unhideWhenUsed/>
    <w:rsid w:val="00470F39"/>
    <w:pPr>
      <w:tabs>
        <w:tab w:val="center" w:pos="4680"/>
        <w:tab w:val="right" w:pos="9360"/>
      </w:tabs>
    </w:pPr>
    <w:rPr>
      <w:rFonts w:cs="Mangal"/>
      <w:szCs w:val="18"/>
    </w:rPr>
  </w:style>
  <w:style w:type="character" w:customStyle="1" w:styleId="FooterChar">
    <w:name w:val="Footer Char"/>
    <w:basedOn w:val="DefaultParagraphFont"/>
    <w:link w:val="Footer"/>
    <w:uiPriority w:val="99"/>
    <w:rsid w:val="00470F39"/>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4618</Words>
  <Characters>20786</Characters>
  <Application>Microsoft Office Word</Application>
  <DocSecurity>0</DocSecurity>
  <Lines>451</Lines>
  <Paragraphs>119</Paragraphs>
  <ScaleCrop>false</ScaleCrop>
  <Company/>
  <LinksUpToDate>false</LinksUpToDate>
  <CharactersWithSpaces>25285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10Commands Ses07</dc:title>
  <dc:creator>TurboScribe.ai</dc:creator>
  <cp:lastModifiedBy>Ted Hildebrandt</cp:lastModifiedBy>
  <cp:revision>2</cp:revision>
  <dcterms:created xsi:type="dcterms:W3CDTF">2025-06-17T23:12:00Z</dcterms:created>
  <dcterms:modified xsi:type="dcterms:W3CDTF">2025-06-18T00:08:00Z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5658287c-f847-4f5f-beb5-9d9d5e560804</vt:lpwstr>
  </property>
</Properties>
</file>