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B526D" w14:textId="66573C44" w:rsidR="001A24D4" w:rsidRDefault="00582E8A" w:rsidP="00582E8A">
      <w:pPr xmlns:w="http://schemas.openxmlformats.org/wordprocessingml/2006/main">
        <w:ind w:left="720" w:hanging="720"/>
        <w:rPr>
          <w:rFonts w:ascii="Calibri" w:eastAsia="Calibri" w:hAnsi="Calibri" w:cs="Calibri"/>
          <w:b/>
          <w:bCs/>
          <w:sz w:val="42"/>
          <w:szCs w:val="42"/>
        </w:rPr>
      </w:pPr>
      <w:r xmlns:w="http://schemas.openxmlformats.org/wordprocessingml/2006/main" w:rsidRPr="00582E8A">
        <w:rPr>
          <w:rFonts w:ascii="Calibri" w:eastAsia="Calibri" w:hAnsi="Calibri" w:cs="Calibri"/>
          <w:b/>
          <w:bCs/>
          <w:sz w:val="42"/>
          <w:szCs w:val="42"/>
        </w:rPr>
        <w:t xml:space="preserve">安东尼·J·托马西诺博士，《十诫》，</w:t>
      </w:r>
      <w:r xmlns:w="http://schemas.openxmlformats.org/wordprocessingml/2006/main" w:rsidRPr="00582E8A">
        <w:rPr>
          <w:rFonts w:ascii="Calibri" w:eastAsia="Calibri" w:hAnsi="Calibri" w:cs="Calibri"/>
          <w:b/>
          <w:bCs/>
          <w:sz w:val="42"/>
          <w:szCs w:val="42"/>
        </w:rPr>
        <w:br xmlns:w="http://schemas.openxmlformats.org/wordprocessingml/2006/main"/>
      </w:r>
      <w:r xmlns:w="http://schemas.openxmlformats.org/wordprocessingml/2006/main" w:rsidRPr="00582E8A">
        <w:rPr>
          <w:rFonts w:ascii="Calibri" w:eastAsia="Calibri" w:hAnsi="Calibri" w:cs="Calibri"/>
          <w:b/>
          <w:bCs/>
          <w:sz w:val="42"/>
          <w:szCs w:val="42"/>
        </w:rPr>
        <w:t xml:space="preserve">第一节</w:t>
      </w:r>
      <w:r xmlns:w="http://schemas.openxmlformats.org/wordprocessingml/2006/main">
        <w:rPr>
          <w:rFonts w:ascii="Calibri" w:eastAsia="Calibri" w:hAnsi="Calibri" w:cs="Calibri"/>
          <w:b/>
          <w:bCs/>
          <w:sz w:val="42"/>
          <w:szCs w:val="42"/>
        </w:rPr>
        <w:t xml:space="preserve">，《十诫和律法》</w:t>
      </w:r>
    </w:p>
    <w:p w14:paraId="73B63053" w14:textId="77777777" w:rsidR="00582E8A" w:rsidRPr="00582E8A" w:rsidRDefault="00582E8A" w:rsidP="00582E8A">
      <w:pPr>
        <w:ind w:left="720" w:hanging="720"/>
      </w:pPr>
    </w:p>
    <w:p w14:paraId="3325E20F" w14:textId="5ADD5694"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我是安东尼·J·托马西诺博士，讲解《十诫》。这是第一节课，《十诫与律法》。大家好，我是托尼·托马西诺，</w:t>
      </w:r>
      <w:r xmlns:w="http://schemas.openxmlformats.org/wordprocessingml/2006/main" w:rsidR="00582E8A">
        <w:rPr>
          <w:rFonts w:ascii="Calibri" w:eastAsia="Calibri" w:hAnsi="Calibri" w:cs="Calibri"/>
          <w:sz w:val="26"/>
          <w:szCs w:val="26"/>
        </w:rPr>
        <w:br xmlns:w="http://schemas.openxmlformats.org/wordprocessingml/2006/main"/>
      </w:r>
      <w:r xmlns:w="http://schemas.openxmlformats.org/wordprocessingml/2006/main" w:rsidR="00582E8A">
        <w:rPr>
          <w:rFonts w:ascii="Calibri" w:eastAsia="Calibri" w:hAnsi="Calibri" w:cs="Calibri"/>
          <w:sz w:val="26"/>
          <w:szCs w:val="26"/>
        </w:rPr>
        <w:br xmlns:w="http://schemas.openxmlformats.org/wordprocessingml/2006/main"/>
      </w:r>
      <w:r xmlns:w="http://schemas.openxmlformats.org/wordprocessingml/2006/main" w:rsidRPr="00582E8A">
        <w:rPr>
          <w:rFonts w:ascii="Calibri" w:eastAsia="Calibri" w:hAnsi="Calibri" w:cs="Calibri"/>
          <w:sz w:val="26"/>
          <w:szCs w:val="26"/>
        </w:rPr>
        <w:t xml:space="preserve">几年前</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出版了一本关于《十诫》的书，</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书名是《铭刻心间：当代基督徒的十诫》。</w:t>
      </w:r>
    </w:p>
    <w:p w14:paraId="4F5E37B5" w14:textId="77777777" w:rsidR="001A24D4" w:rsidRPr="00582E8A" w:rsidRDefault="001A24D4">
      <w:pPr>
        <w:rPr>
          <w:sz w:val="26"/>
          <w:szCs w:val="26"/>
        </w:rPr>
      </w:pPr>
    </w:p>
    <w:p w14:paraId="6C8C07EC" w14:textId="127FC01D"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那本书</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其实一开始</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是一系列布道文，然后从一系列布道文发展到一系列主日学课程，再从一系列主日学课程发展到一系列我向不同神职人员群体讲授的讲座，如此反复。从那时起，我就想，不如把我所有的笔记都整理起来，整理成某种形式，让其他人也能欣赏。</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我现在所做的，就是</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反思</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自写这本书以来这些年的思考，以及很久以前我在论述十诫时提出的一些要点。</w:t>
      </w:r>
    </w:p>
    <w:p w14:paraId="5318DB86" w14:textId="77777777" w:rsidR="001A24D4" w:rsidRPr="00582E8A" w:rsidRDefault="001A24D4">
      <w:pPr>
        <w:rPr>
          <w:sz w:val="26"/>
          <w:szCs w:val="26"/>
        </w:rPr>
      </w:pPr>
    </w:p>
    <w:p w14:paraId="7BAA8801" w14:textId="19EB7BA0"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非常实用，我相信十诫非常实用。我认为理解十诫需要结合其颁布的背景以及我们自身的处境。我们可以探讨古代近东世界与当代社会视野的融合，这就是为什么这被称为“当代基督徒的十诫”。</w:t>
      </w:r>
    </w:p>
    <w:p w14:paraId="583096E2" w14:textId="77777777" w:rsidR="001A24D4" w:rsidRPr="00582E8A" w:rsidRDefault="001A24D4">
      <w:pPr>
        <w:rPr>
          <w:sz w:val="26"/>
          <w:szCs w:val="26"/>
        </w:rPr>
      </w:pPr>
    </w:p>
    <w:p w14:paraId="5B193424" w14:textId="79F25BB3"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有点儿</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时髦</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，或者类似什么的，但即便如此，我认为这个标题本身就很贴切，因为我们今天面临的问题已经不同了。我们面临的挑战可能与50年前或500年前不同，当然也与3000年前不同。</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因此，如果我们理解十诫，珍惜</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十诫，并在自己的生活和处境中运用它们，它们仍然能指引我们</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如何</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生活。</w:t>
      </w:r>
    </w:p>
    <w:p w14:paraId="70F23353" w14:textId="77777777" w:rsidR="001A24D4" w:rsidRPr="00582E8A" w:rsidRDefault="001A24D4">
      <w:pPr>
        <w:rPr>
          <w:sz w:val="26"/>
          <w:szCs w:val="26"/>
        </w:rPr>
      </w:pPr>
    </w:p>
    <w:p w14:paraId="16A7E6B9" w14:textId="65638A90" w:rsidR="001A24D4" w:rsidRPr="00582E8A" w:rsidRDefault="00582E8A">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所以，我们将探讨十诫，它们与圣经律法体系（出埃及记、利未记、民数记、申命记等）的关系，甚至可以说，是圣经律法体系的基础。因此，探讨这个话题，首先要理解我们这里所说的律法，以及十诫在整个律法体系中的地位。首先，</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让</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我先简单介绍一下</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十诫的</w:t>
      </w:r>
      <w:r xmlns:w="http://schemas.openxmlformats.org/wordprocessingml/2006/main" w:rsidRPr="00582E8A">
        <w:rPr>
          <w:rFonts w:ascii="Calibri" w:eastAsia="Calibri" w:hAnsi="Calibri" w:cs="Calibri"/>
          <w:sz w:val="26"/>
          <w:szCs w:val="26"/>
        </w:rPr>
        <w:t xml:space="preserve">当代背景。</w:t>
      </w:r>
      <w:proofErr xmlns:w="http://schemas.openxmlformats.org/wordprocessingml/2006/main" w:type="gramEnd"/>
    </w:p>
    <w:p w14:paraId="424B0C84" w14:textId="77777777" w:rsidR="001A24D4" w:rsidRPr="00582E8A" w:rsidRDefault="001A24D4">
      <w:pPr>
        <w:rPr>
          <w:sz w:val="26"/>
          <w:szCs w:val="26"/>
        </w:rPr>
      </w:pPr>
    </w:p>
    <w:p w14:paraId="542BFE77"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教会传统中的十诫，也称为“十诫”（Decalogue），我时常会用到这个词，它们被视为基督教信仰的三大基石之一。根据教会传统，基督教信仰的三大基石是：十诫（它提供了</w:t>
      </w: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伦理基础）、主祷文（它提供了属灵基础）以及使徒信经（它提供了基督教信仰的神学基础）。通常，当我开始在新教会任职时，我会在一系列的讲道中讲解这三条基石，先讲十诫，然后再讲其他内容。通常在大斋期，我会讲主祷文；到了夏天，我会讲使徒信经。</w:t>
      </w:r>
    </w:p>
    <w:p w14:paraId="36CE0541" w14:textId="77777777" w:rsidR="001A24D4" w:rsidRPr="00582E8A" w:rsidRDefault="001A24D4">
      <w:pPr>
        <w:rPr>
          <w:sz w:val="26"/>
          <w:szCs w:val="26"/>
        </w:rPr>
      </w:pPr>
    </w:p>
    <w:p w14:paraId="18AC6947" w14:textId="4E8E23CE"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所以，我们涵盖了基督教信仰的全部根基。因此，我服务过的每一间教会，都拥有成为基督徒所需的全部、完整的知识基础。难道我不希望如此吗？但无论如何，这是一个很好的起点。有时，我们听到十诫被称为基本法典，古代以色列的基本法典。</w:t>
      </w:r>
    </w:p>
    <w:p w14:paraId="294F9A64" w14:textId="77777777" w:rsidR="001A24D4" w:rsidRPr="00582E8A" w:rsidRDefault="001A24D4">
      <w:pPr>
        <w:rPr>
          <w:sz w:val="26"/>
          <w:szCs w:val="26"/>
        </w:rPr>
      </w:pPr>
    </w:p>
    <w:p w14:paraId="6DE2C0BF"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十诫</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是否可以挂在法庭上，以及我们</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是否应该把它们放在每所学校等等，</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有很多争论</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。人们常常认为十诫是任何公正社会的真正基石。嗯，我个人并不认同这种观点，因为我认为十诫是为一个特定的社会——一个敬拜耶和华——以色列上帝的社会——而制定的，而不是为任何社会而制定的。</w:t>
      </w:r>
    </w:p>
    <w:p w14:paraId="2F095819" w14:textId="77777777" w:rsidR="001A24D4" w:rsidRPr="00582E8A" w:rsidRDefault="001A24D4">
      <w:pPr>
        <w:rPr>
          <w:sz w:val="26"/>
          <w:szCs w:val="26"/>
        </w:rPr>
      </w:pPr>
    </w:p>
    <w:p w14:paraId="1485828A"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我们社会</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是否</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敬拜主，是一个备受争议的问题。但十诫有时被奉为灵丹妙药。你知道，为什么会发生校园枪击案吗？如果我们</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所有</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教室都贴上十诫，就不会发生这种校园枪击案了。</w:t>
      </w:r>
    </w:p>
    <w:p w14:paraId="60ED983C" w14:textId="77777777" w:rsidR="001A24D4" w:rsidRPr="00582E8A" w:rsidRDefault="001A24D4">
      <w:pPr>
        <w:rPr>
          <w:sz w:val="26"/>
          <w:szCs w:val="26"/>
        </w:rPr>
      </w:pPr>
    </w:p>
    <w:p w14:paraId="15F6272B"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我对此也不太信服。十诫并非魔法，而是智慧的。我希望通过这项研究，通过对十诫的探讨，能够揭示这些诫命所蕴含的智慧和知识。</w:t>
      </w:r>
    </w:p>
    <w:p w14:paraId="1F494948" w14:textId="77777777" w:rsidR="001A24D4" w:rsidRPr="00582E8A" w:rsidRDefault="001A24D4">
      <w:pPr>
        <w:rPr>
          <w:sz w:val="26"/>
          <w:szCs w:val="26"/>
        </w:rPr>
      </w:pPr>
    </w:p>
    <w:p w14:paraId="3DA9D1A3" w14:textId="7CE04EBA"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关于十诫，有趣的是，甚至在人们争论十诫是否可以放在教室、法庭等地方的时候，就曾进行过一项调查，我相信是《今日基督教》做的，我可能记错了，但他们要求人们说出十诫。基督徒，好吧，基督徒，说出十诫。你认为普通基督徒能说出多少条诫命？他们中的大多数人能说出四条。十诫中的四条。</w:t>
      </w:r>
      <w:r xmlns:w="http://schemas.openxmlformats.org/wordprocessingml/2006/main" w:rsidR="00582E8A">
        <w:rPr>
          <w:rFonts w:ascii="Calibri" w:eastAsia="Calibri" w:hAnsi="Calibri" w:cs="Calibri"/>
          <w:sz w:val="26"/>
          <w:szCs w:val="26"/>
        </w:rPr>
        <w:br xmlns:w="http://schemas.openxmlformats.org/wordprocessingml/2006/main"/>
      </w:r>
      <w:r xmlns:w="http://schemas.openxmlformats.org/wordprocessingml/2006/main" w:rsidR="00582E8A">
        <w:rPr>
          <w:rFonts w:ascii="Calibri" w:eastAsia="Calibri" w:hAnsi="Calibri" w:cs="Calibri"/>
          <w:sz w:val="26"/>
          <w:szCs w:val="26"/>
        </w:rPr>
        <w:br xmlns:w="http://schemas.openxmlformats.org/wordprocessingml/2006/main"/>
      </w:r>
      <w:r xmlns:w="http://schemas.openxmlformats.org/wordprocessingml/2006/main" w:rsidRPr="00582E8A">
        <w:rPr>
          <w:rFonts w:ascii="Calibri" w:eastAsia="Calibri" w:hAnsi="Calibri" w:cs="Calibri"/>
          <w:sz w:val="26"/>
          <w:szCs w:val="26"/>
        </w:rPr>
        <w:t xml:space="preserve">如果让他们按顺序排列，几乎每个人都答不出来。所以，尽管人们似乎认为这些诫命对于理解一个公正的社会非常非常重要，非常关键，但大多数人对它们实际上说了什么却</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一无所知</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w:t>
      </w:r>
    </w:p>
    <w:p w14:paraId="36DC3388" w14:textId="77777777" w:rsidR="001A24D4" w:rsidRPr="00582E8A" w:rsidRDefault="001A24D4">
      <w:pPr>
        <w:rPr>
          <w:sz w:val="26"/>
          <w:szCs w:val="26"/>
        </w:rPr>
      </w:pPr>
    </w:p>
    <w:p w14:paraId="38B1AFAA"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所以，让我们在接下来的几节课里，试着把这个概念更详细地讲解一下。首先，我们要从律法的整体概念入手，因为我们已经讨论过，十诫是古代以色列法典的基石。这是一件意义重大的事情。</w:t>
      </w:r>
    </w:p>
    <w:p w14:paraId="13ACDCA2" w14:textId="77777777" w:rsidR="001A24D4" w:rsidRPr="00582E8A" w:rsidRDefault="001A24D4">
      <w:pPr>
        <w:rPr>
          <w:sz w:val="26"/>
          <w:szCs w:val="26"/>
        </w:rPr>
      </w:pPr>
    </w:p>
    <w:p w14:paraId="6998FE74"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我们思考法律，我记得几年前读过</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一本</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关于《旧约》中法律的书，书的开头是一首诗，大意是说我们并不真正了解法律是什么，定义法律非常困难。我想你可能会说它就像色情作品。你知道，它是那种你一看到就知道的东西。</w:t>
      </w:r>
    </w:p>
    <w:p w14:paraId="2D668C8C" w14:textId="77777777" w:rsidR="001A24D4" w:rsidRPr="00582E8A" w:rsidRDefault="001A24D4">
      <w:pPr>
        <w:rPr>
          <w:sz w:val="26"/>
          <w:szCs w:val="26"/>
        </w:rPr>
      </w:pPr>
    </w:p>
    <w:p w14:paraId="522A999F"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我觉得其实没那么糟糕。根据《剑桥词典》，法律通常由政府制定，用于规范社会行为的规则。这听起来</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很直观</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很简单</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w:t>
      </w:r>
    </w:p>
    <w:p w14:paraId="47543C88" w14:textId="77777777" w:rsidR="001A24D4" w:rsidRPr="00582E8A" w:rsidRDefault="001A24D4">
      <w:pPr>
        <w:rPr>
          <w:sz w:val="26"/>
          <w:szCs w:val="26"/>
        </w:rPr>
      </w:pPr>
    </w:p>
    <w:p w14:paraId="05A30A19" w14:textId="21BBDF92"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我们有规则，有政府执行规则，也有行为规范。而现在，另一方面，很多人仅仅停留在规则层面，你知道，法律就是</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规则</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。无论你谈论的是公民社会还是游戏，你仍然需要</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遵守法律，</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需要做你必须做的</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事情</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w:t>
      </w:r>
    </w:p>
    <w:p w14:paraId="5AC708A5" w14:textId="77777777" w:rsidR="001A24D4" w:rsidRPr="00582E8A" w:rsidRDefault="001A24D4">
      <w:pPr>
        <w:rPr>
          <w:sz w:val="26"/>
          <w:szCs w:val="26"/>
        </w:rPr>
      </w:pPr>
    </w:p>
    <w:p w14:paraId="20A37830" w14:textId="4E32EC3D" w:rsidR="001A24D4" w:rsidRPr="00582E8A" w:rsidRDefault="00582E8A">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所以，我们大多数人都熟悉“法律”的概念，而且我们看待法律的方式，可以说，非常绝对。限速是55英里/小时，这是法律规定。如果你开到56英里/小时，你就违法了。</w:t>
      </w:r>
    </w:p>
    <w:p w14:paraId="3A467F89" w14:textId="77777777" w:rsidR="001A24D4" w:rsidRPr="00582E8A" w:rsidRDefault="001A24D4">
      <w:pPr>
        <w:rPr>
          <w:sz w:val="26"/>
          <w:szCs w:val="26"/>
        </w:rPr>
      </w:pPr>
    </w:p>
    <w:p w14:paraId="3D978A27" w14:textId="4D30CA00"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如果法律规定，如果你在街角闲逛，可能会被罚款50美元。是的。这就是规定。</w:t>
      </w:r>
    </w:p>
    <w:p w14:paraId="799BDCC5" w14:textId="77777777" w:rsidR="001A24D4" w:rsidRPr="00582E8A" w:rsidRDefault="001A24D4">
      <w:pPr>
        <w:rPr>
          <w:sz w:val="26"/>
          <w:szCs w:val="26"/>
        </w:rPr>
      </w:pPr>
    </w:p>
    <w:p w14:paraId="6B717344"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这就是规定。如果有人选择这样做，就可以强制执行。因此，</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许多</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人认为，法律本身就是绝对的。</w:t>
      </w:r>
    </w:p>
    <w:p w14:paraId="7A5FE1B9" w14:textId="77777777" w:rsidR="001A24D4" w:rsidRPr="00582E8A" w:rsidRDefault="001A24D4">
      <w:pPr>
        <w:rPr>
          <w:sz w:val="26"/>
          <w:szCs w:val="26"/>
        </w:rPr>
      </w:pPr>
    </w:p>
    <w:p w14:paraId="4B63774F" w14:textId="5F65D225"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许多基督徒也持有同样的观点，并将其重新应用于圣经律法。而我要说的是，圣经律法比这更灵活一些。至于原因，我们稍后会谈到。但在古代近东，法律与我们在当今社会对法律的理解略有不同。</w:t>
      </w:r>
    </w:p>
    <w:p w14:paraId="41E4EA57" w14:textId="77777777" w:rsidR="001A24D4" w:rsidRPr="00582E8A" w:rsidRDefault="001A24D4">
      <w:pPr>
        <w:rPr>
          <w:sz w:val="26"/>
          <w:szCs w:val="26"/>
        </w:rPr>
      </w:pPr>
    </w:p>
    <w:p w14:paraId="05FEE0E1" w14:textId="740D63B2"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关于法律的起源，已经有很多研究。我们知道，在文字出现之前，许多不同的古代社会就已经存在法律。这些不同社会、不同群体的人们必须制定法律和规章，</w:t>
      </w:r>
      <w:proofErr xmlns:w="http://schemas.openxmlformats.org/wordprocessingml/2006/main" w:type="gramStart"/>
      <w:r xmlns:w="http://schemas.openxmlformats.org/wordprocessingml/2006/main" w:rsidR="00582E8A">
        <w:rPr>
          <w:rFonts w:ascii="Calibri" w:eastAsia="Calibri" w:hAnsi="Calibri" w:cs="Calibri"/>
          <w:sz w:val="26"/>
          <w:szCs w:val="26"/>
        </w:rPr>
        <w:t xml:space="preserve">以</w:t>
      </w:r>
      <w:proofErr xmlns:w="http://schemas.openxmlformats.org/wordprocessingml/2006/main" w:type="gramEnd"/>
      <w:r xmlns:w="http://schemas.openxmlformats.org/wordprocessingml/2006/main" w:rsidR="00582E8A">
        <w:rPr>
          <w:rFonts w:ascii="Calibri" w:eastAsia="Calibri" w:hAnsi="Calibri" w:cs="Calibri"/>
          <w:sz w:val="26"/>
          <w:szCs w:val="26"/>
        </w:rPr>
        <w:t xml:space="preserve">防止人们互相残杀、互相偷窃，并让他们了解每个人在社会中的角色。</w:t>
      </w:r>
    </w:p>
    <w:p w14:paraId="1E05BFFA" w14:textId="77777777" w:rsidR="001A24D4" w:rsidRPr="00582E8A" w:rsidRDefault="001A24D4">
      <w:pPr>
        <w:rPr>
          <w:sz w:val="26"/>
          <w:szCs w:val="26"/>
        </w:rPr>
      </w:pPr>
    </w:p>
    <w:p w14:paraId="5DA2A20D" w14:textId="57FB462B"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因此，口头法典很可能早在人们开始聚集、形成群体，并试图创造我们称之为社会的事物时就已存在。法典。如今</w:t>
      </w:r>
      <w:r xmlns:w="http://schemas.openxmlformats.org/wordprocessingml/2006/main" w:rsidR="00582E8A">
        <w:rPr>
          <w:rFonts w:ascii="Calibri" w:eastAsia="Calibri" w:hAnsi="Calibri" w:cs="Calibri"/>
          <w:sz w:val="26"/>
          <w:szCs w:val="26"/>
        </w:rPr>
        <w:t xml:space="preserve">，各种领主颁布法典，以确立他们对地方权力的权威。</w:t>
      </w:r>
    </w:p>
    <w:p w14:paraId="432FAA75" w14:textId="77777777" w:rsidR="001A24D4" w:rsidRPr="00582E8A" w:rsidRDefault="001A24D4">
      <w:pPr>
        <w:rPr>
          <w:sz w:val="26"/>
          <w:szCs w:val="26"/>
        </w:rPr>
      </w:pPr>
    </w:p>
    <w:p w14:paraId="16AB2D43" w14:textId="290697FC"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我们看到，随着王国和帝国的兴起，一些城邦，尤其是美索不达米亚的统治者，开始试图将自己的统治强加于其统治下的不同部落群体。所以，你可能会说</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发生了这种转变，从某个部落有自己的规则来处理通奸等问题，到某个部落有一套不同的规则。</w:t>
      </w:r>
    </w:p>
    <w:p w14:paraId="3FF42640" w14:textId="77777777" w:rsidR="001A24D4" w:rsidRPr="00582E8A" w:rsidRDefault="001A24D4">
      <w:pPr>
        <w:rPr>
          <w:sz w:val="26"/>
          <w:szCs w:val="26"/>
        </w:rPr>
      </w:pPr>
    </w:p>
    <w:p w14:paraId="146C46F6" w14:textId="72AFD8EB"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那么，你会看到一位征服了所有这些不同群体的国王，他说：“好吧，现在我要告诉你们，你们必须按照我的方式去做。” 他并非一定要废除或否定这些先前群体的所作所为，而是国王此时试图做的只是维护自己的权威，表明他们现在要听命于更高的权威。</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这些宗主国正在建立这些权力。</w:t>
      </w:r>
    </w:p>
    <w:p w14:paraId="18EAF973" w14:textId="77777777" w:rsidR="001A24D4" w:rsidRPr="00582E8A" w:rsidRDefault="001A24D4">
      <w:pPr>
        <w:rPr>
          <w:sz w:val="26"/>
          <w:szCs w:val="26"/>
        </w:rPr>
      </w:pPr>
    </w:p>
    <w:p w14:paraId="09707F75"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当我们研究古代近东文献，尤其是古代美索不达米亚的书面文献时，会发现迄今为止发现的一些最古老的文献是法典。许多人都熟悉公元前1750年的汉谟拉比法典。但实际上，汉谟拉比</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法典的出现</w:t>
      </w:r>
      <w:r xmlns:w="http://schemas.openxmlformats.org/wordprocessingml/2006/main" w:rsidRPr="00582E8A">
        <w:rPr>
          <w:rFonts w:ascii="Calibri" w:eastAsia="Calibri" w:hAnsi="Calibri" w:cs="Calibri"/>
          <w:sz w:val="26"/>
          <w:szCs w:val="26"/>
        </w:rPr>
        <w:t xml:space="preserve">相当晚。</w:t>
      </w:r>
      <w:proofErr xmlns:w="http://schemas.openxmlformats.org/wordprocessingml/2006/main" w:type="gramEnd"/>
    </w:p>
    <w:p w14:paraId="3BD65457" w14:textId="77777777" w:rsidR="001A24D4" w:rsidRPr="00582E8A" w:rsidRDefault="001A24D4">
      <w:pPr>
        <w:rPr>
          <w:sz w:val="26"/>
          <w:szCs w:val="26"/>
        </w:rPr>
      </w:pPr>
    </w:p>
    <w:p w14:paraId="286E6739" w14:textId="3C6255D6"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我们现存最早的法典出自一位名叫乌尔纳姆的人，他是一位古代苏美尔人，大约生活在公元前2500年左右。这些法律与</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我们后来看到的一些法典非常</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相似，有很多</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重叠之处</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w:t>
      </w:r>
    </w:p>
    <w:p w14:paraId="2E7AB27A" w14:textId="77777777" w:rsidR="001A24D4" w:rsidRPr="00582E8A" w:rsidRDefault="001A24D4">
      <w:pPr>
        <w:rPr>
          <w:sz w:val="26"/>
          <w:szCs w:val="26"/>
        </w:rPr>
      </w:pPr>
    </w:p>
    <w:p w14:paraId="51731AA9" w14:textId="0E83B7A1"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我们收集了大量这样的法律典籍，这些古老的文献记载了这些国王如何对其统治下的各民族施加权威。</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这方面一直存在一些争议。我曾与一些人就此进行过辩论，但这些辩论都是好心人。</w:t>
      </w:r>
      <w:r xmlns:w="http://schemas.openxmlformats.org/wordprocessingml/2006/main" w:rsidR="00582E8A">
        <w:rPr>
          <w:rFonts w:ascii="Calibri" w:eastAsia="Calibri" w:hAnsi="Calibri" w:cs="Calibri"/>
          <w:sz w:val="26"/>
          <w:szCs w:val="26"/>
        </w:rPr>
        <w:br xmlns:w="http://schemas.openxmlformats.org/wordprocessingml/2006/main"/>
      </w:r>
      <w:r xmlns:w="http://schemas.openxmlformats.org/wordprocessingml/2006/main" w:rsidR="00582E8A">
        <w:rPr>
          <w:rFonts w:ascii="Calibri" w:eastAsia="Calibri" w:hAnsi="Calibri" w:cs="Calibri"/>
          <w:sz w:val="26"/>
          <w:szCs w:val="26"/>
        </w:rPr>
        <w:br xmlns:w="http://schemas.openxmlformats.org/wordprocessingml/2006/main"/>
      </w:r>
      <w:r xmlns:w="http://schemas.openxmlformats.org/wordprocessingml/2006/main" w:rsidRPr="00582E8A">
        <w:rPr>
          <w:rFonts w:ascii="Calibri" w:eastAsia="Calibri" w:hAnsi="Calibri" w:cs="Calibri"/>
          <w:sz w:val="26"/>
          <w:szCs w:val="26"/>
        </w:rPr>
        <w:t xml:space="preserve">但问题在于法律从何而来。我曾听朋友说，圣经的法律有所不同，因为圣经的法律来自上帝，而古代近东民族的法律则来自国王。</w:t>
      </w:r>
    </w:p>
    <w:p w14:paraId="47D2A8D3" w14:textId="77777777" w:rsidR="001A24D4" w:rsidRPr="00582E8A" w:rsidRDefault="001A24D4">
      <w:pPr>
        <w:rPr>
          <w:sz w:val="26"/>
          <w:szCs w:val="26"/>
        </w:rPr>
      </w:pPr>
    </w:p>
    <w:p w14:paraId="77A381E9"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国王们声称自己制定了这些法律。国王们声称自己制定了法律，但他们却声称这些法律来自神明。这就是他们权威的来源。</w:t>
      </w:r>
    </w:p>
    <w:p w14:paraId="56BBD0FD" w14:textId="77777777" w:rsidR="001A24D4" w:rsidRPr="00582E8A" w:rsidRDefault="001A24D4">
      <w:pPr>
        <w:rPr>
          <w:sz w:val="26"/>
          <w:szCs w:val="26"/>
        </w:rPr>
      </w:pPr>
    </w:p>
    <w:p w14:paraId="7E4D51CC" w14:textId="1BA3A8D1"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例如，我们在《汉谟拉比法典》中就可以看到这一点。我们看到这幅描绘的是他站着，从神明沙玛什手中接过一块法版。沙玛什</w:t>
      </w:r>
      <w:r xmlns:w="http://schemas.openxmlformats.org/wordprocessingml/2006/main" w:rsidR="00582E8A">
        <w:rPr>
          <w:rFonts w:ascii="Calibri" w:eastAsia="Calibri" w:hAnsi="Calibri" w:cs="Calibri"/>
          <w:sz w:val="26"/>
          <w:szCs w:val="26"/>
        </w:rPr>
        <w:t xml:space="preserve">是古巴比伦的正义之神。</w:t>
      </w:r>
    </w:p>
    <w:p w14:paraId="774801C8" w14:textId="77777777" w:rsidR="001A24D4" w:rsidRPr="00582E8A" w:rsidRDefault="001A24D4">
      <w:pPr>
        <w:rPr>
          <w:sz w:val="26"/>
          <w:szCs w:val="26"/>
        </w:rPr>
      </w:pPr>
    </w:p>
    <w:p w14:paraId="20794D78"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这些律法是一种约定，某种意义上，是一种契约约定。</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你找到了这位君王。他征服了这些不同的民族。</w:t>
      </w:r>
    </w:p>
    <w:p w14:paraId="689DB927" w14:textId="77777777" w:rsidR="001A24D4" w:rsidRPr="00582E8A" w:rsidRDefault="001A24D4">
      <w:pPr>
        <w:rPr>
          <w:sz w:val="26"/>
          <w:szCs w:val="26"/>
        </w:rPr>
      </w:pPr>
    </w:p>
    <w:p w14:paraId="05D4EEBA"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现在他却说，你们这些人必须同意这些新规定。城里来了个新警长。你们得</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对</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我负责。</w:t>
      </w:r>
    </w:p>
    <w:p w14:paraId="54D71C14" w14:textId="77777777" w:rsidR="001A24D4" w:rsidRPr="00582E8A" w:rsidRDefault="001A24D4">
      <w:pPr>
        <w:rPr>
          <w:sz w:val="26"/>
          <w:szCs w:val="26"/>
        </w:rPr>
      </w:pPr>
    </w:p>
    <w:p w14:paraId="5B5D022E"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国王与人民之间存在着一种契约关系。</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，从某种意义上说，人民承担了作为汉谟拉比帝国一部分的一切权利，无论这些权利是什么。但与此同时，他们也承担了遵守汉谟拉比法律的责任。</w:t>
      </w:r>
    </w:p>
    <w:p w14:paraId="1A299387" w14:textId="77777777" w:rsidR="001A24D4" w:rsidRPr="00582E8A" w:rsidRDefault="001A24D4">
      <w:pPr>
        <w:rPr>
          <w:sz w:val="26"/>
          <w:szCs w:val="26"/>
        </w:rPr>
      </w:pPr>
    </w:p>
    <w:p w14:paraId="480D5C56" w14:textId="522CDEE3"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但这里有一个有趣的现象，它贯穿了整个古代近东的法律传统。法律存在于一种契约关系中。国王与人民之间存在着契约关系，这赋予了他向人民施加法律的权力。</w:t>
      </w:r>
    </w:p>
    <w:p w14:paraId="439C3538" w14:textId="77777777" w:rsidR="001A24D4" w:rsidRPr="00582E8A" w:rsidRDefault="001A24D4">
      <w:pPr>
        <w:rPr>
          <w:sz w:val="26"/>
          <w:szCs w:val="26"/>
        </w:rPr>
      </w:pPr>
    </w:p>
    <w:p w14:paraId="5AB28759" w14:textId="48615BC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当然，我们在亚述人身上也看到了同样的情况，在赫梯人身上也看到了同样的情况。大家都一致认为，正是国王的统治，以及他为人民所做的事，赋予了他将这些契约义务强加于人民的权利，而这些义务以法律的形式体现出来。在古代近东，法律的表达形式主要有两种。</w:t>
      </w:r>
    </w:p>
    <w:p w14:paraId="0DFF51A7" w14:textId="77777777" w:rsidR="001A24D4" w:rsidRPr="00582E8A" w:rsidRDefault="001A24D4">
      <w:pPr>
        <w:rPr>
          <w:sz w:val="26"/>
          <w:szCs w:val="26"/>
        </w:rPr>
      </w:pPr>
    </w:p>
    <w:p w14:paraId="16EC31DC" w14:textId="31EE8342"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这些概念最早是由一位名叫阿尔布雷希特·阿尔特（Albrecht Alt）的人提出的。他创造了这些词。我想，大家早就知道法律的形式多种多样，但阿尔布雷希特·阿尔特创造了“确证的”（apodictic）和“决疑的”（casuistic）这两个术语来描述两种类型的法律。</w:t>
      </w:r>
    </w:p>
    <w:p w14:paraId="7E41959E" w14:textId="77777777" w:rsidR="001A24D4" w:rsidRPr="00582E8A" w:rsidRDefault="001A24D4">
      <w:pPr>
        <w:rPr>
          <w:sz w:val="26"/>
          <w:szCs w:val="26"/>
        </w:rPr>
      </w:pPr>
    </w:p>
    <w:p w14:paraId="3515C04A" w14:textId="510DF108"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“绝对律”一词的来源，其基本含义是通过言语、</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指令</w:t>
      </w:r>
      <w:proofErr xmlns:w="http://schemas.openxmlformats.org/wordprocessingml/2006/main" w:type="gramEnd"/>
      <w:r xmlns:w="http://schemas.openxmlformats.org/wordprocessingml/2006/main" w:rsidR="00582E8A">
        <w:rPr>
          <w:rFonts w:ascii="Calibri" w:eastAsia="Calibri" w:hAnsi="Calibri" w:cs="Calibri"/>
          <w:sz w:val="26"/>
          <w:szCs w:val="26"/>
        </w:rPr>
        <w:t xml:space="preserve">之类的方式。</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例如，</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通过</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宣告</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，“汝应”或“汝不应”。这就是绝对律。</w:t>
      </w:r>
    </w:p>
    <w:p w14:paraId="1E7EB452" w14:textId="77777777" w:rsidR="001A24D4" w:rsidRPr="00582E8A" w:rsidRDefault="001A24D4">
      <w:pPr>
        <w:rPr>
          <w:sz w:val="26"/>
          <w:szCs w:val="26"/>
        </w:rPr>
      </w:pPr>
    </w:p>
    <w:p w14:paraId="7DD874AB" w14:textId="4E82700E" w:rsidR="001A24D4" w:rsidRPr="00582E8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绝大多数</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法律，我们称之为决疑法。这就是判例法。如果一个人养了一头牛，他知道这头牛会顶人，而他却没有采取任何措施拴住这头牛，结果这头牛撞死了人，那么这个人就应该被处死。</w:t>
      </w:r>
    </w:p>
    <w:p w14:paraId="7400BDE0" w14:textId="77777777" w:rsidR="001A24D4" w:rsidRPr="00582E8A" w:rsidRDefault="001A24D4">
      <w:pPr>
        <w:rPr>
          <w:sz w:val="26"/>
          <w:szCs w:val="26"/>
        </w:rPr>
      </w:pPr>
    </w:p>
    <w:p w14:paraId="5B814105"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诸如此类。如果发生这种情况，你就这么做。这就是我们所说的决疑法。</w:t>
      </w:r>
    </w:p>
    <w:p w14:paraId="08A84665" w14:textId="77777777" w:rsidR="001A24D4" w:rsidRPr="00582E8A" w:rsidRDefault="001A24D4">
      <w:pPr>
        <w:rPr>
          <w:sz w:val="26"/>
          <w:szCs w:val="26"/>
        </w:rPr>
      </w:pPr>
    </w:p>
    <w:p w14:paraId="3AA1418C" w14:textId="461627E1"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这还远远</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不够</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我们在古代近东发现</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的绝大多数法律。这是汉谟拉比</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石碑</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的复制品</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。他的法典全部刻在这里。</w:t>
      </w:r>
    </w:p>
    <w:p w14:paraId="575C5BD1" w14:textId="77777777" w:rsidR="001A24D4" w:rsidRPr="00582E8A" w:rsidRDefault="001A24D4">
      <w:pPr>
        <w:rPr>
          <w:sz w:val="26"/>
          <w:szCs w:val="26"/>
        </w:rPr>
      </w:pPr>
    </w:p>
    <w:p w14:paraId="0D3B5777"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这些角很可能遍布他的王国边境。但这里我们看到的是神明沙玛什。你知道他是神，因为他头上长着角。</w:t>
      </w:r>
    </w:p>
    <w:p w14:paraId="38973158" w14:textId="77777777" w:rsidR="001A24D4" w:rsidRPr="00582E8A" w:rsidRDefault="001A24D4">
      <w:pPr>
        <w:rPr>
          <w:sz w:val="26"/>
          <w:szCs w:val="26"/>
        </w:rPr>
      </w:pPr>
    </w:p>
    <w:p w14:paraId="1B4CD0E4" w14:textId="1D8D8C1A"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美索不达米亚人就是这样描绘他们的神祇的，因为他们的神祇身上总长着某种角。</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他的头顶上长着一整对角。而且他体型也挺大。</w:t>
      </w:r>
    </w:p>
    <w:p w14:paraId="6CF67F16" w14:textId="77777777" w:rsidR="001A24D4" w:rsidRPr="00582E8A" w:rsidRDefault="001A24D4">
      <w:pPr>
        <w:rPr>
          <w:sz w:val="26"/>
          <w:szCs w:val="26"/>
        </w:rPr>
      </w:pPr>
    </w:p>
    <w:p w14:paraId="47765B0A" w14:textId="61AD67CE"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他看起来像个男人。他正在把法律交给汉谟拉比国王。所以，汉谟拉比在这里用非常生动的语言宣称，正义之神沙玛什是法律的源泉。</w:t>
      </w:r>
    </w:p>
    <w:p w14:paraId="228F65C7" w14:textId="77777777" w:rsidR="001A24D4" w:rsidRPr="00582E8A" w:rsidRDefault="001A24D4">
      <w:pPr>
        <w:rPr>
          <w:sz w:val="26"/>
          <w:szCs w:val="26"/>
        </w:rPr>
      </w:pPr>
    </w:p>
    <w:p w14:paraId="72404048" w14:textId="50A3F886"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这些法律通常都是决疑论式的，而非确凿论式的。例如，我们可以看到，这是出自《汉谟拉比法典》。如果有人控告某人，被告走到河边跳入河中，如果沉入河中，原告就可以占有他的房屋。</w:t>
      </w:r>
    </w:p>
    <w:p w14:paraId="25EF04D1" w14:textId="77777777" w:rsidR="001A24D4" w:rsidRPr="00582E8A" w:rsidRDefault="001A24D4">
      <w:pPr>
        <w:rPr>
          <w:sz w:val="26"/>
          <w:szCs w:val="26"/>
        </w:rPr>
      </w:pPr>
    </w:p>
    <w:p w14:paraId="5D9886BD" w14:textId="1AB308C5"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但如果河水证明被告无罪，且被告毫发无损地逃脱，那么提出指控的人将被处死，而跳河的人将被收回原告的房子。这有时会让人想起女巫审判，你知道，如果你把一个女巫扔进河里，如果她真的是女巫，她会浮起来，因为她是木头做的。如果她沉下去了，你就得把她处死，因为，嗯，如果她沉下去了，那就意味着她是无辜的，对吧？所以，你知道，做也该死，不做也该死。</w:t>
      </w:r>
    </w:p>
    <w:p w14:paraId="3F75DF12" w14:textId="77777777" w:rsidR="001A24D4" w:rsidRPr="00582E8A" w:rsidRDefault="001A24D4">
      <w:pPr>
        <w:rPr>
          <w:sz w:val="26"/>
          <w:szCs w:val="26"/>
        </w:rPr>
      </w:pPr>
    </w:p>
    <w:p w14:paraId="27FB8A49" w14:textId="7B6C72C6"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但实际情况并非如此，因为假设被告跳进河里，如果他游了过去，那当然是无辜的。但如果河水把他拖下去淹死，那就意味着他有罪。所以，这里的意思就是这样。</w:t>
      </w:r>
    </w:p>
    <w:p w14:paraId="77F4D6B4" w14:textId="77777777" w:rsidR="001A24D4" w:rsidRPr="00582E8A" w:rsidRDefault="001A24D4">
      <w:pPr>
        <w:rPr>
          <w:sz w:val="26"/>
          <w:szCs w:val="26"/>
        </w:rPr>
      </w:pPr>
    </w:p>
    <w:p w14:paraId="06DD9C79" w14:textId="2C040C69"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汉谟拉比法典的迷人之处在于，我们发现许多古代法典也存在类似的情况。随着我们解读越来越多的文本，我们发现其中一件事就是我们拥有大量的法庭诉讼记录。</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在很多案件中，我们可以看到法官在审理这些不同案件时做出了哪些判决。然而，值得注意的是，汉谟拉比法典并未被强制执行。</w:t>
      </w:r>
    </w:p>
    <w:p w14:paraId="7EC882C7" w14:textId="77777777" w:rsidR="001A24D4" w:rsidRPr="00582E8A" w:rsidRDefault="001A24D4">
      <w:pPr>
        <w:rPr>
          <w:sz w:val="26"/>
          <w:szCs w:val="26"/>
        </w:rPr>
      </w:pPr>
    </w:p>
    <w:p w14:paraId="6D4E0EAA"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尽管他们有这部精彩绝伦、设计精良的法典，</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至今人们</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研读后仍会赞叹，这真是一部非凡之作，但当时的法官们在判决案件时并没有援引《汉谟拉比法典》。我想说，或许，这主要只是象征性的，</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或许，是《汉谟拉比法典》的建议。</w:t>
      </w:r>
      <w:proofErr xmlns:w="http://schemas.openxmlformats.org/wordprocessingml/2006/main" w:type="gramEnd"/>
    </w:p>
    <w:p w14:paraId="6695920E" w14:textId="77777777" w:rsidR="001A24D4" w:rsidRPr="00582E8A" w:rsidRDefault="001A24D4">
      <w:pPr>
        <w:rPr>
          <w:sz w:val="26"/>
          <w:szCs w:val="26"/>
        </w:rPr>
      </w:pPr>
    </w:p>
    <w:p w14:paraId="13111E7F" w14:textId="2418FCBD"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但令人瞩目的是，现在基本原则已经清晰地被理解了。我们发现，在刑罚方面存在很大差异</w:t>
      </w: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w:t>
      </w:r>
      <w:r xmlns:w="http://schemas.openxmlformats.org/wordprocessingml/2006/main" w:rsidR="00582E8A" w:rsidRPr="00582E8A">
        <w:rPr>
          <w:rFonts w:ascii="Calibri" w:eastAsia="Calibri" w:hAnsi="Calibri" w:cs="Calibri"/>
          <w:sz w:val="26"/>
          <w:szCs w:val="26"/>
        </w:rPr>
        <w:t xml:space="preserve">所以，大家都同意，如果一个男人犯了通奸罪，那就是错的，通奸的双方都应该被处死。</w:t>
      </w:r>
    </w:p>
    <w:p w14:paraId="12CBA7D6" w14:textId="77777777" w:rsidR="001A24D4" w:rsidRPr="00582E8A" w:rsidRDefault="001A24D4">
      <w:pPr>
        <w:rPr>
          <w:sz w:val="26"/>
          <w:szCs w:val="26"/>
        </w:rPr>
      </w:pPr>
    </w:p>
    <w:p w14:paraId="29F26AFA"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但这个制度本身就有很大的发展空间。我们发现</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，尤其是</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在中亚述法典中，这一点尤其有趣，因为法典对此有非常明确的规定。他们规定，如果一个男人与一个已婚女人通奸，并且他引诱了她并与她通奸，他们俩都应该被处死；但如果丈夫愿意让妻子活下去，那就让她活下去。</w:t>
      </w:r>
    </w:p>
    <w:p w14:paraId="53FEAF11" w14:textId="77777777" w:rsidR="001A24D4" w:rsidRPr="00582E8A" w:rsidRDefault="001A24D4">
      <w:pPr>
        <w:rPr>
          <w:sz w:val="26"/>
          <w:szCs w:val="26"/>
        </w:rPr>
      </w:pPr>
    </w:p>
    <w:p w14:paraId="6C8F0C7E" w14:textId="74670601"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在这种情况下，男人也不会被杀。如果男人想割掉妻子的鼻子（这是他们处理通奸的方式之一），那么他们也会割掉男人的鼻子。亚述人</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不知为何特别喜欢割掉身体部位</w:t>
      </w:r>
      <w:r xmlns:w="http://schemas.openxmlformats.org/wordprocessingml/2006/main" w:rsidR="00582E8A">
        <w:rPr>
          <w:rFonts w:ascii="Calibri" w:eastAsia="Calibri" w:hAnsi="Calibri" w:cs="Calibri"/>
          <w:sz w:val="26"/>
          <w:szCs w:val="26"/>
        </w:rPr>
        <w:t xml:space="preserve">。</w:t>
      </w:r>
      <w:proofErr xmlns:w="http://schemas.openxmlformats.org/wordprocessingml/2006/main" w:type="gramEnd"/>
    </w:p>
    <w:p w14:paraId="46DF3E80" w14:textId="77777777" w:rsidR="001A24D4" w:rsidRPr="00582E8A" w:rsidRDefault="001A24D4">
      <w:pPr>
        <w:rPr>
          <w:sz w:val="26"/>
          <w:szCs w:val="26"/>
        </w:rPr>
      </w:pPr>
    </w:p>
    <w:p w14:paraId="7D6D90BC" w14:textId="0DB97342"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有点吓人。不过话说回来，重点是，这些法律更像是指导方针，而不是我们今天通常认为的法律。</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，就像我们限速</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55英里/小时</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，你开到56英里/小时，就会被罚款100美元。</w:t>
      </w:r>
    </w:p>
    <w:p w14:paraId="6F566D23" w14:textId="77777777" w:rsidR="001A24D4" w:rsidRPr="00582E8A" w:rsidRDefault="001A24D4">
      <w:pPr>
        <w:rPr>
          <w:sz w:val="26"/>
          <w:szCs w:val="26"/>
        </w:rPr>
      </w:pPr>
    </w:p>
    <w:p w14:paraId="61A5C6D5"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或许从那时起限速就提高了。我去芝加哥的时候他们就是这么对我的。不过，限速是</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55</w:t>
      </w:r>
      <w:r xmlns:w="http://schemas.openxmlformats.org/wordprocessingml/2006/main" w:rsidRPr="00582E8A">
        <w:rPr>
          <w:rFonts w:ascii="Calibri" w:eastAsia="Calibri" w:hAnsi="Calibri" w:cs="Calibri"/>
          <w:sz w:val="26"/>
          <w:szCs w:val="26"/>
        </w:rPr>
        <w:t xml:space="preserve">英里/小时。</w:t>
      </w:r>
      <w:proofErr xmlns:w="http://schemas.openxmlformats.org/wordprocessingml/2006/main" w:type="gramEnd"/>
    </w:p>
    <w:p w14:paraId="2FC9C19B" w14:textId="77777777" w:rsidR="001A24D4" w:rsidRPr="00582E8A" w:rsidRDefault="001A24D4">
      <w:pPr>
        <w:rPr>
          <w:sz w:val="26"/>
          <w:szCs w:val="26"/>
        </w:rPr>
      </w:pPr>
    </w:p>
    <w:p w14:paraId="6A15242F"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这多少取决于警察的判断，对吧？至于他们是否会因为你超速56英里/小时</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开</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罚单。理论上，他们可以因为你超速56英里/小时开罚单。理论上，他们可以向你收取100美元，但大多数警察都会给你一些灵活性。</w:t>
      </w:r>
    </w:p>
    <w:p w14:paraId="481A06DA" w14:textId="77777777" w:rsidR="001A24D4" w:rsidRPr="00582E8A" w:rsidRDefault="001A24D4">
      <w:pPr>
        <w:rPr>
          <w:sz w:val="26"/>
          <w:szCs w:val="26"/>
        </w:rPr>
      </w:pPr>
    </w:p>
    <w:p w14:paraId="2985A2A0"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他们会想，你知道，其他人都已经56岁了，我为什么要</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针对</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你？所以，是的，这些法律法规中确实包含着某种我们称之为恩典、</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宽容</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或简单的自由裁量权。那么，这与以色列人的律法，也就是我们在希伯来圣经中找到的律法相比如何呢？再说一次，人们如此纠结的事情之一就是，哦，旧约律法太严厉了，哦，这些人，他们为了一切而杀人，对吗？好吧，让我们想想这个问题。</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首先</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，我们来谈谈律法，也就是托拉律法的含义。</w:t>
      </w:r>
    </w:p>
    <w:p w14:paraId="06BCAE44" w14:textId="77777777" w:rsidR="001A24D4" w:rsidRPr="00582E8A" w:rsidRDefault="001A24D4">
      <w:pPr>
        <w:rPr>
          <w:sz w:val="26"/>
          <w:szCs w:val="26"/>
        </w:rPr>
      </w:pPr>
    </w:p>
    <w:p w14:paraId="0F762DE3" w14:textId="14F3B9D6"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它通常被翻译为律法，但实际上，“妥拉”一词的意思是教导或指导。例如，我们在《箴言</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书》中就发现了这个词。在</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《箴言书》</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中，“教导”一词就被用来</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指“教导”。</w:t>
      </w:r>
    </w:p>
    <w:p w14:paraId="43CB265F" w14:textId="77777777" w:rsidR="001A24D4" w:rsidRPr="00582E8A" w:rsidRDefault="001A24D4">
      <w:pPr>
        <w:rPr>
          <w:sz w:val="26"/>
          <w:szCs w:val="26"/>
        </w:rPr>
      </w:pPr>
    </w:p>
    <w:p w14:paraId="638BDA3C" w14:textId="24DDD825"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它与规则的内涵不同。它可以，但不一定具有规则的内涵。从某种意义上说，它更多地源于智慧传统。</w:t>
      </w:r>
    </w:p>
    <w:p w14:paraId="074013D4" w14:textId="77777777" w:rsidR="001A24D4" w:rsidRPr="00582E8A" w:rsidRDefault="001A24D4">
      <w:pPr>
        <w:rPr>
          <w:sz w:val="26"/>
          <w:szCs w:val="26"/>
        </w:rPr>
      </w:pPr>
    </w:p>
    <w:p w14:paraId="4045724C" w14:textId="47DFEF79"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教导或指导。</w:t>
      </w:r>
      <w:r xmlns:w="http://schemas.openxmlformats.org/wordprocessingml/2006/main" w:rsidR="00582E8A" w:rsidRPr="00582E8A">
        <w:rPr>
          <w:rFonts w:ascii="Calibri" w:eastAsia="Calibri" w:hAnsi="Calibri" w:cs="Calibri"/>
          <w:sz w:val="26"/>
          <w:szCs w:val="26"/>
        </w:rPr>
        <w:t xml:space="preserve">这个词最早出现在《创世记》第26章。亚伯拉罕听从了我的吩咐，遵守了我的吩咐、我的诫命、我的律例、我的法度。</w:t>
      </w:r>
    </w:p>
    <w:p w14:paraId="433EB5FC" w14:textId="77777777" w:rsidR="001A24D4" w:rsidRPr="00582E8A" w:rsidRDefault="001A24D4">
      <w:pPr>
        <w:rPr>
          <w:sz w:val="26"/>
          <w:szCs w:val="26"/>
        </w:rPr>
      </w:pPr>
    </w:p>
    <w:p w14:paraId="57D85F5C" w14:textId="635DED44"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所以这个词第一次出现在这里。那么，问题来了：亚伯拉罕有摩西律法吗？当然没有。他至少比摩西早500年。</w:t>
      </w:r>
    </w:p>
    <w:p w14:paraId="22CF2BF5" w14:textId="77777777" w:rsidR="001A24D4" w:rsidRPr="00582E8A" w:rsidRDefault="001A24D4">
      <w:pPr>
        <w:rPr>
          <w:sz w:val="26"/>
          <w:szCs w:val="26"/>
        </w:rPr>
      </w:pPr>
    </w:p>
    <w:p w14:paraId="00D62030" w14:textId="70E46165"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他没有摩西律法。那么我们这里说的是什么律法呢？我们说的是上帝给亚伯拉罕的一般性指示，比如关于不可娶姐妹的律法。</w:t>
      </w:r>
    </w:p>
    <w:p w14:paraId="319D7E2C" w14:textId="77777777" w:rsidR="001A24D4" w:rsidRPr="00582E8A" w:rsidRDefault="001A24D4">
      <w:pPr>
        <w:rPr>
          <w:sz w:val="26"/>
          <w:szCs w:val="26"/>
        </w:rPr>
      </w:pPr>
    </w:p>
    <w:p w14:paraId="01FE2253"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哦，等一下。总之，我们发现亚伯拉罕是真诚地按照上帝给他的指示行事的。这才是这里真正的意思。</w:t>
      </w:r>
    </w:p>
    <w:p w14:paraId="0D777BF2" w14:textId="77777777" w:rsidR="001A24D4" w:rsidRPr="00582E8A" w:rsidRDefault="001A24D4">
      <w:pPr>
        <w:rPr>
          <w:sz w:val="26"/>
          <w:szCs w:val="26"/>
        </w:rPr>
      </w:pPr>
    </w:p>
    <w:p w14:paraId="3BDAAE13" w14:textId="6A4033DE"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这就是这个词在那段经文中的意思。当然，我们使用“妥拉”（Torah）这个词作为旧约前五卷书的专业术语。它通常被称为妥拉（Torah）。</w:t>
      </w:r>
    </w:p>
    <w:p w14:paraId="4F54D5BF" w14:textId="77777777" w:rsidR="001A24D4" w:rsidRPr="00582E8A" w:rsidRDefault="001A24D4">
      <w:pPr>
        <w:rPr>
          <w:sz w:val="26"/>
          <w:szCs w:val="26"/>
        </w:rPr>
      </w:pPr>
    </w:p>
    <w:p w14:paraId="0498E372" w14:textId="39E28349"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我们不仅将其应用于法律材料，例如《箴言书》中父母的教诲，先知的教诲也被称为妥拉。所以，它比我们通常所理解的法律含义要广泛得多。我想说，它也是一个非常宽泛的概念，我们稍后会进一步探讨。</w:t>
      </w:r>
    </w:p>
    <w:p w14:paraId="785A44D5" w14:textId="77777777" w:rsidR="001A24D4" w:rsidRPr="00582E8A" w:rsidRDefault="001A24D4">
      <w:pPr>
        <w:rPr>
          <w:sz w:val="26"/>
          <w:szCs w:val="26"/>
        </w:rPr>
      </w:pPr>
    </w:p>
    <w:p w14:paraId="3A0F96F7" w14:textId="4AB70CB9"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此处还使用了其他一些词语。“huqqah”的意思是“法令”。“法令”与</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“法令”</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略有不同。</w:t>
      </w:r>
    </w:p>
    <w:p w14:paraId="031F57AD" w14:textId="77777777" w:rsidR="001A24D4" w:rsidRPr="00582E8A" w:rsidRDefault="001A24D4">
      <w:pPr>
        <w:rPr>
          <w:sz w:val="26"/>
          <w:szCs w:val="26"/>
        </w:rPr>
      </w:pPr>
    </w:p>
    <w:p w14:paraId="6473486F"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它似乎源于一个意为“铭刻”的词。在这种情况下，它谈论的是一个不变的原则。你可以这样理解：人不犯奸淫是不变的原则，但如何处理通奸案件则需要智慧。</w:t>
      </w:r>
    </w:p>
    <w:p w14:paraId="35AEBA32" w14:textId="77777777" w:rsidR="001A24D4" w:rsidRPr="00582E8A" w:rsidRDefault="001A24D4">
      <w:pPr>
        <w:rPr>
          <w:sz w:val="26"/>
          <w:szCs w:val="26"/>
        </w:rPr>
      </w:pPr>
    </w:p>
    <w:p w14:paraId="0B29E1EA" w14:textId="0BDFDD8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而且允许有很大的变化。不变的原则是明确的。律法，也就是妥拉，关于这一不变原则的规定则比较</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模糊</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w:t>
      </w:r>
    </w:p>
    <w:p w14:paraId="60CC8800" w14:textId="77777777" w:rsidR="001A24D4" w:rsidRPr="00582E8A" w:rsidRDefault="001A24D4">
      <w:pPr>
        <w:rPr>
          <w:sz w:val="26"/>
          <w:szCs w:val="26"/>
        </w:rPr>
      </w:pPr>
    </w:p>
    <w:p w14:paraId="218A5878" w14:textId="553E6A15" w:rsidR="001A24D4" w:rsidRPr="00582E8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还有</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一个词，mitzvot，指的是他所吩咐的诫命，源于</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tzavah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，意思就是命令。mitzvot这个词很有意思，因为在犹太教中，直到今天，它的含义更像是善行，而不是命令。</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如果有人给穷人施舍钱财，那就是mitzvah，即善行。</w:t>
      </w:r>
    </w:p>
    <w:p w14:paraId="5370BFB8" w14:textId="77777777" w:rsidR="001A24D4" w:rsidRPr="00582E8A" w:rsidRDefault="001A24D4">
      <w:pPr>
        <w:rPr>
          <w:sz w:val="26"/>
          <w:szCs w:val="26"/>
        </w:rPr>
      </w:pPr>
    </w:p>
    <w:p w14:paraId="2777E4AA" w14:textId="0DD33EA1"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所以“mitzvot”这个词很有意思，因为在希伯来圣经中，它显然具有口头命令的含义。然而，它却被赋予了更广泛的含义，即一般的善行。</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顺便说一句，它也可以指</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诫命。</w:t>
      </w:r>
    </w:p>
    <w:p w14:paraId="3D8C1A09" w14:textId="77777777" w:rsidR="001A24D4" w:rsidRPr="00582E8A" w:rsidRDefault="001A24D4">
      <w:pPr>
        <w:rPr>
          <w:sz w:val="26"/>
          <w:szCs w:val="26"/>
        </w:rPr>
      </w:pPr>
    </w:p>
    <w:p w14:paraId="42CFA1A9" w14:textId="72C6AADE"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在犹太教中，它的意思也是这样。</w:t>
      </w:r>
      <w:r xmlns:w="http://schemas.openxmlformats.org/wordprocessingml/2006/main" w:rsidR="000E6F32" w:rsidRPr="00582E8A">
        <w:rPr>
          <w:rFonts w:ascii="Calibri" w:eastAsia="Calibri" w:hAnsi="Calibri" w:cs="Calibri"/>
          <w:sz w:val="26"/>
          <w:szCs w:val="26"/>
        </w:rPr>
        <w:t xml:space="preserve">所以，在《新约》中，我们有一个希腊词“nomos”，它和古希腊人用来描述他们的法律的词是一样的。这个词可以用来指天文学、星宿法则以及诸如此类的东西。</w:t>
      </w:r>
    </w:p>
    <w:p w14:paraId="3279BACB" w14:textId="77777777" w:rsidR="001A24D4" w:rsidRPr="00582E8A" w:rsidRDefault="001A24D4">
      <w:pPr>
        <w:rPr>
          <w:sz w:val="26"/>
          <w:szCs w:val="26"/>
        </w:rPr>
      </w:pPr>
    </w:p>
    <w:p w14:paraId="02FFD4E4" w14:textId="61CCE200"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但它既可以指传统，也可以指法律。这又与我们通常的理解略有不同。因为当我们思考星体法则时，我们思考的是物理学，思考的是某种一成不变的事物。</w:t>
      </w:r>
    </w:p>
    <w:p w14:paraId="2B96EBD2" w14:textId="77777777" w:rsidR="001A24D4" w:rsidRPr="00582E8A" w:rsidRDefault="001A24D4">
      <w:pPr>
        <w:rPr>
          <w:sz w:val="26"/>
          <w:szCs w:val="26"/>
        </w:rPr>
      </w:pPr>
    </w:p>
    <w:p w14:paraId="57E1AB96" w14:textId="57A1E184"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不仅仅是</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一成不变的</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，更是根植于以太、宇宙大爆炸等等一切事物之中。它们是永恒不变的，正因如此，世界才会永远以现在的方式运转，这都归功于物理定律、天文学定律以及各种科学原理。</w:t>
      </w:r>
    </w:p>
    <w:p w14:paraId="0780713D" w14:textId="77777777" w:rsidR="001A24D4" w:rsidRPr="00582E8A" w:rsidRDefault="001A24D4">
      <w:pPr>
        <w:rPr>
          <w:sz w:val="26"/>
          <w:szCs w:val="26"/>
        </w:rPr>
      </w:pPr>
    </w:p>
    <w:p w14:paraId="6584D92B" w14:textId="4E092FF2"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但它也蕴含着一种传统感，以及那些通常做的事情。</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我们来谈谈以色列律法的起源和发展。我们讨论过在古代近东，不同的群体是如何在一位国王的领导下聚集在一起的。</w:t>
      </w:r>
    </w:p>
    <w:p w14:paraId="348C46AD" w14:textId="77777777" w:rsidR="001A24D4" w:rsidRPr="00582E8A" w:rsidRDefault="001A24D4">
      <w:pPr>
        <w:rPr>
          <w:sz w:val="26"/>
          <w:szCs w:val="26"/>
        </w:rPr>
      </w:pPr>
    </w:p>
    <w:p w14:paraId="04801E96" w14:textId="36810E14"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就像乌尔纳姆或汉谟拉比一样。当他们聚集这些不同的民族时，这些不同的民族都有各自现有的法律。但现在，他们的君主强加了一部新的法典，他们正在与君主建立盟约关系。</w:t>
      </w:r>
    </w:p>
    <w:p w14:paraId="42221BC3" w14:textId="77777777" w:rsidR="001A24D4" w:rsidRPr="00582E8A" w:rsidRDefault="001A24D4">
      <w:pPr>
        <w:rPr>
          <w:sz w:val="26"/>
          <w:szCs w:val="26"/>
        </w:rPr>
      </w:pPr>
    </w:p>
    <w:p w14:paraId="318FD551" w14:textId="46FF04B9"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这和我们在以色列看到的情况有什么相似之处？我认为这和我们在以色列看到的情况非常相似。</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以色列</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有不同的支派，12个支派。关于它们以前是如何相互联系的，以及由此产生的各种问题，有很多疑问。</w:t>
      </w:r>
    </w:p>
    <w:p w14:paraId="75F75738" w14:textId="77777777" w:rsidR="001A24D4" w:rsidRPr="00582E8A" w:rsidRDefault="001A24D4">
      <w:pPr>
        <w:rPr>
          <w:sz w:val="26"/>
          <w:szCs w:val="26"/>
        </w:rPr>
      </w:pPr>
    </w:p>
    <w:p w14:paraId="2CD9F488"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批判学者认为，以色列的各个部落最初是</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完全独立的</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群体，彼此之间没有任何实际的遗传关系。我认为我们大多数人不会这么认为。但关键在于，这些不同的部落在某种意义上都拥有非常强烈的部落认同感。</w:t>
      </w:r>
    </w:p>
    <w:p w14:paraId="4086E28B" w14:textId="77777777" w:rsidR="001A24D4" w:rsidRPr="00582E8A" w:rsidRDefault="001A24D4">
      <w:pPr>
        <w:rPr>
          <w:sz w:val="26"/>
          <w:szCs w:val="26"/>
        </w:rPr>
      </w:pPr>
    </w:p>
    <w:p w14:paraId="11ADBFDF" w14:textId="000C5D65"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事实上，他们比整个国家</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更甚</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。每个支派都有自己的规章制度。比如说，成为便雅悯支派的成员意味着什么？成为犹大支派的成员意味着什么？嗯，他们有自己的规章制度。</w:t>
      </w:r>
    </w:p>
    <w:p w14:paraId="51A68B87" w14:textId="77777777" w:rsidR="001A24D4" w:rsidRPr="00582E8A" w:rsidRDefault="001A24D4">
      <w:pPr>
        <w:rPr>
          <w:sz w:val="26"/>
          <w:szCs w:val="26"/>
        </w:rPr>
      </w:pPr>
    </w:p>
    <w:p w14:paraId="7D4398C0" w14:textId="20B8374E"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他们有自己的规章制度来规范自己的社会。</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摩西到来之前的犹大人并非没有法律意识。显然，他们应该有法律。</w:t>
      </w:r>
    </w:p>
    <w:p w14:paraId="2547EE5F" w14:textId="77777777" w:rsidR="001A24D4" w:rsidRPr="00582E8A" w:rsidRDefault="001A24D4">
      <w:pPr>
        <w:rPr>
          <w:sz w:val="26"/>
          <w:szCs w:val="26"/>
        </w:rPr>
      </w:pPr>
    </w:p>
    <w:p w14:paraId="53906649" w14:textId="77B71D39"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他们一定有处理违法者的想法和程序等等。所有这些都在摩西时代之前就存在了。后来，摩西出现了</w:t>
      </w:r>
      <w:r xmlns:w="http://schemas.openxmlformats.org/wordprocessingml/2006/main" w:rsidR="000E6F32">
        <w:rPr>
          <w:rFonts w:ascii="Calibri" w:eastAsia="Calibri" w:hAnsi="Calibri" w:cs="Calibri"/>
          <w:sz w:val="26"/>
          <w:szCs w:val="26"/>
        </w:rPr>
        <w:t xml:space="preserve">，他在西奈山上接受了上帝赐予的所有这些律法。</w:t>
      </w:r>
    </w:p>
    <w:p w14:paraId="65B0EC10" w14:textId="77777777" w:rsidR="001A24D4" w:rsidRPr="00582E8A" w:rsidRDefault="001A24D4">
      <w:pPr>
        <w:rPr>
          <w:sz w:val="26"/>
          <w:szCs w:val="26"/>
        </w:rPr>
      </w:pPr>
    </w:p>
    <w:p w14:paraId="4F5D1115" w14:textId="40FA89C9"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从某种意义上说，上帝正在对那些已经拥有部落规章制度的人们行使他的权威。毫无疑问，犹大人有办法对付杀人犯。毫无疑问，利未支派的人也有办法对付犯奸淫的人。</w:t>
      </w:r>
    </w:p>
    <w:p w14:paraId="4065225A" w14:textId="77777777" w:rsidR="001A24D4" w:rsidRPr="00582E8A" w:rsidRDefault="001A24D4">
      <w:pPr>
        <w:rPr>
          <w:sz w:val="26"/>
          <w:szCs w:val="26"/>
        </w:rPr>
      </w:pPr>
    </w:p>
    <w:p w14:paraId="02E3BABB" w14:textId="14ECEFB0"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上帝说，你正在与我建立一种盟约关系。这就是我想要达成的方式。那么，上帝在西奈山把一切都赐给了摩西吗？这很有趣，因为根据犹太人的传统，上帝确实在西奈山把一切都赐给了摩西。</w:t>
      </w:r>
    </w:p>
    <w:p w14:paraId="757F37DA" w14:textId="77777777" w:rsidR="001A24D4" w:rsidRPr="00582E8A" w:rsidRDefault="001A24D4">
      <w:pPr>
        <w:rPr>
          <w:sz w:val="26"/>
          <w:szCs w:val="26"/>
        </w:rPr>
      </w:pPr>
    </w:p>
    <w:p w14:paraId="2C8E8E93" w14:textId="37E99B91"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这不仅包括我们在《妥拉》中找到的律法，还包括所有先知、所有圣作以及所有拉比的教义。上帝只是告诉摩西，</w:t>
      </w:r>
      <w:proofErr xmlns:w="http://schemas.openxmlformats.org/wordprocessingml/2006/main" w:type="gramStart"/>
      <w:r xmlns:w="http://schemas.openxmlformats.org/wordprocessingml/2006/main" w:rsidR="000E6F32">
        <w:rPr>
          <w:rFonts w:ascii="Calibri" w:eastAsia="Calibri" w:hAnsi="Calibri" w:cs="Calibri"/>
          <w:sz w:val="26"/>
          <w:szCs w:val="26"/>
        </w:rPr>
        <w:t xml:space="preserve">现在</w:t>
      </w:r>
      <w:proofErr xmlns:w="http://schemas.openxmlformats.org/wordprocessingml/2006/main" w:type="gramEnd"/>
      <w:r xmlns:w="http://schemas.openxmlformats.org/wordprocessingml/2006/main" w:rsidR="000E6F32">
        <w:rPr>
          <w:rFonts w:ascii="Calibri" w:eastAsia="Calibri" w:hAnsi="Calibri" w:cs="Calibri"/>
          <w:sz w:val="26"/>
          <w:szCs w:val="26"/>
        </w:rPr>
        <w:t xml:space="preserve">要把这些东西都保密，因为如果外邦人得到这些东西，他们会毁掉它。是的，这些是拉比的教义，我们不一定非要把它当作历史来看待。</w:t>
      </w:r>
    </w:p>
    <w:p w14:paraId="740068DA" w14:textId="77777777" w:rsidR="001A24D4" w:rsidRPr="00582E8A" w:rsidRDefault="001A24D4">
      <w:pPr>
        <w:rPr>
          <w:sz w:val="26"/>
          <w:szCs w:val="26"/>
        </w:rPr>
      </w:pPr>
    </w:p>
    <w:p w14:paraId="4EC37006"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我认为它有其目的，但没有历史。我们可以说上帝在西奈山赐予摩西律法，但我们也可以说这些法律传统在法庭上得到了发展。这一点我们在《妥拉》中已经有所体现。</w:t>
      </w:r>
    </w:p>
    <w:p w14:paraId="3AAD87B2" w14:textId="77777777" w:rsidR="001A24D4" w:rsidRPr="00582E8A" w:rsidRDefault="001A24D4">
      <w:pPr>
        <w:rPr>
          <w:sz w:val="26"/>
          <w:szCs w:val="26"/>
        </w:rPr>
      </w:pPr>
    </w:p>
    <w:p w14:paraId="2E3B989F" w14:textId="2070C10A"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我们颁布律法后，就发生了这样的事：一个埃及人在以色列人的营里咒骂上帝的名。于是</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百姓</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来到上帝面前，问：“我们该怎么办？”上帝说：“把他带出去，用石头打死他。”于是</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他们</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就把这事写进了律法。</w:t>
      </w:r>
    </w:p>
    <w:p w14:paraId="3F5AE740" w14:textId="77777777" w:rsidR="001A24D4" w:rsidRPr="00582E8A" w:rsidRDefault="001A24D4">
      <w:pPr>
        <w:rPr>
          <w:sz w:val="26"/>
          <w:szCs w:val="26"/>
        </w:rPr>
      </w:pPr>
    </w:p>
    <w:p w14:paraId="1D6653C6" w14:textId="15CF12A2"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如果有人亵渎上帝的名，我们就用石头把他打死。</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我们可以看出，在妥拉中，已经有了这样的规定：扩展、建立和扩展律法，使其超越了书面记载或在山坡上赐予摩西的律法。如今，圣经将这些都描述为摩西律法和摩西时代的产物。</w:t>
      </w:r>
    </w:p>
    <w:p w14:paraId="79A89E61" w14:textId="77777777" w:rsidR="001A24D4" w:rsidRPr="00582E8A" w:rsidRDefault="001A24D4">
      <w:pPr>
        <w:rPr>
          <w:sz w:val="26"/>
          <w:szCs w:val="26"/>
        </w:rPr>
      </w:pPr>
    </w:p>
    <w:p w14:paraId="54D0EC11"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我认为这与其说是历史，不如说是史学的问题，更像当时人们书写历史的方式。但无论如何，很明显，我们在《托拉》中发现的许多律法，嗯，我不能说它们很清晰，但似乎很明显，我们在《托拉》中发现的许多律法</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实际上来自</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后来的时期。它们之所以被汇集到《托拉》中，是因为它们代表着同一种传统。</w:t>
      </w:r>
    </w:p>
    <w:p w14:paraId="6DFD39B1" w14:textId="77777777" w:rsidR="001A24D4" w:rsidRPr="00582E8A" w:rsidRDefault="001A24D4">
      <w:pPr>
        <w:rPr>
          <w:sz w:val="26"/>
          <w:szCs w:val="26"/>
        </w:rPr>
      </w:pPr>
    </w:p>
    <w:p w14:paraId="269B1C43" w14:textId="6854D1C4"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关于摩西五经（摩西五经）何时</w:t>
      </w:r>
      <w:r xmlns:w="http://schemas.openxmlformats.org/wordprocessingml/2006/main" w:rsidR="000E6F32">
        <w:rPr>
          <w:rFonts w:ascii="Calibri" w:eastAsia="Calibri" w:hAnsi="Calibri" w:cs="Calibri"/>
          <w:sz w:val="26"/>
          <w:szCs w:val="26"/>
        </w:rPr>
        <w:t xml:space="preserve">以我们今天所见的形式汇集而成，这是一个大问题。长期以来流传的理论认为，这些律法实际上是在以斯拉统治时期编纂成法的。我认为这有很多充分的</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理由</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w:t>
      </w:r>
    </w:p>
    <w:p w14:paraId="2797EB9E" w14:textId="77777777" w:rsidR="001A24D4" w:rsidRPr="00582E8A" w:rsidRDefault="001A24D4">
      <w:pPr>
        <w:rPr>
          <w:sz w:val="26"/>
          <w:szCs w:val="26"/>
        </w:rPr>
      </w:pPr>
    </w:p>
    <w:p w14:paraId="0A36C57F" w14:textId="6282C5DD"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这个理论流传已久是有原因的。根据《以斯拉记》，以斯拉收集了各种法典，然后来到耶路撒冷，站在</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百姓面前</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宣读律法。当他宣读律法时，百姓们哭泣不已，他们撕裂衣服，因为他们从未遵守这些律法。</w:t>
      </w:r>
    </w:p>
    <w:p w14:paraId="72435C58" w14:textId="77777777" w:rsidR="001A24D4" w:rsidRPr="00582E8A" w:rsidRDefault="001A24D4">
      <w:pPr>
        <w:rPr>
          <w:sz w:val="26"/>
          <w:szCs w:val="26"/>
        </w:rPr>
      </w:pPr>
    </w:p>
    <w:p w14:paraId="1D3A998D"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比如住棚节。圣经说，自从约书亚时代以来，他们就没有庆祝过住棚节了。那么，他们为什么不庆祝呢？他们</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真的</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知道应该庆祝吗？嗯，根据以斯拉记，他们似乎并不知道应该庆祝。</w:t>
      </w:r>
    </w:p>
    <w:p w14:paraId="6C217A2E" w14:textId="77777777" w:rsidR="001A24D4" w:rsidRPr="00582E8A" w:rsidRDefault="001A24D4">
      <w:pPr>
        <w:rPr>
          <w:sz w:val="26"/>
          <w:szCs w:val="26"/>
        </w:rPr>
      </w:pPr>
    </w:p>
    <w:p w14:paraId="5B592D3F"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所以，问题是，拉比传统认为，如果摩西没有写下律法，那么以斯拉就会写下来。有人认为，以斯拉或许是这里的代笔人。但以斯拉显然将许多与摩西相关的传统与以色列的法律传统融合在一起。</w:t>
      </w:r>
    </w:p>
    <w:p w14:paraId="0729B184" w14:textId="77777777" w:rsidR="001A24D4" w:rsidRPr="00582E8A" w:rsidRDefault="001A24D4">
      <w:pPr>
        <w:rPr>
          <w:sz w:val="26"/>
          <w:szCs w:val="26"/>
        </w:rPr>
      </w:pPr>
    </w:p>
    <w:p w14:paraId="658BD072"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他颁布了这些法典。他拥有波斯帝国的权威作为后盾，可以强制执行这些法典，并使它们真正成为国家的法律。这并不是说在以斯拉时代之前这些法律或传统不存在，因为我们知道它们确实存在。</w:t>
      </w:r>
    </w:p>
    <w:p w14:paraId="3FC887CC" w14:textId="77777777" w:rsidR="001A24D4" w:rsidRPr="00582E8A" w:rsidRDefault="001A24D4">
      <w:pPr>
        <w:rPr>
          <w:sz w:val="26"/>
          <w:szCs w:val="26"/>
        </w:rPr>
      </w:pPr>
    </w:p>
    <w:p w14:paraId="0B0E638C"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只是他们大多数时候都忽视了这些诫命。这是耶利米对以色列人最大的抱怨。在耶利米书的其中一章里，我们稍后会讲到，他说：“</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你们</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这些人，竟然忽视了安息日。”</w:t>
      </w:r>
    </w:p>
    <w:p w14:paraId="420D9B72" w14:textId="77777777" w:rsidR="001A24D4" w:rsidRPr="00582E8A" w:rsidRDefault="001A24D4">
      <w:pPr>
        <w:rPr>
          <w:sz w:val="26"/>
          <w:szCs w:val="26"/>
        </w:rPr>
      </w:pPr>
    </w:p>
    <w:p w14:paraId="1F1136FD" w14:textId="688CE9F9"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你们在安息日做这些生意。他们明明知道不该做，却还是做了。以斯拉显然有能力把这些事情协调起来。</w:t>
      </w:r>
    </w:p>
    <w:p w14:paraId="727741D4" w14:textId="77777777" w:rsidR="001A24D4" w:rsidRPr="00582E8A" w:rsidRDefault="001A24D4">
      <w:pPr>
        <w:rPr>
          <w:sz w:val="26"/>
          <w:szCs w:val="26"/>
        </w:rPr>
      </w:pPr>
    </w:p>
    <w:p w14:paraId="64254B83"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他被称为抄写员，一位能够将这些传统转化为这种紧凑、袖珍的书面形式的法律学者。随便吧。好吧，卷轴大小，但就是这么大。</w:t>
      </w:r>
    </w:p>
    <w:p w14:paraId="05CED735" w14:textId="77777777" w:rsidR="001A24D4" w:rsidRPr="00582E8A" w:rsidRDefault="001A24D4">
      <w:pPr>
        <w:rPr>
          <w:sz w:val="26"/>
          <w:szCs w:val="26"/>
        </w:rPr>
      </w:pPr>
    </w:p>
    <w:p w14:paraId="6B22ADF8" w14:textId="64FF8BF9"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但他可以把这些事情整合起来，强加于人民，使其成为国家的法律。这似乎是新事物。现在，我们再进一步探讨。</w:t>
      </w:r>
    </w:p>
    <w:p w14:paraId="2C78F942" w14:textId="77777777" w:rsidR="001A24D4" w:rsidRPr="00582E8A" w:rsidRDefault="001A24D4">
      <w:pPr>
        <w:rPr>
          <w:sz w:val="26"/>
          <w:szCs w:val="26"/>
        </w:rPr>
      </w:pPr>
    </w:p>
    <w:p w14:paraId="37FF1DB0"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这里指的是旧约律法。通常，旧约律法的形式是决疑论式的，就像《汉谟拉比法典》的形式，就像《乌尔纳姆法典》的形式，就像中亚述律法的形式。</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你会看到类似这样的内容。</w:t>
      </w:r>
    </w:p>
    <w:p w14:paraId="5122B211" w14:textId="77777777" w:rsidR="001A24D4" w:rsidRPr="00582E8A" w:rsidRDefault="001A24D4">
      <w:pPr>
        <w:rPr>
          <w:sz w:val="26"/>
          <w:szCs w:val="26"/>
        </w:rPr>
      </w:pPr>
    </w:p>
    <w:p w14:paraId="3B161ACE" w14:textId="18601A18"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如果你买一个希伯来仆人，他要为你服务六年。但到了第七年，他就可以自由离去，无需支付任何费用。所以，如果你买了，那么第七年他就可以自由离去。</w:t>
      </w:r>
    </w:p>
    <w:p w14:paraId="5A0F2880" w14:textId="77777777" w:rsidR="001A24D4" w:rsidRPr="00582E8A" w:rsidRDefault="001A24D4">
      <w:pPr>
        <w:rPr>
          <w:sz w:val="26"/>
          <w:szCs w:val="26"/>
        </w:rPr>
      </w:pPr>
    </w:p>
    <w:p w14:paraId="1291A446"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如果他独自前来，就独自一人自由离去。但如果他娶了妻子，妻子就和他一起去。这就是</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决疑</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法。</w:t>
      </w:r>
    </w:p>
    <w:p w14:paraId="7857C8E0" w14:textId="77777777" w:rsidR="001A24D4" w:rsidRPr="00582E8A" w:rsidRDefault="001A24D4">
      <w:pPr>
        <w:rPr>
          <w:sz w:val="26"/>
          <w:szCs w:val="26"/>
        </w:rPr>
      </w:pPr>
    </w:p>
    <w:p w14:paraId="5AC22319" w14:textId="0BEF75D9"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有时，我们在《妥拉》中看到绝对律法。例如，在利未记18:21中，我们看到这样一条律法：“不可使你的儿女归与摩洛，无论这是什么意思。”关于这一点，有很多争论。</w:t>
      </w:r>
    </w:p>
    <w:p w14:paraId="64C95B4F" w14:textId="77777777" w:rsidR="001A24D4" w:rsidRPr="00582E8A" w:rsidRDefault="001A24D4">
      <w:pPr>
        <w:rPr>
          <w:sz w:val="26"/>
          <w:szCs w:val="26"/>
        </w:rPr>
      </w:pPr>
    </w:p>
    <w:p w14:paraId="1BC0CEC0"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听起来他们在谈论儿童献祭。我觉得他们在谈论儿童献祭。但有些人认为这可能只是一种奉献，对吧？我不知道。</w:t>
      </w:r>
    </w:p>
    <w:p w14:paraId="4EC8688D" w14:textId="77777777" w:rsidR="001A24D4" w:rsidRPr="00582E8A" w:rsidRDefault="001A24D4">
      <w:pPr>
        <w:rPr>
          <w:sz w:val="26"/>
          <w:szCs w:val="26"/>
        </w:rPr>
      </w:pPr>
    </w:p>
    <w:p w14:paraId="795FCA07"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我想他们说的是儿童献祭。不可亵渎耶和华你神的名。我是耶和华。</w:t>
      </w:r>
    </w:p>
    <w:p w14:paraId="6AD66274" w14:textId="77777777" w:rsidR="001A24D4" w:rsidRPr="00582E8A" w:rsidRDefault="001A24D4">
      <w:pPr>
        <w:rPr>
          <w:sz w:val="26"/>
          <w:szCs w:val="26"/>
        </w:rPr>
      </w:pPr>
    </w:p>
    <w:p w14:paraId="3D8BFC58" w14:textId="24259FEA"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利未记18:21。这是毋庸置疑的。那么，十诫在这件事</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中处于什么位置呢</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？显然，十诫是毋庸置疑的。不可杀人。</w:t>
      </w:r>
    </w:p>
    <w:p w14:paraId="3E5C8DB7" w14:textId="77777777" w:rsidR="001A24D4" w:rsidRPr="00582E8A" w:rsidRDefault="001A24D4">
      <w:pPr>
        <w:rPr>
          <w:sz w:val="26"/>
          <w:szCs w:val="26"/>
        </w:rPr>
      </w:pPr>
    </w:p>
    <w:p w14:paraId="7FB585D6"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不可奸淫。这绝对是毋庸置疑的真理。但十诫还有一点很有趣，也让它与汉谟拉比法典，甚至利未记和民数记等书中的一些律法有所区别，那就是它们都没有包含任何惩罚。</w:t>
      </w:r>
    </w:p>
    <w:p w14:paraId="71DC5335" w14:textId="77777777" w:rsidR="001A24D4" w:rsidRPr="00582E8A" w:rsidRDefault="001A24D4">
      <w:pPr>
        <w:rPr>
          <w:sz w:val="26"/>
          <w:szCs w:val="26"/>
        </w:rPr>
      </w:pPr>
    </w:p>
    <w:p w14:paraId="2C710AD2"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哎呀。对了。</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我们有这样的说法，你不应该杀人。</w:t>
      </w:r>
    </w:p>
    <w:p w14:paraId="07B8E9CB" w14:textId="77777777" w:rsidR="001A24D4" w:rsidRPr="00582E8A" w:rsidRDefault="001A24D4">
      <w:pPr>
        <w:rPr>
          <w:sz w:val="26"/>
          <w:szCs w:val="26"/>
        </w:rPr>
      </w:pPr>
    </w:p>
    <w:p w14:paraId="5BEDB981"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好吧，那么，杀人的人该怎么办呢？十诫里没这么说。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不可</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奸淫”，也没这么说。</w:t>
      </w:r>
    </w:p>
    <w:p w14:paraId="49F282DF" w14:textId="77777777" w:rsidR="001A24D4" w:rsidRPr="00582E8A" w:rsidRDefault="001A24D4">
      <w:pPr>
        <w:rPr>
          <w:sz w:val="26"/>
          <w:szCs w:val="26"/>
        </w:rPr>
      </w:pPr>
    </w:p>
    <w:p w14:paraId="77938C43"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你会如何对待违法者？你会如何对待他们？十诫里没有提到这一点。而且，还有一个问题，十诫的含义往往比较模糊。因此，我们才会有各种各样的解读等等。</w:t>
      </w:r>
    </w:p>
    <w:p w14:paraId="7278CBB7" w14:textId="77777777" w:rsidR="001A24D4" w:rsidRPr="00582E8A" w:rsidRDefault="001A24D4">
      <w:pPr>
        <w:rPr>
          <w:sz w:val="26"/>
          <w:szCs w:val="26"/>
        </w:rPr>
      </w:pPr>
    </w:p>
    <w:p w14:paraId="1F2C228B" w14:textId="79411DA3"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那些不太熟悉圣经的人总会说，比如，</w:t>
      </w:r>
      <w:proofErr xmlns:w="http://schemas.openxmlformats.org/wordprocessingml/2006/main" w:type="gramStart"/>
      <w:r xmlns:w="http://schemas.openxmlformats.org/wordprocessingml/2006/main" w:rsidR="000E6F32">
        <w:rPr>
          <w:rFonts w:ascii="Calibri" w:eastAsia="Calibri" w:hAnsi="Calibri" w:cs="Calibri"/>
          <w:sz w:val="26"/>
          <w:szCs w:val="26"/>
        </w:rPr>
        <w:t xml:space="preserve">嗯</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，你不能发动战争，因为圣经说不可杀人。这个英文翻译有些含糊不清，但这不是我真正想说的。希伯来语版本没有歧义。</w:t>
      </w:r>
    </w:p>
    <w:p w14:paraId="7B35FA18" w14:textId="77777777" w:rsidR="001A24D4" w:rsidRPr="00582E8A" w:rsidRDefault="001A24D4">
      <w:pPr>
        <w:rPr>
          <w:sz w:val="26"/>
          <w:szCs w:val="26"/>
        </w:rPr>
      </w:pPr>
    </w:p>
    <w:p w14:paraId="60C8757C" w14:textId="01FC1EDD"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但有些诫命似乎相当模糊，比如“孝敬父母”。这是什么意思呢？孝敬父母</w:t>
      </w: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。古代近东时期的人可能对这方面有一些想法</w:t>
      </w:r>
      <w:r xmlns:w="http://schemas.openxmlformats.org/wordprocessingml/2006/main" w:rsidR="000E6F32">
        <w:rPr>
          <w:rFonts w:ascii="Calibri" w:eastAsia="Calibri" w:hAnsi="Calibri" w:cs="Calibri"/>
          <w:sz w:val="26"/>
          <w:szCs w:val="26"/>
        </w:rPr>
        <w:t xml:space="preserve">，我们到时候再谈。</w:t>
      </w:r>
    </w:p>
    <w:p w14:paraId="054FFF2D" w14:textId="77777777" w:rsidR="001A24D4" w:rsidRPr="00582E8A" w:rsidRDefault="001A24D4">
      <w:pPr>
        <w:rPr>
          <w:sz w:val="26"/>
          <w:szCs w:val="26"/>
        </w:rPr>
      </w:pPr>
    </w:p>
    <w:p w14:paraId="68FD0EC1" w14:textId="66E4A4F0"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但这其中肯定存在一些模糊之处。或者举个例子，比如记念安息日，守为圣日。六天内，完成你所有的工作。</w:t>
      </w:r>
    </w:p>
    <w:p w14:paraId="4F2BDECD" w14:textId="77777777" w:rsidR="001A24D4" w:rsidRPr="00582E8A" w:rsidRDefault="001A24D4">
      <w:pPr>
        <w:rPr>
          <w:sz w:val="26"/>
          <w:szCs w:val="26"/>
        </w:rPr>
      </w:pPr>
    </w:p>
    <w:p w14:paraId="610F2C65" w14:textId="2DF957BE"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现在，这个范围稍微扩大了一点，但还没有扩大到让我们能够明确什么是工作。当然，这正是法利赛人痴迷于如何定义工作的地方。所以，最终才有了这样的规定：如果有人在安息日违反了他们的律法，你可以把它泡在水里，但不能用手揉搓。或者，如果有人的枕头鼓鼓囊囊的，你可以在安息日用头拍打枕头，但不能用手拍打枕头，因为那样就构成了工作。</w:t>
      </w:r>
    </w:p>
    <w:p w14:paraId="1E271B4D" w14:textId="77777777" w:rsidR="001A24D4" w:rsidRPr="00582E8A" w:rsidRDefault="001A24D4">
      <w:pPr>
        <w:rPr>
          <w:sz w:val="26"/>
          <w:szCs w:val="26"/>
        </w:rPr>
      </w:pPr>
    </w:p>
    <w:p w14:paraId="5D4F0F12" w14:textId="456FB0CB"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是的，确实存在一些模糊之处。你如何定义工作？拉比们试图消除所有这些模糊之处</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，但</w:t>
      </w:r>
      <w:proofErr xmlns:w="http://schemas.openxmlformats.org/wordprocessingml/2006/main" w:type="gramEnd"/>
      <w:r xmlns:w="http://schemas.openxmlformats.org/wordprocessingml/2006/main" w:rsidR="000E6F32">
        <w:rPr>
          <w:rFonts w:ascii="Calibri" w:eastAsia="Calibri" w:hAnsi="Calibri" w:cs="Calibri"/>
          <w:sz w:val="26"/>
          <w:szCs w:val="26"/>
        </w:rPr>
        <w:t xml:space="preserve">并不一定很成功。但关于十诫，还有一点需要考虑，那就是它们在某种程度上是无法强制执行的。</w:t>
      </w:r>
    </w:p>
    <w:p w14:paraId="3D0204EC" w14:textId="77777777" w:rsidR="001A24D4" w:rsidRPr="00582E8A" w:rsidRDefault="001A24D4">
      <w:pPr>
        <w:rPr>
          <w:sz w:val="26"/>
          <w:szCs w:val="26"/>
        </w:rPr>
      </w:pPr>
    </w:p>
    <w:p w14:paraId="1183B458" w14:textId="64BFAA2A"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这里我主要想的是最后一条诫命，它在古代世界是独一无二的。当然，我们上一讲会讨论它。但谁会颁布像“你不可贪恋别人所有的”这样的律法呢？该如何执行呢？是要</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思想警察到处</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揣测人心，还是要时刻监视人们，看看他们是不是对别人的妻子或类似的事心生贪恋？如果你把这条律法当成规矩，那根本没办法执行。</w:t>
      </w:r>
    </w:p>
    <w:p w14:paraId="04AA48F2" w14:textId="77777777" w:rsidR="001A24D4" w:rsidRPr="00582E8A" w:rsidRDefault="001A24D4">
      <w:pPr>
        <w:rPr>
          <w:sz w:val="26"/>
          <w:szCs w:val="26"/>
        </w:rPr>
      </w:pPr>
    </w:p>
    <w:p w14:paraId="13BD2F81"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如果你把它看作一条规则。那么重点就在这里。它真的是我们通常认为的规则吗？不，它不是。</w:t>
      </w:r>
    </w:p>
    <w:p w14:paraId="5BD41532" w14:textId="77777777" w:rsidR="001A24D4" w:rsidRPr="00582E8A" w:rsidRDefault="001A24D4">
      <w:pPr>
        <w:rPr>
          <w:sz w:val="26"/>
          <w:szCs w:val="26"/>
        </w:rPr>
      </w:pPr>
    </w:p>
    <w:p w14:paraId="723DF4E1" w14:textId="2EF0DCD0"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这是一项圣约的规定。以色列正在与他们的上帝建立圣约关系。十诫是以色列人民被要求接受的义务，是他们与上帝圣约关系的一部分。</w:t>
      </w:r>
    </w:p>
    <w:p w14:paraId="4DE85426" w14:textId="77777777" w:rsidR="001A24D4" w:rsidRPr="00582E8A" w:rsidRDefault="001A24D4">
      <w:pPr>
        <w:rPr>
          <w:sz w:val="26"/>
          <w:szCs w:val="26"/>
        </w:rPr>
      </w:pPr>
    </w:p>
    <w:p w14:paraId="64F10BBF"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正如汉谟拉比国王统治下的各族群因为成为汉谟拉比王国的一部分而获得诸多好处，必须接受汉谟拉比的规则和法律一样，以色列人民也与他们的上帝建立了盟约关系，他们</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必须</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承担这盟约的责任。我确实相信十诫是这套法典的基石，它们本身并非法律。</w:t>
      </w:r>
    </w:p>
    <w:p w14:paraId="0E5C8557" w14:textId="77777777" w:rsidR="001A24D4" w:rsidRPr="00582E8A" w:rsidRDefault="001A24D4">
      <w:pPr>
        <w:rPr>
          <w:sz w:val="26"/>
          <w:szCs w:val="26"/>
        </w:rPr>
      </w:pPr>
    </w:p>
    <w:p w14:paraId="0E74241D"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这些是他们自己承担的义务和规定。我更倾向于将十诫视为誓言而非规则。而在此，我确实认为你有权保持沉默。</w:t>
      </w:r>
    </w:p>
    <w:p w14:paraId="189A2748" w14:textId="77777777" w:rsidR="001A24D4" w:rsidRPr="00582E8A" w:rsidRDefault="001A24D4">
      <w:pPr>
        <w:rPr>
          <w:sz w:val="26"/>
          <w:szCs w:val="26"/>
        </w:rPr>
      </w:pPr>
    </w:p>
    <w:p w14:paraId="6CE1B837" w14:textId="7B611BD1"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你所说的任何话都可能被用来对付你。婚姻的隐喻在圣经中是以色列与其人民之间关系的常见象征。这一点在先知书中尤为突出，当然在先知何西阿书中也有体现。</w:t>
      </w:r>
    </w:p>
    <w:p w14:paraId="2A6505A0" w14:textId="77777777" w:rsidR="001A24D4" w:rsidRPr="00582E8A" w:rsidRDefault="001A24D4">
      <w:pPr>
        <w:rPr>
          <w:sz w:val="26"/>
          <w:szCs w:val="26"/>
        </w:rPr>
      </w:pPr>
    </w:p>
    <w:p w14:paraId="0095977B"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以西结书对这个主题进行了最美丽、最感人的探索，令人心碎，它认为上帝和他的子民是婚姻关系。上帝爱他的子民，他对他们忠贞不渝，但他们却不断背弃他，不断犯奸淫，做这样的事。但想想婚礼和婚姻，其中最重要的一件事当然就是交换</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誓言</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w:t>
      </w:r>
    </w:p>
    <w:p w14:paraId="05E100AF" w14:textId="77777777" w:rsidR="001A24D4" w:rsidRPr="00582E8A" w:rsidRDefault="001A24D4">
      <w:pPr>
        <w:rPr>
          <w:sz w:val="26"/>
          <w:szCs w:val="26"/>
        </w:rPr>
      </w:pPr>
    </w:p>
    <w:p w14:paraId="23E3F97E" w14:textId="3CF86AC1"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我保证我会永远对你友善、耐心、温柔。我保证我不会欺骗你。以及诸如此类的谎言。</w:t>
      </w:r>
    </w:p>
    <w:p w14:paraId="7BE7136B" w14:textId="77777777" w:rsidR="001A24D4" w:rsidRPr="00582E8A" w:rsidRDefault="001A24D4">
      <w:pPr>
        <w:rPr>
          <w:sz w:val="26"/>
          <w:szCs w:val="26"/>
        </w:rPr>
      </w:pPr>
    </w:p>
    <w:p w14:paraId="6AE0FD12" w14:textId="336ED421"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步入婚姻殿堂</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时，最重要的誓言之一</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就是彻底抛弃所有他人。我只对你忠诚。</w:t>
      </w:r>
    </w:p>
    <w:p w14:paraId="5459943F" w14:textId="77777777" w:rsidR="001A24D4" w:rsidRPr="00582E8A" w:rsidRDefault="001A24D4">
      <w:pPr>
        <w:rPr>
          <w:sz w:val="26"/>
          <w:szCs w:val="26"/>
        </w:rPr>
      </w:pPr>
    </w:p>
    <w:p w14:paraId="0B9926B5" w14:textId="07AAFEAC"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顺便说一句，</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这类誓言</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对我们来说并不一定是新鲜或现代的事物。它们确实可以追溯到非常古老、久远的时期。甚至在颁布这些法律的时代，人们就有婚约，其中就有他们必须遵守的这类规定。</w:t>
      </w:r>
    </w:p>
    <w:p w14:paraId="0D6E9DDC" w14:textId="77777777" w:rsidR="001A24D4" w:rsidRPr="00582E8A" w:rsidRDefault="001A24D4">
      <w:pPr>
        <w:rPr>
          <w:sz w:val="26"/>
          <w:szCs w:val="26"/>
        </w:rPr>
      </w:pPr>
    </w:p>
    <w:p w14:paraId="67AACBEC"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所以</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这个比喻非常贴切地描述了以色列的情况。它始于一段关于排他性关系的整个过程。“你要嫁给我。 </w:t>
      </w:r>
      <w:r xmlns:w="http://schemas.openxmlformats.org/wordprocessingml/2006/main" w:rsidRPr="00582E8A">
        <w:rPr>
          <w:rFonts w:ascii="Calibri" w:eastAsia="Calibri" w:hAnsi="Calibri" w:cs="Calibri"/>
          <w:sz w:val="26"/>
          <w:szCs w:val="26"/>
        </w:rPr>
        <w:t xml:space="preserve">”</w:t>
      </w:r>
      <w:proofErr xmlns:w="http://schemas.openxmlformats.org/wordprocessingml/2006/main" w:type="gramEnd"/>
    </w:p>
    <w:p w14:paraId="1E5E161F" w14:textId="77777777" w:rsidR="001A24D4" w:rsidRPr="00582E8A" w:rsidRDefault="001A24D4">
      <w:pPr>
        <w:rPr>
          <w:sz w:val="26"/>
          <w:szCs w:val="26"/>
        </w:rPr>
      </w:pPr>
    </w:p>
    <w:p w14:paraId="1A8360A1"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你不会再有别的了。这在哪里呢？我们在十诫的开头就看到了。我是耶和华你的神，曾将你从埃及地领出来。</w:t>
      </w:r>
    </w:p>
    <w:p w14:paraId="3D1ED143" w14:textId="77777777" w:rsidR="001A24D4" w:rsidRPr="00582E8A" w:rsidRDefault="001A24D4">
      <w:pPr>
        <w:rPr>
          <w:sz w:val="26"/>
          <w:szCs w:val="26"/>
        </w:rPr>
      </w:pPr>
    </w:p>
    <w:p w14:paraId="624EC9D6" w14:textId="1651F19F"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你不可有别的神。所以，我们这里讨论的是一夫一妻制的关系。我想你可能会说上帝可以有其他妻子，但我认为我们不打算讨论这个问题。</w:t>
      </w:r>
    </w:p>
    <w:p w14:paraId="03A1F010" w14:textId="77777777" w:rsidR="001A24D4" w:rsidRPr="00582E8A" w:rsidRDefault="001A24D4">
      <w:pPr>
        <w:rPr>
          <w:sz w:val="26"/>
          <w:szCs w:val="26"/>
        </w:rPr>
      </w:pPr>
    </w:p>
    <w:p w14:paraId="768336B4"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但无论如何。这当然需要代表人民的</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承诺</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。没有人能够确定某人</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是否</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贪婪。</w:t>
      </w:r>
    </w:p>
    <w:p w14:paraId="22D68DA1" w14:textId="77777777" w:rsidR="001A24D4" w:rsidRPr="00582E8A" w:rsidRDefault="001A24D4">
      <w:pPr>
        <w:rPr>
          <w:sz w:val="26"/>
          <w:szCs w:val="26"/>
        </w:rPr>
      </w:pPr>
    </w:p>
    <w:p w14:paraId="1C04253E"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没人能肯定地说，有人是不是觊觎邻居的骡子。那么，</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谁来</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监管呢？</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你自己</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。你自己来监管。</w:t>
      </w:r>
    </w:p>
    <w:p w14:paraId="66158780" w14:textId="77777777" w:rsidR="001A24D4" w:rsidRPr="00582E8A" w:rsidRDefault="001A24D4">
      <w:pPr>
        <w:rPr>
          <w:sz w:val="26"/>
          <w:szCs w:val="26"/>
        </w:rPr>
      </w:pPr>
    </w:p>
    <w:p w14:paraId="62FC1A61"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你正在承担</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责任</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你</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必须</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遵守这些诫命。这才是这些诫命的真正意义所在。它们关乎上帝与他的子民之间的关系，以及子民在履行十诫中所规定的义务时所承担的责任。</w:t>
      </w:r>
    </w:p>
    <w:p w14:paraId="7C8CF61E" w14:textId="77777777" w:rsidR="001A24D4" w:rsidRPr="00582E8A" w:rsidRDefault="001A24D4">
      <w:pPr>
        <w:rPr>
          <w:sz w:val="26"/>
          <w:szCs w:val="26"/>
        </w:rPr>
      </w:pPr>
    </w:p>
    <w:p w14:paraId="46CAD8E8" w14:textId="51B77C29"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现在，让我稍微谈谈关于十诫的一些历史批判问题，因为这些问题在不同的语境中出现过。至今，关于十诫的讨论仍然很多。许多学者仍然不知道该如何理解它们。</w:t>
      </w:r>
    </w:p>
    <w:p w14:paraId="6EF0076F" w14:textId="77777777" w:rsidR="001A24D4" w:rsidRPr="00582E8A" w:rsidRDefault="001A24D4">
      <w:pPr>
        <w:rPr>
          <w:sz w:val="26"/>
          <w:szCs w:val="26"/>
        </w:rPr>
      </w:pPr>
    </w:p>
    <w:p w14:paraId="095A0E49" w14:textId="1C98CA7F"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你会听到很多人评论</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说，</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出埃及记20章记载的十诫不可能是最初颁布的样子，也不可能是最初的版本，它们肯定随着时间的推移发生了很大的变化，等等。为什么他们对此感到困惑呢？</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首先</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，有一个问题，即历史批评如何否定了奇迹发生的可能性。</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上帝出现在山顶上，将这些诫命刻在石板上，这种说法对某些人来说似乎有点牵强。</w:t>
      </w:r>
    </w:p>
    <w:p w14:paraId="5EE2BBCB" w14:textId="77777777" w:rsidR="001A24D4" w:rsidRPr="00582E8A" w:rsidRDefault="001A24D4">
      <w:pPr>
        <w:rPr>
          <w:sz w:val="26"/>
          <w:szCs w:val="26"/>
        </w:rPr>
      </w:pPr>
    </w:p>
    <w:p w14:paraId="3B4B3A35" w14:textId="329B3869" w:rsidR="001A24D4" w:rsidRPr="00582E8A" w:rsidRDefault="000E6F32">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所以，他们会</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因为</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其中有神奇的成分而拒绝接受它。想想也挺奇怪的，但很多人甚至怀疑摩西是否存在。我在芝加哥读博士的时候，有点惊讶。我有个朋友是天主教神父，我曾在罗马宗座圣方济各学院学习过，但有一次我和他聊起了摩西，我甚至不记得我们是怎么聊到这个话题的，但我提到过，嗯，对我来说，摩西确实存在，他说，真的吗？我说，嗯，是的。</w:t>
      </w:r>
    </w:p>
    <w:p w14:paraId="5004C677" w14:textId="77777777" w:rsidR="001A24D4" w:rsidRPr="00582E8A" w:rsidRDefault="001A24D4">
      <w:pPr>
        <w:rPr>
          <w:sz w:val="26"/>
          <w:szCs w:val="26"/>
        </w:rPr>
      </w:pPr>
    </w:p>
    <w:p w14:paraId="623E9A72" w14:textId="3A9003B0"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他说，你</w:t>
      </w:r>
      <w:proofErr xmlns:w="http://schemas.openxmlformats.org/wordprocessingml/2006/main" w:type="gramStart"/>
      <w:r xmlns:w="http://schemas.openxmlformats.org/wordprocessingml/2006/main" w:rsidR="000E6F32">
        <w:rPr>
          <w:rFonts w:ascii="Calibri" w:eastAsia="Calibri" w:hAnsi="Calibri" w:cs="Calibri"/>
          <w:sz w:val="26"/>
          <w:szCs w:val="26"/>
        </w:rPr>
        <w:t xml:space="preserve">怎么</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能相信？他说他显然是个虚构的人物。他详细阐述</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了</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自己认为摩西是虚构人物的几个理由，我反驳说，他提到的这些事，比如摩西有个埃及名字，实际上</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证明</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了摩西是历史人物，而不是非历史人物。我真心觉得，如果希伯来人想虚构他们最伟大的英雄，他们不会给他起一个埃及名字。</w:t>
      </w:r>
    </w:p>
    <w:p w14:paraId="16B7F1BD" w14:textId="77777777" w:rsidR="001A24D4" w:rsidRPr="00582E8A" w:rsidRDefault="001A24D4">
      <w:pPr>
        <w:rPr>
          <w:sz w:val="26"/>
          <w:szCs w:val="26"/>
        </w:rPr>
      </w:pPr>
    </w:p>
    <w:p w14:paraId="29C1AFD6" w14:textId="1049E34D"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此外，他们也不知道这个名字的真正含义，因为《圣经》中民间的词源是摩西从河里被拉出来，这个词源于希伯来语</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mashach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，意思是“拉”。但我们知道，摩西这个名字实际上是埃及语，意思是“生于”，或者类似于“儿子”，就像拉美西斯这个名字一样，是拉·</w:t>
      </w:r>
      <w:proofErr xmlns:w="http://schemas.openxmlformats.org/wordprocessingml/2006/main" w:type="spellStart"/>
      <w:r xmlns:w="http://schemas.openxmlformats.org/wordprocessingml/2006/main" w:rsidR="000E6F32" w:rsidRPr="00582E8A">
        <w:rPr>
          <w:rFonts w:ascii="Calibri" w:eastAsia="Calibri" w:hAnsi="Calibri" w:cs="Calibri"/>
          <w:sz w:val="26"/>
          <w:szCs w:val="26"/>
        </w:rPr>
        <w:t xml:space="preserve">图特摩斯所生</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，是图特所生，等等。所以，摩西这个名字显然是</w:t>
      </w:r>
      <w:proofErr xmlns:w="http://schemas.openxmlformats.org/wordprocessingml/2006/main" w:type="gramStart"/>
      <w:r xmlns:w="http://schemas.openxmlformats.org/wordprocessingml/2006/main" w:rsidR="000E6F32">
        <w:rPr>
          <w:rFonts w:ascii="Calibri" w:eastAsia="Calibri" w:hAnsi="Calibri" w:cs="Calibri"/>
          <w:sz w:val="26"/>
          <w:szCs w:val="26"/>
        </w:rPr>
        <w:t xml:space="preserve">埃及人的名字，</w:t>
      </w:r>
      <w:proofErr xmlns:w="http://schemas.openxmlformats.org/wordprocessingml/2006/main" w:type="gramEnd"/>
      <w:r xmlns:w="http://schemas.openxmlformats.org/wordprocessingml/2006/main" w:rsidR="000E6F32">
        <w:rPr>
          <w:rFonts w:ascii="Calibri" w:eastAsia="Calibri" w:hAnsi="Calibri" w:cs="Calibri"/>
          <w:sz w:val="26"/>
          <w:szCs w:val="26"/>
        </w:rPr>
        <w:t xml:space="preserve">我自己对他的真实性没有任何疑问</w:t>
      </w:r>
      <w:proofErr xmlns:w="http://schemas.openxmlformats.org/wordprocessingml/2006/main" w:type="gramStart"/>
      <w:r xmlns:w="http://schemas.openxmlformats.org/wordprocessingml/2006/main" w:rsidR="000E6F32">
        <w:rPr>
          <w:rFonts w:ascii="Calibri" w:eastAsia="Calibri" w:hAnsi="Calibri" w:cs="Calibri"/>
          <w:sz w:val="26"/>
          <w:szCs w:val="26"/>
        </w:rPr>
        <w:t xml:space="preserve">，</w:t>
      </w:r>
      <w:proofErr xmlns:w="http://schemas.openxmlformats.org/wordprocessingml/2006/main" w:type="gramEnd"/>
      <w:r xmlns:w="http://schemas.openxmlformats.org/wordprocessingml/2006/main" w:rsidR="000E6F32">
        <w:rPr>
          <w:rFonts w:ascii="Calibri" w:eastAsia="Calibri" w:hAnsi="Calibri" w:cs="Calibri"/>
          <w:sz w:val="26"/>
          <w:szCs w:val="26"/>
        </w:rPr>
        <w:t xml:space="preserve">但如果没有摩西，那么显然，也就没有摩西上山去取十诫。还有其他人确实相信摩西的存在，但他们相信这一点，我记得</w:t>
      </w: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从一位相当著名的圣经学者那里读到过这样的话，他说了一些话，他说是的，摩西肯定存在，他在历史记录中占据如此重要的地位，他一定存在过，但另一方面，摩西有很多事情要做，很难想象摩西能抽出时间来接受法律，获得法律法规，得到所有这些东西，所以实际上很可能所有法律都来自后来，只是归功于摩西。</w:t>
      </w:r>
    </w:p>
    <w:p w14:paraId="068365DC" w14:textId="77777777" w:rsidR="001A24D4" w:rsidRPr="00582E8A" w:rsidRDefault="001A24D4">
      <w:pPr>
        <w:rPr>
          <w:sz w:val="26"/>
          <w:szCs w:val="26"/>
        </w:rPr>
      </w:pPr>
    </w:p>
    <w:p w14:paraId="79E7567A" w14:textId="6A4A8066"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你怎么证明这一点？那只是某些人的观点，对吧？我觉得当我们开始讨论十诫的原始形式时，我们的立场会更稳固一些，但即使如此，我仍然觉得我们的观点有些站不住脚。我们之所以会在这里讨论一些争议，是因为圣经里有好几个不同版本的十诫，而且在好几个地方都提到了十诫，其中有一些关于措辞、顺序等等的问题。因此，出埃及记 20 章和申命记 5 章之间存在一些显著差异，我稍后会指出这些差异，但事实上，这两者之间存在一些差异，这似乎意味着，也许在申命记的时代，或者出埃及记写作的时代和申命记写作的时代之间，或者如果你想脱离历史背景，可以说在申命记作者的传统和出埃及记写作者的传统之间，思维上有一个发展，或者甚至只是两种不同的思想流派，两种不同的传统，保留了十诫的略微不同的形式。</w:t>
      </w:r>
    </w:p>
    <w:p w14:paraId="3AED70F2" w14:textId="77777777" w:rsidR="001A24D4" w:rsidRPr="00582E8A" w:rsidRDefault="001A24D4">
      <w:pPr>
        <w:rPr>
          <w:sz w:val="26"/>
          <w:szCs w:val="26"/>
        </w:rPr>
      </w:pPr>
    </w:p>
    <w:p w14:paraId="4212B9AC" w14:textId="6C77F1C9"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那么，问题来了：哪一条是最初的十诫呢？许多人认为，十诫最初比较短，比如《民数记》第6章到第9章，说“不可杀人，不可奸淫”，等等，而且它们最初都是负面的。</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所以，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“孝敬父母”</w:t>
      </w:r>
      <w:proofErr xmlns:w="http://schemas.openxmlformats.org/wordprocessingml/2006/main" w:type="gramStart"/>
      <w:r xmlns:w="http://schemas.openxmlformats.org/wordprocessingml/2006/main" w:rsidR="000E6F32">
        <w:rPr>
          <w:rFonts w:ascii="Calibri" w:eastAsia="Calibri" w:hAnsi="Calibri" w:cs="Calibri"/>
          <w:sz w:val="26"/>
          <w:szCs w:val="26"/>
        </w:rPr>
        <w:t xml:space="preserve">最初可能是</w:t>
      </w:r>
      <w:proofErr xmlns:w="http://schemas.openxmlformats.org/wordprocessingml/2006/main" w:type="gramEnd"/>
      <w:r xmlns:w="http://schemas.openxmlformats.org/wordprocessingml/2006/main" w:rsidR="000E6F32">
        <w:rPr>
          <w:rFonts w:ascii="Calibri" w:eastAsia="Calibri" w:hAnsi="Calibri" w:cs="Calibri"/>
          <w:sz w:val="26"/>
          <w:szCs w:val="26"/>
        </w:rPr>
        <w:t xml:space="preserve">这样说的：“不可羞辱父母”。与其说是</w:t>
      </w:r>
      <w:proofErr xmlns:w="http://schemas.openxmlformats.org/wordprocessingml/2006/main" w:type="gramStart"/>
      <w:r xmlns:w="http://schemas.openxmlformats.org/wordprocessingml/2006/main" w:rsidR="000E6F32">
        <w:rPr>
          <w:rFonts w:ascii="Calibri" w:eastAsia="Calibri" w:hAnsi="Calibri" w:cs="Calibri"/>
          <w:sz w:val="26"/>
          <w:szCs w:val="26"/>
        </w:rPr>
        <w:t xml:space="preserve">“记念</w:t>
      </w:r>
      <w:proofErr xmlns:w="http://schemas.openxmlformats.org/wordprocessingml/2006/main" w:type="gramEnd"/>
      <w:r xmlns:w="http://schemas.openxmlformats.org/wordprocessingml/2006/main" w:rsidR="000E6F32">
        <w:rPr>
          <w:rFonts w:ascii="Calibri" w:eastAsia="Calibri" w:hAnsi="Calibri" w:cs="Calibri"/>
          <w:sz w:val="26"/>
          <w:szCs w:val="26"/>
        </w:rPr>
        <w:t xml:space="preserve">安息日，守为圣日”，不如说是“不可破坏安息日”之类的，后来才加以扩展。这有可能。</w:t>
      </w:r>
    </w:p>
    <w:p w14:paraId="6369D971" w14:textId="77777777" w:rsidR="001A24D4" w:rsidRPr="00582E8A" w:rsidRDefault="001A24D4">
      <w:pPr>
        <w:rPr>
          <w:sz w:val="26"/>
          <w:szCs w:val="26"/>
        </w:rPr>
      </w:pPr>
    </w:p>
    <w:p w14:paraId="6EC7BBB5" w14:textId="25E77163"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我认为这不太可能，也没有必要。我个人甚至认为没有必要。然后还有一个问题，即</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是否真的</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有</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十诫</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，因为出埃及记20章并没有提到“十诫”，只是说这些是诫命，那里实际上没有</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使用</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十”这个词</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，但在出埃及记34章的其他地方用过，申命记也提到了十诫。我们经常看到的另一个观点是，</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所有</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十诫最初都是死罪。</w:t>
      </w:r>
    </w:p>
    <w:p w14:paraId="7F791206" w14:textId="77777777" w:rsidR="001A24D4" w:rsidRPr="00582E8A" w:rsidRDefault="001A24D4">
      <w:pPr>
        <w:rPr>
          <w:sz w:val="26"/>
          <w:szCs w:val="26"/>
        </w:rPr>
      </w:pPr>
    </w:p>
    <w:p w14:paraId="62B5795F" w14:textId="030F0DE3" w:rsidR="001A24D4" w:rsidRPr="00582E8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谋杀是死罪，通奸也是死罪，所以有人认为其中一些罪名是后来才被添加的，比如贪婪。贪婪本身不能被视为死罪，但偷窃是许多学者争论的罪名之一。偷窃最初仅指绑架，因为绑架是死罪；而偷窃，即抢劫邻居，则不被</w:t>
      </w: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视为死罪。同样，我认为这种说法也没有任何依据。</w:t>
      </w:r>
    </w:p>
    <w:p w14:paraId="66FE21D4" w14:textId="77777777" w:rsidR="001A24D4" w:rsidRPr="00582E8A" w:rsidRDefault="001A24D4">
      <w:pPr>
        <w:rPr>
          <w:sz w:val="26"/>
          <w:szCs w:val="26"/>
        </w:rPr>
      </w:pPr>
    </w:p>
    <w:p w14:paraId="3E64A692" w14:textId="0305D63C"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有几个原因。</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首先</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，目前还不清楚这些事是否构成死罪。通奸，我们到通奸问题上再谈，不过我想，我也</w:t>
      </w:r>
      <w:proofErr xmlns:w="http://schemas.openxmlformats.org/wordprocessingml/2006/main" w:type="gramStart"/>
      <w:r xmlns:w="http://schemas.openxmlformats.org/wordprocessingml/2006/main" w:rsidR="000E6F32">
        <w:rPr>
          <w:rFonts w:ascii="Calibri" w:eastAsia="Calibri" w:hAnsi="Calibri" w:cs="Calibri"/>
          <w:sz w:val="26"/>
          <w:szCs w:val="26"/>
        </w:rPr>
        <w:t xml:space="preserve">没</w:t>
      </w:r>
      <w:proofErr xmlns:w="http://schemas.openxmlformats.org/wordprocessingml/2006/main" w:type="gramEnd"/>
      <w:r xmlns:w="http://schemas.openxmlformats.org/wordprocessingml/2006/main" w:rsidR="000E6F32">
        <w:rPr>
          <w:rFonts w:ascii="Calibri" w:eastAsia="Calibri" w:hAnsi="Calibri" w:cs="Calibri"/>
          <w:sz w:val="26"/>
          <w:szCs w:val="26"/>
        </w:rPr>
        <w:t xml:space="preserve">必要再重复了。</w:t>
      </w:r>
    </w:p>
    <w:p w14:paraId="3656FFBD" w14:textId="77777777" w:rsidR="001A24D4" w:rsidRPr="00582E8A" w:rsidRDefault="001A24D4">
      <w:pPr>
        <w:rPr>
          <w:sz w:val="26"/>
          <w:szCs w:val="26"/>
        </w:rPr>
      </w:pPr>
    </w:p>
    <w:p w14:paraId="429DC130" w14:textId="34BF1F74"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想想看，《旧约》里有多少人因为通奸</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而被处死</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？答案是零。《旧约》里没有人</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真正死去</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。只有几个人犯了通奸罪。</w:t>
      </w:r>
    </w:p>
    <w:p w14:paraId="39092BE0" w14:textId="77777777" w:rsidR="001A24D4" w:rsidRPr="00582E8A" w:rsidRDefault="001A24D4">
      <w:pPr>
        <w:rPr>
          <w:sz w:val="26"/>
          <w:szCs w:val="26"/>
        </w:rPr>
      </w:pPr>
    </w:p>
    <w:p w14:paraId="2FE4F742" w14:textId="69772E73"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事实上，旧约中有很多犯奸淫的人，这在圣经中</w:t>
      </w:r>
      <w:proofErr xmlns:w="http://schemas.openxmlformats.org/wordprocessingml/2006/main" w:type="gramStart"/>
      <w:r xmlns:w="http://schemas.openxmlformats.org/wordprocessingml/2006/main" w:rsidR="000E6F32">
        <w:rPr>
          <w:rFonts w:ascii="Calibri" w:eastAsia="Calibri" w:hAnsi="Calibri" w:cs="Calibri"/>
          <w:sz w:val="26"/>
          <w:szCs w:val="26"/>
        </w:rPr>
        <w:t xml:space="preserve">多次被提及</w:t>
      </w:r>
      <w:proofErr xmlns:w="http://schemas.openxmlformats.org/wordprocessingml/2006/main" w:type="gramEnd"/>
      <w:r xmlns:w="http://schemas.openxmlformats.org/wordprocessingml/2006/main" w:rsidR="000E6F32">
        <w:rPr>
          <w:rFonts w:ascii="Calibri" w:eastAsia="Calibri" w:hAnsi="Calibri" w:cs="Calibri"/>
          <w:sz w:val="26"/>
          <w:szCs w:val="26"/>
        </w:rPr>
        <w:t xml:space="preserve">，但从来没有人因为犯奸淫而被处死，尽管律法规定要用石头把奸淫者处死。我们又看到了何西阿和他妻子歌篾的著名故事。后来发生了什么？显然，何西阿打算把他的妻子卖为奴隶。</w:t>
      </w:r>
    </w:p>
    <w:p w14:paraId="7DEE725E" w14:textId="77777777" w:rsidR="001A24D4" w:rsidRPr="00582E8A" w:rsidRDefault="001A24D4">
      <w:pPr>
        <w:rPr>
          <w:sz w:val="26"/>
          <w:szCs w:val="26"/>
        </w:rPr>
      </w:pPr>
    </w:p>
    <w:p w14:paraId="3FA686B8" w14:textId="72D0EA6C"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我们知道，这在当时是一种常见的惩罚。如果你的妻子犯了奸淫，而且罪名昭著，你想摆脱她，你可以把她卖为奴隶。这是当时的处理方式之一，显然何西阿就是这么做的。</w:t>
      </w:r>
    </w:p>
    <w:p w14:paraId="728B235F" w14:textId="77777777" w:rsidR="001A24D4" w:rsidRPr="00582E8A" w:rsidRDefault="001A24D4">
      <w:pPr>
        <w:rPr>
          <w:sz w:val="26"/>
          <w:szCs w:val="26"/>
        </w:rPr>
      </w:pPr>
    </w:p>
    <w:p w14:paraId="5ED8EE3E" w14:textId="16EE9D81"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大卫王是所有通奸者中最著名的，甚至可以说是杀人犯。他的结局如何？上帝除去了他的罪，使大卫免于一死。当然，从此以后，他的家庭就陷入了各种困境。先知书也</w:t>
      </w:r>
      <w:proofErr xmlns:w="http://schemas.openxmlformats.org/wordprocessingml/2006/main" w:type="gramStart"/>
      <w:r xmlns:w="http://schemas.openxmlformats.org/wordprocessingml/2006/main" w:rsidR="000E6F32">
        <w:rPr>
          <w:rFonts w:ascii="Calibri" w:eastAsia="Calibri" w:hAnsi="Calibri" w:cs="Calibri"/>
          <w:sz w:val="26"/>
          <w:szCs w:val="26"/>
        </w:rPr>
        <w:t xml:space="preserve">多次提到</w:t>
      </w:r>
      <w:proofErr xmlns:w="http://schemas.openxmlformats.org/wordprocessingml/2006/main" w:type="gramEnd"/>
      <w:r xmlns:w="http://schemas.openxmlformats.org/wordprocessingml/2006/main" w:rsidR="000E6F32">
        <w:rPr>
          <w:rFonts w:ascii="Calibri" w:eastAsia="Calibri" w:hAnsi="Calibri" w:cs="Calibri"/>
          <w:sz w:val="26"/>
          <w:szCs w:val="26"/>
        </w:rPr>
        <w:t xml:space="preserve">犯了通奸罪的人。圣经里提到人们对配偶不忠，男人也抱怨不已，但他们做了什么呢？他们对此无动于衷。</w:t>
      </w:r>
    </w:p>
    <w:p w14:paraId="4338AEBE" w14:textId="77777777" w:rsidR="001A24D4" w:rsidRPr="00582E8A" w:rsidRDefault="001A24D4">
      <w:pPr>
        <w:rPr>
          <w:sz w:val="26"/>
          <w:szCs w:val="26"/>
        </w:rPr>
      </w:pPr>
    </w:p>
    <w:p w14:paraId="70949047" w14:textId="20D4ABF6"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如果以色列发生这么多通奸行为，你可能会认为会有人丧命，但显然并非如此。认为这些罪行都是死罪的说法站不住脚，但看看这些罪行的</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实际执行方式</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就知道了。破坏安息日，我已经说过，破坏安息日的情况相当普遍。按理说，我的意思是理想情况下，这显然是死罪，但实际上并没有这样执行。</w:t>
      </w:r>
    </w:p>
    <w:p w14:paraId="0E6FEB28" w14:textId="77777777" w:rsidR="001A24D4" w:rsidRPr="00582E8A" w:rsidRDefault="001A24D4">
      <w:pPr>
        <w:rPr>
          <w:sz w:val="26"/>
          <w:szCs w:val="26"/>
        </w:rPr>
      </w:pPr>
    </w:p>
    <w:p w14:paraId="769D1EA4" w14:textId="772CCCD5" w:rsidR="001A24D4" w:rsidRPr="00582E8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如果我们要说，嗯，这里显然有一些可能的排除或例外，那么为什么像偷窃这样的行为不能例外呢？为什么像贪婪这样的行为不能例外呢？我认为这个想法本身并没有那么强的论据。那么，我们这里讨论的十诫有多少个版本呢？学者们喜欢区分出埃及记第20章，他们称之为道德十诫，也就是</w:t>
      </w:r>
      <w:proofErr xmlns:w="http://schemas.openxmlformats.org/wordprocessingml/2006/main" w:type="gramStart"/>
      <w:r xmlns:w="http://schemas.openxmlformats.org/wordprocessingml/2006/main" w:rsidR="000E6F32">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000E6F32">
        <w:rPr>
          <w:rFonts w:ascii="Calibri" w:eastAsia="Calibri" w:hAnsi="Calibri" w:cs="Calibri"/>
          <w:sz w:val="26"/>
          <w:szCs w:val="26"/>
        </w:rPr>
        <w:t xml:space="preserve">都熟悉的那些诫命，以及出埃及记第34章，10-26节，他们称之为仪式十诫。现在，我本来想</w:t>
      </w: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拿出一本圣经</w:t>
      </w:r>
      <w:r xmlns:w="http://schemas.openxmlformats.org/wordprocessingml/2006/main" w:rsidR="000E6F32">
        <w:rPr>
          <w:rFonts w:ascii="Calibri" w:eastAsia="Calibri" w:hAnsi="Calibri" w:cs="Calibri"/>
          <w:sz w:val="26"/>
          <w:szCs w:val="26"/>
        </w:rPr>
        <w:t xml:space="preserve">，不是钦定本，但我们拿出的是新国际版，我们来看看出埃及记第34章。</w:t>
      </w:r>
    </w:p>
    <w:p w14:paraId="04AD73DD" w14:textId="77777777" w:rsidR="001A24D4" w:rsidRPr="00582E8A" w:rsidRDefault="001A24D4">
      <w:pPr>
        <w:rPr>
          <w:sz w:val="26"/>
          <w:szCs w:val="26"/>
        </w:rPr>
      </w:pPr>
    </w:p>
    <w:p w14:paraId="31F89A38" w14:textId="365252B0" w:rsidR="00750BC3" w:rsidRPr="007F2703" w:rsidRDefault="00000000" w:rsidP="00750BC3">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他们的做法是将这些经文归结于两个不同的文献来源。通常，他们认为出埃及记34章可能是来自祭司传统或申命记传统之类的版本，而出埃及记20章则来自耶和华传统，但他们称出埃及记34章为另一个十诫，原因是那里</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确实使用了“十诫”一词。</w:t>
      </w:r>
      <w:proofErr xmlns:w="http://schemas.openxmlformats.org/wordprocessingml/2006/main" w:type="gramEnd"/>
      <w:r xmlns:w="http://schemas.openxmlformats.org/wordprocessingml/2006/main" w:rsidR="00750BC3">
        <w:rPr>
          <w:rFonts w:ascii="Calibri" w:eastAsia="Calibri" w:hAnsi="Calibri" w:cs="Calibri"/>
          <w:sz w:val="26"/>
          <w:szCs w:val="26"/>
        </w:rPr>
        <w:t xml:space="preserve">然而</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，让我们读一下这段经文，看看它真正想表达什么。</w:t>
      </w:r>
      <w:proofErr xmlns:w="http://schemas.openxmlformats.org/wordprocessingml/2006/main" w:type="gramStart"/>
      <w:r xmlns:w="http://schemas.openxmlformats.org/wordprocessingml/2006/main" w:rsidR="00750BC3" w:rsidRPr="007F2703">
        <w:rPr>
          <w:rFonts w:ascii="Calibri" w:eastAsia="Calibri" w:hAnsi="Calibri" w:cs="Calibri"/>
          <w:sz w:val="26"/>
          <w:szCs w:val="26"/>
        </w:rPr>
        <w:t xml:space="preserve">耶和华对摩西说：“凿出两块石版，和先前的石版一样，我要将你先前石版上所写的字写在上面，你摔碎了那块石版。是的，感谢上帝。我真的需要这个提醒。明早你要预备好了，然后上西奈山，在山顶上站在我面前。任何人都不可和你同去，也不可在山上露面，连听我吃草的羊群也不可。”摩西凿出了两块石版和一个牌子。</w:t>
      </w:r>
    </w:p>
    <w:p w14:paraId="294124A5" w14:textId="77777777" w:rsidR="00750BC3" w:rsidRPr="007F2703" w:rsidRDefault="00750BC3" w:rsidP="00750BC3">
      <w:pPr>
        <w:rPr>
          <w:sz w:val="26"/>
          <w:szCs w:val="26"/>
        </w:rPr>
      </w:pPr>
    </w:p>
    <w:p w14:paraId="4327A0AA" w14:textId="638C143E" w:rsidR="00750BC3" w:rsidRPr="007F2703" w:rsidRDefault="00750BC3" w:rsidP="00750BC3">
      <w:pPr xmlns:w="http://schemas.openxmlformats.org/wordprocessingml/2006/main">
        <w:rPr>
          <w:sz w:val="26"/>
          <w:szCs w:val="26"/>
        </w:rPr>
      </w:pPr>
      <w:r xmlns:w="http://schemas.openxmlformats.org/wordprocessingml/2006/main" w:rsidRPr="007F2703">
        <w:rPr>
          <w:rFonts w:ascii="Calibri" w:eastAsia="Calibri" w:hAnsi="Calibri" w:cs="Calibri"/>
          <w:sz w:val="26"/>
          <w:szCs w:val="26"/>
        </w:rPr>
        <w:t xml:space="preserve">我上去等等。然后，耶和华降临，</w:t>
      </w:r>
      <w:proofErr xmlns:w="http://schemas.openxmlformats.org/wordprocessingml/2006/main" w:type="gramStart"/>
      <w:r xmlns:w="http://schemas.openxmlformats.org/wordprocessingml/2006/main" w:rsidR="000D46B3">
        <w:rPr>
          <w:rFonts w:ascii="Calibri" w:eastAsia="Calibri" w:hAnsi="Calibri" w:cs="Calibri"/>
          <w:sz w:val="26"/>
          <w:szCs w:val="26"/>
        </w:rPr>
        <w:t xml:space="preserve">宣告，</w:t>
      </w:r>
      <w:proofErr xmlns:w="http://schemas.openxmlformats.org/wordprocessingml/2006/main" w:type="gramEnd"/>
      <w:r xmlns:w="http://schemas.openxmlformats.org/wordprocessingml/2006/main" w:rsidR="000D46B3">
        <w:rPr>
          <w:rFonts w:ascii="Calibri" w:eastAsia="Calibri" w:hAnsi="Calibri" w:cs="Calibri"/>
          <w:sz w:val="26"/>
          <w:szCs w:val="26"/>
        </w:rPr>
        <w:t xml:space="preserve">站在那里，宣告他的名耶和华，他从摩西面前经过，宣告耶和华有恩典、有怜悯、充满热情等等。摩西继续前行，俯伏在地。让我看看，我在你众民面前与你立约。</w:t>
      </w:r>
    </w:p>
    <w:p w14:paraId="624B619D" w14:textId="77777777" w:rsidR="00750BC3" w:rsidRPr="007F2703" w:rsidRDefault="00750BC3" w:rsidP="00750BC3">
      <w:pPr>
        <w:rPr>
          <w:sz w:val="26"/>
          <w:szCs w:val="26"/>
        </w:rPr>
      </w:pPr>
    </w:p>
    <w:p w14:paraId="00ECA54C" w14:textId="7381C3F4" w:rsidR="00750BC3" w:rsidRPr="007F2703" w:rsidRDefault="00750BC3" w:rsidP="00750BC3">
      <w:pPr xmlns:w="http://schemas.openxmlformats.org/wordprocessingml/2006/main">
        <w:rPr>
          <w:sz w:val="26"/>
          <w:szCs w:val="26"/>
        </w:rPr>
      </w:pPr>
      <w:r xmlns:w="http://schemas.openxmlformats.org/wordprocessingml/2006/main" w:rsidRPr="007F2703">
        <w:rPr>
          <w:rFonts w:ascii="Calibri" w:eastAsia="Calibri" w:hAnsi="Calibri" w:cs="Calibri"/>
          <w:sz w:val="26"/>
          <w:szCs w:val="26"/>
        </w:rPr>
        <w:t xml:space="preserve">我会创造奇迹，然后我们进入这些诫命，你居住的人民将看到我，主，将要做的多么伟大的工作。为了你，请遵守我今天吩咐你的。我会在你面前赶走亚摩利人你输入</w:t>
      </w:r>
      <w:proofErr xmlns:w="http://schemas.openxmlformats.org/wordprocessingml/2006/main" w:type="gramStart"/>
      <w:r xmlns:w="http://schemas.openxmlformats.org/wordprocessingml/2006/main" w:rsidRPr="007F2703">
        <w:rPr>
          <w:rFonts w:ascii="Calibri" w:eastAsia="Calibri" w:hAnsi="Calibri" w:cs="Calibri"/>
          <w:sz w:val="26"/>
          <w:szCs w:val="26"/>
        </w:rPr>
        <w:t xml:space="preserve">信用</w:t>
      </w:r>
      <w:proofErr xmlns:w="http://schemas.openxmlformats.org/wordprocessingml/2006/main" w:type="gramEnd"/>
      <w:r xmlns:w="http://schemas.openxmlformats.org/wordprocessingml/2006/main" w:rsidRPr="007F2703">
        <w:rPr>
          <w:rFonts w:ascii="Calibri" w:eastAsia="Calibri" w:hAnsi="Calibri" w:cs="Calibri"/>
          <w:sz w:val="26"/>
          <w:szCs w:val="26"/>
        </w:rPr>
        <w:t xml:space="preserve">我小心不要与那些人立约拆毁他们的祭坛砸碎他们的圣石砍下他们的亚舍拉柱不要崇拜任何其他上帝因为主的名字是嫉妒是一位嫉妒的上帝现在显然与第一条诫命相对应。好的，小心不要与居住在该地的人立约，因为当他们向他们的神行邪淫并牺牲他们时。</w:t>
      </w:r>
    </w:p>
    <w:p w14:paraId="118DFF3F" w14:textId="77777777" w:rsidR="00750BC3" w:rsidRPr="007F2703" w:rsidRDefault="00750BC3" w:rsidP="00750BC3">
      <w:pPr>
        <w:rPr>
          <w:sz w:val="26"/>
          <w:szCs w:val="26"/>
        </w:rPr>
      </w:pPr>
    </w:p>
    <w:p w14:paraId="0F85D4EE" w14:textId="1A49B79E" w:rsidR="00750BC3" w:rsidRPr="007F2703" w:rsidRDefault="00750BC3" w:rsidP="00750BC3">
      <w:pPr xmlns:w="http://schemas.openxmlformats.org/wordprocessingml/2006/main">
        <w:rPr>
          <w:sz w:val="26"/>
          <w:szCs w:val="26"/>
        </w:rPr>
      </w:pPr>
      <w:r xmlns:w="http://schemas.openxmlformats.org/wordprocessingml/2006/main" w:rsidRPr="007F2703">
        <w:rPr>
          <w:rFonts w:ascii="Calibri" w:eastAsia="Calibri" w:hAnsi="Calibri" w:cs="Calibri"/>
          <w:sz w:val="26"/>
          <w:szCs w:val="26"/>
        </w:rPr>
        <w:t xml:space="preserve">他们会邀请你和他们一起吃饭，等等</w:t>
      </w:r>
      <w:proofErr xmlns:w="http://schemas.openxmlformats.org/wordprocessingml/2006/main" w:type="spellStart"/>
      <w:r xmlns:w="http://schemas.openxmlformats.org/wordprocessingml/2006/main" w:rsidRPr="007F2703">
        <w:rPr>
          <w:rFonts w:ascii="Calibri" w:eastAsia="Calibri" w:hAnsi="Calibri" w:cs="Calibri"/>
          <w:sz w:val="26"/>
          <w:szCs w:val="26"/>
        </w:rPr>
        <w:t xml:space="preserve">所以</w:t>
      </w:r>
      <w:proofErr xmlns:w="http://schemas.openxmlformats.org/wordprocessingml/2006/main" w:type="spellEnd"/>
      <w:r xmlns:w="http://schemas.openxmlformats.org/wordprocessingml/2006/main" w:rsidRPr="007F2703">
        <w:rPr>
          <w:rFonts w:ascii="Calibri" w:eastAsia="Calibri" w:hAnsi="Calibri" w:cs="Calibri"/>
          <w:sz w:val="26"/>
          <w:szCs w:val="26"/>
        </w:rPr>
        <w:t xml:space="preserve">这和第一条诫命非常相似，对吧？ 不要铸造偶像。 好吧，还有第二条诫命给你 庆祝无酵饼节 七天吃无酵饼，正如我现在所吩咐你的，这不在十诫中 好吧 每一个子宫的第一个后代都属于我，包括你牲畜中所有头生的雄性，无论是从羊群还是牛群中 用羊羔赎回头生的驴，等等。这不在十诫中。 谁都不可</w:t>
      </w:r>
      <w:proofErr xmlns:w="http://schemas.openxmlformats.org/wordprocessingml/2006/main" w:type="gramStart"/>
      <w:r xmlns:w="http://schemas.openxmlformats.org/wordprocessingml/2006/main" w:rsidR="000D46B3">
        <w:rPr>
          <w:rFonts w:ascii="Calibri" w:eastAsia="Calibri" w:hAnsi="Calibri" w:cs="Calibri"/>
          <w:sz w:val="26"/>
          <w:szCs w:val="26"/>
        </w:rPr>
        <w:t xml:space="preserve">空手朝见</w:t>
      </w:r>
      <w:proofErr xmlns:w="http://schemas.openxmlformats.org/wordprocessingml/2006/main" w:type="gramEnd"/>
      <w:r xmlns:w="http://schemas.openxmlformats.org/wordprocessingml/2006/main" w:rsidR="000D46B3">
        <w:rPr>
          <w:rFonts w:ascii="Calibri" w:eastAsia="Calibri" w:hAnsi="Calibri" w:cs="Calibri"/>
          <w:sz w:val="26"/>
          <w:szCs w:val="26"/>
        </w:rPr>
        <w:t xml:space="preserve">我。 第七天你要劳动六天。</w:t>
      </w:r>
    </w:p>
    <w:p w14:paraId="1C46608E" w14:textId="77777777" w:rsidR="00750BC3" w:rsidRPr="007F2703" w:rsidRDefault="00750BC3" w:rsidP="00750BC3">
      <w:pPr>
        <w:rPr>
          <w:sz w:val="26"/>
          <w:szCs w:val="26"/>
        </w:rPr>
      </w:pPr>
    </w:p>
    <w:p w14:paraId="52F2D840" w14:textId="0A5B75E0" w:rsidR="00750BC3" w:rsidRPr="007F2703" w:rsidRDefault="00750BC3" w:rsidP="00750BC3">
      <w:pPr xmlns:w="http://schemas.openxmlformats.org/wordprocessingml/2006/main">
        <w:rPr>
          <w:sz w:val="26"/>
          <w:szCs w:val="26"/>
        </w:rPr>
      </w:pPr>
      <w:r xmlns:w="http://schemas.openxmlformats.org/wordprocessingml/2006/main" w:rsidRPr="007F2703">
        <w:rPr>
          <w:rFonts w:ascii="Calibri" w:eastAsia="Calibri" w:hAnsi="Calibri" w:cs="Calibri"/>
          <w:sz w:val="26"/>
          <w:szCs w:val="26"/>
        </w:rPr>
        <w:t xml:space="preserve">你应该休息一下。好的，那是安息日，对吧？用收获的初熟小麦来庆祝七七节所以我们要庆祝一个十诫中没有提到的节日好的，你的人每年要三次出现在我面前，来到主上帝面前不要</w:t>
      </w:r>
      <w:proofErr xmlns:w="http://schemas.openxmlformats.org/wordprocessingml/2006/main" w:type="spellStart"/>
      <w:r xmlns:w="http://schemas.openxmlformats.org/wordprocessingml/2006/main" w:rsidRPr="007F2703">
        <w:rPr>
          <w:rFonts w:ascii="Calibri" w:eastAsia="Calibri" w:hAnsi="Calibri" w:cs="Calibri"/>
          <w:sz w:val="26"/>
          <w:szCs w:val="26"/>
        </w:rPr>
        <w:t xml:space="preserve">命令</w:t>
      </w:r>
      <w:proofErr xmlns:w="http://schemas.openxmlformats.org/wordprocessingml/2006/main" w:type="spellEnd"/>
      <w:r xmlns:w="http://schemas.openxmlformats.org/wordprocessingml/2006/main" w:rsidRPr="007F2703">
        <w:rPr>
          <w:rFonts w:ascii="Calibri" w:eastAsia="Calibri" w:hAnsi="Calibri" w:cs="Calibri"/>
          <w:sz w:val="26"/>
          <w:szCs w:val="26"/>
        </w:rPr>
        <w:t xml:space="preserve">用</w:t>
      </w:r>
      <w:r xmlns:w="http://schemas.openxmlformats.org/wordprocessingml/2006/main" w:rsidRPr="007F2703">
        <w:rPr>
          <w:rFonts w:ascii="Calibri" w:eastAsia="Calibri" w:hAnsi="Calibri" w:cs="Calibri"/>
          <w:sz w:val="26"/>
          <w:szCs w:val="26"/>
        </w:rPr>
        <w:lastRenderedPageBreak xmlns:w="http://schemas.openxmlformats.org/wordprocessingml/2006/main"/>
      </w:r>
      <w:r xmlns:w="http://schemas.openxmlformats.org/wordprocessingml/2006/main" w:rsidRPr="007F2703">
        <w:rPr>
          <w:rFonts w:ascii="Calibri" w:eastAsia="Calibri" w:hAnsi="Calibri" w:cs="Calibri"/>
          <w:sz w:val="26"/>
          <w:szCs w:val="26"/>
        </w:rPr>
        <w:t xml:space="preserve">任何有酵母的东西给我献祭的血好的不要将逾越节的祭品留到早晨将你土地上最好的果实带到耶和华你上帝的殿中不要用山羊羔母的奶煮它然后耶和华对摩西说，把这些命令写下来，因为根据这些话，我与你立了约，摩西在以色列与耶和华在一起四十昼夜，没有吃饭或喝水</w:t>
      </w:r>
      <w:r xmlns:w="http://schemas.openxmlformats.org/wordprocessingml/2006/main" w:rsidR="000D46B3">
        <w:rPr>
          <w:rFonts w:ascii="Calibri" w:eastAsia="Calibri" w:hAnsi="Calibri" w:cs="Calibri"/>
          <w:sz w:val="26"/>
          <w:szCs w:val="26"/>
        </w:rPr>
        <w:t xml:space="preserve">。他将约言，即十诫，写在石板上。好的，因此学者们认为最初的十诫包括节日清单和与祭祀等有关的事情，因此十诫实际上有两个不同版本，一个是出埃及记 20 版，另一个是出埃及记 34 版，其中包括与各种节日和祭祀等有关的所有事情，因为其中说他写下了十诫的约言。但是是的，我认为没有任何理由认为十诫指的是他刚才所说的所有那些事情，你知道，我已经数过好几次了，清单上所有不同的诫命，我根本无法摆脱它，我认为他的意思是，是的，我写了他写下了十诫，但是他还提到了所有其他的法律，他并没有指定出埃及记 34 中的那些法律就是十诫，所以我个人认为这并不构成十诫的不同版本，好吧，申命记 5 怎么样，因为那是另一本，所以是的，出埃及记 34 是法律的概要，申命记 5 当然，这是一个更好的例子，因为在申命记 5 中，我们有一个版本与出埃及记 20 中的版本非常非常相似，摩西在开头说，你知道这些是上帝赐予我们的诫命，但是例如，它们之间存在一些差异，让我们来看看这里的一些事情出埃及记 20 这条很重要。这是第一条：记念安息日，守为圣日。六日要劳碌作你一切的工，第七日是安息日。</w:t>
      </w:r>
    </w:p>
    <w:p w14:paraId="495EFB55" w14:textId="77777777" w:rsidR="00750BC3" w:rsidRPr="007F2703" w:rsidRDefault="00750BC3" w:rsidP="00750BC3">
      <w:pPr>
        <w:rPr>
          <w:sz w:val="26"/>
          <w:szCs w:val="26"/>
        </w:rPr>
      </w:pPr>
    </w:p>
    <w:p w14:paraId="5BDCD993" w14:textId="71526F70" w:rsidR="00750BC3" w:rsidRPr="007F2703" w:rsidRDefault="00750BC3" w:rsidP="00750BC3">
      <w:pPr xmlns:w="http://schemas.openxmlformats.org/wordprocessingml/2006/main">
        <w:rPr>
          <w:sz w:val="26"/>
          <w:szCs w:val="26"/>
        </w:rPr>
      </w:pPr>
      <w:r xmlns:w="http://schemas.openxmlformats.org/wordprocessingml/2006/main" w:rsidRPr="007F2703">
        <w:rPr>
          <w:rFonts w:ascii="Calibri" w:eastAsia="Calibri" w:hAnsi="Calibri" w:cs="Calibri"/>
          <w:sz w:val="26"/>
          <w:szCs w:val="26"/>
        </w:rPr>
        <w:t xml:space="preserve">你不应该做任何工作，你儿子的生命存留于六日之内，耶和华上帝创造了天地万物，第七日</w:t>
      </w:r>
      <w:proofErr xmlns:w="http://schemas.openxmlformats.org/wordprocessingml/2006/main" w:type="gramStart"/>
      <w:r xmlns:w="http://schemas.openxmlformats.org/wordprocessingml/2006/main" w:rsidRPr="007F2703">
        <w:rPr>
          <w:rFonts w:ascii="Calibri" w:eastAsia="Calibri" w:hAnsi="Calibri" w:cs="Calibri"/>
          <w:sz w:val="26"/>
          <w:szCs w:val="26"/>
        </w:rPr>
        <w:t xml:space="preserve">便</w:t>
      </w:r>
      <w:proofErr xmlns:w="http://schemas.openxmlformats.org/wordprocessingml/2006/main" w:type="gramEnd"/>
      <w:r xmlns:w="http://schemas.openxmlformats.org/wordprocessingml/2006/main" w:rsidRPr="007F2703">
        <w:rPr>
          <w:rFonts w:ascii="Calibri" w:eastAsia="Calibri" w:hAnsi="Calibri" w:cs="Calibri"/>
          <w:sz w:val="26"/>
          <w:szCs w:val="26"/>
        </w:rPr>
        <w:t xml:space="preserve">安息了。因此，耶和华赐福与安息日，定为圣日。根据出埃及记20章，我们为什么要守安息日？因为在创造的第七天，上帝休息了，明白吗？申命记5章呢？遵守安息日，并遵守它。主是神圣的，你的上帝吩咐你六天做你的工作，等等。</w:t>
      </w:r>
      <w:proofErr xmlns:w="http://schemas.openxmlformats.org/wordprocessingml/2006/main" w:type="spellStart"/>
      <w:r xmlns:w="http://schemas.openxmlformats.org/wordprocessingml/2006/main" w:rsidRPr="007F2703">
        <w:rPr>
          <w:rFonts w:ascii="Calibri" w:eastAsia="Calibri" w:hAnsi="Calibri" w:cs="Calibri"/>
          <w:sz w:val="26"/>
          <w:szCs w:val="26"/>
        </w:rPr>
        <w:t xml:space="preserve">为什么</w:t>
      </w:r>
      <w:proofErr xmlns:w="http://schemas.openxmlformats.org/wordprocessingml/2006/main" w:type="spellEnd"/>
      <w:r xmlns:w="http://schemas.openxmlformats.org/wordprocessingml/2006/main" w:rsidRPr="007F2703">
        <w:rPr>
          <w:rFonts w:ascii="Calibri" w:eastAsia="Calibri" w:hAnsi="Calibri" w:cs="Calibri"/>
          <w:sz w:val="26"/>
          <w:szCs w:val="26"/>
        </w:rPr>
        <w:t xml:space="preserve">记得你在埃及地做过奴隶，耶和华你的上帝用大能的手和伸出的手臂将你从那里领出来因此，耶和华吩咐你守安息日好的所以我们在《申命记》第 5 章中有一个与《出埃及记》第 20 章不同的理由出埃及记 20 章将安息日的根源置于创造之中申命记第 5 章在出埃及记中发生的拯救行为中好的，然后我们在这里有贪婪的事情。</w:t>
      </w:r>
    </w:p>
    <w:p w14:paraId="4293B33F" w14:textId="77777777" w:rsidR="00750BC3" w:rsidRPr="007F2703" w:rsidRDefault="00750BC3" w:rsidP="00750BC3">
      <w:pPr>
        <w:rPr>
          <w:sz w:val="26"/>
          <w:szCs w:val="26"/>
        </w:rPr>
      </w:pPr>
    </w:p>
    <w:p w14:paraId="37503F5F" w14:textId="769954B7" w:rsidR="00750BC3" w:rsidRPr="007F2703" w:rsidRDefault="00750BC3" w:rsidP="00750BC3">
      <w:pPr xmlns:w="http://schemas.openxmlformats.org/wordprocessingml/2006/main">
        <w:rPr>
          <w:sz w:val="26"/>
          <w:szCs w:val="26"/>
        </w:rPr>
      </w:pPr>
      <w:r xmlns:w="http://schemas.openxmlformats.org/wordprocessingml/2006/main" w:rsidRPr="007F2703">
        <w:rPr>
          <w:rFonts w:ascii="Calibri" w:eastAsia="Calibri" w:hAnsi="Calibri" w:cs="Calibri"/>
          <w:sz w:val="26"/>
          <w:szCs w:val="26"/>
        </w:rPr>
        <w:t xml:space="preserve">这里只是有一点小小的不同。不可遮盖邻舍的房屋。不可遮盖邻舍的妻子、奴婢、牛、驴，以及邻舍一切所有的。申命记 5 不可遮盖邻舍的妻子。也不可</w:t>
      </w:r>
      <w:r xmlns:w="http://schemas.openxmlformats.org/wordprocessingml/2006/main" w:rsidRPr="007F2703">
        <w:rPr>
          <w:rFonts w:ascii="Calibri" w:eastAsia="Calibri" w:hAnsi="Calibri" w:cs="Calibri"/>
          <w:sz w:val="26"/>
          <w:szCs w:val="26"/>
        </w:rPr>
        <w:lastRenderedPageBreak xmlns:w="http://schemas.openxmlformats.org/wordprocessingml/2006/main"/>
      </w:r>
      <w:r xmlns:w="http://schemas.openxmlformats.org/wordprocessingml/2006/main" w:rsidRPr="007F2703">
        <w:rPr>
          <w:rFonts w:ascii="Calibri" w:eastAsia="Calibri" w:hAnsi="Calibri" w:cs="Calibri"/>
          <w:sz w:val="26"/>
          <w:szCs w:val="26"/>
        </w:rPr>
        <w:t xml:space="preserve">贪图邻舍的房屋、田地、仆婢、牛、驴，并邻舍一切所有的。这里有个有趣的小区别。我的感觉是，申命记是十诫的后期版本，也是经过更深入的反思的版本。为什么以色列人要遵守律法呢？我们可以说，存在的</w:t>
      </w:r>
      <w:proofErr xmlns:w="http://schemas.openxmlformats.org/wordprocessingml/2006/main" w:type="spellStart"/>
      <w:r xmlns:w="http://schemas.openxmlformats.org/wordprocessingml/2006/main" w:rsidRPr="007F2703">
        <w:rPr>
          <w:rFonts w:ascii="Calibri" w:eastAsia="Calibri" w:hAnsi="Calibri" w:cs="Calibri"/>
          <w:sz w:val="26"/>
          <w:szCs w:val="26"/>
        </w:rPr>
        <w:t xml:space="preserve">理由</w:t>
      </w:r>
      <w:proofErr xmlns:w="http://schemas.openxmlformats.org/wordprocessingml/2006/main" w:type="spellEnd"/>
      <w:r xmlns:w="http://schemas.openxmlformats.org/wordprocessingml/2006/main" w:rsidRPr="007F2703">
        <w:rPr>
          <w:rFonts w:ascii="Calibri" w:eastAsia="Calibri" w:hAnsi="Calibri" w:cs="Calibri"/>
          <w:sz w:val="26"/>
          <w:szCs w:val="26"/>
        </w:rPr>
        <w:t xml:space="preserve">是，上帝在创世时就确立了律法。而道德的理由是，你们自己知道辛勤工作和奋斗的滋味。所以，因为你们经历过这些，所以你们应该关心和体谅那些必须奋斗的人。所以，休息一天，让自己休息一下，让你们的奴隶休息一下，让你们的仆人休息一下，让你们的动物休息一下，因为这是正确的做法，你们应该知道，因为你们经历过这些。这是非常非常典型的。申命记和申命记的论证方式。你知道，回想一下出埃及记，他们说的是同一件事，他们只是给出了不同的基础。申命记中提到了贪婪，这一点很重要，我们稍后会讲到。是的，他们把妻子移到了前面，在一定程度上把它和其他的分开。申命记中他们还增加了田地。我认为他们增加田地的原因只是为了把这里贪婪的东西的数量增加到七种。</w:t>
      </w:r>
    </w:p>
    <w:p w14:paraId="1C9BDDEE" w14:textId="77777777" w:rsidR="00750BC3" w:rsidRPr="007F2703" w:rsidRDefault="00750BC3" w:rsidP="00750BC3">
      <w:pPr>
        <w:rPr>
          <w:sz w:val="26"/>
          <w:szCs w:val="26"/>
        </w:rPr>
      </w:pPr>
    </w:p>
    <w:p w14:paraId="229DB2B4" w14:textId="0085A8A5" w:rsidR="00750BC3" w:rsidRPr="007F2703" w:rsidRDefault="00750BC3" w:rsidP="00750BC3">
      <w:pPr xmlns:w="http://schemas.openxmlformats.org/wordprocessingml/2006/main">
        <w:rPr>
          <w:sz w:val="26"/>
          <w:szCs w:val="26"/>
        </w:rPr>
      </w:pPr>
      <w:r xmlns:w="http://schemas.openxmlformats.org/wordprocessingml/2006/main" w:rsidRPr="007F2703">
        <w:rPr>
          <w:rFonts w:ascii="Calibri" w:eastAsia="Calibri" w:hAnsi="Calibri" w:cs="Calibri"/>
          <w:sz w:val="26"/>
          <w:szCs w:val="26"/>
        </w:rPr>
        <w:t xml:space="preserve">是的，因为你知道，他们喜欢完整，对吧？所以，你提到了七件事的清单，然后你说没有一件属于你邻居的东西。你知道七是</w:t>
      </w:r>
      <w:proofErr xmlns:w="http://schemas.openxmlformats.org/wordprocessingml/2006/main" w:type="gramStart"/>
      <w:r xmlns:w="http://schemas.openxmlformats.org/wordprocessingml/2006/main" w:rsidRPr="007F2703">
        <w:rPr>
          <w:rFonts w:ascii="Calibri" w:eastAsia="Calibri" w:hAnsi="Calibri" w:cs="Calibri"/>
          <w:sz w:val="26"/>
          <w:szCs w:val="26"/>
        </w:rPr>
        <w:t xml:space="preserve">完整的数字</w:t>
      </w:r>
      <w:proofErr xmlns:w="http://schemas.openxmlformats.org/wordprocessingml/2006/main" w:type="gramEnd"/>
      <w:r xmlns:w="http://schemas.openxmlformats.org/wordprocessingml/2006/main" w:rsidRPr="007F2703">
        <w:rPr>
          <w:rFonts w:ascii="Calibri" w:eastAsia="Calibri" w:hAnsi="Calibri" w:cs="Calibri"/>
          <w:sz w:val="26"/>
          <w:szCs w:val="26"/>
        </w:rPr>
        <w:t xml:space="preserve">。</w:t>
      </w:r>
      <w:proofErr xmlns:w="http://schemas.openxmlformats.org/wordprocessingml/2006/main" w:type="gramStart"/>
      <w:r xmlns:w="http://schemas.openxmlformats.org/wordprocessingml/2006/main" w:rsidRPr="007F2703">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F2703">
        <w:rPr>
          <w:rFonts w:ascii="Calibri" w:eastAsia="Calibri" w:hAnsi="Calibri" w:cs="Calibri"/>
          <w:sz w:val="26"/>
          <w:szCs w:val="26"/>
        </w:rPr>
        <w:t xml:space="preserve">你说，好吧，这里有七件事，你知道，你不应该贪图其中任何一件，基本上这意味着你列出七件事是在说不要贪图邻居的任何东西。为什么我们要把妻子移到前面？我说谁知道呢，但我认为部分原因是申命记可能试图反映一种传统，即现在不将妻子与家庭财产联系起来。读出埃及记20很容易，圣约贪婪的命令是说你邻居的所有</w:t>
      </w:r>
      <w:proofErr xmlns:w="http://schemas.openxmlformats.org/wordprocessingml/2006/main" w:type="spellStart"/>
      <w:r xmlns:w="http://schemas.openxmlformats.org/wordprocessingml/2006/main" w:rsidRPr="007F2703">
        <w:rPr>
          <w:rFonts w:ascii="Calibri" w:eastAsia="Calibri" w:hAnsi="Calibri" w:cs="Calibri"/>
          <w:sz w:val="26"/>
          <w:szCs w:val="26"/>
        </w:rPr>
        <w:t xml:space="preserve">财产</w:t>
      </w:r>
      <w:proofErr xmlns:w="http://schemas.openxmlformats.org/wordprocessingml/2006/main" w:type="spellEnd"/>
      <w:r xmlns:w="http://schemas.openxmlformats.org/wordprocessingml/2006/main" w:rsidRPr="007F2703">
        <w:rPr>
          <w:rFonts w:ascii="Calibri" w:eastAsia="Calibri" w:hAnsi="Calibri" w:cs="Calibri"/>
          <w:sz w:val="26"/>
          <w:szCs w:val="26"/>
        </w:rPr>
        <w:t xml:space="preserve">，包括他的妻子，这是一种解读方式，我认为你不必这样解读，我稍后会讲到。当然，当我们谈论那条诫命时，但《申命记》可能想明确表示，妻子不应被视为男人的财产，所以这可能是他们走到前面的原因，这只是我的猜测，但我确实认为《出埃及记》第 20 章代表了《十诫》的原始形式，我认为任何其他重建都只是猜测，并没有太多的基础。</w:t>
      </w:r>
    </w:p>
    <w:p w14:paraId="16DD628F" w14:textId="77777777" w:rsidR="00750BC3" w:rsidRPr="007F2703" w:rsidRDefault="00750BC3" w:rsidP="00750BC3">
      <w:pPr>
        <w:rPr>
          <w:sz w:val="26"/>
          <w:szCs w:val="26"/>
        </w:rPr>
      </w:pPr>
    </w:p>
    <w:p w14:paraId="461AC025" w14:textId="372E452F" w:rsidR="00750BC3" w:rsidRPr="007F2703" w:rsidRDefault="00750BC3" w:rsidP="00750BC3">
      <w:pPr xmlns:w="http://schemas.openxmlformats.org/wordprocessingml/2006/main">
        <w:rPr>
          <w:sz w:val="26"/>
          <w:szCs w:val="26"/>
        </w:rPr>
      </w:pPr>
      <w:r xmlns:w="http://schemas.openxmlformats.org/wordprocessingml/2006/main" w:rsidRPr="007F2703">
        <w:rPr>
          <w:rFonts w:ascii="Calibri" w:eastAsia="Calibri" w:hAnsi="Calibri" w:cs="Calibri"/>
          <w:sz w:val="26"/>
          <w:szCs w:val="26"/>
        </w:rPr>
        <w:t xml:space="preserve">我的意思是，关于十诫的另一个问题是，它是 10 条还是 11 条？嗯，每个人都同意十诫，因为圣经说了十诫，但是在如何计算它们方面有所不同。例如，我是耶和华你的神，曾将你从埃及地为奴之家领出来，颁布了</w:t>
      </w:r>
      <w:proofErr xmlns:w="http://schemas.openxmlformats.org/wordprocessingml/2006/main" w:type="gramStart"/>
      <w:r xmlns:w="http://schemas.openxmlformats.org/wordprocessingml/2006/main" w:rsidR="000D46B3">
        <w:rPr>
          <w:rFonts w:ascii="Calibri" w:eastAsia="Calibri" w:hAnsi="Calibri" w:cs="Calibri"/>
          <w:sz w:val="26"/>
          <w:szCs w:val="26"/>
        </w:rPr>
        <w:t xml:space="preserve">这一切</w:t>
      </w:r>
      <w:proofErr xmlns:w="http://schemas.openxmlformats.org/wordprocessingml/2006/main" w:type="gramEnd"/>
      <w:r xmlns:w="http://schemas.openxmlformats.org/wordprocessingml/2006/main" w:rsidR="000D46B3">
        <w:rPr>
          <w:rFonts w:ascii="Calibri" w:eastAsia="Calibri" w:hAnsi="Calibri" w:cs="Calibri"/>
          <w:sz w:val="26"/>
          <w:szCs w:val="26"/>
        </w:rPr>
        <w:t xml:space="preserve">。除了我以外，你不可有别的神。让我们很快地把这些带到我这里来不要为自己雕刻偶像所以，是的，对于那些只能记住其中四条的人来说，它们是不要滥用你主你神的名我不喜欢这个命令这个翻译它真的你知道不要以</w:t>
      </w:r>
      <w:r xmlns:w="http://schemas.openxmlformats.org/wordprocessingml/2006/main" w:rsidRPr="007F2703">
        <w:rPr>
          <w:rFonts w:ascii="Calibri" w:eastAsia="Calibri" w:hAnsi="Calibri" w:cs="Calibri"/>
          <w:sz w:val="26"/>
          <w:szCs w:val="26"/>
        </w:rPr>
        <w:lastRenderedPageBreak xmlns:w="http://schemas.openxmlformats.org/wordprocessingml/2006/main"/>
      </w:r>
      <w:r xmlns:w="http://schemas.openxmlformats.org/wordprocessingml/2006/main" w:rsidRPr="007F2703">
        <w:rPr>
          <w:rFonts w:ascii="Calibri" w:eastAsia="Calibri" w:hAnsi="Calibri" w:cs="Calibri"/>
          <w:sz w:val="26"/>
          <w:szCs w:val="26"/>
        </w:rPr>
        <w:t xml:space="preserve">你主和神的名义妄称耶和华你的神，就像旧的詹姆斯国王版本那样真的是最好的翻译记念安息日，守为圣日孝敬你的父母不要杀人，不要奸淫，不要偷盗，不要作假见证，不要贪恋邻居的房屋我再次将它翻译得与房子略有不同。我会把它翻译成“家庭”。不要翻译，也不要</w:t>
      </w:r>
      <w:proofErr xmlns:w="http://schemas.openxmlformats.org/wordprocessingml/2006/main" w:type="spellStart"/>
      <w:r xmlns:w="http://schemas.openxmlformats.org/wordprocessingml/2006/main" w:rsidRPr="007F2703">
        <w:rPr>
          <w:rFonts w:ascii="Calibri" w:eastAsia="Calibri" w:hAnsi="Calibri" w:cs="Calibri"/>
          <w:sz w:val="26"/>
          <w:szCs w:val="26"/>
        </w:rPr>
        <w:t xml:space="preserve">贪恋</w:t>
      </w:r>
      <w:proofErr xmlns:w="http://schemas.openxmlformats.org/wordprocessingml/2006/main" w:type="spellEnd"/>
      <w:r xmlns:w="http://schemas.openxmlformats.org/wordprocessingml/2006/main" w:rsidRPr="007F2703">
        <w:rPr>
          <w:rFonts w:ascii="Calibri" w:eastAsia="Calibri" w:hAnsi="Calibri" w:cs="Calibri"/>
          <w:sz w:val="26"/>
          <w:szCs w:val="26"/>
        </w:rPr>
        <w:t xml:space="preserve">邻居的家庭。我们没在说话。</w:t>
      </w:r>
    </w:p>
    <w:p w14:paraId="0B4A2E20" w14:textId="77777777" w:rsidR="00750BC3" w:rsidRPr="007F2703" w:rsidRDefault="00750BC3" w:rsidP="00750BC3">
      <w:pPr>
        <w:rPr>
          <w:sz w:val="26"/>
          <w:szCs w:val="26"/>
        </w:rPr>
      </w:pPr>
    </w:p>
    <w:p w14:paraId="37D83D92" w14:textId="5732A274" w:rsidR="00750BC3" w:rsidRPr="007F2703" w:rsidRDefault="00750BC3" w:rsidP="00750BC3">
      <w:pPr xmlns:w="http://schemas.openxmlformats.org/wordprocessingml/2006/main">
        <w:rPr>
          <w:sz w:val="26"/>
          <w:szCs w:val="26"/>
        </w:rPr>
      </w:pPr>
      <w:r xmlns:w="http://schemas.openxmlformats.org/wordprocessingml/2006/main" w:rsidRPr="007F2703">
        <w:rPr>
          <w:rFonts w:ascii="Calibri" w:eastAsia="Calibri" w:hAnsi="Calibri" w:cs="Calibri"/>
          <w:sz w:val="26"/>
          <w:szCs w:val="26"/>
        </w:rPr>
        <w:t xml:space="preserve">我不考虑物理结构，当我们稍后讨论十诫的结构时，我也会谈到这一点，这再次引起了一些疑问和争论，但我认为顺序不是随机的，这里有一个精心设计的结构首先，我们有第一到第三条诫命，它们都是关于我们对上帝的义务顺便说一下，这也是我认为出埃及记 20 是更可靠的版本的另一个原因是因为它具有非常清晰的结构和非常清晰的模式，这在其他一些版本中也没有反映出来从第一到第三条诫命是人类对上帝的义务然后我们谈到在安息日不仅对上帝而且对创造物的义务</w:t>
      </w:r>
      <w:proofErr xmlns:w="http://schemas.openxmlformats.org/wordprocessingml/2006/main" w:type="spellStart"/>
      <w:r xmlns:w="http://schemas.openxmlformats.org/wordprocessingml/2006/main" w:rsidRPr="007F2703">
        <w:rPr>
          <w:rFonts w:ascii="Calibri" w:eastAsia="Calibri" w:hAnsi="Calibri" w:cs="Calibri"/>
          <w:sz w:val="26"/>
          <w:szCs w:val="26"/>
        </w:rPr>
        <w:t xml:space="preserve">您</w:t>
      </w:r>
      <w:proofErr xmlns:w="http://schemas.openxmlformats.org/wordprocessingml/2006/main" w:type="spellEnd"/>
      <w:r xmlns:w="http://schemas.openxmlformats.org/wordprocessingml/2006/main" w:rsidRPr="007F2703">
        <w:rPr>
          <w:rFonts w:ascii="Calibri" w:eastAsia="Calibri" w:hAnsi="Calibri" w:cs="Calibri"/>
          <w:sz w:val="26"/>
          <w:szCs w:val="26"/>
        </w:rPr>
        <w:t xml:space="preserve">知道我们为什么要遵守安息日吗？嗯？这并不是因为我们尊敬上帝，还因为我们在保护我们的社会，我们善待我们的同胞或善待自然、我们的田地等等，你知道，圣经里有很多关于给你的土地设立安息日的讨论，给你的土地设立安息日或年数，情况可能有所不同，但意思是土地也需要休息，当然还有你的动物，所以这不仅是对上帝的义务，也是对所有创造物的义务。然后我们进入下一个诫命，我们要尊敬你的父母，这是我们对其他人义务的开始，有趣的是，它从孝敬父母开始，这对我们来说似乎是一件小事，而不是从最重要的事情开始，那就是不要杀人，但这是有原因的，当我们谈论这条诫命时，我们会谈到它，然后是第六到第九条，我们对其他人的义务，以及严重程度的降序排列，我曾与一些神学家争论过，他们争论说。不，不，你</w:t>
      </w:r>
      <w:proofErr xmlns:w="http://schemas.openxmlformats.org/wordprocessingml/2006/main" w:type="gramStart"/>
      <w:r xmlns:w="http://schemas.openxmlformats.org/wordprocessingml/2006/main" w:rsidRPr="007F2703">
        <w:rPr>
          <w:rFonts w:ascii="Calibri" w:eastAsia="Calibri" w:hAnsi="Calibri" w:cs="Calibri"/>
          <w:sz w:val="26"/>
          <w:szCs w:val="26"/>
        </w:rPr>
        <w:t xml:space="preserve">必须</w:t>
      </w:r>
      <w:proofErr xmlns:w="http://schemas.openxmlformats.org/wordprocessingml/2006/main" w:type="gramEnd"/>
      <w:r xmlns:w="http://schemas.openxmlformats.org/wordprocessingml/2006/main" w:rsidRPr="007F2703">
        <w:rPr>
          <w:rFonts w:ascii="Calibri" w:eastAsia="Calibri" w:hAnsi="Calibri" w:cs="Calibri"/>
          <w:sz w:val="26"/>
          <w:szCs w:val="26"/>
        </w:rPr>
        <w:t xml:space="preserve">把它们都算作一样。一切罪孽都是一样的。不，事实并非如此。</w:t>
      </w:r>
    </w:p>
    <w:p w14:paraId="7DBEC980" w14:textId="77777777" w:rsidR="00750BC3" w:rsidRPr="007F2703" w:rsidRDefault="00750BC3" w:rsidP="00750BC3">
      <w:pPr>
        <w:rPr>
          <w:sz w:val="26"/>
          <w:szCs w:val="26"/>
        </w:rPr>
      </w:pPr>
    </w:p>
    <w:p w14:paraId="1B452DEF" w14:textId="0CF6821C" w:rsidR="00750BC3" w:rsidRPr="007F2703" w:rsidRDefault="00750BC3" w:rsidP="00750BC3">
      <w:pPr xmlns:w="http://schemas.openxmlformats.org/wordprocessingml/2006/main">
        <w:rPr>
          <w:sz w:val="26"/>
          <w:szCs w:val="26"/>
        </w:rPr>
      </w:pPr>
      <w:r xmlns:w="http://schemas.openxmlformats.org/wordprocessingml/2006/main" w:rsidRPr="007F2703">
        <w:rPr>
          <w:rFonts w:ascii="Calibri" w:eastAsia="Calibri" w:hAnsi="Calibri" w:cs="Calibri"/>
          <w:sz w:val="26"/>
          <w:szCs w:val="26"/>
        </w:rPr>
        <w:t xml:space="preserve">你知道，你问别人，你宁愿有人偷你的钱包或杀了你。说</w:t>
      </w:r>
      <w:proofErr xmlns:w="http://schemas.openxmlformats.org/wordprocessingml/2006/main" w:type="gramStart"/>
      <w:r xmlns:w="http://schemas.openxmlformats.org/wordprocessingml/2006/main" w:rsidRPr="007F2703">
        <w:rPr>
          <w:rFonts w:ascii="Calibri" w:eastAsia="Calibri" w:hAnsi="Calibri" w:cs="Calibri"/>
          <w:sz w:val="26"/>
          <w:szCs w:val="26"/>
        </w:rPr>
        <w:t xml:space="preserve">这两者等同，</w:t>
      </w:r>
      <w:proofErr xmlns:w="http://schemas.openxmlformats.org/wordprocessingml/2006/main" w:type="gramEnd"/>
      <w:r xmlns:w="http://schemas.openxmlformats.org/wordprocessingml/2006/main" w:rsidRPr="007F2703">
        <w:rPr>
          <w:rFonts w:ascii="Calibri" w:eastAsia="Calibri" w:hAnsi="Calibri" w:cs="Calibri"/>
          <w:sz w:val="26"/>
          <w:szCs w:val="26"/>
        </w:rPr>
        <w:t xml:space="preserve">简直荒谬。你知道，不，这里的严重程度显然是依次降低的，从谋杀到通奸，这被认为是非常非常糟糕的，再到偷窃，再到说别人的坏话或说别人不该说的话，然后一直到最后一个，这涉及到我们的内心生活，所以我们从对上帝的义务，到对别人的义务，再到对我们思想生活的义务，再到尊重和规范我们的思想生活，让我们把这个问题讲清楚，让我们快速地谈谈如何解释十诫，首先，我们需要在它们的历史文化背景下阅读它们，这对于理解为什么通奸对古代人来说是如此糟糕非常重要，这与我们</w:t>
      </w:r>
      <w:r xmlns:w="http://schemas.openxmlformats.org/wordprocessingml/2006/main" w:rsidRPr="007F2703">
        <w:rPr>
          <w:rFonts w:ascii="Calibri" w:eastAsia="Calibri" w:hAnsi="Calibri" w:cs="Calibri"/>
          <w:sz w:val="26"/>
          <w:szCs w:val="26"/>
        </w:rPr>
        <w:lastRenderedPageBreak xmlns:w="http://schemas.openxmlformats.org/wordprocessingml/2006/main"/>
      </w:r>
      <w:r xmlns:w="http://schemas.openxmlformats.org/wordprocessingml/2006/main" w:rsidRPr="007F2703">
        <w:rPr>
          <w:rFonts w:ascii="Calibri" w:eastAsia="Calibri" w:hAnsi="Calibri" w:cs="Calibri"/>
          <w:sz w:val="26"/>
          <w:szCs w:val="26"/>
        </w:rPr>
        <w:t xml:space="preserve">现在对通奸的理解非常不同，在不作假见证的观念背后有很多文化包袱，你知道，所以，从它们的背景来看这些事情，十诫是为古代以色列人制定的，而不是为现代美国制定的，把它们放在我们的法庭上可能不是最好和最明智的做法，因为我们不是古代以色列。你知道我们没有神权政治。</w:t>
      </w:r>
      <w:r xmlns:w="http://schemas.openxmlformats.org/wordprocessingml/2006/main" w:rsidR="000D46B3">
        <w:rPr>
          <w:rFonts w:ascii="Calibri" w:eastAsia="Calibri" w:hAnsi="Calibri" w:cs="Calibri"/>
          <w:sz w:val="26"/>
          <w:szCs w:val="26"/>
        </w:rPr>
        <w:t xml:space="preserve">我知道有些人会争论，我们国家不是在上帝的统治之下。</w:t>
      </w:r>
    </w:p>
    <w:p w14:paraId="47FFFC2C" w14:textId="77777777" w:rsidR="00750BC3" w:rsidRPr="007F2703" w:rsidRDefault="00750BC3" w:rsidP="00750BC3">
      <w:pPr>
        <w:rPr>
          <w:sz w:val="26"/>
          <w:szCs w:val="26"/>
        </w:rPr>
      </w:pPr>
    </w:p>
    <w:p w14:paraId="4279EF5D" w14:textId="3DEDC273" w:rsidR="00750BC3" w:rsidRPr="007F2703" w:rsidRDefault="00750BC3" w:rsidP="00750BC3">
      <w:pPr xmlns:w="http://schemas.openxmlformats.org/wordprocessingml/2006/main">
        <w:rPr>
          <w:sz w:val="26"/>
          <w:szCs w:val="26"/>
        </w:rPr>
      </w:pPr>
      <w:r xmlns:w="http://schemas.openxmlformats.org/wordprocessingml/2006/main" w:rsidRPr="007F2703">
        <w:rPr>
          <w:rFonts w:ascii="Calibri" w:eastAsia="Calibri" w:hAnsi="Calibri" w:cs="Calibri"/>
          <w:sz w:val="26"/>
          <w:szCs w:val="26"/>
        </w:rPr>
        <w:t xml:space="preserve">出色地。 我们应该……我个人不相信，我相信我们的公民身份是在上帝的国度里，上帝统治着我们，而不是当今时代的任何政治实体，但无论如何，这里的价值是在由上帝统治的神权政治的背景下表达的，十诫预示着以色列的失败，你知道，大卫·诺埃尔·弗里德曼几年前写了一本书，我认为没有人真正信服，但这本书非常有趣，因为他认为以色列的整个历史基本上都是基于十诫的失败，在我们阅读旧约的每一本书的每一个案例中，我们都会看到不同的诫命被强调，有时他的论点相当有创意，但关键是，我猜你可以一本正经地提出这个论点，这表明十诫实际上是</w:t>
      </w:r>
      <w:proofErr xmlns:w="http://schemas.openxmlformats.org/wordprocessingml/2006/main" w:type="spellStart"/>
      <w:r xmlns:w="http://schemas.openxmlformats.org/wordprocessingml/2006/main" w:rsidRPr="007F2703">
        <w:rPr>
          <w:rFonts w:ascii="Calibri" w:eastAsia="Calibri" w:hAnsi="Calibri" w:cs="Calibri"/>
          <w:sz w:val="26"/>
          <w:szCs w:val="26"/>
        </w:rPr>
        <w:t xml:space="preserve">一连串</w:t>
      </w:r>
      <w:proofErr xmlns:w="http://schemas.openxmlformats.org/wordprocessingml/2006/main" w:type="spellEnd"/>
      <w:r xmlns:w="http://schemas.openxmlformats.org/wordprocessingml/2006/main" w:rsidRPr="007F2703">
        <w:rPr>
          <w:rFonts w:ascii="Calibri" w:eastAsia="Calibri" w:hAnsi="Calibri" w:cs="Calibri"/>
          <w:sz w:val="26"/>
          <w:szCs w:val="26"/>
        </w:rPr>
        <w:t xml:space="preserve">的诫命，预示着以色列的失败，特别是第一条诫命，这是关于崇拜其他神明的重要一条，阅读也把它们放在文学和神学背景中，明白吗？由此，我们意识到十诫是希伯来圣经正典的一部分。人们就是这样理解它们的。它们被认为在旧约的其他书卷中得到了应验和充实。当然，对于我们基督徒来说，我们也会根据耶稣的教导来理解它们。登山宝训是其中的一部分，耶稣在其中详细阐述了其中的几条诫命，以及耶稣所阐述的原则。</w:t>
      </w:r>
    </w:p>
    <w:p w14:paraId="5AE09248" w14:textId="77777777" w:rsidR="00750BC3" w:rsidRPr="007F2703" w:rsidRDefault="00750BC3" w:rsidP="00750BC3">
      <w:pPr>
        <w:rPr>
          <w:sz w:val="26"/>
          <w:szCs w:val="26"/>
        </w:rPr>
      </w:pPr>
    </w:p>
    <w:p w14:paraId="7458C9A4" w14:textId="45C2EFFD" w:rsidR="00750BC3" w:rsidRPr="007F2703" w:rsidRDefault="00750BC3" w:rsidP="00750BC3">
      <w:pPr xmlns:w="http://schemas.openxmlformats.org/wordprocessingml/2006/main">
        <w:rPr>
          <w:sz w:val="26"/>
          <w:szCs w:val="26"/>
        </w:rPr>
      </w:pPr>
      <w:r xmlns:w="http://schemas.openxmlformats.org/wordprocessingml/2006/main" w:rsidRPr="007F2703">
        <w:rPr>
          <w:rFonts w:ascii="Calibri" w:eastAsia="Calibri" w:hAnsi="Calibri" w:cs="Calibri"/>
          <w:sz w:val="26"/>
          <w:szCs w:val="26"/>
        </w:rPr>
        <w:t xml:space="preserve">这些确实是我们理解十诫如何应用于我们今天和我们生活中的重要基础。我在这里还要讨论另一个问题。我无法给予它应有的关注，但我至少需要谈一下。基督徒是否有义务遵守十诫？你上网。你会发现大量的网站上人们争论说十诫已经被彻底废除，它们与当今的基督徒生活没有任何关系，你知道，他们真正关注的似乎是安息日的诫命。你知道，我认为你这里的一些人曾经是？安息日会的人后来离开了这个运动，现在心里很不是滋味，所以他们说，好吧，我们就是没有遵守任何法律，所以如果我们不遵守任何法律，显然我们不必放弃安息日，但是我们有义务吗？我确实认为哎呀，让我们从一个到第一个，今天几乎没有基督徒认为人们可以做任何他们想做的事情，但许多人认为我们没有义务遵守旧约法律，你知道这在某种程度上得到了</w:t>
      </w:r>
      <w:r xmlns:w="http://schemas.openxmlformats.org/wordprocessingml/2006/main" w:rsidRPr="007F2703">
        <w:rPr>
          <w:rFonts w:ascii="Calibri" w:eastAsia="Calibri" w:hAnsi="Calibri" w:cs="Calibri"/>
          <w:sz w:val="26"/>
          <w:szCs w:val="26"/>
        </w:rPr>
        <w:lastRenderedPageBreak xmlns:w="http://schemas.openxmlformats.org/wordprocessingml/2006/main"/>
      </w:r>
      <w:r xmlns:w="http://schemas.openxmlformats.org/wordprocessingml/2006/main" w:rsidRPr="007F2703">
        <w:rPr>
          <w:rFonts w:ascii="Calibri" w:eastAsia="Calibri" w:hAnsi="Calibri" w:cs="Calibri"/>
          <w:sz w:val="26"/>
          <w:szCs w:val="26"/>
        </w:rPr>
        <w:t xml:space="preserve">圣经中许多段落的支持，你知道保罗写道，凡有血气的，没有一人因行律法称义，所以我们不能通过遵守多少法律来证明自己是正当的，我们不是靠遵守法律来得救的，但我认为以色列也不是，我们一会儿再谈这个，我们在精神上没有义务遵守法律，但古代以色列也没有，但你知道法律在某种程度上确实规范了他们的社会吗？不要相信旧约已经过时，我从这个叫耶稣的人那里得到了可靠信息，我不认为我来是要废除律法或先知，我来不是要废除它们，而是要成全它们，有些人认为当耶稣死在十字架上时律法就已经成全了，我不这么认为，我认为耶稣所说的是当他的国度完全降临时，耶稣通常就是这样谈论他使命的完成的，当他从死里复活时，他的使命并没有完成，当他带着最后的荣耀回来，他的国度完全降临时，他的使命才会完成，那时律法就不再是必要的了，因为它将写在我们心上，我们中没有人需要去讲授十诫的含义，因为正如耶利米书告诉我们的那样，没有人需要对他的邻居说认识主，因为他们都将认识主。</w:t>
      </w:r>
    </w:p>
    <w:p w14:paraId="0D3C9197" w14:textId="77777777" w:rsidR="00750BC3" w:rsidRPr="007F2703" w:rsidRDefault="00750BC3" w:rsidP="00750BC3">
      <w:pPr>
        <w:rPr>
          <w:sz w:val="26"/>
          <w:szCs w:val="26"/>
        </w:rPr>
      </w:pPr>
    </w:p>
    <w:p w14:paraId="67AA0ED1" w14:textId="17441F8C" w:rsidR="00750BC3" w:rsidRPr="007F2703" w:rsidRDefault="00750BC3" w:rsidP="00750BC3">
      <w:pPr xmlns:w="http://schemas.openxmlformats.org/wordprocessingml/2006/main">
        <w:rPr>
          <w:sz w:val="26"/>
          <w:szCs w:val="26"/>
        </w:rPr>
      </w:pPr>
      <w:r xmlns:w="http://schemas.openxmlformats.org/wordprocessingml/2006/main" w:rsidRPr="007F2703">
        <w:rPr>
          <w:rFonts w:ascii="Calibri" w:eastAsia="Calibri" w:hAnsi="Calibri" w:cs="Calibri"/>
          <w:sz w:val="26"/>
          <w:szCs w:val="26"/>
        </w:rPr>
        <w:t xml:space="preserve">现在还没有发生，直到神的国完全降临，这才会发生。所以耶稣对待律法的方式是遵守律法的本意，这一点我们在祂登山宝训的帐篷里看得很清楚，当</w:t>
      </w:r>
      <w:proofErr xmlns:w="http://schemas.openxmlformats.org/wordprocessingml/2006/main" w:type="spellStart"/>
      <w:r xmlns:w="http://schemas.openxmlformats.org/wordprocessingml/2006/main" w:rsidRPr="007F2703">
        <w:rPr>
          <w:rFonts w:ascii="Calibri" w:eastAsia="Calibri" w:hAnsi="Calibri" w:cs="Calibri"/>
          <w:sz w:val="26"/>
          <w:szCs w:val="26"/>
        </w:rPr>
        <w:t xml:space="preserve">我</w:t>
      </w:r>
      <w:proofErr xmlns:w="http://schemas.openxmlformats.org/wordprocessingml/2006/main" w:type="spellEnd"/>
      <w:r xmlns:w="http://schemas.openxmlformats.org/wordprocessingml/2006/main" w:rsidRPr="007F2703">
        <w:rPr>
          <w:rFonts w:ascii="Calibri" w:eastAsia="Calibri" w:hAnsi="Calibri" w:cs="Calibri"/>
          <w:sz w:val="26"/>
          <w:szCs w:val="26"/>
        </w:rPr>
        <w:t xml:space="preserve">讲解十诫时，我们要反复强调的是，我们要遵守律法的本意，而不是律法的字句，保罗说，字句叫人死，精意叫人活，我们可以说，这是在说圣灵，但圣灵就是律法的精意。所以，通过遵守律法的精意，我们就能成全，就能以讨神喜悦的方式行事。现在，我想我要结束这个话题了。</w:t>
      </w:r>
      <w:proofErr xmlns:w="http://schemas.openxmlformats.org/wordprocessingml/2006/main" w:type="gramStart"/>
      <w:r xmlns:w="http://schemas.openxmlformats.org/wordprocessingml/2006/main" w:rsidRPr="007F2703">
        <w:rPr>
          <w:rFonts w:ascii="Calibri" w:eastAsia="Calibri" w:hAnsi="Calibri" w:cs="Calibri"/>
          <w:sz w:val="26"/>
          <w:szCs w:val="26"/>
        </w:rPr>
        <w:t xml:space="preserve">实际上，我</w:t>
      </w:r>
      <w:proofErr xmlns:w="http://schemas.openxmlformats.org/wordprocessingml/2006/main" w:type="gramEnd"/>
      <w:r xmlns:w="http://schemas.openxmlformats.org/wordprocessingml/2006/main" w:rsidRPr="007F2703">
        <w:rPr>
          <w:rFonts w:ascii="Calibri" w:eastAsia="Calibri" w:hAnsi="Calibri" w:cs="Calibri"/>
          <w:sz w:val="26"/>
          <w:szCs w:val="26"/>
        </w:rPr>
        <w:t xml:space="preserve">还可以放几张幻灯片，关于对保罗的新视角等等，但我想我就不讲了，因为我觉得现在是时候结束这个话题了。</w:t>
      </w:r>
      <w:r xmlns:w="http://schemas.openxmlformats.org/wordprocessingml/2006/main" w:rsidR="000D46B3">
        <w:rPr>
          <w:rFonts w:ascii="Calibri" w:eastAsia="Calibri" w:hAnsi="Calibri" w:cs="Calibri"/>
          <w:sz w:val="26"/>
          <w:szCs w:val="26"/>
        </w:rPr>
        <w:br xmlns:w="http://schemas.openxmlformats.org/wordprocessingml/2006/main"/>
      </w:r>
      <w:r xmlns:w="http://schemas.openxmlformats.org/wordprocessingml/2006/main" w:rsidR="000D46B3">
        <w:rPr>
          <w:rFonts w:ascii="Calibri" w:eastAsia="Calibri" w:hAnsi="Calibri" w:cs="Calibri"/>
          <w:sz w:val="26"/>
          <w:szCs w:val="26"/>
        </w:rPr>
        <w:br xmlns:w="http://schemas.openxmlformats.org/wordprocessingml/2006/main"/>
      </w:r>
      <w:r xmlns:w="http://schemas.openxmlformats.org/wordprocessingml/2006/main" w:rsidRPr="007F2703">
        <w:rPr>
          <w:rFonts w:ascii="Calibri" w:eastAsia="Calibri" w:hAnsi="Calibri" w:cs="Calibri"/>
          <w:sz w:val="26"/>
          <w:szCs w:val="26"/>
        </w:rPr>
        <w:t xml:space="preserve">这是安东尼·J·托马西诺博士和他关于十诫的教导。这是第一节，十诫和律法</w:t>
      </w:r>
    </w:p>
    <w:p w14:paraId="49A2714D" w14:textId="77777777" w:rsidR="000E6F32" w:rsidRDefault="000E6F32">
      <w:pPr>
        <w:rPr>
          <w:sz w:val="26"/>
          <w:szCs w:val="26"/>
        </w:rPr>
      </w:pPr>
    </w:p>
    <w:p w14:paraId="20891807" w14:textId="77777777" w:rsidR="000E6F32" w:rsidRDefault="000E6F32">
      <w:pPr>
        <w:rPr>
          <w:sz w:val="26"/>
          <w:szCs w:val="26"/>
        </w:rPr>
      </w:pPr>
    </w:p>
    <w:p w14:paraId="261010A9" w14:textId="77777777" w:rsidR="000E6F32" w:rsidRDefault="000E6F32">
      <w:pPr>
        <w:rPr>
          <w:sz w:val="26"/>
          <w:szCs w:val="26"/>
        </w:rPr>
      </w:pPr>
    </w:p>
    <w:p w14:paraId="4D65A2A1" w14:textId="77777777" w:rsidR="000E6F32" w:rsidRDefault="000E6F32">
      <w:pPr>
        <w:rPr>
          <w:sz w:val="26"/>
          <w:szCs w:val="26"/>
        </w:rPr>
      </w:pPr>
    </w:p>
    <w:p w14:paraId="2015EBAC" w14:textId="03FEEE65" w:rsidR="000E6F32" w:rsidRDefault="000E6F32">
      <w:pPr>
        <w:rPr>
          <w:sz w:val="26"/>
          <w:szCs w:val="26"/>
        </w:rPr>
      </w:pPr>
      <w:r>
        <w:rPr>
          <w:sz w:val="26"/>
          <w:szCs w:val="26"/>
        </w:rPr>
        <w:br w:type="page"/>
      </w:r>
    </w:p>
    <w:p w14:paraId="660C420D" w14:textId="77777777" w:rsidR="000E6F32" w:rsidRPr="00582E8A" w:rsidRDefault="000E6F32">
      <w:pPr>
        <w:rPr>
          <w:sz w:val="26"/>
          <w:szCs w:val="26"/>
        </w:rPr>
      </w:pPr>
    </w:p>
    <w:p w14:paraId="30001C7D" w14:textId="77777777" w:rsidR="001A24D4" w:rsidRPr="00582E8A" w:rsidRDefault="00000000">
      <w:pPr xmlns:w="http://schemas.openxmlformats.org/wordprocessingml/2006/main">
        <w:rPr>
          <w:sz w:val="26"/>
          <w:szCs w:val="26"/>
        </w:rPr>
      </w:pPr>
      <w:r xmlns:w="http://schemas.openxmlformats.org/wordprocessingml/2006/main" w:rsidRPr="00582E8A">
        <w:rPr>
          <w:rFonts w:ascii="Calibri" w:eastAsia="Calibri" w:hAnsi="Calibri" w:cs="Calibri"/>
          <w:sz w:val="26"/>
          <w:szCs w:val="26"/>
        </w:rPr>
        <w:t xml:space="preserve">好的，所以主对摩西说凿出两块像第一块一样的石板，感谢上帝，我真的需要这个提醒，早上做好准备，然后上西奈山，在山顶上向我显现，任何人不许和你一起去，也不许在山上任何地方被看到，甚至羊群也不许，牛群可以吃草，</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等等。</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摩西凿出两块石板，西奈山上升，</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等等</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等等，</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然后主降临，宣告他的名字，主降临到西奈山，一直走下去，摩西俯伏在地，让我们看看这里，我在你的所有人民面前与你立约，我将行奇迹，然后我们进入这些诫命，你所居住的人民将看到我主为你所做的工作有多么伟大，遵守我今天所吩咐你的，我将在你面前赶走亚摩利人，</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等等</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等等，</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砍下他们的亚舍拉木偶，不要崇拜任何其他神，因为主的名字是嫉妒者，他是一位嫉妒的神，现在显然这与第一条诫命相对应，小心不要签订条约与那些住在那地的人同在，因为当他们向他们的神行邪淫并献祭时，他们会邀请你与他们一起吃饭</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等等</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，所以这与第一条诫命非常相似</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不可铸造偶像，不可吃无酵饼，七天吃无酵饼，正如我现在所吩咐你的，这不在十诫中的任何地方，所有子宫的第一个后代都属于我，包括你牲畜的所有头生的雄性，无论是羊群还是牛群，用羔羊赎回头生的驴，</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等等，</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这不在十诫中，任何人都不可空手出现在我面前，六天你要劳动，用小麦收获的初熟果实庆祝七七节，所以我们庆祝的节日也没有在十诫中提到，你的男人每年三次出现在我面前，在主上帝面前，不要用任何含有酵母的东西来向我献祭的血，不要将逾越节的祭品留到早晨，主你的上帝，不要用山羊母的奶煮小山羊耶和华吩咐摩西写下这些诫命，因为根据这些话，我与你们立了约。摩西在以色列与耶和华同在四十昼夜，不吃不喝，将约的诫命写在石板上，就是十诫。所以，这就是关于节期、祭祀等等的争论。实际上，十诫有两个不同的版本，一个是出埃及记二十章，另一个是出埃及记三十四章，其中包含了各种节期、祭祀等等。因为摩西记下了约的诫命，也就是十诫。但我认为，十诫并非指他上面所说的一切。我数过好几次，清单上所有不同的诫命，但我无论如何也数不清十诫。我认为，他是说他写下了十诫，但还有其他律法。他也提到，他并没有指定出埃及记 34 中的那些律法是十诫，那是另一条诫命，所以是的，出埃及记 34 是律法的概要，申命记 5 当然这是一个更好的例子，因为在申命记 5 中，我们有一个与出埃及记 20 中的版本非常相似的版本</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摩西在开始时说，这些是</w:t>
      </w: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上帝赐予我们的诫命，但也存在一些差异，例如，让我们看一下这里的几件事，出埃及记 20 是其中很重要的，这是第一条，记住安息日，守为圣日，六日要劳碌做你一切的工，第七日是安息日，你和你的儿子牲畜无论何工都不可做，因为六日内耶和华神造了天、地、海和其中的万物，第七日便安息了，当守安息日，守为圣日，正如耶和华你神所吩咐你的，六日内要做工，为什么？记住，你在埃及地作过奴仆，耶和华你的神用大能的手和伸出来的膀臂将你从那里领出来，因此，耶和华吩咐你守安息日，所以我们在申命记第五章中有一个不同的理由，申命记第五章的创造行为，申命记第五章的拯救行为，发生在出埃及记中，然后我们这里有贪婪的事情，这里有一个小小的区别，你不可贪恋人的房屋，你不可贪恋人的妻子，男奴或女奴，牛驴，任何属于你邻居的东西。申命记第五章，你不可贪恋人的妻子，也不可贪恋人的房屋、田地或仆人，也不可贪恋你的邻居，这里有一个有趣的小区别，我的感觉是，申命记是十诫的后期版本，也是更反映的版本，为什么以色列人要遵守律法呢？我们可以说，本体论的原因，存在的原因是因为上帝有道德的原因，某种道德原因是，你们自己知道被工作是什么感觉真的很辛苦，很挣扎，所以因为你经历过这些，所以你应该关心和体谅那些不得不挣扎的人，所以休息一天，让自己休息一下，让你的奴隶休息一下，这是申命记中非常典型的做法，申命记的论证方式让人回想起出埃及记，所以他们基本上说的是同一件事，他们只是给出了不同的基础，申命记中提到了贪婪，这很重要，原因我们稍后会讲到，是的，他们把妻子移到了前面，在一定程度上把它和申命记中的其他人区分开来，他们还增加了田地，我的想法是，他们增加田地的原因只是为了把这里贪婪的东西的数量增加到七件，因为他们喜欢完整的东西，所以你提到了七件事的清单，然后你说你邻居的任何东西都不能贪婪，七是完整的数字，所以你说这里有七件事，你不应该贪婪这七件事中的任何一件，通过列出七件事，你是在说不要贪恋邻居的任何东西，为什么我们要把妻子移到前面？我说谁知道呢，但部分原因是申命记可能试图反映一种传统，即不将妻子与家庭财产联系起来。现在，很容易将出埃及记第20章中关于贪恋的诫命解读为说邻居的所有财产，包括他的妻子，这是一种解读方式。我认为你不必这样解读，当然，当我们讨论这条诫命时，我会谈到这一点，但申命记可能想清楚地表明，妻子不应被视为男人的财产，所以这可能就是为什么出埃及记第20章代表了十诫的原始形式，我认为任何其他的重构都只是猜测，它没有太多的依据。关于十诫的另一个问题是，它是第10条还是第11条？好吧，每个人都同意这是十诫，因为圣经说这是十诫，但是如何计算它们有所不同，例如，我是耶和华你的神，曾将你从埃及地为奴之地领出来，除了我以外，你不可有别的神，让我们很快地把这些诫命提出来，不要为自己雕刻偶像，所以是的，对于那些只能记住其中四条诫命的人来说，它们是：不要滥用你主你神的名，我不喜欢这个翻译，不要妄称你主你神的名，就像旧的钦定本那样，这确实是最好的翻译，记念安息日，守为圣日，孝敬父母，不可杀人，不可奸淫，不可偷盗，不可作假见证，不要再贪恋邻居的房子，我会把它翻译得有点不同，而不是房子，我会把它翻译成家庭，不要翻译，不要</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贪恋</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邻居的家庭，我们不是在谈论，我没有考虑物理结构，到时候我也会谈到这一点我们讨论十诫的后期结构，这又是一个有点问题，有点争议的问题，但我认为顺序不是随机的，这里有一个</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精心设计的</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结构。首先，我们有1到3条诫命，它们都是关于我们对上帝的义务。顺便说一下，我认为出埃及记20是更可靠的版本，因为它的结构非常清晰，模式也非常明确，而这在其他一些版本中并没有体现出来。从1到3条诫命，人类对上帝的义务。然后我们谈到在安息日，我们不仅要对上帝有义务，还要对创造物有义务。我们为什么要守安息日，因为我们在保护我们的社会，我们善待我们的同胞，我们善待大自然，我们的田地等等。圣经中有很多关于给你的土地一个安息日或安息年（视情况而定）的讨论，但这个想法是，土地也需要休息，当然你的动物也需要休息。所以这不仅是对上帝的义务，也是对创造物的责任。然后我们进入下一个，我们要尊敬你的父亲。和母亲，这是我们对其他人义务的开始。有趣的是，它从孝敬父母开始，这对我们来说似乎是一件小事，而不是从最重要的事开始，也就是不杀人。但这是有原因的，我们将在讨论严厉的诫命时讨论。我曾与一些神学家争论过，他们说不，不，</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你</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必须把它们都算作一样，每一种罪都是一样的，不，这是不对的。如果你问一个人，你宁愿被人偷你的钱包还是被人杀了，说它们是等同的，这太荒谬了。不，这里的严重程度显然是依次递减的，从做坏事到偷别人的东西，再到说别人的坏话，或者说别人不该说的话，然后一直到最后一条，这条诫命是关于我们的内心生活的。所以我们从对上帝的义务，到对别人的义务，再到对我们思想生活的义务，再到整理我们的思想生活。让我们来快速谈谈如何解释十诫。首先，我们需要阅读它们的原文。历史文化背景，这对于理解为什么通奸在</w:t>
      </w: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古代世界如此严重非常重要，这与我们现在对通奸的理解截然不同，所以要从当时的背景来看待这些事情。十诫是为古代以色列人制定的，而不是为现代美国制定的。把它们放在法庭上可能不是最好和最明智的做法，因为我们不是古代以色列人，我们没有神权政治，我们作为一个国家不在上帝的统治之下。我知道有些人会争辩说，我们应该在上帝的统治之下。我个人并不认同这种说法。我相信我们的公民身份是在上帝的国度里，上帝统治着我们，而不是当今时代的任何政治实体。但无论如何，这里表达的价值观是在上帝统治的神权政治背景下运作的。十诫预示着以色列的失败。几年前，大卫·诺埃尔·弗里德曼（David Noel Friedman）的言论，我认为并没有真正说服任何人，但却非常有趣，因为他认为以色列的整个历史基本上是建立在十诫的失败之上的，在我们研究《旧约》每本书的每一个案例中，我们都会看到不同的强调诫命，有时他的论点很有创意，但他的重点是，他一本正经地表明，十诫实际上是一连串的经文，预示着以色列的失败，特别是第一条诫命，也就是关于敬拜其他神的大诫命。我们也可以从文学和神学的角度来理解它们。由此，我们意识到十诫是希伯来语的一部分，它们在旧约的其他书中得到了实现和充实。当然，对于我们基督徒来说，我们也要根据耶稣的教导来阅读它们。在登山宝训中，耶稣详细地讲解了其中的几条诫命，让我们明白十诫在我们今天和生活中是如何应用的。现在，还有一个问题，我将在这里深入探讨，我无法给予它应有的关注，但我至少需要谈一下，基督徒是否有义务遵守十诫？你可以去网上看看，那里的人认为十诫已经完全被废除了。废除了，它们与当今的基督徒生活无关，他们真正关注的似乎是安息日的诫命，我认为你在这里看到的是一些人曾经是安息日主义者，然后离开了这个运动，现在有了芯片并遵守法律，所以如果我们不遵守任何法律，显然我们不必给予安息日，但我们有义务吗？我确实认为哎呀，让我们来看看第一个，几乎没有基督徒今天争辩说人们可以做任何他们想做的事情，但许多人认为我们没有义务遵守旧约法律，这得到了圣经中许多段落的支持，保罗写道，通过律法的工作，没有肉体可以称义，所以我们不能通过我们遵守多少律法来为自己辩护，我们不是靠遵守律法得救的，但我认为以色列也不是，我们在精神上没有义务遵守律法，但古代以色列也不是，他们在某种程度上是古代社会的一部分，我不认为旧约已经过时了，我从这个叫耶稣的人那里得到了可靠的证据，我不认为我有来废除律法或先知，我来不是要废除它们，而是要成全它们。有人认为，耶稣从死里复活时，他的使命还没有完成。他的使命将在他最终的荣耀中再来，他的国度完全降临时完成。那时，律法就不再必要了，因为它将刻在我们的心上。我们中没有人需要成为律法的一部分，因为现在这要等到神的国完全降临时才会发生。所以耶稣对待律法的方式是遵守律法的意图，这一点我们在他的登山宝训中看得很清楚。当我讲十诫时，我们遵守的是律法的意图，而不是律法的字面意思。保罗说，字面意思叫人死，精意叫人活。我们可以说，这是在说圣灵，但圣灵就是律法的精神。所以，通过遵守律法的精神，我们就能成全律法，就能行在讨神喜悦的道路上。我想我要讲到这里结束了。我实际上还有几张幻灯片。我可以谈谈对保罗的新视角等等，但我想我还是不提了，因为我觉得现在是时候结束这次讲座了。这是安东尼·J·托马西诺博士关于十诫的讲道。这是第一节课，十诫与律法。</w:t>
      </w:r>
    </w:p>
    <w:sectPr w:rsidR="001A24D4" w:rsidRPr="00582E8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664E8" w14:textId="77777777" w:rsidR="006F0A21" w:rsidRDefault="006F0A21" w:rsidP="00582E8A">
      <w:r>
        <w:separator/>
      </w:r>
    </w:p>
  </w:endnote>
  <w:endnote w:type="continuationSeparator" w:id="0">
    <w:p w14:paraId="216475AF" w14:textId="77777777" w:rsidR="006F0A21" w:rsidRDefault="006F0A21" w:rsidP="00582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5C847" w14:textId="77777777" w:rsidR="006F0A21" w:rsidRDefault="006F0A21" w:rsidP="00582E8A">
      <w:r>
        <w:separator/>
      </w:r>
    </w:p>
  </w:footnote>
  <w:footnote w:type="continuationSeparator" w:id="0">
    <w:p w14:paraId="1A62358E" w14:textId="77777777" w:rsidR="006F0A21" w:rsidRDefault="006F0A21" w:rsidP="00582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5070126"/>
      <w:docPartObj>
        <w:docPartGallery w:val="Page Numbers (Top of Page)"/>
        <w:docPartUnique/>
      </w:docPartObj>
    </w:sdtPr>
    <w:sdtEndPr>
      <w:rPr>
        <w:noProof/>
      </w:rPr>
    </w:sdtEndPr>
    <w:sdtContent>
      <w:p w14:paraId="5CB1290A" w14:textId="61090F80" w:rsidR="00582E8A" w:rsidRDefault="00582E8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4CAFD3" w14:textId="77777777" w:rsidR="00582E8A" w:rsidRDefault="00582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AC1339"/>
    <w:multiLevelType w:val="hybridMultilevel"/>
    <w:tmpl w:val="606EEFA2"/>
    <w:lvl w:ilvl="0" w:tplc="E196B7AE">
      <w:start w:val="1"/>
      <w:numFmt w:val="bullet"/>
      <w:lvlText w:val="●"/>
      <w:lvlJc w:val="left"/>
      <w:pPr>
        <w:ind w:left="720" w:hanging="360"/>
      </w:pPr>
    </w:lvl>
    <w:lvl w:ilvl="1" w:tplc="4442FDBC">
      <w:start w:val="1"/>
      <w:numFmt w:val="bullet"/>
      <w:lvlText w:val="○"/>
      <w:lvlJc w:val="left"/>
      <w:pPr>
        <w:ind w:left="1440" w:hanging="360"/>
      </w:pPr>
    </w:lvl>
    <w:lvl w:ilvl="2" w:tplc="DE5627C0">
      <w:start w:val="1"/>
      <w:numFmt w:val="bullet"/>
      <w:lvlText w:val="■"/>
      <w:lvlJc w:val="left"/>
      <w:pPr>
        <w:ind w:left="2160" w:hanging="360"/>
      </w:pPr>
    </w:lvl>
    <w:lvl w:ilvl="3" w:tplc="4CCA557E">
      <w:start w:val="1"/>
      <w:numFmt w:val="bullet"/>
      <w:lvlText w:val="●"/>
      <w:lvlJc w:val="left"/>
      <w:pPr>
        <w:ind w:left="2880" w:hanging="360"/>
      </w:pPr>
    </w:lvl>
    <w:lvl w:ilvl="4" w:tplc="21E49E64">
      <w:start w:val="1"/>
      <w:numFmt w:val="bullet"/>
      <w:lvlText w:val="○"/>
      <w:lvlJc w:val="left"/>
      <w:pPr>
        <w:ind w:left="3600" w:hanging="360"/>
      </w:pPr>
    </w:lvl>
    <w:lvl w:ilvl="5" w:tplc="F3826B86">
      <w:start w:val="1"/>
      <w:numFmt w:val="bullet"/>
      <w:lvlText w:val="■"/>
      <w:lvlJc w:val="left"/>
      <w:pPr>
        <w:ind w:left="4320" w:hanging="360"/>
      </w:pPr>
    </w:lvl>
    <w:lvl w:ilvl="6" w:tplc="593238DA">
      <w:start w:val="1"/>
      <w:numFmt w:val="bullet"/>
      <w:lvlText w:val="●"/>
      <w:lvlJc w:val="left"/>
      <w:pPr>
        <w:ind w:left="5040" w:hanging="360"/>
      </w:pPr>
    </w:lvl>
    <w:lvl w:ilvl="7" w:tplc="5DE0AD6E">
      <w:start w:val="1"/>
      <w:numFmt w:val="bullet"/>
      <w:lvlText w:val="●"/>
      <w:lvlJc w:val="left"/>
      <w:pPr>
        <w:ind w:left="5760" w:hanging="360"/>
      </w:pPr>
    </w:lvl>
    <w:lvl w:ilvl="8" w:tplc="05EA4CB4">
      <w:start w:val="1"/>
      <w:numFmt w:val="bullet"/>
      <w:lvlText w:val="●"/>
      <w:lvlJc w:val="left"/>
      <w:pPr>
        <w:ind w:left="6480" w:hanging="360"/>
      </w:pPr>
    </w:lvl>
  </w:abstractNum>
  <w:num w:numId="1" w16cid:durableId="1989344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4D4"/>
    <w:rsid w:val="000D46B3"/>
    <w:rsid w:val="000E6F32"/>
    <w:rsid w:val="001A24D4"/>
    <w:rsid w:val="004063C5"/>
    <w:rsid w:val="00582E8A"/>
    <w:rsid w:val="006F0A21"/>
    <w:rsid w:val="00750BC3"/>
    <w:rsid w:val="007F0DC5"/>
    <w:rsid w:val="00A9177B"/>
    <w:rsid w:val="00EA1F79"/>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E985E4"/>
  <w15:docId w15:val="{10B2BE46-21C6-46E1-BA7A-1A8E423B2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zh-CN"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82E8A"/>
    <w:pPr>
      <w:tabs>
        <w:tab w:val="center" w:pos="4680"/>
        <w:tab w:val="right" w:pos="9360"/>
      </w:tabs>
    </w:pPr>
    <w:rPr>
      <w:rFonts w:cs="Mangal"/>
      <w:szCs w:val="18"/>
    </w:rPr>
  </w:style>
  <w:style w:type="character" w:customStyle="1" w:styleId="HeaderChar">
    <w:name w:val="Header Char"/>
    <w:basedOn w:val="DefaultParagraphFont"/>
    <w:link w:val="Header"/>
    <w:uiPriority w:val="99"/>
    <w:rsid w:val="00582E8A"/>
    <w:rPr>
      <w:rFonts w:cs="Mangal"/>
      <w:szCs w:val="18"/>
    </w:rPr>
  </w:style>
  <w:style w:type="paragraph" w:styleId="Footer">
    <w:name w:val="footer"/>
    <w:basedOn w:val="Normal"/>
    <w:link w:val="FooterChar"/>
    <w:uiPriority w:val="99"/>
    <w:unhideWhenUsed/>
    <w:rsid w:val="00582E8A"/>
    <w:pPr>
      <w:tabs>
        <w:tab w:val="center" w:pos="4680"/>
        <w:tab w:val="right" w:pos="9360"/>
      </w:tabs>
    </w:pPr>
    <w:rPr>
      <w:rFonts w:cs="Mangal"/>
      <w:szCs w:val="18"/>
    </w:rPr>
  </w:style>
  <w:style w:type="character" w:customStyle="1" w:styleId="FooterChar">
    <w:name w:val="Footer Char"/>
    <w:basedOn w:val="DefaultParagraphFont"/>
    <w:link w:val="Footer"/>
    <w:uiPriority w:val="99"/>
    <w:rsid w:val="00582E8A"/>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TotalTime>
  <Pages>28</Pages>
  <Words>14646</Words>
  <Characters>64008</Characters>
  <Application>Microsoft Office Word</Application>
  <DocSecurity>0</DocSecurity>
  <Lines>1207</Lines>
  <Paragraphs>191</Paragraphs>
  <ScaleCrop>false</ScaleCrop>
  <HeadingPairs>
    <vt:vector size="2" baseType="variant">
      <vt:variant>
        <vt:lpstr>Title</vt:lpstr>
      </vt:variant>
      <vt:variant>
        <vt:i4>1</vt:i4>
      </vt:variant>
    </vt:vector>
  </HeadingPairs>
  <TitlesOfParts>
    <vt:vector size="1" baseType="lpstr">
      <vt:lpstr>Tomasino 10Commands Ses01</vt:lpstr>
    </vt:vector>
  </TitlesOfParts>
  <Company/>
  <LinksUpToDate>false</LinksUpToDate>
  <CharactersWithSpaces>78463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10Commands Ses01</dc:title>
  <dc:creator>TurboScribe.ai</dc:creator>
  <cp:lastModifiedBy>Ted Hildebrandt</cp:lastModifiedBy>
  <cp:revision>3</cp:revision>
  <dcterms:created xsi:type="dcterms:W3CDTF">2025-06-17T00:44:00Z</dcterms:created>
  <dcterms:modified xsi:type="dcterms:W3CDTF">2025-06-17T11:17:00Z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c57149b3-f05a-4bc7-8289-c3057810179c</vt:lpwstr>
  </property>
</Properties>
</file>