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4467" w:rsidRPr="00EA4467" w:rsidRDefault="00EA4467" w:rsidP="00EA4467">
      <w:pPr xmlns:w="http://schemas.openxmlformats.org/wordprocessingml/2006/main">
        <w:jc w:val="center"/>
        <w:rPr>
          <w:b/>
          <w:bCs/>
          <w:sz w:val="26"/>
          <w:szCs w:val="26"/>
        </w:rPr>
      </w:pPr>
      <w:r xmlns:w="http://schemas.openxmlformats.org/wordprocessingml/2006/main" w:rsidRPr="00EA4467">
        <w:rPr>
          <w:b/>
          <w:bCs/>
          <w:sz w:val="26"/>
          <w:szCs w:val="26"/>
        </w:rPr>
        <w:t xml:space="preserve">Czy widzisz człowieka, który jest mądry we własnych oczach? </w:t>
      </w:r>
      <w:r xmlns:w="http://schemas.openxmlformats.org/wordprocessingml/2006/main" w:rsidRPr="00EA4467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Pr="00EA4467">
        <w:rPr>
          <w:b/>
          <w:bCs/>
          <w:sz w:val="26"/>
          <w:szCs w:val="26"/>
        </w:rPr>
        <w:t xml:space="preserve">Więcej nadziei jest dla głupca niż dla niego (Prz. 26:12)Przypowieść Teda Hildebrandta i </w:t>
      </w:r>
      <w:proofErr xmlns:w="http://schemas.openxmlformats.org/wordprocessingml/2006/main" w:type="spellStart"/>
      <w:r xmlns:w="http://schemas.openxmlformats.org/wordprocessingml/2006/main" w:rsidRPr="00EA4467">
        <w:rPr>
          <w:b/>
          <w:bCs/>
          <w:sz w:val="26"/>
          <w:szCs w:val="26"/>
        </w:rPr>
        <w:t xml:space="preserve">Chatgpt</w:t>
      </w:r>
      <w:proofErr xmlns:w="http://schemas.openxmlformats.org/wordprocessingml/2006/main" w:type="spellEnd"/>
    </w:p>
    <w:p w:rsidR="00EA4467" w:rsidRPr="00EA4467" w:rsidRDefault="00EA4467" w:rsidP="00EA44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A4467">
        <w:rPr>
          <w:sz w:val="26"/>
          <w:szCs w:val="26"/>
        </w:rPr>
        <w:t xml:space="preserve">Maxwell Grant wkroczył do siedziby Larson &amp; Co. z pewnością siebie człowieka, który nigdy się nie mylił — przynajmniej według niego samego. Był typem konsultanta, który miał odpowiedź na wszystko i drwił z sugestii, które przeczyły jego dopracowanym slajdom PowerPoint. Dla niego każdy problem miał prostą odpowiedź, a ta odpowiedź zwykle była tym, co już zdecydował.</w:t>
      </w:r>
    </w:p>
    <w:p w:rsidR="00EA4467" w:rsidRPr="00EA4467" w:rsidRDefault="00EA4467" w:rsidP="00EA44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A4467">
        <w:rPr>
          <w:sz w:val="26"/>
          <w:szCs w:val="26"/>
        </w:rPr>
        <w:t xml:space="preserve">Larson &amp; Co., rodzinna firma logistyczna, która przetrwała trzy recesje, stanęła przed nowym wyzwaniem: cyfrową rewolucją. Konkurenci przyjęli łańcuchy dostaw oparte na sztucznej inteligencji, a klienci zaczęli oczekiwać dostawy tego samego dnia. Maxwell został zatrudniony, aby poprowadzić transformację technologiczną firmy.</w:t>
      </w:r>
    </w:p>
    <w:p w:rsidR="00EA4467" w:rsidRPr="00EA4467" w:rsidRDefault="00EA4467" w:rsidP="00EA44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A4467">
        <w:rPr>
          <w:sz w:val="26"/>
          <w:szCs w:val="26"/>
        </w:rPr>
        <w:t xml:space="preserve">Od momentu przybycia Maxwell zignorował obawy pracowników. Kiedy szefowa operacji magazynowych, Maria Chen, wyjaśniła, że ich wiejskie trasy dostaw nie są w stanie obsłużyć proponowanej przez niego automatyzacji, odprawił ją machnięciem ręki. „Trzymasz się przeszłości” — powiedział, stukając w tablet. „Zaufaj procesowi”.</w:t>
      </w:r>
    </w:p>
    <w:p w:rsidR="00EA4467" w:rsidRPr="00EA4467" w:rsidRDefault="00EA4467" w:rsidP="00EA44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A4467">
        <w:rPr>
          <w:sz w:val="26"/>
          <w:szCs w:val="26"/>
        </w:rPr>
        <w:t xml:space="preserve">Nie szukał informacji zwrotnej. Nie korygował swojego modelu, gdy fakty przeczyły jego propozycjom. Uważał, że 40-letnie doświadczenie firmy było nieistotne w obliczu jego błyskotliwego wykształcenia na Harvardzie.</w:t>
      </w:r>
    </w:p>
    <w:p w:rsidR="00EA4467" w:rsidRPr="00EA4467" w:rsidRDefault="00EA4467" w:rsidP="00EA44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A4467">
        <w:rPr>
          <w:sz w:val="26"/>
          <w:szCs w:val="26"/>
        </w:rPr>
        <w:t xml:space="preserve">Nowy system został uruchomiony w ciągu ośmiu tygodni. Na papierze był idealny. W praktyce był katastrofą.</w:t>
      </w:r>
    </w:p>
    <w:p w:rsidR="00EA4467" w:rsidRPr="00EA4467" w:rsidRDefault="00EA4467" w:rsidP="00EA44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A4467">
        <w:rPr>
          <w:sz w:val="26"/>
          <w:szCs w:val="26"/>
        </w:rPr>
        <w:t xml:space="preserve">Kierowcy nie mogli postępować zgodnie z zawiłymi instrukcjami AI dotyczącymi tras, szczególnie na obszarach wiejskich. Zautomatyzowany system inwentaryzacji błędnie oznaczał zapasy z powodu niezgodnych formatów etykietowania, co prowadziło do utraty przesyłek i opóźnień w realizacji zamówień. Długoletni klienci, teraz zirytowani, zaczęli dzwonić z frustracją. Jeden po drugim odchodzili.</w:t>
      </w:r>
    </w:p>
    <w:p w:rsidR="00EA4467" w:rsidRPr="00EA4467" w:rsidRDefault="00EA4467" w:rsidP="00EA44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A4467">
        <w:rPr>
          <w:sz w:val="26"/>
          <w:szCs w:val="26"/>
        </w:rPr>
        <w:t xml:space="preserve">Zarząd, zaniepokojony spadającymi przychodami, zwołał nadzwyczajne zebranie. Maxwell, wciąż pewny siebie, wygłosił olśniewającą prezentację, obwiniając za porażkę „brak zaangażowania” personelu. „System jest solidny” – upierał się. „Problemem są pracownicy luddyści”. Jego rozwiązaniem było zwolnienie Marii i innych, których uważał za opieszałych. „Musisz rozbić kilka jajek, żeby zrobić omlet </w:t>
      </w:r>
      <w:proofErr xmlns:w="http://schemas.openxmlformats.org/wordprocessingml/2006/main" w:type="gramStart"/>
      <w:r xmlns:w="http://schemas.openxmlformats.org/wordprocessingml/2006/main" w:rsidR="000729ED">
        <w:rPr>
          <w:sz w:val="26"/>
          <w:szCs w:val="26"/>
        </w:rPr>
        <w:t xml:space="preserve">” – brzmiała jego odpowiedź.</w:t>
      </w:r>
      <w:proofErr xmlns:w="http://schemas.openxmlformats.org/wordprocessingml/2006/main" w:type="gramEnd"/>
      <w:r xmlns:w="http://schemas.openxmlformats.org/wordprocessingml/2006/main" w:rsidR="000729ED">
        <w:rPr>
          <w:sz w:val="26"/>
          <w:szCs w:val="26"/>
        </w:rPr>
        <w:t xml:space="preserve"> </w:t>
      </w:r>
    </w:p>
    <w:p w:rsidR="009E6E57" w:rsidRDefault="009E6E57" w:rsidP="00267E65">
      <w:pPr>
        <w:rPr>
          <w:sz w:val="26"/>
          <w:szCs w:val="26"/>
        </w:rPr>
      </w:pPr>
    </w:p>
    <w:p w:rsidR="00EA4467" w:rsidRPr="00EA4467" w:rsidRDefault="00EA4467" w:rsidP="00267E6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A4467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A4467">
        <w:rPr>
          <w:sz w:val="26"/>
          <w:szCs w:val="26"/>
        </w:rPr>
        <w:t xml:space="preserve">Maria, siedząca cicho z tyłu, w końcu wstała. </w:t>
      </w:r>
      <w:r xmlns:w="http://schemas.openxmlformats.org/wordprocessingml/2006/main" w:rsidR="00267E65">
        <w:rPr>
          <w:sz w:val="26"/>
          <w:szCs w:val="26"/>
        </w:rPr>
        <w:t xml:space="preserve">„Czy mogę mówić?” – zapytała. Sala zamarła. Przewodniczący skinął głową.</w:t>
      </w:r>
    </w:p>
    <w:p w:rsidR="00EA4467" w:rsidRPr="00EA4467" w:rsidRDefault="00EA4467" w:rsidP="00EA44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A4467">
        <w:rPr>
          <w:sz w:val="26"/>
          <w:szCs w:val="26"/>
        </w:rPr>
        <w:t xml:space="preserve">„Maxwell ani razu nie zapytał ludzi na miejscu, czego potrzebują” – powiedziała spokojnie. „Nie byliśmy przeciwni zmianom – chcieliśmy po prostu rozwiązania, które działa w rzeczywistości. Mądrość nie polega tylko na znajomości technologicznych sztuczek – polega na wiedzy, jak faktycznie wdrożyć wizję i przeszkolić naszych pracowników, których już mamy w naszej firmie”.</w:t>
      </w:r>
    </w:p>
    <w:p w:rsidR="00EA4467" w:rsidRPr="00EA4467" w:rsidRDefault="00EA4467" w:rsidP="00EA44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A4467">
        <w:rPr>
          <w:sz w:val="26"/>
          <w:szCs w:val="26"/>
        </w:rPr>
        <w:t xml:space="preserve">W pokoju zapadła cisza. Następnie przewodniczący zwrócił się do Maxwella: „Zatrudniliśmy cię ze względu na twoją wiedzę. Ale przyszedłeś tu, aby nauczać, a nie uczyć się. Myślę, że jest pewne przysłowie, które ma tu zastosowanie: Czy widzisz człowieka, który jest mądry we własnych oczach? Więcej nadziei jest dla głupca niż dla niego </w:t>
      </w:r>
      <w:r xmlns:w="http://schemas.openxmlformats.org/wordprocessingml/2006/main" w:rsidRPr="00EA4467">
        <w:rPr>
          <w:sz w:val="26"/>
          <w:szCs w:val="26"/>
        </w:rPr>
        <w:t xml:space="preserve">” </w:t>
      </w:r>
      <w:r xmlns:w="http://schemas.openxmlformats.org/wordprocessingml/2006/main" w:rsidRPr="00EA4467">
        <w:rPr>
          <w:i/>
          <w:iCs/>
          <w:sz w:val="26"/>
          <w:szCs w:val="26"/>
        </w:rPr>
        <w:t xml:space="preserve">.</w:t>
      </w:r>
    </w:p>
    <w:p w:rsidR="00EA4467" w:rsidRPr="00EA4467" w:rsidRDefault="00EA4467" w:rsidP="00EA44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A4467">
        <w:rPr>
          <w:sz w:val="26"/>
          <w:szCs w:val="26"/>
        </w:rPr>
        <w:t xml:space="preserve">Zarząd rozwiązał tego dnia kontrakt z Maxwellem. Maria została mianowana tymczasowym szefem inicjatywy transformacyjnej. Zbudowała zespół, w którego skład wchodzili pracownicy magazynu, personel IT i kierowcy tras. Pilotowali zmiany przyrostowe, słuchali i oceniali opinie, a następnie zwiększali skalę tego, co działało, i eliminowali to, co nie działało.</w:t>
      </w:r>
    </w:p>
    <w:p w:rsidR="00EA4467" w:rsidRPr="00EA4467" w:rsidRDefault="00EA4467" w:rsidP="00EA44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A4467">
        <w:rPr>
          <w:sz w:val="26"/>
          <w:szCs w:val="26"/>
        </w:rPr>
        <w:t xml:space="preserve">W ciągu sześciu miesięcy Larson &amp; Co. zaczął się odradzać. Ich klienci wrócili. Wydajność wzrosła.</w:t>
      </w:r>
    </w:p>
    <w:p w:rsidR="00EA4467" w:rsidRPr="00EA4467" w:rsidRDefault="00EA4467" w:rsidP="00EA44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A4467">
        <w:rPr>
          <w:sz w:val="26"/>
          <w:szCs w:val="26"/>
        </w:rPr>
        <w:t xml:space="preserve">Tymczasem Maxwell przeniósł się do innej firmy, uzbrojony w kolejny olśniewający pokaz slajdów, jakby niczego nie wyciągnął z porażki w Larson &amp; Co.</w:t>
      </w:r>
    </w:p>
    <w:p w:rsidR="00EA4467" w:rsidRPr="00EA4467" w:rsidRDefault="00EA4467" w:rsidP="00EA44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A4467">
        <w:rPr>
          <w:sz w:val="26"/>
          <w:szCs w:val="26"/>
        </w:rPr>
        <w:t xml:space="preserve">A dla tych z Larson lekcja była jasna: zatrudniając zewnętrznych konsultantów, po prostu posłuchajcie starego przysłowia: Czy widzisz człowieka, który jest mądry we własnych oczach? Więcej nadziei jest dla głupca niż dla niego (Przysłów 26:12).</w:t>
      </w:r>
    </w:p>
    <w:p w:rsidR="00925E72" w:rsidRPr="00EA4467" w:rsidRDefault="00925E72">
      <w:pPr>
        <w:rPr>
          <w:sz w:val="26"/>
          <w:szCs w:val="26"/>
        </w:rPr>
      </w:pPr>
    </w:p>
    <w:sectPr w:rsidR="00925E72" w:rsidRPr="00EA4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5A6D" w:rsidRDefault="00665A6D" w:rsidP="000729ED">
      <w:pPr>
        <w:spacing w:after="0" w:line="240" w:lineRule="auto"/>
      </w:pPr>
      <w:r>
        <w:separator/>
      </w:r>
    </w:p>
  </w:endnote>
  <w:endnote w:type="continuationSeparator" w:id="0">
    <w:p w:rsidR="00665A6D" w:rsidRDefault="00665A6D" w:rsidP="0007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5A6D" w:rsidRDefault="00665A6D" w:rsidP="000729ED">
      <w:pPr>
        <w:spacing w:after="0" w:line="240" w:lineRule="auto"/>
      </w:pPr>
      <w:r>
        <w:separator/>
      </w:r>
    </w:p>
  </w:footnote>
  <w:footnote w:type="continuationSeparator" w:id="0">
    <w:p w:rsidR="00665A6D" w:rsidRDefault="00665A6D" w:rsidP="00072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67"/>
    <w:rsid w:val="0000049F"/>
    <w:rsid w:val="00015CBC"/>
    <w:rsid w:val="000729ED"/>
    <w:rsid w:val="0017777C"/>
    <w:rsid w:val="00197541"/>
    <w:rsid w:val="00267E65"/>
    <w:rsid w:val="003C32F9"/>
    <w:rsid w:val="004A019C"/>
    <w:rsid w:val="0056427B"/>
    <w:rsid w:val="00665A6D"/>
    <w:rsid w:val="00925E72"/>
    <w:rsid w:val="009E4DE5"/>
    <w:rsid w:val="009E6E57"/>
    <w:rsid w:val="00A942C8"/>
    <w:rsid w:val="00C4281B"/>
    <w:rsid w:val="00C73332"/>
    <w:rsid w:val="00E545FF"/>
    <w:rsid w:val="00EA4467"/>
    <w:rsid w:val="00FB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CD745E"/>
  <w15:chartTrackingRefBased/>
  <w15:docId w15:val="{5D6F4D8F-7D03-456B-8CF1-D1332489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4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4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4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4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4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4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4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4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4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4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4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4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44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4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44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4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46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2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9ED"/>
  </w:style>
  <w:style w:type="paragraph" w:styleId="Footer">
    <w:name w:val="footer"/>
    <w:basedOn w:val="Normal"/>
    <w:link w:val="FooterChar"/>
    <w:uiPriority w:val="99"/>
    <w:unhideWhenUsed/>
    <w:rsid w:val="00072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3124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2</cp:revision>
  <cp:lastPrinted>2025-04-26T13:11:00Z</cp:lastPrinted>
  <dcterms:created xsi:type="dcterms:W3CDTF">2025-04-26T13:13:00Z</dcterms:created>
  <dcterms:modified xsi:type="dcterms:W3CDTF">2025-04-26T13:13:00Z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21c4472a-398f-4aab-b51c-a7ab53ccd940</vt:lpwstr>
  </property>
</Properties>
</file>