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5BBC" w:rsidRPr="00805BBC" w:rsidRDefault="00A806CE" w:rsidP="00805BBC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>
        <w:rPr>
          <w:b/>
          <w:bCs/>
          <w:sz w:val="26"/>
          <w:szCs w:val="26"/>
        </w:rPr>
        <w:t xml:space="preserve">Bogactwo jest nic nie warte w dniu gniewu, </w:t>
      </w:r>
      <w:r xmlns:w="http://schemas.openxmlformats.org/wordprocessingml/2006/main" w:rsidR="00805BBC" w:rsidRPr="00805BBC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805BBC" w:rsidRPr="00805BBC">
        <w:rPr>
          <w:b/>
          <w:bCs/>
          <w:sz w:val="26"/>
          <w:szCs w:val="26"/>
        </w:rPr>
        <w:t xml:space="preserve">lecz sprawiedliwość wybawia od śmierciPrzysłów 11:4 – Przypowieść o przysłowiachTed Hildebrandt i Chatgpt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W zamożnym królestwie położonym między dwiema wielkimi rzekami żył człowiek imieniem Cedric, znany szeroko i daleko ze swojego ogromnego bogactwa. Posiadał floty statków, akry żyznej ziemi i skarbce wypełnione złotem. Ale tym, co wyróżniało go bardziej niż jego majątek, była duma z niego. „Złoto jest tarczą przeciwko wszystkim burzom” – często się przechwalał. „Nie ma problemu, którego złota moneta nie mogłaby rozwiązać” – twierdził.</w:t>
      </w:r>
    </w:p>
    <w:p w:rsid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Na skraju tego królestwa, w skromnym domku otoczonym winoroślą i dzikimi kwiatami, mieszkała stara wdowa o imieniu Zoe. Jej jedynymi skarbami były dobroć i radość, którą przynosiła innym. Spędzała dni, opiekując się chorymi, karmiąc głodnych i pocieszając samotnych. Choć miała niewiele, dawała hojnie, wierząc, że prawość i dobroć to waluta o wiele trwalsza niż złoto. Cedric, triumfalnie jadący na swoim rydwanie, często mijał skromną chatę Zoe, szydząc z jej nędzy poza potężnymi murami miasta.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Pewnego lata na wschodzie zaczęły się zbierać ciemne chmury — nie z powodu pogody, ale wojny. Wielka armia, mściwa i bezlitosna, przetoczyła się przez kraj, pozostawiając za sobą ruinę. Król wezwał swoich lordów i bogatych kupców, aby umocnili miasto. Cedric, bojąc się o swoje bogactwa, zamknął je głęboko pod ziemią i wynajął najemników, obiecując im złoto. „Niech przyjdą” — powiedział z szyderczym uśmiechem. „Żaden gniew nie przebije się przez obronę bogactwa”.</w:t>
      </w:r>
    </w:p>
    <w:p w:rsidR="00EF6353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Ale gniew nadszedł, szybki i nieprzejednany.</w:t>
      </w:r>
    </w:p>
    <w:p w:rsid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Miasto płonęło. Najemnicy uciekli. A Cedric, ściskając w dłoni mały worek klejnotów, przebiegł przez zadymione ulice i opuścił płonące miasto. Dotarł do małego, skromnego domku poza murami miasta, gdzie schronili się Zoe i inni. Armia inwazyjna ignorowała takie zubożałe przestrzenie, więc szałas był schronieniem dla tych, którym nic już nie zostało.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Cedric walił w drzwi. „Wpuśćcie mnie!” – krzyknął. „Mogę zapłacić! Mam klejnoty!”</w:t>
      </w:r>
    </w:p>
    <w:p w:rsidR="00805BBC" w:rsidRPr="00805BBC" w:rsidRDefault="007A7C42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Zoe rozpoznała jego głos. Z wnętrza szepnęła do farmera: „Otwórz drzwi”. Farmer zawahał się, ale posłuchał.</w:t>
      </w:r>
    </w:p>
    <w:p w:rsidR="00EF6353" w:rsidRDefault="00EF6353" w:rsidP="00805BBC">
      <w:pPr>
        <w:rPr>
          <w:sz w:val="26"/>
          <w:szCs w:val="26"/>
        </w:rPr>
      </w:pP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5BBC">
        <w:rPr>
          <w:sz w:val="26"/>
          <w:szCs w:val="26"/>
        </w:rPr>
        <w:t xml:space="preserve">W środku Cedric padł na kolana, dysząc, a klejnoty wyślizgiwały mu się z palców. Spojrzał na </w:t>
      </w:r>
      <w:r xmlns:w="http://schemas.openxmlformats.org/wordprocessingml/2006/main" w:rsidR="00DA6D0B">
        <w:rPr>
          <w:sz w:val="26"/>
          <w:szCs w:val="26"/>
        </w:rPr>
        <w:t xml:space="preserve">Zoe i kosz pełen nieszczęśników, którzy się tam ukryli — dzieci, starców, biedaków. Nie mieli nic, a mimo to byli spokojni.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Zwrócił się do Zoe. „Dlaczego mnie wpuściłaś? Wyśmiewałem cię i szydziłem z ciebie”.</w:t>
      </w:r>
    </w:p>
    <w:p w:rsidR="00805BBC" w:rsidRPr="00805BBC" w:rsidRDefault="007A7C42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Zoe delikatnie dotknęła jego ramienia. „Złoto nigdy nie było moją miarą. Miłosierdzie i sprawiedliwość są.”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Wojna minęła. Królestwo odbudowywało się powoli, nie bogactwem, ale sprawiedliwością. Cedric, upokorzony, sprzedał swoje ogromne skarbce złota i zbudował domy dla przesiedleńców. </w:t>
      </w:r>
      <w:r xmlns:w="http://schemas.openxmlformats.org/wordprocessingml/2006/main" w:rsidR="00EF6353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EF6353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805BBC">
        <w:rPr>
          <w:sz w:val="26"/>
          <w:szCs w:val="26"/>
        </w:rPr>
        <w:t xml:space="preserve">Spędził resztę swoich dni ramię w ramię z Zoe, ucząc się, że niektórych rzeczy nie da się kupić — zaufania, życzliwości, lojalności i sprawiedliwości.</w:t>
      </w:r>
    </w:p>
    <w:p w:rsidR="00EF6353" w:rsidRDefault="00EF6353" w:rsidP="00EF635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Ostatecznie to nie złote monety w jego skarbcu, ale prawość biednej wdowy go uratowała.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Zaczął rozumieć starożytną mądrość, którą kiedyś ignorował: </w:t>
      </w:r>
      <w:r xmlns:w="http://schemas.openxmlformats.org/wordprocessingml/2006/main" w:rsidRPr="00805BB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805BBC">
        <w:rPr>
          <w:sz w:val="26"/>
          <w:szCs w:val="26"/>
        </w:rPr>
        <w:t xml:space="preserve">„ </w:t>
      </w:r>
      <w:r xmlns:w="http://schemas.openxmlformats.org/wordprocessingml/2006/main" w:rsidR="007A7C42" w:rsidRPr="007A7C42">
        <w:rPr>
          <w:sz w:val="26"/>
          <w:szCs w:val="26"/>
        </w:rPr>
        <w:t xml:space="preserve">Bogactwo nic nie znaczy w dniu gniewu, lecz sprawiedliwość wybawia od śmierci” — Księga Przysłów 11:4 </w:t>
      </w:r>
      <w:r xmlns:w="http://schemas.openxmlformats.org/wordprocessingml/2006/main" w:rsidRPr="00805BBC">
        <w:rPr>
          <w:i/>
          <w:iCs/>
          <w:sz w:val="26"/>
          <w:szCs w:val="26"/>
        </w:rPr>
        <w:t xml:space="preserve">.</w:t>
      </w:r>
    </w:p>
    <w:p w:rsidR="00EF6353" w:rsidRDefault="00EF6353" w:rsidP="00805BBC">
      <w:pPr>
        <w:rPr>
          <w:sz w:val="26"/>
          <w:szCs w:val="26"/>
        </w:rPr>
      </w:pPr>
    </w:p>
    <w:p w:rsidR="00805BBC" w:rsidRPr="00805BBC" w:rsidRDefault="00805BBC" w:rsidP="007A7C42">
      <w:pPr>
        <w:rPr>
          <w:sz w:val="26"/>
          <w:szCs w:val="26"/>
        </w:rPr>
      </w:pPr>
    </w:p>
    <w:sectPr w:rsidR="00805BBC" w:rsidRPr="00805B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4B37" w:rsidRDefault="00474B37" w:rsidP="00805BBC">
      <w:pPr>
        <w:spacing w:after="0" w:line="240" w:lineRule="auto"/>
      </w:pPr>
      <w:r>
        <w:separator/>
      </w:r>
    </w:p>
  </w:endnote>
  <w:endnote w:type="continuationSeparator" w:id="0">
    <w:p w:rsidR="00474B37" w:rsidRDefault="00474B37" w:rsidP="0080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4B37" w:rsidRDefault="00474B37" w:rsidP="00805BBC">
      <w:pPr>
        <w:spacing w:after="0" w:line="240" w:lineRule="auto"/>
      </w:pPr>
      <w:r>
        <w:separator/>
      </w:r>
    </w:p>
  </w:footnote>
  <w:footnote w:type="continuationSeparator" w:id="0">
    <w:p w:rsidR="00474B37" w:rsidRDefault="00474B37" w:rsidP="00805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63960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5BBC" w:rsidRDefault="00805BB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805BBC" w:rsidRDefault="00805B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BC"/>
    <w:rsid w:val="0000049F"/>
    <w:rsid w:val="0017777C"/>
    <w:rsid w:val="00274BAD"/>
    <w:rsid w:val="003C32F9"/>
    <w:rsid w:val="00434476"/>
    <w:rsid w:val="00474B37"/>
    <w:rsid w:val="00502F37"/>
    <w:rsid w:val="00610A92"/>
    <w:rsid w:val="007A7C42"/>
    <w:rsid w:val="00805BBC"/>
    <w:rsid w:val="00925E72"/>
    <w:rsid w:val="00952D2A"/>
    <w:rsid w:val="00A806CE"/>
    <w:rsid w:val="00BF01EA"/>
    <w:rsid w:val="00DA6D0B"/>
    <w:rsid w:val="00E6283F"/>
    <w:rsid w:val="00E7155F"/>
    <w:rsid w:val="00E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F29FE"/>
  <w15:chartTrackingRefBased/>
  <w15:docId w15:val="{2FB32736-F042-4FC0-93EE-66BA136F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B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B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B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B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B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B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B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B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BB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BBC"/>
  </w:style>
  <w:style w:type="paragraph" w:styleId="Footer">
    <w:name w:val="footer"/>
    <w:basedOn w:val="Normal"/>
    <w:link w:val="FooterChar"/>
    <w:uiPriority w:val="99"/>
    <w:unhideWhenUsed/>
    <w:rsid w:val="0080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534</Words>
  <Characters>2568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5</cp:revision>
  <cp:lastPrinted>2025-04-29T17:46:00Z</cp:lastPrinted>
  <dcterms:created xsi:type="dcterms:W3CDTF">2025-04-29T17:45:00Z</dcterms:created>
  <dcterms:modified xsi:type="dcterms:W3CDTF">2025-04-29T18:20:00Z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3aac9f0c-0ad1-4685-a0dd-b0f627f5a59b</vt:lpwstr>
  </property>
</Properties>
</file>