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5BBC" w:rsidRPr="00805BBC" w:rsidRDefault="00A806CE" w:rsidP="00805BBC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>
        <w:rPr>
          <w:b/>
          <w:bCs/>
          <w:sz w:val="26"/>
          <w:szCs w:val="26"/>
        </w:rPr>
        <w:t xml:space="preserve">震怒之日，资财毫无价值，</w:t>
      </w:r>
      <w:r xmlns:w="http://schemas.openxmlformats.org/wordprocessingml/2006/main" w:rsidR="00805BBC" w:rsidRPr="00805BB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05BBC" w:rsidRPr="00805BBC">
        <w:rPr>
          <w:b/>
          <w:bCs/>
          <w:sz w:val="26"/>
          <w:szCs w:val="26"/>
        </w:rPr>
        <w:t xml:space="preserve">唯有公义能救人脱离死亡箴言 11:4 – 一个谚语故事Ted Hildebrandt 和 Chatgpt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在两条大河之间，有一个繁荣的王国，住着一位名叫塞德里克的人，他因巨额财富而远近闻名。他拥有庞大的舰队、肥沃的土地，以及装满黄金的金库。但比财富更让他与众不同的是他对财富的骄傲。“黄金是抵御一切风暴的盾牌，”他常常自夸。“没有什么问题是一枚金币解决不了的，”他坚称。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在这个王国的边缘，一座藤蔓和野花环绕的简陋小屋里，住着一位名叫佐伊的老寡妇。她唯一的珍宝是她的善良和她带给他人的快乐。她整天照顾病人，救济饥饿的人，安慰孤独的人。尽管她一无所有，但她慷慨解囊，相信正义和善良比黄金更永恒。塞德里克驾着他的战车，得意洋洋地经过佐伊简陋的小屋，在他雄伟的城墙外嘲笑她的贫困。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一个夏天，东方升起一片乌云——并非天气原因，而是战争。一支复仇心切、冷酷无情的大军席卷大地，所过之处，满目疮痍。国王召集领主和富商，加固城池。塞德里克担心自己的财富被盗，便将财富深埋地下，并以黄金作为承诺，雇佣了雇佣兵。“让他们来吧，”他冷笑道，“任何愤怒都无法攻破财富的防线。”</w:t>
      </w:r>
    </w:p>
    <w:p w:rsidR="00EF6353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但愤怒确实来临了，迅速而无情。</w:t>
      </w:r>
    </w:p>
    <w:p w:rsid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城市被烧毁。雇佣兵们四处逃窜。塞德里克抓着一小袋珠宝，穿过烟雾弥漫的街道，逃离了燃烧的城市。他来到城墙外一间简陋的小木屋，佐伊和其他人就在那里避难。入侵的军队对这些贫民窟视而不见，所以这间棚屋成了那些一无所有者的避难所。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塞德里克猛地敲门。“让我进去！”他喊道。“我可以付钱！我有珠宝！”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佐伊听出了他的声音。她在里面低声对农夫说：“开门。”农夫犹豫了一下，还是照做了。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塞德里克跪倒在地，气喘吁吁，珠宝从指间滑落。他看着</w:t>
      </w:r>
      <w:r xmlns:w="http://schemas.openxmlformats.org/wordprocessingml/2006/main" w:rsidR="00DA6D0B">
        <w:rPr>
          <w:sz w:val="26"/>
          <w:szCs w:val="26"/>
        </w:rPr>
        <w:t xml:space="preserve">佐伊和藏在那里的篮子里的可怜人——孩子、老人、穷人。他们一无所有，却依然平静。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他转向佐伊。“你为什么让我进来？我可是嘲笑过你。”</w:t>
      </w:r>
    </w:p>
    <w:p w:rsidR="00805BBC" w:rsidRPr="00805BBC" w:rsidRDefault="007A7C42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佐伊轻轻拍拍他的肩膀。“我的标准从来都不是黄金，仁慈和正义才是。”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战争结束了。王国缓慢地重建，依靠的不是财富，而是正义。塞德里克谦卑下来，卖掉了他庞大的金库，为流离失所的人们建造房屋。</w:t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635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他与佐伊并肩度过了余生，并明白了有些东西是无法用金钱买到的——信任、善良、忠诚和正义。</w:t>
      </w:r>
    </w:p>
    <w:p w:rsidR="00EF6353" w:rsidRDefault="00EF6353" w:rsidP="00EF635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最终，拯救他的并不是他金库里的金币，而是一个穷寡妇的正义之心。</w:t>
      </w:r>
    </w:p>
    <w:p w:rsidR="00805BBC" w:rsidRPr="00805BBC" w:rsidRDefault="00805BBC" w:rsidP="00805B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05BBC">
        <w:rPr>
          <w:sz w:val="26"/>
          <w:szCs w:val="26"/>
        </w:rPr>
        <w:t xml:space="preserve">他开始理解他曾经忽视的古老智慧： </w:t>
      </w:r>
      <w:r xmlns:w="http://schemas.openxmlformats.org/wordprocessingml/2006/main" w:rsidRPr="00805BB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805BBC">
        <w:rPr>
          <w:sz w:val="26"/>
          <w:szCs w:val="26"/>
        </w:rPr>
        <w:t xml:space="preserve">“</w:t>
      </w:r>
      <w:r xmlns:w="http://schemas.openxmlformats.org/wordprocessingml/2006/main" w:rsidR="007A7C42" w:rsidRPr="007A7C42">
        <w:rPr>
          <w:sz w:val="26"/>
          <w:szCs w:val="26"/>
        </w:rPr>
        <w:t xml:space="preserve">发怒的日子，资财毫无用处，惟有公义能救人脱离死亡。”——箴言 11:4 </w:t>
      </w:r>
      <w:r xmlns:w="http://schemas.openxmlformats.org/wordprocessingml/2006/main" w:rsidRPr="00805BBC">
        <w:rPr>
          <w:i/>
          <w:iCs/>
          <w:sz w:val="26"/>
          <w:szCs w:val="26"/>
        </w:rPr>
        <w:t xml:space="preserve">。</w:t>
      </w:r>
    </w:p>
    <w:p w:rsidR="00EF6353" w:rsidRDefault="00EF6353" w:rsidP="00805BBC">
      <w:pPr>
        <w:rPr>
          <w:sz w:val="26"/>
          <w:szCs w:val="26"/>
        </w:rPr>
      </w:pPr>
    </w:p>
    <w:p w:rsidR="00805BBC" w:rsidRPr="00805BBC" w:rsidRDefault="00805BBC" w:rsidP="007A7C42">
      <w:pPr>
        <w:rPr>
          <w:sz w:val="26"/>
          <w:szCs w:val="26"/>
        </w:rPr>
      </w:pPr>
    </w:p>
    <w:sectPr w:rsidR="00805BBC" w:rsidRPr="00805B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B37" w:rsidRDefault="00474B37" w:rsidP="00805BBC">
      <w:pPr>
        <w:spacing w:after="0" w:line="240" w:lineRule="auto"/>
      </w:pPr>
      <w:r>
        <w:separator/>
      </w:r>
    </w:p>
  </w:endnote>
  <w:end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B37" w:rsidRDefault="00474B37" w:rsidP="00805BBC">
      <w:pPr>
        <w:spacing w:after="0" w:line="240" w:lineRule="auto"/>
      </w:pPr>
      <w:r>
        <w:separator/>
      </w:r>
    </w:p>
  </w:footnote>
  <w:footnote w:type="continuationSeparator" w:id="0">
    <w:p w:rsidR="00474B37" w:rsidRDefault="00474B37" w:rsidP="0080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6396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BC" w:rsidRDefault="00805BB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805BBC" w:rsidRDefault="0080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C"/>
    <w:rsid w:val="0000049F"/>
    <w:rsid w:val="0017777C"/>
    <w:rsid w:val="00274BAD"/>
    <w:rsid w:val="003C32F9"/>
    <w:rsid w:val="00434476"/>
    <w:rsid w:val="00474B37"/>
    <w:rsid w:val="00502F37"/>
    <w:rsid w:val="00610A92"/>
    <w:rsid w:val="007A7C42"/>
    <w:rsid w:val="00805BBC"/>
    <w:rsid w:val="00925E72"/>
    <w:rsid w:val="00952D2A"/>
    <w:rsid w:val="00A806CE"/>
    <w:rsid w:val="00BF01EA"/>
    <w:rsid w:val="00DA6D0B"/>
    <w:rsid w:val="00E6283F"/>
    <w:rsid w:val="00E7155F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F29FE"/>
  <w15:chartTrackingRefBased/>
  <w15:docId w15:val="{2FB32736-F042-4FC0-93EE-66BA136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B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BC"/>
  </w:style>
  <w:style w:type="paragraph" w:styleId="Footer">
    <w:name w:val="footer"/>
    <w:basedOn w:val="Normal"/>
    <w:link w:val="FooterChar"/>
    <w:uiPriority w:val="99"/>
    <w:unhideWhenUsed/>
    <w:rsid w:val="0080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2568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2025-04-29T17:46:00Z</cp:lastPrinted>
  <dcterms:created xsi:type="dcterms:W3CDTF">2025-04-29T17:45:00Z</dcterms:created>
  <dcterms:modified xsi:type="dcterms:W3CDTF">2025-04-29T18:20:00Z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3aac9f0c-0ad1-4685-a0dd-b0f627f5a59b</vt:lpwstr>
  </property>
</Properties>
</file>