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0FA887AC" w:rsidR="004A3CF6" w:rsidRPr="00F43DB1" w:rsidRDefault="004A3CF6" w:rsidP="004A3CF6">
      <w:pPr>
        <w:jc w:val="center"/>
        <w:rPr>
          <w:b/>
          <w:bCs/>
          <w:sz w:val="40"/>
          <w:szCs w:val="40"/>
        </w:rPr>
      </w:pPr>
      <w:r w:rsidRPr="00F43DB1">
        <w:rPr>
          <w:b/>
          <w:bCs/>
          <w:sz w:val="40"/>
          <w:szCs w:val="40"/>
        </w:rPr>
        <w:t xml:space="preserve">Dr. </w:t>
      </w:r>
      <w:r w:rsidR="00837390">
        <w:rPr>
          <w:b/>
          <w:bCs/>
          <w:sz w:val="40"/>
          <w:szCs w:val="40"/>
        </w:rPr>
        <w:t>James S. Spiegel</w:t>
      </w:r>
      <w:r w:rsidR="008B725C">
        <w:rPr>
          <w:b/>
          <w:bCs/>
          <w:sz w:val="40"/>
          <w:szCs w:val="40"/>
        </w:rPr>
        <w:t xml:space="preserve">, </w:t>
      </w:r>
      <w:r w:rsidR="00837390">
        <w:rPr>
          <w:b/>
          <w:bCs/>
          <w:sz w:val="40"/>
          <w:szCs w:val="40"/>
        </w:rPr>
        <w:t>Christian Ethics</w:t>
      </w:r>
      <w:r w:rsidR="008B725C">
        <w:rPr>
          <w:b/>
          <w:bCs/>
          <w:sz w:val="40"/>
          <w:szCs w:val="40"/>
        </w:rPr>
        <w:t xml:space="preserve">, </w:t>
      </w:r>
      <w:r w:rsidR="00184CE8">
        <w:rPr>
          <w:b/>
          <w:bCs/>
          <w:sz w:val="40"/>
          <w:szCs w:val="40"/>
        </w:rPr>
        <w:t>Session</w:t>
      </w:r>
      <w:r w:rsidR="00414356">
        <w:rPr>
          <w:b/>
          <w:bCs/>
          <w:sz w:val="40"/>
          <w:szCs w:val="40"/>
        </w:rPr>
        <w:t xml:space="preserve"> </w:t>
      </w:r>
      <w:r w:rsidR="008C14A8">
        <w:rPr>
          <w:b/>
          <w:bCs/>
          <w:sz w:val="40"/>
          <w:szCs w:val="40"/>
        </w:rPr>
        <w:t>1</w:t>
      </w:r>
      <w:r w:rsidR="00F7505D">
        <w:rPr>
          <w:b/>
          <w:bCs/>
          <w:sz w:val="40"/>
          <w:szCs w:val="40"/>
        </w:rPr>
        <w:t>4</w:t>
      </w:r>
      <w:r w:rsidR="00414356">
        <w:rPr>
          <w:b/>
          <w:bCs/>
          <w:sz w:val="40"/>
          <w:szCs w:val="40"/>
        </w:rPr>
        <w:t>,</w:t>
      </w:r>
      <w:r w:rsidR="00643CDC">
        <w:rPr>
          <w:b/>
          <w:bCs/>
          <w:sz w:val="40"/>
          <w:szCs w:val="40"/>
        </w:rPr>
        <w:t xml:space="preserve"> </w:t>
      </w:r>
      <w:r w:rsidR="00295622">
        <w:rPr>
          <w:b/>
          <w:bCs/>
          <w:sz w:val="40"/>
          <w:szCs w:val="40"/>
        </w:rPr>
        <w:br/>
      </w:r>
      <w:r w:rsidR="00F7505D">
        <w:rPr>
          <w:b/>
          <w:bCs/>
          <w:sz w:val="40"/>
          <w:szCs w:val="40"/>
        </w:rPr>
        <w:t>Euthanasia and Physician-Assisted Suicide</w:t>
      </w:r>
      <w:r w:rsidR="00155361">
        <w:rPr>
          <w:b/>
          <w:bCs/>
          <w:sz w:val="40"/>
          <w:szCs w:val="40"/>
        </w:rPr>
        <w:br/>
      </w:r>
      <w:r w:rsidRPr="00F43DB1">
        <w:rPr>
          <w:b/>
          <w:bCs/>
          <w:sz w:val="40"/>
          <w:szCs w:val="40"/>
        </w:rPr>
        <w:t>Resources from NotebookLM</w:t>
      </w:r>
    </w:p>
    <w:p w14:paraId="7B5E68BB" w14:textId="2C46EC83" w:rsidR="008404B1" w:rsidRPr="008404B1" w:rsidRDefault="004A3CF6" w:rsidP="008404B1">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4DDE648B" w14:textId="77777777" w:rsidR="00F518F2" w:rsidRPr="00F518F2" w:rsidRDefault="00A12A8D" w:rsidP="00F518F2">
      <w:pPr>
        <w:rPr>
          <w:sz w:val="26"/>
          <w:szCs w:val="26"/>
        </w:rPr>
      </w:pPr>
      <w:r>
        <w:rPr>
          <w:b/>
          <w:bCs/>
        </w:rPr>
        <w:br/>
      </w:r>
      <w:r>
        <w:rPr>
          <w:b/>
          <w:bCs/>
          <w:sz w:val="36"/>
          <w:szCs w:val="36"/>
        </w:rPr>
        <w:t>1. A</w:t>
      </w:r>
      <w:r w:rsidR="004A3CF6" w:rsidRPr="00B071C0">
        <w:rPr>
          <w:b/>
          <w:bCs/>
          <w:sz w:val="36"/>
          <w:szCs w:val="36"/>
        </w:rPr>
        <w:t xml:space="preserve">bstract of </w:t>
      </w:r>
      <w:r w:rsidR="00DE5FD9">
        <w:rPr>
          <w:b/>
          <w:bCs/>
          <w:sz w:val="36"/>
          <w:szCs w:val="36"/>
        </w:rPr>
        <w:t>Spiegel</w:t>
      </w:r>
      <w:r w:rsidR="004A3CF6" w:rsidRPr="00B071C0">
        <w:rPr>
          <w:b/>
          <w:bCs/>
          <w:sz w:val="36"/>
          <w:szCs w:val="36"/>
        </w:rPr>
        <w:t xml:space="preserve">, </w:t>
      </w:r>
      <w:r w:rsidR="00DE5FD9">
        <w:rPr>
          <w:b/>
          <w:bCs/>
          <w:sz w:val="36"/>
          <w:szCs w:val="36"/>
        </w:rPr>
        <w:t>Christian Ethics</w:t>
      </w:r>
      <w:r w:rsidR="008B725C">
        <w:rPr>
          <w:b/>
          <w:bCs/>
          <w:sz w:val="36"/>
          <w:szCs w:val="36"/>
        </w:rPr>
        <w:t>,</w:t>
      </w:r>
      <w:r w:rsidR="00643CDC">
        <w:rPr>
          <w:b/>
          <w:bCs/>
          <w:sz w:val="36"/>
          <w:szCs w:val="36"/>
        </w:rPr>
        <w:t xml:space="preserve"> </w:t>
      </w:r>
      <w:r w:rsidR="004236FA">
        <w:rPr>
          <w:b/>
          <w:bCs/>
          <w:sz w:val="36"/>
          <w:szCs w:val="36"/>
        </w:rPr>
        <w:t xml:space="preserve">Session </w:t>
      </w:r>
      <w:r w:rsidR="008C14A8">
        <w:rPr>
          <w:b/>
          <w:bCs/>
          <w:sz w:val="36"/>
          <w:szCs w:val="36"/>
        </w:rPr>
        <w:t>1</w:t>
      </w:r>
      <w:r w:rsidR="00F7505D">
        <w:rPr>
          <w:b/>
          <w:bCs/>
          <w:sz w:val="36"/>
          <w:szCs w:val="36"/>
        </w:rPr>
        <w:t>4</w:t>
      </w:r>
      <w:r w:rsidR="00155361" w:rsidRPr="00B071C0">
        <w:rPr>
          <w:b/>
          <w:bCs/>
          <w:sz w:val="36"/>
          <w:szCs w:val="36"/>
        </w:rPr>
        <w:t>,</w:t>
      </w:r>
      <w:r w:rsidR="004A3CF6" w:rsidRPr="00B071C0">
        <w:rPr>
          <w:b/>
          <w:bCs/>
          <w:sz w:val="36"/>
          <w:szCs w:val="36"/>
        </w:rPr>
        <w:t xml:space="preserve"> </w:t>
      </w:r>
      <w:r w:rsidR="00F7505D">
        <w:rPr>
          <w:b/>
          <w:bCs/>
          <w:sz w:val="36"/>
          <w:szCs w:val="36"/>
        </w:rPr>
        <w:t>Euthanasia and Physician-Assisted Suicide</w:t>
      </w:r>
      <w:r w:rsidR="0047496E">
        <w:rPr>
          <w:b/>
          <w:bCs/>
          <w:sz w:val="36"/>
          <w:szCs w:val="36"/>
        </w:rPr>
        <w:t>, Bib</w:t>
      </w:r>
      <w:r w:rsidR="004A3CF6" w:rsidRPr="00B071C0">
        <w:rPr>
          <w:b/>
          <w:bCs/>
          <w:sz w:val="36"/>
          <w:szCs w:val="36"/>
        </w:rPr>
        <w:t>licalelearning.org, BeL</w:t>
      </w:r>
      <w:r w:rsidR="00B071C0" w:rsidRPr="00414356">
        <w:rPr>
          <w:sz w:val="26"/>
          <w:szCs w:val="26"/>
        </w:rPr>
        <w:br/>
      </w:r>
      <w:r w:rsidR="008307E9" w:rsidRPr="00414356">
        <w:rPr>
          <w:sz w:val="26"/>
          <w:szCs w:val="26"/>
        </w:rPr>
        <w:br/>
      </w:r>
      <w:r w:rsidR="00F518F2" w:rsidRPr="00F518F2">
        <w:rPr>
          <w:b/>
          <w:bCs/>
          <w:sz w:val="26"/>
          <w:szCs w:val="26"/>
        </w:rPr>
        <w:t>Dr. James Spiegel's Christian Ethics session 14</w:t>
      </w:r>
      <w:r w:rsidR="00F518F2" w:rsidRPr="00F518F2">
        <w:rPr>
          <w:sz w:val="26"/>
          <w:szCs w:val="26"/>
        </w:rPr>
        <w:t xml:space="preserve"> addresses the complex issues surrounding </w:t>
      </w:r>
      <w:r w:rsidR="00F518F2" w:rsidRPr="00F518F2">
        <w:rPr>
          <w:b/>
          <w:bCs/>
          <w:sz w:val="26"/>
          <w:szCs w:val="26"/>
        </w:rPr>
        <w:t>euthanasia and physician-assisted suicide</w:t>
      </w:r>
      <w:r w:rsidR="00F518F2" w:rsidRPr="00F518F2">
        <w:rPr>
          <w:sz w:val="26"/>
          <w:szCs w:val="26"/>
        </w:rPr>
        <w:t xml:space="preserve">. The lecture begins by defining key terms like </w:t>
      </w:r>
      <w:r w:rsidR="00F518F2" w:rsidRPr="00F518F2">
        <w:rPr>
          <w:b/>
          <w:bCs/>
          <w:sz w:val="26"/>
          <w:szCs w:val="26"/>
        </w:rPr>
        <w:t>termination of life support</w:t>
      </w:r>
      <w:r w:rsidR="00F518F2" w:rsidRPr="00F518F2">
        <w:rPr>
          <w:sz w:val="26"/>
          <w:szCs w:val="26"/>
        </w:rPr>
        <w:t xml:space="preserve">, </w:t>
      </w:r>
      <w:r w:rsidR="00F518F2" w:rsidRPr="00F518F2">
        <w:rPr>
          <w:b/>
          <w:bCs/>
          <w:sz w:val="26"/>
          <w:szCs w:val="26"/>
        </w:rPr>
        <w:t>physician-assisted suicide</w:t>
      </w:r>
      <w:r w:rsidR="00F518F2" w:rsidRPr="00F518F2">
        <w:rPr>
          <w:sz w:val="26"/>
          <w:szCs w:val="26"/>
        </w:rPr>
        <w:t xml:space="preserve">, and </w:t>
      </w:r>
      <w:r w:rsidR="00F518F2" w:rsidRPr="00F518F2">
        <w:rPr>
          <w:b/>
          <w:bCs/>
          <w:sz w:val="26"/>
          <w:szCs w:val="26"/>
        </w:rPr>
        <w:t>euthanasia</w:t>
      </w:r>
      <w:r w:rsidR="00F518F2" w:rsidRPr="00F518F2">
        <w:rPr>
          <w:sz w:val="26"/>
          <w:szCs w:val="26"/>
        </w:rPr>
        <w:t xml:space="preserve">, and then reviews the </w:t>
      </w:r>
      <w:r w:rsidR="00F518F2" w:rsidRPr="00F518F2">
        <w:rPr>
          <w:b/>
          <w:bCs/>
          <w:sz w:val="26"/>
          <w:szCs w:val="26"/>
        </w:rPr>
        <w:t>legal history</w:t>
      </w:r>
      <w:r w:rsidR="00F518F2" w:rsidRPr="00F518F2">
        <w:rPr>
          <w:sz w:val="26"/>
          <w:szCs w:val="26"/>
        </w:rPr>
        <w:t xml:space="preserve"> of these practices in the United States, including significant court cases and state laws. Spiegel also outlines important </w:t>
      </w:r>
      <w:r w:rsidR="00F518F2" w:rsidRPr="00F518F2">
        <w:rPr>
          <w:b/>
          <w:bCs/>
          <w:sz w:val="26"/>
          <w:szCs w:val="26"/>
        </w:rPr>
        <w:t>distinctions in terminal care</w:t>
      </w:r>
      <w:r w:rsidR="00F518F2" w:rsidRPr="00F518F2">
        <w:rPr>
          <w:sz w:val="26"/>
          <w:szCs w:val="26"/>
        </w:rPr>
        <w:t xml:space="preserve">, such as ordinary versus extraordinary means, withholding versus withdrawing treatment, and killing versus letting die, alongside different types of </w:t>
      </w:r>
      <w:r w:rsidR="00F518F2" w:rsidRPr="00F518F2">
        <w:rPr>
          <w:b/>
          <w:bCs/>
          <w:sz w:val="26"/>
          <w:szCs w:val="26"/>
        </w:rPr>
        <w:t>advance directives</w:t>
      </w:r>
      <w:r w:rsidR="00F518F2" w:rsidRPr="00F518F2">
        <w:rPr>
          <w:sz w:val="26"/>
          <w:szCs w:val="26"/>
        </w:rPr>
        <w:t xml:space="preserve">. Furthermore, the session explores </w:t>
      </w:r>
      <w:r w:rsidR="00F518F2" w:rsidRPr="00F518F2">
        <w:rPr>
          <w:b/>
          <w:bCs/>
          <w:sz w:val="26"/>
          <w:szCs w:val="26"/>
        </w:rPr>
        <w:t>arguments for and against euthanasia</w:t>
      </w:r>
      <w:r w:rsidR="00F518F2" w:rsidRPr="00F518F2">
        <w:rPr>
          <w:sz w:val="26"/>
          <w:szCs w:val="26"/>
        </w:rPr>
        <w:t xml:space="preserve">, including utilitarian, Golden Rule, natural law, sanctity of life, and potential practical effects, and briefly examines </w:t>
      </w:r>
      <w:r w:rsidR="00F518F2" w:rsidRPr="00F518F2">
        <w:rPr>
          <w:b/>
          <w:bCs/>
          <w:sz w:val="26"/>
          <w:szCs w:val="26"/>
        </w:rPr>
        <w:t>relevant biblical perspectives</w:t>
      </w:r>
      <w:r w:rsidR="00F518F2" w:rsidRPr="00F518F2">
        <w:rPr>
          <w:sz w:val="26"/>
          <w:szCs w:val="26"/>
        </w:rPr>
        <w:t xml:space="preserve">. Finally, Spiegel introduces the </w:t>
      </w:r>
      <w:r w:rsidR="00F518F2" w:rsidRPr="00F518F2">
        <w:rPr>
          <w:b/>
          <w:bCs/>
          <w:sz w:val="26"/>
          <w:szCs w:val="26"/>
        </w:rPr>
        <w:t>principle of double effect</w:t>
      </w:r>
      <w:r w:rsidR="00F518F2" w:rsidRPr="00F518F2">
        <w:rPr>
          <w:sz w:val="26"/>
          <w:szCs w:val="26"/>
        </w:rPr>
        <w:t xml:space="preserve"> as a framework for ethical decision-making in end-of-life situations, using personal anecdotes to illustrate these challenging topics.</w:t>
      </w:r>
    </w:p>
    <w:p w14:paraId="262B3B28" w14:textId="73D7469C" w:rsidR="004A3CF6" w:rsidRPr="00E955DD" w:rsidRDefault="004A3CF6" w:rsidP="004236FA">
      <w:pPr>
        <w:rPr>
          <w:b/>
          <w:bCs/>
          <w:sz w:val="36"/>
          <w:szCs w:val="36"/>
        </w:rPr>
      </w:pPr>
      <w:r>
        <w:rPr>
          <w:b/>
          <w:bCs/>
          <w:sz w:val="36"/>
          <w:szCs w:val="36"/>
        </w:rPr>
        <w:t xml:space="preserve">2.  </w:t>
      </w:r>
      <w:r w:rsidR="00F518F2">
        <w:rPr>
          <w:b/>
          <w:bCs/>
          <w:sz w:val="36"/>
          <w:szCs w:val="36"/>
        </w:rPr>
        <w:t>23</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DE5FD9">
        <w:rPr>
          <w:b/>
          <w:bCs/>
          <w:sz w:val="36"/>
          <w:szCs w:val="36"/>
        </w:rPr>
        <w:t>Spiegel</w:t>
      </w:r>
      <w:r w:rsidRPr="00E955DD">
        <w:rPr>
          <w:b/>
          <w:bCs/>
          <w:sz w:val="36"/>
          <w:szCs w:val="36"/>
        </w:rPr>
        <w:t xml:space="preserve">, </w:t>
      </w:r>
      <w:r w:rsidR="00DE5FD9">
        <w:rPr>
          <w:b/>
          <w:bCs/>
          <w:sz w:val="36"/>
          <w:szCs w:val="36"/>
        </w:rPr>
        <w:t>Christian Ethics</w:t>
      </w:r>
      <w:r w:rsidR="008B725C">
        <w:rPr>
          <w:b/>
          <w:bCs/>
          <w:sz w:val="36"/>
          <w:szCs w:val="36"/>
        </w:rPr>
        <w:t xml:space="preserve">, </w:t>
      </w:r>
      <w:r w:rsidRPr="00E955DD">
        <w:rPr>
          <w:b/>
          <w:bCs/>
          <w:sz w:val="36"/>
          <w:szCs w:val="36"/>
        </w:rPr>
        <w:t>Session</w:t>
      </w:r>
      <w:r>
        <w:rPr>
          <w:b/>
          <w:bCs/>
          <w:sz w:val="36"/>
          <w:szCs w:val="36"/>
        </w:rPr>
        <w:t xml:space="preserve"> </w:t>
      </w:r>
      <w:r w:rsidR="008C14A8">
        <w:rPr>
          <w:b/>
          <w:bCs/>
          <w:sz w:val="36"/>
          <w:szCs w:val="36"/>
        </w:rPr>
        <w:t>1</w:t>
      </w:r>
      <w:r w:rsidR="00F7505D">
        <w:rPr>
          <w:b/>
          <w:bCs/>
          <w:sz w:val="36"/>
          <w:szCs w:val="36"/>
        </w:rPr>
        <w:t>4</w:t>
      </w:r>
      <w:r w:rsidRPr="00E955DD">
        <w:rPr>
          <w:b/>
          <w:bCs/>
          <w:sz w:val="36"/>
          <w:szCs w:val="36"/>
        </w:rPr>
        <w:t xml:space="preserve"> – </w:t>
      </w:r>
      <w:r>
        <w:rPr>
          <w:b/>
          <w:bCs/>
          <w:sz w:val="36"/>
          <w:szCs w:val="36"/>
        </w:rPr>
        <w:t xml:space="preserve"> </w:t>
      </w:r>
      <w:r w:rsidRPr="00E955DD">
        <w:rPr>
          <w:b/>
          <w:bCs/>
          <w:sz w:val="36"/>
          <w:szCs w:val="36"/>
        </w:rPr>
        <w:t xml:space="preserve">Double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[BeL] Site and click the audio podcast link there (</w:t>
      </w:r>
      <w:r w:rsidR="000222ED">
        <w:rPr>
          <w:b/>
          <w:bCs/>
          <w:sz w:val="36"/>
          <w:szCs w:val="36"/>
        </w:rPr>
        <w:t xml:space="preserve">Theology </w:t>
      </w:r>
      <w:r w:rsidR="000222ED" w:rsidRPr="00CF5C5A">
        <w:rPr>
          <w:b/>
          <w:bCs/>
          <w:sz w:val="36"/>
          <w:szCs w:val="36"/>
        </w:rPr>
        <w:sym w:font="Wingdings" w:char="F0E0"/>
      </w:r>
      <w:r w:rsidR="000222ED">
        <w:rPr>
          <w:b/>
          <w:bCs/>
          <w:sz w:val="36"/>
          <w:szCs w:val="36"/>
        </w:rPr>
        <w:t xml:space="preserve"> </w:t>
      </w:r>
      <w:r w:rsidR="00DE5FD9">
        <w:rPr>
          <w:b/>
          <w:bCs/>
          <w:sz w:val="36"/>
          <w:szCs w:val="36"/>
        </w:rPr>
        <w:t xml:space="preserve">Apologetics </w:t>
      </w:r>
      <w:r w:rsidR="00DE5FD9" w:rsidRPr="00DE5FD9">
        <w:rPr>
          <w:b/>
          <w:bCs/>
          <w:sz w:val="36"/>
          <w:szCs w:val="36"/>
        </w:rPr>
        <w:sym w:font="Wingdings" w:char="F0E0"/>
      </w:r>
      <w:r w:rsidR="00DE5FD9">
        <w:rPr>
          <w:b/>
          <w:bCs/>
          <w:sz w:val="36"/>
          <w:szCs w:val="36"/>
        </w:rPr>
        <w:t xml:space="preserve"> Christian Ethics</w:t>
      </w:r>
      <w:r>
        <w:rPr>
          <w:b/>
          <w:bCs/>
          <w:sz w:val="36"/>
          <w:szCs w:val="36"/>
        </w:rPr>
        <w:t xml:space="preserve">). </w:t>
      </w:r>
    </w:p>
    <w:p w14:paraId="2BF00725" w14:textId="5E5E33F6" w:rsidR="004A3CF6" w:rsidRDefault="00F518F2">
      <w:pPr>
        <w:rPr>
          <w:sz w:val="26"/>
          <w:szCs w:val="26"/>
        </w:rPr>
      </w:pPr>
      <w:r>
        <w:rPr>
          <w:sz w:val="26"/>
          <w:szCs w:val="26"/>
        </w:rPr>
        <w:object w:dxaOrig="1541" w:dyaOrig="998" w14:anchorId="0BE8F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05pt;height:92.7pt" o:ole="">
            <v:imagedata r:id="rId7" o:title=""/>
          </v:shape>
          <o:OLEObject Type="Embed" ProgID="Package" ShapeID="_x0000_i1025" DrawAspect="Icon" ObjectID="_1805180027" r:id="rId8"/>
        </w:object>
      </w:r>
      <w:r w:rsidR="00414356">
        <w:rPr>
          <w:sz w:val="26"/>
          <w:szCs w:val="26"/>
        </w:rPr>
        <w:br/>
      </w:r>
    </w:p>
    <w:p w14:paraId="798E2E0B" w14:textId="77777777" w:rsidR="00F518F2" w:rsidRPr="00F518F2" w:rsidRDefault="00414356" w:rsidP="00F518F2">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DE5FD9">
        <w:rPr>
          <w:b/>
          <w:bCs/>
          <w:sz w:val="36"/>
          <w:szCs w:val="36"/>
        </w:rPr>
        <w:t>Spiegel</w:t>
      </w:r>
      <w:r w:rsidR="00DE5FD9" w:rsidRPr="00B071C0">
        <w:rPr>
          <w:b/>
          <w:bCs/>
          <w:sz w:val="36"/>
          <w:szCs w:val="36"/>
        </w:rPr>
        <w:t xml:space="preserve">, </w:t>
      </w:r>
      <w:r w:rsidR="00DE5FD9">
        <w:rPr>
          <w:b/>
          <w:bCs/>
          <w:sz w:val="36"/>
          <w:szCs w:val="36"/>
        </w:rPr>
        <w:t xml:space="preserve">Christian Ethics, </w:t>
      </w:r>
      <w:r w:rsidR="00F7505D">
        <w:rPr>
          <w:b/>
          <w:bCs/>
          <w:sz w:val="36"/>
          <w:szCs w:val="36"/>
        </w:rPr>
        <w:t>Session 14</w:t>
      </w:r>
      <w:r w:rsidR="00F7505D" w:rsidRPr="00B071C0">
        <w:rPr>
          <w:b/>
          <w:bCs/>
          <w:sz w:val="36"/>
          <w:szCs w:val="36"/>
        </w:rPr>
        <w:t xml:space="preserve">, </w:t>
      </w:r>
      <w:r w:rsidR="00F7505D">
        <w:rPr>
          <w:b/>
          <w:bCs/>
          <w:sz w:val="36"/>
          <w:szCs w:val="36"/>
        </w:rPr>
        <w:t>Euthanasia and Physician-Assisted Suicide</w:t>
      </w:r>
      <w:r w:rsidR="00480D04" w:rsidRPr="00480D04">
        <w:rPr>
          <w:sz w:val="26"/>
          <w:szCs w:val="26"/>
        </w:rPr>
        <w:br/>
      </w:r>
      <w:r w:rsidR="00F518F2">
        <w:rPr>
          <w:sz w:val="26"/>
          <w:szCs w:val="26"/>
        </w:rPr>
        <w:br/>
      </w:r>
      <w:r w:rsidR="00F518F2" w:rsidRPr="00F518F2">
        <w:rPr>
          <w:vanish/>
          <w:sz w:val="26"/>
          <w:szCs w:val="26"/>
        </w:rPr>
        <w:t>Top of Form</w:t>
      </w:r>
    </w:p>
    <w:p w14:paraId="5E89644A" w14:textId="77777777" w:rsidR="00F518F2" w:rsidRPr="00F518F2" w:rsidRDefault="00F518F2" w:rsidP="00F518F2">
      <w:pPr>
        <w:rPr>
          <w:b/>
          <w:bCs/>
          <w:sz w:val="26"/>
          <w:szCs w:val="26"/>
        </w:rPr>
      </w:pPr>
      <w:r w:rsidRPr="00F518F2">
        <w:rPr>
          <w:b/>
          <w:bCs/>
          <w:sz w:val="26"/>
          <w:szCs w:val="26"/>
        </w:rPr>
        <w:t>Briefing Document: Euthanasia and Physician-Assisted Suicide</w:t>
      </w:r>
    </w:p>
    <w:p w14:paraId="33652063" w14:textId="77777777" w:rsidR="00F518F2" w:rsidRPr="00F518F2" w:rsidRDefault="00F518F2" w:rsidP="00F518F2">
      <w:pPr>
        <w:rPr>
          <w:sz w:val="26"/>
          <w:szCs w:val="26"/>
        </w:rPr>
      </w:pPr>
      <w:r w:rsidRPr="00F518F2">
        <w:rPr>
          <w:b/>
          <w:bCs/>
          <w:sz w:val="26"/>
          <w:szCs w:val="26"/>
        </w:rPr>
        <w:t>Overview:</w:t>
      </w:r>
      <w:r w:rsidRPr="00F518F2">
        <w:rPr>
          <w:sz w:val="26"/>
          <w:szCs w:val="26"/>
        </w:rPr>
        <w:t xml:space="preserve"> This document summarizes the key themes and arguments presented by Dr. James S. Spiegel in his lecture on euthanasia and physician-assisted suicide within the context of Christian ethics. The lecture covers definitions, legal background, important distinctions in terminal care, arguments for and against euthanasia (including biblical perspectives), and the principle of double effect.</w:t>
      </w:r>
    </w:p>
    <w:p w14:paraId="49984563" w14:textId="77777777" w:rsidR="00F518F2" w:rsidRPr="00F518F2" w:rsidRDefault="00F518F2" w:rsidP="00F518F2">
      <w:pPr>
        <w:rPr>
          <w:sz w:val="26"/>
          <w:szCs w:val="26"/>
        </w:rPr>
      </w:pPr>
      <w:r w:rsidRPr="00F518F2">
        <w:rPr>
          <w:b/>
          <w:bCs/>
          <w:sz w:val="26"/>
          <w:szCs w:val="26"/>
        </w:rPr>
        <w:t>Main Themes and Important Ideas:</w:t>
      </w:r>
    </w:p>
    <w:p w14:paraId="71AAD57B" w14:textId="77777777" w:rsidR="00F518F2" w:rsidRPr="00F518F2" w:rsidRDefault="00F518F2" w:rsidP="00F518F2">
      <w:pPr>
        <w:rPr>
          <w:sz w:val="26"/>
          <w:szCs w:val="26"/>
        </w:rPr>
      </w:pPr>
      <w:r w:rsidRPr="00F518F2">
        <w:rPr>
          <w:b/>
          <w:bCs/>
          <w:sz w:val="26"/>
          <w:szCs w:val="26"/>
        </w:rPr>
        <w:t>1. Definitions and Legal Background:</w:t>
      </w:r>
    </w:p>
    <w:p w14:paraId="41CCCCD0" w14:textId="77777777" w:rsidR="00F518F2" w:rsidRPr="00F518F2" w:rsidRDefault="00F518F2" w:rsidP="00F518F2">
      <w:pPr>
        <w:numPr>
          <w:ilvl w:val="0"/>
          <w:numId w:val="97"/>
        </w:numPr>
        <w:rPr>
          <w:sz w:val="26"/>
          <w:szCs w:val="26"/>
        </w:rPr>
      </w:pPr>
      <w:r w:rsidRPr="00F518F2">
        <w:rPr>
          <w:b/>
          <w:bCs/>
          <w:sz w:val="26"/>
          <w:szCs w:val="26"/>
        </w:rPr>
        <w:t>Termination of Life Support:</w:t>
      </w:r>
      <w:r w:rsidRPr="00F518F2">
        <w:rPr>
          <w:sz w:val="26"/>
          <w:szCs w:val="26"/>
        </w:rPr>
        <w:t xml:space="preserve"> Defined as "the allowing of someone to die by either withdrawing or withholding medical treatment."</w:t>
      </w:r>
    </w:p>
    <w:p w14:paraId="68DA2E96" w14:textId="77777777" w:rsidR="00F518F2" w:rsidRPr="00F518F2" w:rsidRDefault="00F518F2" w:rsidP="00F518F2">
      <w:pPr>
        <w:numPr>
          <w:ilvl w:val="0"/>
          <w:numId w:val="97"/>
        </w:numPr>
        <w:rPr>
          <w:sz w:val="26"/>
          <w:szCs w:val="26"/>
        </w:rPr>
      </w:pPr>
      <w:r w:rsidRPr="00F518F2">
        <w:rPr>
          <w:b/>
          <w:bCs/>
          <w:sz w:val="26"/>
          <w:szCs w:val="26"/>
        </w:rPr>
        <w:t>Physician-Assisted Suicide (PAS):</w:t>
      </w:r>
      <w:r w:rsidRPr="00F518F2">
        <w:rPr>
          <w:sz w:val="26"/>
          <w:szCs w:val="26"/>
        </w:rPr>
        <w:t xml:space="preserve"> Described as a medical professional instructing someone on how to end their own life, often with a lethal injection.</w:t>
      </w:r>
    </w:p>
    <w:p w14:paraId="153A2755" w14:textId="77777777" w:rsidR="00F518F2" w:rsidRPr="00F518F2" w:rsidRDefault="00F518F2" w:rsidP="00F518F2">
      <w:pPr>
        <w:numPr>
          <w:ilvl w:val="0"/>
          <w:numId w:val="97"/>
        </w:numPr>
        <w:rPr>
          <w:sz w:val="26"/>
          <w:szCs w:val="26"/>
        </w:rPr>
      </w:pPr>
      <w:r w:rsidRPr="00F518F2">
        <w:rPr>
          <w:b/>
          <w:bCs/>
          <w:sz w:val="26"/>
          <w:szCs w:val="26"/>
        </w:rPr>
        <w:t>Euthanasia (Mercy Killing):</w:t>
      </w:r>
      <w:r w:rsidRPr="00F518F2">
        <w:rPr>
          <w:sz w:val="26"/>
          <w:szCs w:val="26"/>
        </w:rPr>
        <w:t xml:space="preserve"> Defined as a physician taking direct action to hasten a patient's death. Spiegel clarifies that contemporary understanding of euthanasia generally refers to what was previously called "active euthanasia."</w:t>
      </w:r>
    </w:p>
    <w:p w14:paraId="73039E80" w14:textId="77777777" w:rsidR="00F518F2" w:rsidRPr="00F518F2" w:rsidRDefault="00F518F2" w:rsidP="00F518F2">
      <w:pPr>
        <w:numPr>
          <w:ilvl w:val="0"/>
          <w:numId w:val="97"/>
        </w:numPr>
        <w:rPr>
          <w:sz w:val="26"/>
          <w:szCs w:val="26"/>
        </w:rPr>
      </w:pPr>
      <w:r w:rsidRPr="00F518F2">
        <w:rPr>
          <w:b/>
          <w:bCs/>
          <w:sz w:val="26"/>
          <w:szCs w:val="26"/>
        </w:rPr>
        <w:t>Legal Precedents:</w:t>
      </w:r>
      <w:r w:rsidRPr="00F518F2">
        <w:rPr>
          <w:sz w:val="26"/>
          <w:szCs w:val="26"/>
        </w:rPr>
        <w:t xml:space="preserve"> The lecture briefly reviews key US legal cases:</w:t>
      </w:r>
    </w:p>
    <w:p w14:paraId="6CE47E4C" w14:textId="77777777" w:rsidR="00F518F2" w:rsidRPr="00F518F2" w:rsidRDefault="00F518F2" w:rsidP="00F518F2">
      <w:pPr>
        <w:numPr>
          <w:ilvl w:val="0"/>
          <w:numId w:val="97"/>
        </w:numPr>
        <w:rPr>
          <w:sz w:val="26"/>
          <w:szCs w:val="26"/>
        </w:rPr>
      </w:pPr>
      <w:r w:rsidRPr="00F518F2">
        <w:rPr>
          <w:b/>
          <w:bCs/>
          <w:sz w:val="26"/>
          <w:szCs w:val="26"/>
        </w:rPr>
        <w:t>Karen Ann Quinlan (1975):</w:t>
      </w:r>
      <w:r w:rsidRPr="00F518F2">
        <w:rPr>
          <w:sz w:val="26"/>
          <w:szCs w:val="26"/>
        </w:rPr>
        <w:t xml:space="preserve"> Established that a patient's interests could overrule the professional integrity of healthcare professionals.</w:t>
      </w:r>
    </w:p>
    <w:p w14:paraId="14CE15BC" w14:textId="77777777" w:rsidR="00F518F2" w:rsidRPr="00F518F2" w:rsidRDefault="00F518F2" w:rsidP="00F518F2">
      <w:pPr>
        <w:numPr>
          <w:ilvl w:val="0"/>
          <w:numId w:val="97"/>
        </w:numPr>
        <w:rPr>
          <w:sz w:val="26"/>
          <w:szCs w:val="26"/>
        </w:rPr>
      </w:pPr>
      <w:r w:rsidRPr="00F518F2">
        <w:rPr>
          <w:b/>
          <w:bCs/>
          <w:sz w:val="26"/>
          <w:szCs w:val="26"/>
        </w:rPr>
        <w:t>Cruzan v. Director, Missouri Department of Health (1990):</w:t>
      </w:r>
      <w:r w:rsidRPr="00F518F2">
        <w:rPr>
          <w:sz w:val="26"/>
          <w:szCs w:val="26"/>
        </w:rPr>
        <w:t xml:space="preserve"> Affirmed a patient's right to decline life-saving medical treatment, including food and water.</w:t>
      </w:r>
    </w:p>
    <w:p w14:paraId="412484F8" w14:textId="77777777" w:rsidR="00F518F2" w:rsidRPr="00F518F2" w:rsidRDefault="00F518F2" w:rsidP="00F518F2">
      <w:pPr>
        <w:numPr>
          <w:ilvl w:val="0"/>
          <w:numId w:val="97"/>
        </w:numPr>
        <w:rPr>
          <w:sz w:val="26"/>
          <w:szCs w:val="26"/>
        </w:rPr>
      </w:pPr>
      <w:r w:rsidRPr="00F518F2">
        <w:rPr>
          <w:b/>
          <w:bCs/>
          <w:sz w:val="26"/>
          <w:szCs w:val="26"/>
        </w:rPr>
        <w:t>Washington v. Glucksberg &amp; Vacco v. Quill (1997):</w:t>
      </w:r>
      <w:r w:rsidRPr="00F518F2">
        <w:rPr>
          <w:sz w:val="26"/>
          <w:szCs w:val="26"/>
        </w:rPr>
        <w:t xml:space="preserve"> Ruled that no constitutionally protected right to die exists, leaving the legality of PAS to individual states.</w:t>
      </w:r>
    </w:p>
    <w:p w14:paraId="310DF65C" w14:textId="77777777" w:rsidR="00F518F2" w:rsidRPr="00F518F2" w:rsidRDefault="00F518F2" w:rsidP="00F518F2">
      <w:pPr>
        <w:numPr>
          <w:ilvl w:val="0"/>
          <w:numId w:val="97"/>
        </w:numPr>
        <w:rPr>
          <w:sz w:val="26"/>
          <w:szCs w:val="26"/>
        </w:rPr>
      </w:pPr>
      <w:r w:rsidRPr="00F518F2">
        <w:rPr>
          <w:b/>
          <w:bCs/>
          <w:sz w:val="26"/>
          <w:szCs w:val="26"/>
        </w:rPr>
        <w:t>State Laws on PAS:</w:t>
      </w:r>
      <w:r w:rsidRPr="00F518F2">
        <w:rPr>
          <w:sz w:val="26"/>
          <w:szCs w:val="26"/>
        </w:rPr>
        <w:t xml:space="preserve"> As of the time of the lecture, nine US states (California, Oregon, Vermont, Montana, Colorado, Hawaii, Washington, Maine, and New Jersey) and Washington D.C. had legalized physician-assisted suicide.</w:t>
      </w:r>
    </w:p>
    <w:p w14:paraId="7FB10035" w14:textId="77777777" w:rsidR="00F518F2" w:rsidRPr="00F518F2" w:rsidRDefault="00F518F2" w:rsidP="00F518F2">
      <w:pPr>
        <w:numPr>
          <w:ilvl w:val="0"/>
          <w:numId w:val="97"/>
        </w:numPr>
        <w:rPr>
          <w:sz w:val="26"/>
          <w:szCs w:val="26"/>
        </w:rPr>
      </w:pPr>
      <w:r w:rsidRPr="00F518F2">
        <w:rPr>
          <w:b/>
          <w:bCs/>
          <w:sz w:val="26"/>
          <w:szCs w:val="26"/>
        </w:rPr>
        <w:t>Public Opinion:</w:t>
      </w:r>
      <w:r w:rsidRPr="00F518F2">
        <w:rPr>
          <w:sz w:val="26"/>
          <w:szCs w:val="26"/>
        </w:rPr>
        <w:t xml:space="preserve"> A 2017 Gallup poll indicated that "about three-quarters of Americans favor physician-assisted suicide being legal."</w:t>
      </w:r>
    </w:p>
    <w:p w14:paraId="49F88888" w14:textId="77777777" w:rsidR="00F518F2" w:rsidRDefault="00F518F2">
      <w:pPr>
        <w:rPr>
          <w:b/>
          <w:bCs/>
          <w:sz w:val="26"/>
          <w:szCs w:val="26"/>
        </w:rPr>
      </w:pPr>
      <w:r>
        <w:rPr>
          <w:b/>
          <w:bCs/>
          <w:sz w:val="26"/>
          <w:szCs w:val="26"/>
        </w:rPr>
        <w:br w:type="page"/>
      </w:r>
    </w:p>
    <w:p w14:paraId="4461FAD3" w14:textId="3D17828F" w:rsidR="00F518F2" w:rsidRPr="00F518F2" w:rsidRDefault="00F518F2" w:rsidP="00F518F2">
      <w:pPr>
        <w:rPr>
          <w:sz w:val="26"/>
          <w:szCs w:val="26"/>
        </w:rPr>
      </w:pPr>
      <w:r w:rsidRPr="00F518F2">
        <w:rPr>
          <w:b/>
          <w:bCs/>
          <w:sz w:val="26"/>
          <w:szCs w:val="26"/>
        </w:rPr>
        <w:lastRenderedPageBreak/>
        <w:t>2. Important Distinctions in Terminal Care:</w:t>
      </w:r>
    </w:p>
    <w:p w14:paraId="7DE03702" w14:textId="77777777" w:rsidR="00F518F2" w:rsidRPr="00F518F2" w:rsidRDefault="00F518F2" w:rsidP="00F518F2">
      <w:pPr>
        <w:numPr>
          <w:ilvl w:val="0"/>
          <w:numId w:val="98"/>
        </w:numPr>
        <w:rPr>
          <w:sz w:val="26"/>
          <w:szCs w:val="26"/>
        </w:rPr>
      </w:pPr>
      <w:r w:rsidRPr="00F518F2">
        <w:rPr>
          <w:b/>
          <w:bCs/>
          <w:sz w:val="26"/>
          <w:szCs w:val="26"/>
        </w:rPr>
        <w:t>Ordinary vs. Extraordinary Means:Ordinary Means:</w:t>
      </w:r>
      <w:r w:rsidRPr="00F518F2">
        <w:rPr>
          <w:sz w:val="26"/>
          <w:szCs w:val="26"/>
        </w:rPr>
        <w:t xml:space="preserve"> Treatment offering "reasonable or significant benefits without an excessive burden on the patient or financial burden" (e.g., antibiotics, blood transfusions, feeding tubes - though these can evolve).</w:t>
      </w:r>
    </w:p>
    <w:p w14:paraId="1DAB3713" w14:textId="77777777" w:rsidR="00F518F2" w:rsidRPr="00F518F2" w:rsidRDefault="00F518F2" w:rsidP="00F518F2">
      <w:pPr>
        <w:numPr>
          <w:ilvl w:val="0"/>
          <w:numId w:val="98"/>
        </w:numPr>
        <w:rPr>
          <w:sz w:val="26"/>
          <w:szCs w:val="26"/>
        </w:rPr>
      </w:pPr>
      <w:r w:rsidRPr="00F518F2">
        <w:rPr>
          <w:b/>
          <w:bCs/>
          <w:sz w:val="26"/>
          <w:szCs w:val="26"/>
        </w:rPr>
        <w:t>Extraordinary Means:</w:t>
      </w:r>
      <w:r w:rsidRPr="00F518F2">
        <w:rPr>
          <w:sz w:val="26"/>
          <w:szCs w:val="26"/>
        </w:rPr>
        <w:t xml:space="preserve"> Treatment with "relatively little benefit or the excessive burden" (e.g., organ transplants, respirators - again, context-dependent).</w:t>
      </w:r>
    </w:p>
    <w:p w14:paraId="4C6C8461" w14:textId="77777777" w:rsidR="00F518F2" w:rsidRPr="00F518F2" w:rsidRDefault="00F518F2" w:rsidP="00F518F2">
      <w:pPr>
        <w:numPr>
          <w:ilvl w:val="0"/>
          <w:numId w:val="98"/>
        </w:numPr>
        <w:rPr>
          <w:sz w:val="26"/>
          <w:szCs w:val="26"/>
        </w:rPr>
      </w:pPr>
      <w:r w:rsidRPr="00F518F2">
        <w:rPr>
          <w:b/>
          <w:bCs/>
          <w:sz w:val="26"/>
          <w:szCs w:val="26"/>
        </w:rPr>
        <w:t>Withholding vs. Withdrawing Life-Saving Treatment:</w:t>
      </w:r>
      <w:r w:rsidRPr="00F518F2">
        <w:rPr>
          <w:sz w:val="26"/>
          <w:szCs w:val="26"/>
        </w:rPr>
        <w:t xml:space="preserve"> The difference between not starting a treatment and stopping a treatment already in progress.</w:t>
      </w:r>
    </w:p>
    <w:p w14:paraId="7A1F6B14" w14:textId="77777777" w:rsidR="00F518F2" w:rsidRPr="00F518F2" w:rsidRDefault="00F518F2" w:rsidP="00F518F2">
      <w:pPr>
        <w:numPr>
          <w:ilvl w:val="0"/>
          <w:numId w:val="98"/>
        </w:numPr>
        <w:rPr>
          <w:sz w:val="26"/>
          <w:szCs w:val="26"/>
        </w:rPr>
      </w:pPr>
      <w:r w:rsidRPr="00F518F2">
        <w:rPr>
          <w:b/>
          <w:bCs/>
          <w:sz w:val="26"/>
          <w:szCs w:val="26"/>
        </w:rPr>
        <w:t>Killing vs. Letting Die:</w:t>
      </w:r>
      <w:r w:rsidRPr="00F518F2">
        <w:rPr>
          <w:sz w:val="26"/>
          <w:szCs w:val="26"/>
        </w:rPr>
        <w:t xml:space="preserve"> Actively causing death versus allowing natural processes (disease, injury) to lead to death. Spiegel emphasizes the moral and legal significance of this distinction in terminal care decisions.</w:t>
      </w:r>
    </w:p>
    <w:p w14:paraId="225BE969" w14:textId="77777777" w:rsidR="00F518F2" w:rsidRPr="00F518F2" w:rsidRDefault="00F518F2" w:rsidP="00F518F2">
      <w:pPr>
        <w:rPr>
          <w:sz w:val="26"/>
          <w:szCs w:val="26"/>
        </w:rPr>
      </w:pPr>
      <w:r w:rsidRPr="00F518F2">
        <w:rPr>
          <w:b/>
          <w:bCs/>
          <w:sz w:val="26"/>
          <w:szCs w:val="26"/>
        </w:rPr>
        <w:t>3. Terminal Care Decisions and Advance Directives:</w:t>
      </w:r>
    </w:p>
    <w:p w14:paraId="3B162076" w14:textId="77777777" w:rsidR="00F518F2" w:rsidRPr="00F518F2" w:rsidRDefault="00F518F2" w:rsidP="00F518F2">
      <w:pPr>
        <w:numPr>
          <w:ilvl w:val="0"/>
          <w:numId w:val="99"/>
        </w:numPr>
        <w:rPr>
          <w:sz w:val="26"/>
          <w:szCs w:val="26"/>
        </w:rPr>
      </w:pPr>
      <w:r w:rsidRPr="00F518F2">
        <w:rPr>
          <w:b/>
          <w:bCs/>
          <w:sz w:val="26"/>
          <w:szCs w:val="26"/>
        </w:rPr>
        <w:t>Legal Advanced Directives (Best Case):Living Will:</w:t>
      </w:r>
      <w:r w:rsidRPr="00F518F2">
        <w:rPr>
          <w:sz w:val="26"/>
          <w:szCs w:val="26"/>
        </w:rPr>
        <w:t xml:space="preserve"> A legal document where a patient states their wishes regarding terminal care in advance.</w:t>
      </w:r>
    </w:p>
    <w:p w14:paraId="5AE81500" w14:textId="77777777" w:rsidR="00F518F2" w:rsidRPr="00F518F2" w:rsidRDefault="00F518F2" w:rsidP="00F518F2">
      <w:pPr>
        <w:numPr>
          <w:ilvl w:val="0"/>
          <w:numId w:val="99"/>
        </w:numPr>
        <w:rPr>
          <w:sz w:val="26"/>
          <w:szCs w:val="26"/>
        </w:rPr>
      </w:pPr>
      <w:r w:rsidRPr="00F518F2">
        <w:rPr>
          <w:b/>
          <w:bCs/>
          <w:sz w:val="26"/>
          <w:szCs w:val="26"/>
        </w:rPr>
        <w:t>Durable Power of Attorney:</w:t>
      </w:r>
      <w:r w:rsidRPr="00F518F2">
        <w:rPr>
          <w:sz w:val="26"/>
          <w:szCs w:val="26"/>
        </w:rPr>
        <w:t xml:space="preserve"> A legal document where a patient designates someone to make terminal care decisions on their behalf.</w:t>
      </w:r>
    </w:p>
    <w:p w14:paraId="147A7B71" w14:textId="77777777" w:rsidR="00F518F2" w:rsidRPr="00F518F2" w:rsidRDefault="00F518F2" w:rsidP="00F518F2">
      <w:pPr>
        <w:numPr>
          <w:ilvl w:val="0"/>
          <w:numId w:val="99"/>
        </w:numPr>
        <w:rPr>
          <w:sz w:val="26"/>
          <w:szCs w:val="26"/>
        </w:rPr>
      </w:pPr>
      <w:r w:rsidRPr="00F518F2">
        <w:rPr>
          <w:b/>
          <w:bCs/>
          <w:sz w:val="26"/>
          <w:szCs w:val="26"/>
        </w:rPr>
        <w:t>Verbal Advanced Directives:</w:t>
      </w:r>
      <w:r w:rsidRPr="00F518F2">
        <w:rPr>
          <w:sz w:val="26"/>
          <w:szCs w:val="26"/>
        </w:rPr>
        <w:t xml:space="preserve"> Informal communication of wishes to friends or family, which can be legally problematic but may inform healthcare decisions.</w:t>
      </w:r>
    </w:p>
    <w:p w14:paraId="39DE5ABE" w14:textId="77777777" w:rsidR="00F518F2" w:rsidRPr="00F518F2" w:rsidRDefault="00F518F2" w:rsidP="00F518F2">
      <w:pPr>
        <w:numPr>
          <w:ilvl w:val="0"/>
          <w:numId w:val="99"/>
        </w:numPr>
        <w:rPr>
          <w:sz w:val="26"/>
          <w:szCs w:val="26"/>
        </w:rPr>
      </w:pPr>
      <w:r w:rsidRPr="00F518F2">
        <w:rPr>
          <w:b/>
          <w:bCs/>
          <w:sz w:val="26"/>
          <w:szCs w:val="26"/>
        </w:rPr>
        <w:t>Proxy Judgment:</w:t>
      </w:r>
      <w:r w:rsidRPr="00F518F2">
        <w:rPr>
          <w:sz w:val="26"/>
          <w:szCs w:val="26"/>
        </w:rPr>
        <w:t xml:space="preserve"> When no advance directives exist, someone is designated to make decisions on the patient's behalf.</w:t>
      </w:r>
    </w:p>
    <w:p w14:paraId="224C09CF" w14:textId="77777777" w:rsidR="00F518F2" w:rsidRPr="00F518F2" w:rsidRDefault="00F518F2" w:rsidP="00F518F2">
      <w:pPr>
        <w:numPr>
          <w:ilvl w:val="0"/>
          <w:numId w:val="99"/>
        </w:numPr>
        <w:rPr>
          <w:sz w:val="26"/>
          <w:szCs w:val="26"/>
        </w:rPr>
      </w:pPr>
      <w:r w:rsidRPr="00F518F2">
        <w:rPr>
          <w:b/>
          <w:bCs/>
          <w:sz w:val="26"/>
          <w:szCs w:val="26"/>
        </w:rPr>
        <w:t>Recommendation:</w:t>
      </w:r>
      <w:r w:rsidRPr="00F518F2">
        <w:rPr>
          <w:sz w:val="26"/>
          <w:szCs w:val="26"/>
        </w:rPr>
        <w:t xml:space="preserve"> Spiegel strongly recommends that individuals create a living will or durable power of attorney to alleviate stress and difficulty for loved ones.</w:t>
      </w:r>
    </w:p>
    <w:p w14:paraId="5A211B6C" w14:textId="77777777" w:rsidR="00F518F2" w:rsidRPr="00F518F2" w:rsidRDefault="00F518F2" w:rsidP="00F518F2">
      <w:pPr>
        <w:rPr>
          <w:sz w:val="26"/>
          <w:szCs w:val="26"/>
        </w:rPr>
      </w:pPr>
      <w:r w:rsidRPr="00F518F2">
        <w:rPr>
          <w:b/>
          <w:bCs/>
          <w:sz w:val="26"/>
          <w:szCs w:val="26"/>
        </w:rPr>
        <w:t>4. Brain Anatomy and Definitions of Death:</w:t>
      </w:r>
    </w:p>
    <w:p w14:paraId="4325D42D" w14:textId="77777777" w:rsidR="00F518F2" w:rsidRPr="00F518F2" w:rsidRDefault="00F518F2" w:rsidP="00F518F2">
      <w:pPr>
        <w:numPr>
          <w:ilvl w:val="0"/>
          <w:numId w:val="100"/>
        </w:numPr>
        <w:rPr>
          <w:sz w:val="26"/>
          <w:szCs w:val="26"/>
        </w:rPr>
      </w:pPr>
      <w:r w:rsidRPr="00F518F2">
        <w:rPr>
          <w:b/>
          <w:bCs/>
          <w:sz w:val="26"/>
          <w:szCs w:val="26"/>
        </w:rPr>
        <w:t>Brain Divisions:</w:t>
      </w:r>
      <w:r w:rsidRPr="00F518F2">
        <w:rPr>
          <w:sz w:val="26"/>
          <w:szCs w:val="26"/>
        </w:rPr>
        <w:t xml:space="preserve"> Cerebrum (consciousness, cognition), Cerebellum (coordination), Brain Stem (vegetative functions).</w:t>
      </w:r>
    </w:p>
    <w:p w14:paraId="1D49A94D" w14:textId="77777777" w:rsidR="00F518F2" w:rsidRPr="00F518F2" w:rsidRDefault="00F518F2" w:rsidP="00F518F2">
      <w:pPr>
        <w:numPr>
          <w:ilvl w:val="0"/>
          <w:numId w:val="100"/>
        </w:numPr>
        <w:rPr>
          <w:sz w:val="26"/>
          <w:szCs w:val="26"/>
        </w:rPr>
      </w:pPr>
      <w:r w:rsidRPr="00F518F2">
        <w:rPr>
          <w:b/>
          <w:bCs/>
          <w:sz w:val="26"/>
          <w:szCs w:val="26"/>
        </w:rPr>
        <w:t>Definitions of Death:Whole-Brain Death:</w:t>
      </w:r>
      <w:r w:rsidRPr="00F518F2">
        <w:rPr>
          <w:sz w:val="26"/>
          <w:szCs w:val="26"/>
        </w:rPr>
        <w:t xml:space="preserve"> Complete cessation of function of the entire brain.</w:t>
      </w:r>
    </w:p>
    <w:p w14:paraId="2DF0B87B" w14:textId="77777777" w:rsidR="00F518F2" w:rsidRPr="00F518F2" w:rsidRDefault="00F518F2" w:rsidP="00F518F2">
      <w:pPr>
        <w:numPr>
          <w:ilvl w:val="0"/>
          <w:numId w:val="100"/>
        </w:numPr>
        <w:rPr>
          <w:sz w:val="26"/>
          <w:szCs w:val="26"/>
        </w:rPr>
      </w:pPr>
      <w:r w:rsidRPr="00F518F2">
        <w:rPr>
          <w:b/>
          <w:bCs/>
          <w:sz w:val="26"/>
          <w:szCs w:val="26"/>
        </w:rPr>
        <w:t>Higher-Brain Death:</w:t>
      </w:r>
      <w:r w:rsidRPr="00F518F2">
        <w:rPr>
          <w:sz w:val="26"/>
          <w:szCs w:val="26"/>
        </w:rPr>
        <w:t xml:space="preserve"> Cessation of function of the cerebrum (cerebral cortex).</w:t>
      </w:r>
    </w:p>
    <w:p w14:paraId="06E2016E" w14:textId="77777777" w:rsidR="00F518F2" w:rsidRPr="00F518F2" w:rsidRDefault="00F518F2" w:rsidP="00F518F2">
      <w:pPr>
        <w:numPr>
          <w:ilvl w:val="0"/>
          <w:numId w:val="100"/>
        </w:numPr>
        <w:rPr>
          <w:sz w:val="26"/>
          <w:szCs w:val="26"/>
        </w:rPr>
      </w:pPr>
      <w:r w:rsidRPr="00F518F2">
        <w:rPr>
          <w:b/>
          <w:bCs/>
          <w:sz w:val="26"/>
          <w:szCs w:val="26"/>
        </w:rPr>
        <w:lastRenderedPageBreak/>
        <w:t>Non-Brain Definitions:</w:t>
      </w:r>
      <w:r w:rsidRPr="00F518F2">
        <w:rPr>
          <w:sz w:val="26"/>
          <w:szCs w:val="26"/>
        </w:rPr>
        <w:t xml:space="preserve"> Based on external body function (breathing, blood flow) or metaphysical events (soul leaving the body) - less prevalent in Western culture.</w:t>
      </w:r>
    </w:p>
    <w:p w14:paraId="275D9C06" w14:textId="77777777" w:rsidR="00F518F2" w:rsidRPr="00F518F2" w:rsidRDefault="00F518F2" w:rsidP="00F518F2">
      <w:pPr>
        <w:numPr>
          <w:ilvl w:val="0"/>
          <w:numId w:val="100"/>
        </w:numPr>
        <w:rPr>
          <w:sz w:val="26"/>
          <w:szCs w:val="26"/>
        </w:rPr>
      </w:pPr>
      <w:r w:rsidRPr="00F518F2">
        <w:rPr>
          <w:b/>
          <w:bCs/>
          <w:sz w:val="26"/>
          <w:szCs w:val="26"/>
        </w:rPr>
        <w:t>Brain Death vs. Persistent Vegetative State (PVS):Brain Death:</w:t>
      </w:r>
      <w:r w:rsidRPr="00F518F2">
        <w:rPr>
          <w:sz w:val="26"/>
          <w:szCs w:val="26"/>
        </w:rPr>
        <w:t xml:space="preserve"> Entire brain function ceased (flat EEG).</w:t>
      </w:r>
    </w:p>
    <w:p w14:paraId="4D375B76" w14:textId="77777777" w:rsidR="00F518F2" w:rsidRPr="00F518F2" w:rsidRDefault="00F518F2" w:rsidP="00F518F2">
      <w:pPr>
        <w:numPr>
          <w:ilvl w:val="0"/>
          <w:numId w:val="100"/>
        </w:numPr>
        <w:rPr>
          <w:sz w:val="26"/>
          <w:szCs w:val="26"/>
        </w:rPr>
      </w:pPr>
      <w:r w:rsidRPr="00F518F2">
        <w:rPr>
          <w:b/>
          <w:bCs/>
          <w:sz w:val="26"/>
          <w:szCs w:val="26"/>
        </w:rPr>
        <w:t>PVS:</w:t>
      </w:r>
      <w:r w:rsidRPr="00F518F2">
        <w:rPr>
          <w:sz w:val="26"/>
          <w:szCs w:val="26"/>
        </w:rPr>
        <w:t xml:space="preserve"> Higher brain function ceased, but brain stem function remains (breathing, heartbeat). The lecture highlights the difficulty in predicting recovery from PVS and cites the case of Karen Ann Quinlan and a remarkable case of recovery after nearly 20 years in a coma. This unpredictability adds complexity to terminal care decisions.</w:t>
      </w:r>
    </w:p>
    <w:p w14:paraId="5FBC8A11" w14:textId="77777777" w:rsidR="00F518F2" w:rsidRPr="00F518F2" w:rsidRDefault="00F518F2" w:rsidP="00F518F2">
      <w:pPr>
        <w:rPr>
          <w:sz w:val="26"/>
          <w:szCs w:val="26"/>
        </w:rPr>
      </w:pPr>
      <w:r w:rsidRPr="00F518F2">
        <w:rPr>
          <w:b/>
          <w:bCs/>
          <w:sz w:val="26"/>
          <w:szCs w:val="26"/>
        </w:rPr>
        <w:t>5. Arguments For Euthanasia:</w:t>
      </w:r>
    </w:p>
    <w:p w14:paraId="5F09A3F6" w14:textId="77777777" w:rsidR="00F518F2" w:rsidRPr="00F518F2" w:rsidRDefault="00F518F2" w:rsidP="00F518F2">
      <w:pPr>
        <w:numPr>
          <w:ilvl w:val="0"/>
          <w:numId w:val="101"/>
        </w:numPr>
        <w:rPr>
          <w:sz w:val="26"/>
          <w:szCs w:val="26"/>
        </w:rPr>
      </w:pPr>
      <w:r w:rsidRPr="00F518F2">
        <w:rPr>
          <w:b/>
          <w:bCs/>
          <w:sz w:val="26"/>
          <w:szCs w:val="26"/>
        </w:rPr>
        <w:t>James Rachels' Argument:</w:t>
      </w:r>
      <w:r w:rsidRPr="00F518F2">
        <w:rPr>
          <w:sz w:val="26"/>
          <w:szCs w:val="26"/>
        </w:rPr>
        <w:t xml:space="preserve"> Once the decision to allow death is made, "killing the patient may be a morally appropriate or preferable thing, hastening the person's death when we know that death is inevitable." He uses the Smith and Jones thought experiment to argue for the moral equivalence of killing and letting die in certain contexts, suggesting that if letting die is acceptable to end suffering, then active killing might also be.</w:t>
      </w:r>
    </w:p>
    <w:p w14:paraId="0FE402E4" w14:textId="77777777" w:rsidR="00F518F2" w:rsidRPr="00F518F2" w:rsidRDefault="00F518F2" w:rsidP="00F518F2">
      <w:pPr>
        <w:numPr>
          <w:ilvl w:val="0"/>
          <w:numId w:val="101"/>
        </w:numPr>
        <w:rPr>
          <w:sz w:val="26"/>
          <w:szCs w:val="26"/>
        </w:rPr>
      </w:pPr>
      <w:r w:rsidRPr="00F518F2">
        <w:rPr>
          <w:b/>
          <w:bCs/>
          <w:sz w:val="26"/>
          <w:szCs w:val="26"/>
        </w:rPr>
        <w:t>Humaneness and Mercy:</w:t>
      </w:r>
      <w:r w:rsidRPr="00F518F2">
        <w:rPr>
          <w:sz w:val="26"/>
          <w:szCs w:val="26"/>
        </w:rPr>
        <w:t xml:space="preserve"> Analogizing to the humane killing of suffering animals ("They kill horses, don't they?"), arguing that it is more merciful to hasten death in cases of excruciating and inevitable suffering.</w:t>
      </w:r>
    </w:p>
    <w:p w14:paraId="394F953C" w14:textId="77777777" w:rsidR="00F518F2" w:rsidRPr="00F518F2" w:rsidRDefault="00F518F2" w:rsidP="00F518F2">
      <w:pPr>
        <w:numPr>
          <w:ilvl w:val="0"/>
          <w:numId w:val="101"/>
        </w:numPr>
        <w:rPr>
          <w:sz w:val="26"/>
          <w:szCs w:val="26"/>
        </w:rPr>
      </w:pPr>
      <w:r w:rsidRPr="00F518F2">
        <w:rPr>
          <w:b/>
          <w:bCs/>
          <w:sz w:val="26"/>
          <w:szCs w:val="26"/>
        </w:rPr>
        <w:t>Utilitarian Argument:</w:t>
      </w:r>
      <w:r w:rsidRPr="00F518F2">
        <w:rPr>
          <w:sz w:val="26"/>
          <w:szCs w:val="26"/>
        </w:rPr>
        <w:t xml:space="preserve"> Euthanasia can result in "greater happiness and less pain overall" for the dying person and their loved ones.</w:t>
      </w:r>
    </w:p>
    <w:p w14:paraId="3D1CDF50" w14:textId="77777777" w:rsidR="00F518F2" w:rsidRPr="00F518F2" w:rsidRDefault="00F518F2" w:rsidP="00F518F2">
      <w:pPr>
        <w:numPr>
          <w:ilvl w:val="0"/>
          <w:numId w:val="101"/>
        </w:numPr>
        <w:rPr>
          <w:sz w:val="26"/>
          <w:szCs w:val="26"/>
        </w:rPr>
      </w:pPr>
      <w:r w:rsidRPr="00F518F2">
        <w:rPr>
          <w:b/>
          <w:bCs/>
          <w:sz w:val="26"/>
          <w:szCs w:val="26"/>
        </w:rPr>
        <w:t>Argument from the Golden Rule:</w:t>
      </w:r>
      <w:r w:rsidRPr="00F518F2">
        <w:rPr>
          <w:sz w:val="26"/>
          <w:szCs w:val="26"/>
        </w:rPr>
        <w:t xml:space="preserve"> If one were in a state of terminal agony, they would likely prefer a quick and painless death, suggesting euthanasia might be a compassionate response to others in such situations.</w:t>
      </w:r>
    </w:p>
    <w:p w14:paraId="17AFC29A" w14:textId="77777777" w:rsidR="00F518F2" w:rsidRPr="00F518F2" w:rsidRDefault="00F518F2" w:rsidP="00F518F2">
      <w:pPr>
        <w:numPr>
          <w:ilvl w:val="0"/>
          <w:numId w:val="101"/>
        </w:numPr>
        <w:rPr>
          <w:sz w:val="26"/>
          <w:szCs w:val="26"/>
        </w:rPr>
      </w:pPr>
      <w:r w:rsidRPr="00F518F2">
        <w:rPr>
          <w:b/>
          <w:bCs/>
          <w:sz w:val="26"/>
          <w:szCs w:val="26"/>
        </w:rPr>
        <w:t>Response to the "Possible Recovery" Argument:</w:t>
      </w:r>
      <w:r w:rsidRPr="00F518F2">
        <w:rPr>
          <w:sz w:val="26"/>
          <w:szCs w:val="26"/>
        </w:rPr>
        <w:t xml:space="preserve"> While acknowledging the fallibility of medical prognoses, proponents argue that in cases where multiple physicians are confident of no recovery, euthanasia may be morally appropriate.</w:t>
      </w:r>
    </w:p>
    <w:p w14:paraId="4CC94CCF" w14:textId="77777777" w:rsidR="00F518F2" w:rsidRPr="00F518F2" w:rsidRDefault="00F518F2" w:rsidP="00F518F2">
      <w:pPr>
        <w:rPr>
          <w:sz w:val="26"/>
          <w:szCs w:val="26"/>
        </w:rPr>
      </w:pPr>
      <w:r w:rsidRPr="00F518F2">
        <w:rPr>
          <w:b/>
          <w:bCs/>
          <w:sz w:val="26"/>
          <w:szCs w:val="26"/>
        </w:rPr>
        <w:t>6. Arguments Against Euthanasia:</w:t>
      </w:r>
    </w:p>
    <w:p w14:paraId="61948A3F" w14:textId="77777777" w:rsidR="00F518F2" w:rsidRPr="00F518F2" w:rsidRDefault="00F518F2" w:rsidP="00F518F2">
      <w:pPr>
        <w:numPr>
          <w:ilvl w:val="0"/>
          <w:numId w:val="102"/>
        </w:numPr>
        <w:rPr>
          <w:sz w:val="26"/>
          <w:szCs w:val="26"/>
        </w:rPr>
      </w:pPr>
      <w:r w:rsidRPr="00F518F2">
        <w:rPr>
          <w:b/>
          <w:bCs/>
          <w:sz w:val="26"/>
          <w:szCs w:val="26"/>
        </w:rPr>
        <w:t>Argument from Nature (J. Gay Williams/Ronald Munson):</w:t>
      </w:r>
      <w:r w:rsidRPr="00F518F2">
        <w:rPr>
          <w:sz w:val="26"/>
          <w:szCs w:val="26"/>
        </w:rPr>
        <w:t xml:space="preserve"> Human beings have a "natural inclination to continue living," and our bodies are structured for survival (telos). Euthanasia "does violence to that" and contradicts this natural goal.</w:t>
      </w:r>
    </w:p>
    <w:p w14:paraId="1A88860E" w14:textId="77777777" w:rsidR="00F518F2" w:rsidRPr="00F518F2" w:rsidRDefault="00F518F2" w:rsidP="00F518F2">
      <w:pPr>
        <w:numPr>
          <w:ilvl w:val="0"/>
          <w:numId w:val="102"/>
        </w:numPr>
        <w:rPr>
          <w:sz w:val="26"/>
          <w:szCs w:val="26"/>
        </w:rPr>
      </w:pPr>
      <w:r w:rsidRPr="00F518F2">
        <w:rPr>
          <w:b/>
          <w:bCs/>
          <w:sz w:val="26"/>
          <w:szCs w:val="26"/>
        </w:rPr>
        <w:lastRenderedPageBreak/>
        <w:t>Argument from Self-Interest (J. Gay Williams/Ronald Munson):</w:t>
      </w:r>
      <w:r w:rsidRPr="00F518F2">
        <w:rPr>
          <w:sz w:val="26"/>
          <w:szCs w:val="26"/>
        </w:rPr>
        <w:t xml:space="preserve"> Euthanasia is irreversible and eliminates the possibility of recovery, mistaken diagnosis, new treatments, spontaneous recovery, or even miracles.</w:t>
      </w:r>
    </w:p>
    <w:p w14:paraId="028B8189" w14:textId="77777777" w:rsidR="00F518F2" w:rsidRPr="00F518F2" w:rsidRDefault="00F518F2" w:rsidP="00F518F2">
      <w:pPr>
        <w:numPr>
          <w:ilvl w:val="0"/>
          <w:numId w:val="102"/>
        </w:numPr>
        <w:rPr>
          <w:sz w:val="26"/>
          <w:szCs w:val="26"/>
        </w:rPr>
      </w:pPr>
      <w:r w:rsidRPr="00F518F2">
        <w:rPr>
          <w:b/>
          <w:bCs/>
          <w:sz w:val="26"/>
          <w:szCs w:val="26"/>
        </w:rPr>
        <w:t>Argument from Practical Effects (J. Gay Williams/Ronald Munson):</w:t>
      </w:r>
      <w:r w:rsidRPr="00F518F2">
        <w:rPr>
          <w:sz w:val="26"/>
          <w:szCs w:val="26"/>
        </w:rPr>
        <w:t xml:space="preserve"> The widespread practice of euthanasia could "dull healthcare professionals' commitment to saving lives," potentially leading to less effort in treating severely ill patients and a negative impact on the healthcare industry.</w:t>
      </w:r>
    </w:p>
    <w:p w14:paraId="3CF50BF5" w14:textId="77777777" w:rsidR="00F518F2" w:rsidRPr="00F518F2" w:rsidRDefault="00F518F2" w:rsidP="00F518F2">
      <w:pPr>
        <w:numPr>
          <w:ilvl w:val="0"/>
          <w:numId w:val="102"/>
        </w:numPr>
        <w:rPr>
          <w:sz w:val="26"/>
          <w:szCs w:val="26"/>
        </w:rPr>
      </w:pPr>
      <w:r w:rsidRPr="00F518F2">
        <w:rPr>
          <w:b/>
          <w:bCs/>
          <w:sz w:val="26"/>
          <w:szCs w:val="26"/>
        </w:rPr>
        <w:t>Slippery Slope Concerns (J. Gay Williams/Ronald Munson):</w:t>
      </w:r>
      <w:r w:rsidRPr="00F518F2">
        <w:rPr>
          <w:sz w:val="26"/>
          <w:szCs w:val="26"/>
        </w:rPr>
        <w:t xml:space="preserve"> Worry that legalizing euthanasia could lead from voluntary euthanasia to PAS, then to involuntary euthanasia, and ultimately to a "duty to die" for those seen as a burden.</w:t>
      </w:r>
    </w:p>
    <w:p w14:paraId="1FD88FC6" w14:textId="77777777" w:rsidR="00F518F2" w:rsidRPr="00F518F2" w:rsidRDefault="00F518F2" w:rsidP="00F518F2">
      <w:pPr>
        <w:rPr>
          <w:sz w:val="26"/>
          <w:szCs w:val="26"/>
        </w:rPr>
      </w:pPr>
      <w:r w:rsidRPr="00F518F2">
        <w:rPr>
          <w:b/>
          <w:bCs/>
          <w:sz w:val="26"/>
          <w:szCs w:val="26"/>
        </w:rPr>
        <w:t>7. Biblical Perspectives on Euthanasia:</w:t>
      </w:r>
    </w:p>
    <w:p w14:paraId="52105A46" w14:textId="77777777" w:rsidR="00F518F2" w:rsidRPr="00F518F2" w:rsidRDefault="00F518F2" w:rsidP="00F518F2">
      <w:pPr>
        <w:numPr>
          <w:ilvl w:val="0"/>
          <w:numId w:val="103"/>
        </w:numPr>
        <w:rPr>
          <w:sz w:val="26"/>
          <w:szCs w:val="26"/>
        </w:rPr>
      </w:pPr>
      <w:r w:rsidRPr="00F518F2">
        <w:rPr>
          <w:b/>
          <w:bCs/>
          <w:sz w:val="26"/>
          <w:szCs w:val="26"/>
        </w:rPr>
        <w:t>Arguments Potentially Favoring Euthanasia:</w:t>
      </w:r>
      <w:r w:rsidRPr="00F518F2">
        <w:rPr>
          <w:sz w:val="26"/>
          <w:szCs w:val="26"/>
        </w:rPr>
        <w:t>The Bible advocates "relief of suffering and mercy."</w:t>
      </w:r>
    </w:p>
    <w:p w14:paraId="586403DF" w14:textId="77777777" w:rsidR="00F518F2" w:rsidRPr="00F518F2" w:rsidRDefault="00F518F2" w:rsidP="00F518F2">
      <w:pPr>
        <w:numPr>
          <w:ilvl w:val="0"/>
          <w:numId w:val="103"/>
        </w:numPr>
        <w:rPr>
          <w:sz w:val="26"/>
          <w:szCs w:val="26"/>
        </w:rPr>
      </w:pPr>
      <w:r w:rsidRPr="00F518F2">
        <w:rPr>
          <w:sz w:val="26"/>
          <w:szCs w:val="26"/>
        </w:rPr>
        <w:t>Death is sometimes viewed as desirable in Scripture ("Precious in the sight of the Lord is the death of his saints" - Psalm; "to die is gain" - Philippians 1).</w:t>
      </w:r>
    </w:p>
    <w:p w14:paraId="0FF5770E" w14:textId="77777777" w:rsidR="00F518F2" w:rsidRPr="00F518F2" w:rsidRDefault="00F518F2" w:rsidP="00F518F2">
      <w:pPr>
        <w:numPr>
          <w:ilvl w:val="0"/>
          <w:numId w:val="103"/>
        </w:numPr>
        <w:rPr>
          <w:sz w:val="26"/>
          <w:szCs w:val="26"/>
        </w:rPr>
      </w:pPr>
      <w:r w:rsidRPr="00F518F2">
        <w:rPr>
          <w:sz w:val="26"/>
          <w:szCs w:val="26"/>
        </w:rPr>
        <w:t>The sixth commandment ("Do not kill") is not absolute, with exceptions like self-defense, capital punishment, and just war.</w:t>
      </w:r>
    </w:p>
    <w:p w14:paraId="56E4FCEC" w14:textId="77777777" w:rsidR="00F518F2" w:rsidRPr="00F518F2" w:rsidRDefault="00F518F2" w:rsidP="00F518F2">
      <w:pPr>
        <w:numPr>
          <w:ilvl w:val="0"/>
          <w:numId w:val="103"/>
        </w:numPr>
        <w:rPr>
          <w:sz w:val="26"/>
          <w:szCs w:val="26"/>
        </w:rPr>
      </w:pPr>
      <w:r w:rsidRPr="00F518F2">
        <w:rPr>
          <w:b/>
          <w:bCs/>
          <w:sz w:val="26"/>
          <w:szCs w:val="26"/>
        </w:rPr>
        <w:t>Arguments Against Euthanasia:</w:t>
      </w:r>
      <w:r w:rsidRPr="00F518F2">
        <w:rPr>
          <w:sz w:val="26"/>
          <w:szCs w:val="26"/>
        </w:rPr>
        <w:t>The "sanctity of life": Human life is sacred, created in God's image, and belongs to God, not ourselves. Therefore, the right to life is not ours to waive.</w:t>
      </w:r>
    </w:p>
    <w:p w14:paraId="29C7C35A" w14:textId="77777777" w:rsidR="00F518F2" w:rsidRPr="00F518F2" w:rsidRDefault="00F518F2" w:rsidP="00F518F2">
      <w:pPr>
        <w:numPr>
          <w:ilvl w:val="0"/>
          <w:numId w:val="103"/>
        </w:numPr>
        <w:rPr>
          <w:sz w:val="26"/>
          <w:szCs w:val="26"/>
        </w:rPr>
      </w:pPr>
      <w:r w:rsidRPr="00F518F2">
        <w:rPr>
          <w:sz w:val="26"/>
          <w:szCs w:val="26"/>
        </w:rPr>
        <w:t>The intentional taking of innocent human life is prohibited in Scripture without explicit exceptions for "mercy killing."</w:t>
      </w:r>
    </w:p>
    <w:p w14:paraId="6F9E1076" w14:textId="77777777" w:rsidR="00F518F2" w:rsidRPr="00F518F2" w:rsidRDefault="00F518F2" w:rsidP="00F518F2">
      <w:pPr>
        <w:numPr>
          <w:ilvl w:val="0"/>
          <w:numId w:val="103"/>
        </w:numPr>
        <w:rPr>
          <w:sz w:val="26"/>
          <w:szCs w:val="26"/>
        </w:rPr>
      </w:pPr>
      <w:r w:rsidRPr="00F518F2">
        <w:rPr>
          <w:sz w:val="26"/>
          <w:szCs w:val="26"/>
        </w:rPr>
        <w:t>There is "value in suffering" for character building, comforting others, and within the broader biblical understanding of life, death, and the afterlife.</w:t>
      </w:r>
    </w:p>
    <w:p w14:paraId="1DEA649F" w14:textId="77777777" w:rsidR="00F518F2" w:rsidRPr="00F518F2" w:rsidRDefault="00F518F2" w:rsidP="00F518F2">
      <w:pPr>
        <w:numPr>
          <w:ilvl w:val="0"/>
          <w:numId w:val="103"/>
        </w:numPr>
        <w:rPr>
          <w:sz w:val="26"/>
          <w:szCs w:val="26"/>
        </w:rPr>
      </w:pPr>
      <w:r w:rsidRPr="00F518F2">
        <w:rPr>
          <w:sz w:val="26"/>
          <w:szCs w:val="26"/>
        </w:rPr>
        <w:t>Death is portrayed as "unnatural" and an "enemy to be overcome," something to be resisted.</w:t>
      </w:r>
    </w:p>
    <w:p w14:paraId="4422F503" w14:textId="77777777" w:rsidR="00F518F2" w:rsidRPr="00F518F2" w:rsidRDefault="00F518F2" w:rsidP="00F518F2">
      <w:pPr>
        <w:rPr>
          <w:sz w:val="26"/>
          <w:szCs w:val="26"/>
        </w:rPr>
      </w:pPr>
      <w:r w:rsidRPr="00F518F2">
        <w:rPr>
          <w:b/>
          <w:bCs/>
          <w:sz w:val="26"/>
          <w:szCs w:val="26"/>
        </w:rPr>
        <w:t>8. Personal Anecdotes and Principle of Double Effect:</w:t>
      </w:r>
    </w:p>
    <w:p w14:paraId="0C1E5859" w14:textId="77777777" w:rsidR="00F518F2" w:rsidRPr="00F518F2" w:rsidRDefault="00F518F2" w:rsidP="00F518F2">
      <w:pPr>
        <w:numPr>
          <w:ilvl w:val="0"/>
          <w:numId w:val="104"/>
        </w:numPr>
        <w:rPr>
          <w:sz w:val="26"/>
          <w:szCs w:val="26"/>
        </w:rPr>
      </w:pPr>
      <w:r w:rsidRPr="00F518F2">
        <w:rPr>
          <w:b/>
          <w:bCs/>
          <w:sz w:val="26"/>
          <w:szCs w:val="26"/>
        </w:rPr>
        <w:t>Father's Recovery:</w:t>
      </w:r>
      <w:r w:rsidRPr="00F518F2">
        <w:rPr>
          <w:sz w:val="26"/>
          <w:szCs w:val="26"/>
        </w:rPr>
        <w:t xml:space="preserve"> Spiegel shares the story of his father's unexpected recovery from a seemingly terminal illness, highlighting the uncertainty of prognoses and the potential for unforeseen positive outcomes.</w:t>
      </w:r>
    </w:p>
    <w:p w14:paraId="03300329" w14:textId="77777777" w:rsidR="00F518F2" w:rsidRPr="00F518F2" w:rsidRDefault="00F518F2" w:rsidP="00F518F2">
      <w:pPr>
        <w:numPr>
          <w:ilvl w:val="0"/>
          <w:numId w:val="104"/>
        </w:numPr>
        <w:rPr>
          <w:sz w:val="26"/>
          <w:szCs w:val="26"/>
        </w:rPr>
      </w:pPr>
      <w:r w:rsidRPr="00F518F2">
        <w:rPr>
          <w:b/>
          <w:bCs/>
          <w:sz w:val="26"/>
          <w:szCs w:val="26"/>
        </w:rPr>
        <w:lastRenderedPageBreak/>
        <w:t>Great-Aunt and the Principle of Double Effect:</w:t>
      </w:r>
      <w:r w:rsidRPr="00F518F2">
        <w:rPr>
          <w:sz w:val="26"/>
          <w:szCs w:val="26"/>
        </w:rPr>
        <w:t xml:space="preserve"> Spiegel recounts the decision to administer strong narcotics to his dying great-aunt, which would hasten her death by a few hours but significantly reduce her pain. He justifies this decision using the </w:t>
      </w:r>
      <w:r w:rsidRPr="00F518F2">
        <w:rPr>
          <w:b/>
          <w:bCs/>
          <w:sz w:val="26"/>
          <w:szCs w:val="26"/>
        </w:rPr>
        <w:t>Principle of Double Effect</w:t>
      </w:r>
      <w:r w:rsidRPr="00F518F2">
        <w:rPr>
          <w:sz w:val="26"/>
          <w:szCs w:val="26"/>
        </w:rPr>
        <w:t>, which states that an action with both good and evil consequences is permissible if:</w:t>
      </w:r>
    </w:p>
    <w:p w14:paraId="63F5F18B" w14:textId="77777777" w:rsidR="00F518F2" w:rsidRPr="00F518F2" w:rsidRDefault="00F518F2" w:rsidP="00F518F2">
      <w:pPr>
        <w:numPr>
          <w:ilvl w:val="0"/>
          <w:numId w:val="104"/>
        </w:numPr>
        <w:rPr>
          <w:sz w:val="26"/>
          <w:szCs w:val="26"/>
        </w:rPr>
      </w:pPr>
      <w:r w:rsidRPr="00F518F2">
        <w:rPr>
          <w:sz w:val="26"/>
          <w:szCs w:val="26"/>
        </w:rPr>
        <w:t>The evil is not the means of producing the good.</w:t>
      </w:r>
    </w:p>
    <w:p w14:paraId="6D403D6F" w14:textId="77777777" w:rsidR="00F518F2" w:rsidRPr="00F518F2" w:rsidRDefault="00F518F2" w:rsidP="00F518F2">
      <w:pPr>
        <w:numPr>
          <w:ilvl w:val="0"/>
          <w:numId w:val="104"/>
        </w:numPr>
        <w:rPr>
          <w:sz w:val="26"/>
          <w:szCs w:val="26"/>
        </w:rPr>
      </w:pPr>
      <w:r w:rsidRPr="00F518F2">
        <w:rPr>
          <w:sz w:val="26"/>
          <w:szCs w:val="26"/>
        </w:rPr>
        <w:t>The evil is not directly intended.</w:t>
      </w:r>
    </w:p>
    <w:p w14:paraId="5481B74C" w14:textId="77777777" w:rsidR="00F518F2" w:rsidRPr="00F518F2" w:rsidRDefault="00F518F2" w:rsidP="00F518F2">
      <w:pPr>
        <w:numPr>
          <w:ilvl w:val="0"/>
          <w:numId w:val="104"/>
        </w:numPr>
        <w:rPr>
          <w:sz w:val="26"/>
          <w:szCs w:val="26"/>
        </w:rPr>
      </w:pPr>
      <w:r w:rsidRPr="00F518F2">
        <w:rPr>
          <w:sz w:val="26"/>
          <w:szCs w:val="26"/>
        </w:rPr>
        <w:t>There is a proportionate reason for the action despite the evil consequences (foreseeable benefits outweigh harms).</w:t>
      </w:r>
    </w:p>
    <w:p w14:paraId="0F61AEB6" w14:textId="77777777" w:rsidR="00F518F2" w:rsidRPr="00F518F2" w:rsidRDefault="00F518F2" w:rsidP="00F518F2">
      <w:pPr>
        <w:numPr>
          <w:ilvl w:val="0"/>
          <w:numId w:val="104"/>
        </w:numPr>
        <w:rPr>
          <w:sz w:val="26"/>
          <w:szCs w:val="26"/>
        </w:rPr>
      </w:pPr>
      <w:r w:rsidRPr="00F518F2">
        <w:rPr>
          <w:sz w:val="26"/>
          <w:szCs w:val="26"/>
        </w:rPr>
        <w:t>Spiegel argues that administering the narcotics to relieve pain met these conditions: pain relief was the direct effect (good), the slightly hastened death was a co-consequence (evil), the intention was pain relief, not to kill, and the significant pain relief in the final hours justified the minor acceleration of death.</w:t>
      </w:r>
    </w:p>
    <w:p w14:paraId="31783643" w14:textId="77777777" w:rsidR="00F518F2" w:rsidRPr="00F518F2" w:rsidRDefault="00F518F2" w:rsidP="00F518F2">
      <w:pPr>
        <w:numPr>
          <w:ilvl w:val="0"/>
          <w:numId w:val="104"/>
        </w:numPr>
        <w:rPr>
          <w:sz w:val="26"/>
          <w:szCs w:val="26"/>
        </w:rPr>
      </w:pPr>
      <w:r w:rsidRPr="00F518F2">
        <w:rPr>
          <w:sz w:val="26"/>
          <w:szCs w:val="26"/>
        </w:rPr>
        <w:t>He notes the broader applicability of the principle of double effect in terminal care and other ethical dilemmas, including animal welfare.</w:t>
      </w:r>
    </w:p>
    <w:p w14:paraId="6BC68061" w14:textId="77777777" w:rsidR="00F518F2" w:rsidRPr="00F518F2" w:rsidRDefault="00F518F2" w:rsidP="00F518F2">
      <w:pPr>
        <w:rPr>
          <w:sz w:val="26"/>
          <w:szCs w:val="26"/>
        </w:rPr>
      </w:pPr>
      <w:r w:rsidRPr="00F518F2">
        <w:rPr>
          <w:b/>
          <w:bCs/>
          <w:sz w:val="26"/>
          <w:szCs w:val="26"/>
        </w:rPr>
        <w:t>Conclusion:</w:t>
      </w:r>
    </w:p>
    <w:p w14:paraId="3937F37D" w14:textId="77777777" w:rsidR="00F518F2" w:rsidRPr="00F518F2" w:rsidRDefault="00F518F2" w:rsidP="00F518F2">
      <w:pPr>
        <w:rPr>
          <w:sz w:val="26"/>
          <w:szCs w:val="26"/>
        </w:rPr>
      </w:pPr>
      <w:r w:rsidRPr="00F518F2">
        <w:rPr>
          <w:sz w:val="26"/>
          <w:szCs w:val="26"/>
        </w:rPr>
        <w:t>Dr. Spiegel's lecture provides a comprehensive overview of the complex ethical considerations surrounding euthanasia and physician-assisted suicide. He presents various definitions, legal frameworks, and ethical arguments from both secular and Christian perspectives. The inclusion of personal anecdotes and the explanation of the principle of double effect offer practical frameworks for navigating difficult end-of-life decisions. The lecture underscores the gravity of these issues and the importance of careful consideration of all relevant factors.</w:t>
      </w:r>
    </w:p>
    <w:p w14:paraId="3284CBC4" w14:textId="77777777" w:rsidR="00F518F2" w:rsidRPr="00F518F2" w:rsidRDefault="00F518F2" w:rsidP="00F518F2">
      <w:pPr>
        <w:rPr>
          <w:vanish/>
          <w:sz w:val="26"/>
          <w:szCs w:val="26"/>
        </w:rPr>
      </w:pPr>
      <w:r w:rsidRPr="00F518F2">
        <w:rPr>
          <w:vanish/>
          <w:sz w:val="26"/>
          <w:szCs w:val="26"/>
        </w:rPr>
        <w:t>Bottom of Form</w:t>
      </w:r>
    </w:p>
    <w:p w14:paraId="75912B1C" w14:textId="77777777" w:rsidR="00F518F2" w:rsidRDefault="00F518F2">
      <w:pPr>
        <w:rPr>
          <w:vanish/>
          <w:sz w:val="26"/>
          <w:szCs w:val="26"/>
        </w:rPr>
      </w:pPr>
      <w:r>
        <w:rPr>
          <w:vanish/>
          <w:sz w:val="26"/>
          <w:szCs w:val="26"/>
        </w:rPr>
        <w:br w:type="page"/>
      </w:r>
    </w:p>
    <w:p w14:paraId="0F2C99DE" w14:textId="77777777" w:rsidR="00F518F2" w:rsidRDefault="00F518F2">
      <w:pPr>
        <w:rPr>
          <w:b/>
          <w:bCs/>
          <w:sz w:val="36"/>
          <w:szCs w:val="36"/>
        </w:rPr>
      </w:pPr>
      <w:r>
        <w:rPr>
          <w:b/>
          <w:bCs/>
          <w:sz w:val="36"/>
          <w:szCs w:val="36"/>
        </w:rPr>
        <w:br w:type="page"/>
      </w:r>
    </w:p>
    <w:p w14:paraId="5539B6C5" w14:textId="5D2FD5DE"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DE5FD9">
        <w:rPr>
          <w:b/>
          <w:bCs/>
          <w:sz w:val="36"/>
          <w:szCs w:val="36"/>
        </w:rPr>
        <w:t>Spiegel</w:t>
      </w:r>
      <w:r w:rsidR="00DE5FD9" w:rsidRPr="00B071C0">
        <w:rPr>
          <w:b/>
          <w:bCs/>
          <w:sz w:val="36"/>
          <w:szCs w:val="36"/>
        </w:rPr>
        <w:t xml:space="preserve">, </w:t>
      </w:r>
      <w:r w:rsidR="00DE5FD9">
        <w:rPr>
          <w:b/>
          <w:bCs/>
          <w:sz w:val="36"/>
          <w:szCs w:val="36"/>
        </w:rPr>
        <w:t xml:space="preserve">Christian Ethics, </w:t>
      </w:r>
      <w:r w:rsidR="00F7505D">
        <w:rPr>
          <w:b/>
          <w:bCs/>
          <w:sz w:val="36"/>
          <w:szCs w:val="36"/>
        </w:rPr>
        <w:t>Session 14</w:t>
      </w:r>
      <w:r w:rsidR="00F7505D" w:rsidRPr="00B071C0">
        <w:rPr>
          <w:b/>
          <w:bCs/>
          <w:sz w:val="36"/>
          <w:szCs w:val="36"/>
        </w:rPr>
        <w:t xml:space="preserve">, </w:t>
      </w:r>
      <w:r w:rsidR="00F7505D">
        <w:rPr>
          <w:b/>
          <w:bCs/>
          <w:sz w:val="36"/>
          <w:szCs w:val="36"/>
        </w:rPr>
        <w:t>Euthanasia and Physician-Assisted Suicide</w:t>
      </w:r>
    </w:p>
    <w:p w14:paraId="05261BE2" w14:textId="77777777" w:rsidR="00F518F2" w:rsidRPr="00F518F2" w:rsidRDefault="00F518F2" w:rsidP="00F518F2">
      <w:pPr>
        <w:rPr>
          <w:vanish/>
          <w:sz w:val="26"/>
          <w:szCs w:val="26"/>
        </w:rPr>
      </w:pPr>
      <w:r w:rsidRPr="00F518F2">
        <w:rPr>
          <w:vanish/>
          <w:sz w:val="26"/>
          <w:szCs w:val="26"/>
        </w:rPr>
        <w:t>Top of Form</w:t>
      </w:r>
    </w:p>
    <w:p w14:paraId="22086D78" w14:textId="77777777" w:rsidR="00F518F2" w:rsidRPr="00F518F2" w:rsidRDefault="00F518F2" w:rsidP="00F518F2">
      <w:pPr>
        <w:rPr>
          <w:b/>
          <w:bCs/>
          <w:sz w:val="26"/>
          <w:szCs w:val="26"/>
        </w:rPr>
      </w:pPr>
      <w:r w:rsidRPr="00F518F2">
        <w:rPr>
          <w:b/>
          <w:bCs/>
          <w:sz w:val="26"/>
          <w:szCs w:val="26"/>
        </w:rPr>
        <w:t>Euthanasia and Physician-Assisted Suicide: A Study Guide</w:t>
      </w:r>
    </w:p>
    <w:p w14:paraId="385C4932" w14:textId="77777777" w:rsidR="00F518F2" w:rsidRPr="00F518F2" w:rsidRDefault="00F518F2" w:rsidP="00F518F2">
      <w:pPr>
        <w:rPr>
          <w:sz w:val="26"/>
          <w:szCs w:val="26"/>
        </w:rPr>
      </w:pPr>
      <w:r w:rsidRPr="00F518F2">
        <w:rPr>
          <w:b/>
          <w:bCs/>
          <w:sz w:val="26"/>
          <w:szCs w:val="26"/>
        </w:rPr>
        <w:t>Key Concepts and Definitions</w:t>
      </w:r>
    </w:p>
    <w:p w14:paraId="4770CA45" w14:textId="77777777" w:rsidR="00F518F2" w:rsidRPr="00F518F2" w:rsidRDefault="00F518F2" w:rsidP="00F518F2">
      <w:pPr>
        <w:numPr>
          <w:ilvl w:val="0"/>
          <w:numId w:val="105"/>
        </w:numPr>
        <w:rPr>
          <w:sz w:val="26"/>
          <w:szCs w:val="26"/>
        </w:rPr>
      </w:pPr>
      <w:r w:rsidRPr="00F518F2">
        <w:rPr>
          <w:b/>
          <w:bCs/>
          <w:sz w:val="26"/>
          <w:szCs w:val="26"/>
        </w:rPr>
        <w:t>Termination of Life Support:</w:t>
      </w:r>
      <w:r w:rsidRPr="00F518F2">
        <w:rPr>
          <w:sz w:val="26"/>
          <w:szCs w:val="26"/>
        </w:rPr>
        <w:t xml:space="preserve"> Allowing someone to die by withholding or withdrawing medical treatment.</w:t>
      </w:r>
    </w:p>
    <w:p w14:paraId="4D0CA15E" w14:textId="77777777" w:rsidR="00F518F2" w:rsidRPr="00F518F2" w:rsidRDefault="00F518F2" w:rsidP="00F518F2">
      <w:pPr>
        <w:numPr>
          <w:ilvl w:val="0"/>
          <w:numId w:val="105"/>
        </w:numPr>
        <w:rPr>
          <w:sz w:val="26"/>
          <w:szCs w:val="26"/>
        </w:rPr>
      </w:pPr>
      <w:r w:rsidRPr="00F518F2">
        <w:rPr>
          <w:b/>
          <w:bCs/>
          <w:sz w:val="26"/>
          <w:szCs w:val="26"/>
        </w:rPr>
        <w:t>Physician-Assisted Suicide (PAS):</w:t>
      </w:r>
      <w:r w:rsidRPr="00F518F2">
        <w:rPr>
          <w:sz w:val="26"/>
          <w:szCs w:val="26"/>
        </w:rPr>
        <w:t xml:space="preserve"> A medical professional provides the means for a patient to end their own life, often through lethal medication.</w:t>
      </w:r>
    </w:p>
    <w:p w14:paraId="789766FD" w14:textId="77777777" w:rsidR="00F518F2" w:rsidRPr="00F518F2" w:rsidRDefault="00F518F2" w:rsidP="00F518F2">
      <w:pPr>
        <w:numPr>
          <w:ilvl w:val="0"/>
          <w:numId w:val="105"/>
        </w:numPr>
        <w:rPr>
          <w:sz w:val="26"/>
          <w:szCs w:val="26"/>
        </w:rPr>
      </w:pPr>
      <w:r w:rsidRPr="00F518F2">
        <w:rPr>
          <w:b/>
          <w:bCs/>
          <w:sz w:val="26"/>
          <w:szCs w:val="26"/>
        </w:rPr>
        <w:t>Euthanasia (Mercy Killing):</w:t>
      </w:r>
      <w:r w:rsidRPr="00F518F2">
        <w:rPr>
          <w:sz w:val="26"/>
          <w:szCs w:val="26"/>
        </w:rPr>
        <w:t xml:space="preserve"> A physician directly administers a lethal agent to hasten a patient's death.</w:t>
      </w:r>
    </w:p>
    <w:p w14:paraId="635701ED" w14:textId="77777777" w:rsidR="00F518F2" w:rsidRPr="00F518F2" w:rsidRDefault="00F518F2" w:rsidP="00F518F2">
      <w:pPr>
        <w:numPr>
          <w:ilvl w:val="0"/>
          <w:numId w:val="105"/>
        </w:numPr>
        <w:rPr>
          <w:sz w:val="26"/>
          <w:szCs w:val="26"/>
        </w:rPr>
      </w:pPr>
      <w:r w:rsidRPr="00F518F2">
        <w:rPr>
          <w:b/>
          <w:bCs/>
          <w:sz w:val="26"/>
          <w:szCs w:val="26"/>
        </w:rPr>
        <w:t>Ordinary Means:</w:t>
      </w:r>
      <w:r w:rsidRPr="00F518F2">
        <w:rPr>
          <w:sz w:val="26"/>
          <w:szCs w:val="26"/>
        </w:rPr>
        <w:t xml:space="preserve"> Medical treatments that offer reasonable benefits without excessive burden (e.g., antibiotics, blood transfusions, feeding tubes).</w:t>
      </w:r>
    </w:p>
    <w:p w14:paraId="1BF1D16B" w14:textId="77777777" w:rsidR="00F518F2" w:rsidRPr="00F518F2" w:rsidRDefault="00F518F2" w:rsidP="00F518F2">
      <w:pPr>
        <w:numPr>
          <w:ilvl w:val="0"/>
          <w:numId w:val="105"/>
        </w:numPr>
        <w:rPr>
          <w:sz w:val="26"/>
          <w:szCs w:val="26"/>
        </w:rPr>
      </w:pPr>
      <w:r w:rsidRPr="00F518F2">
        <w:rPr>
          <w:b/>
          <w:bCs/>
          <w:sz w:val="26"/>
          <w:szCs w:val="26"/>
        </w:rPr>
        <w:t>Extraordinary Means:</w:t>
      </w:r>
      <w:r w:rsidRPr="00F518F2">
        <w:rPr>
          <w:sz w:val="26"/>
          <w:szCs w:val="26"/>
        </w:rPr>
        <w:t xml:space="preserve"> Medical treatments with relatively little benefit or excessive burden (e.g., organ transplants, possibly respirators in some contexts).</w:t>
      </w:r>
    </w:p>
    <w:p w14:paraId="26FBB410" w14:textId="77777777" w:rsidR="00F518F2" w:rsidRPr="00F518F2" w:rsidRDefault="00F518F2" w:rsidP="00F518F2">
      <w:pPr>
        <w:numPr>
          <w:ilvl w:val="0"/>
          <w:numId w:val="105"/>
        </w:numPr>
        <w:rPr>
          <w:sz w:val="26"/>
          <w:szCs w:val="26"/>
        </w:rPr>
      </w:pPr>
      <w:r w:rsidRPr="00F518F2">
        <w:rPr>
          <w:b/>
          <w:bCs/>
          <w:sz w:val="26"/>
          <w:szCs w:val="26"/>
        </w:rPr>
        <w:t>Withholding Treatment:</w:t>
      </w:r>
      <w:r w:rsidRPr="00F518F2">
        <w:rPr>
          <w:sz w:val="26"/>
          <w:szCs w:val="26"/>
        </w:rPr>
        <w:t xml:space="preserve"> Abstaining from starting a particular medical intervention.</w:t>
      </w:r>
    </w:p>
    <w:p w14:paraId="21379A83" w14:textId="77777777" w:rsidR="00F518F2" w:rsidRPr="00F518F2" w:rsidRDefault="00F518F2" w:rsidP="00F518F2">
      <w:pPr>
        <w:numPr>
          <w:ilvl w:val="0"/>
          <w:numId w:val="105"/>
        </w:numPr>
        <w:rPr>
          <w:sz w:val="26"/>
          <w:szCs w:val="26"/>
        </w:rPr>
      </w:pPr>
      <w:r w:rsidRPr="00F518F2">
        <w:rPr>
          <w:b/>
          <w:bCs/>
          <w:sz w:val="26"/>
          <w:szCs w:val="26"/>
        </w:rPr>
        <w:t>Withdrawing Treatment:</w:t>
      </w:r>
      <w:r w:rsidRPr="00F518F2">
        <w:rPr>
          <w:sz w:val="26"/>
          <w:szCs w:val="26"/>
        </w:rPr>
        <w:t xml:space="preserve"> Stopping a medical intervention that has already been initiated.</w:t>
      </w:r>
    </w:p>
    <w:p w14:paraId="6D2F5F1D" w14:textId="77777777" w:rsidR="00F518F2" w:rsidRPr="00F518F2" w:rsidRDefault="00F518F2" w:rsidP="00F518F2">
      <w:pPr>
        <w:numPr>
          <w:ilvl w:val="0"/>
          <w:numId w:val="105"/>
        </w:numPr>
        <w:rPr>
          <w:sz w:val="26"/>
          <w:szCs w:val="26"/>
        </w:rPr>
      </w:pPr>
      <w:r w:rsidRPr="00F518F2">
        <w:rPr>
          <w:b/>
          <w:bCs/>
          <w:sz w:val="26"/>
          <w:szCs w:val="26"/>
        </w:rPr>
        <w:t>Killing vs. Letting Die:</w:t>
      </w:r>
      <w:r w:rsidRPr="00F518F2">
        <w:rPr>
          <w:sz w:val="26"/>
          <w:szCs w:val="26"/>
        </w:rPr>
        <w:t xml:space="preserve"> Actively causing death versus allowing natural causes (disease, injury) to lead to death.</w:t>
      </w:r>
    </w:p>
    <w:p w14:paraId="4D60DF55" w14:textId="77777777" w:rsidR="00F518F2" w:rsidRPr="00F518F2" w:rsidRDefault="00F518F2" w:rsidP="00F518F2">
      <w:pPr>
        <w:numPr>
          <w:ilvl w:val="0"/>
          <w:numId w:val="105"/>
        </w:numPr>
        <w:rPr>
          <w:sz w:val="26"/>
          <w:szCs w:val="26"/>
        </w:rPr>
      </w:pPr>
      <w:r w:rsidRPr="00F518F2">
        <w:rPr>
          <w:b/>
          <w:bCs/>
          <w:sz w:val="26"/>
          <w:szCs w:val="26"/>
        </w:rPr>
        <w:t>Legal Advanced Directives:</w:t>
      </w:r>
      <w:r w:rsidRPr="00F518F2">
        <w:rPr>
          <w:sz w:val="26"/>
          <w:szCs w:val="26"/>
        </w:rPr>
        <w:t xml:space="preserve"> Legal documents outlining a patient's wishes regarding terminal care.</w:t>
      </w:r>
    </w:p>
    <w:p w14:paraId="1864AD34" w14:textId="77777777" w:rsidR="00F518F2" w:rsidRPr="00F518F2" w:rsidRDefault="00F518F2" w:rsidP="00F518F2">
      <w:pPr>
        <w:numPr>
          <w:ilvl w:val="0"/>
          <w:numId w:val="105"/>
        </w:numPr>
        <w:rPr>
          <w:sz w:val="26"/>
          <w:szCs w:val="26"/>
        </w:rPr>
      </w:pPr>
      <w:r w:rsidRPr="00F518F2">
        <w:rPr>
          <w:b/>
          <w:bCs/>
          <w:sz w:val="26"/>
          <w:szCs w:val="26"/>
        </w:rPr>
        <w:t>Living Will:</w:t>
      </w:r>
      <w:r w:rsidRPr="00F518F2">
        <w:rPr>
          <w:sz w:val="26"/>
          <w:szCs w:val="26"/>
        </w:rPr>
        <w:t xml:space="preserve"> A document stating a patient's preferences for end-of-life care in the event they cannot make decisions.</w:t>
      </w:r>
    </w:p>
    <w:p w14:paraId="695557E3" w14:textId="77777777" w:rsidR="00F518F2" w:rsidRPr="00F518F2" w:rsidRDefault="00F518F2" w:rsidP="00F518F2">
      <w:pPr>
        <w:numPr>
          <w:ilvl w:val="0"/>
          <w:numId w:val="105"/>
        </w:numPr>
        <w:rPr>
          <w:sz w:val="26"/>
          <w:szCs w:val="26"/>
        </w:rPr>
      </w:pPr>
      <w:r w:rsidRPr="00F518F2">
        <w:rPr>
          <w:b/>
          <w:bCs/>
          <w:sz w:val="26"/>
          <w:szCs w:val="26"/>
        </w:rPr>
        <w:t>Durable Power of Attorney:</w:t>
      </w:r>
      <w:r w:rsidRPr="00F518F2">
        <w:rPr>
          <w:sz w:val="26"/>
          <w:szCs w:val="26"/>
        </w:rPr>
        <w:t xml:space="preserve"> A document designating someone to make terminal care decisions on behalf of the patient.</w:t>
      </w:r>
    </w:p>
    <w:p w14:paraId="0A19A1EB" w14:textId="77777777" w:rsidR="00F518F2" w:rsidRPr="00F518F2" w:rsidRDefault="00F518F2" w:rsidP="00F518F2">
      <w:pPr>
        <w:numPr>
          <w:ilvl w:val="0"/>
          <w:numId w:val="105"/>
        </w:numPr>
        <w:rPr>
          <w:sz w:val="26"/>
          <w:szCs w:val="26"/>
        </w:rPr>
      </w:pPr>
      <w:r w:rsidRPr="00F518F2">
        <w:rPr>
          <w:b/>
          <w:bCs/>
          <w:sz w:val="26"/>
          <w:szCs w:val="26"/>
        </w:rPr>
        <w:t>Verbal Advanced Directives:</w:t>
      </w:r>
      <w:r w:rsidRPr="00F518F2">
        <w:rPr>
          <w:sz w:val="26"/>
          <w:szCs w:val="26"/>
        </w:rPr>
        <w:t xml:space="preserve"> Informal communication of a patient's wishes to friends or family.</w:t>
      </w:r>
    </w:p>
    <w:p w14:paraId="146570EB" w14:textId="77777777" w:rsidR="00F518F2" w:rsidRPr="00F518F2" w:rsidRDefault="00F518F2" w:rsidP="00F518F2">
      <w:pPr>
        <w:numPr>
          <w:ilvl w:val="0"/>
          <w:numId w:val="105"/>
        </w:numPr>
        <w:rPr>
          <w:sz w:val="26"/>
          <w:szCs w:val="26"/>
        </w:rPr>
      </w:pPr>
      <w:r w:rsidRPr="00F518F2">
        <w:rPr>
          <w:b/>
          <w:bCs/>
          <w:sz w:val="26"/>
          <w:szCs w:val="26"/>
        </w:rPr>
        <w:t>Proxy Judgment:</w:t>
      </w:r>
      <w:r w:rsidRPr="00F518F2">
        <w:rPr>
          <w:sz w:val="26"/>
          <w:szCs w:val="26"/>
        </w:rPr>
        <w:t xml:space="preserve"> Decision-making on behalf of a patient when their wishes are unknown and no advanced directives exist.</w:t>
      </w:r>
    </w:p>
    <w:p w14:paraId="12A991DC" w14:textId="77777777" w:rsidR="00F518F2" w:rsidRPr="00F518F2" w:rsidRDefault="00F518F2" w:rsidP="00F518F2">
      <w:pPr>
        <w:numPr>
          <w:ilvl w:val="0"/>
          <w:numId w:val="105"/>
        </w:numPr>
        <w:rPr>
          <w:sz w:val="26"/>
          <w:szCs w:val="26"/>
        </w:rPr>
      </w:pPr>
      <w:r w:rsidRPr="00F518F2">
        <w:rPr>
          <w:b/>
          <w:bCs/>
          <w:sz w:val="26"/>
          <w:szCs w:val="26"/>
        </w:rPr>
        <w:lastRenderedPageBreak/>
        <w:t>Whole-Brain Definition of Death:</w:t>
      </w:r>
      <w:r w:rsidRPr="00F518F2">
        <w:rPr>
          <w:sz w:val="26"/>
          <w:szCs w:val="26"/>
        </w:rPr>
        <w:t xml:space="preserve"> Complete and irreversible cessation of all brain functions (including the brain stem).</w:t>
      </w:r>
    </w:p>
    <w:p w14:paraId="0E4D5807" w14:textId="77777777" w:rsidR="00F518F2" w:rsidRPr="00F518F2" w:rsidRDefault="00F518F2" w:rsidP="00F518F2">
      <w:pPr>
        <w:numPr>
          <w:ilvl w:val="0"/>
          <w:numId w:val="105"/>
        </w:numPr>
        <w:rPr>
          <w:sz w:val="26"/>
          <w:szCs w:val="26"/>
        </w:rPr>
      </w:pPr>
      <w:r w:rsidRPr="00F518F2">
        <w:rPr>
          <w:b/>
          <w:bCs/>
          <w:sz w:val="26"/>
          <w:szCs w:val="26"/>
        </w:rPr>
        <w:t>Higher Brain Definition of Death:</w:t>
      </w:r>
      <w:r w:rsidRPr="00F518F2">
        <w:rPr>
          <w:sz w:val="26"/>
          <w:szCs w:val="26"/>
        </w:rPr>
        <w:t xml:space="preserve"> Irreversible cessation of the functions of the cerebrum (consciousness, cognition), even if brain stem functions remain.</w:t>
      </w:r>
    </w:p>
    <w:p w14:paraId="4836B35F" w14:textId="77777777" w:rsidR="00F518F2" w:rsidRPr="00F518F2" w:rsidRDefault="00F518F2" w:rsidP="00F518F2">
      <w:pPr>
        <w:numPr>
          <w:ilvl w:val="0"/>
          <w:numId w:val="105"/>
        </w:numPr>
        <w:rPr>
          <w:sz w:val="26"/>
          <w:szCs w:val="26"/>
        </w:rPr>
      </w:pPr>
      <w:r w:rsidRPr="00F518F2">
        <w:rPr>
          <w:b/>
          <w:bCs/>
          <w:sz w:val="26"/>
          <w:szCs w:val="26"/>
        </w:rPr>
        <w:t>Persistent Vegetative State (PVS):</w:t>
      </w:r>
      <w:r w:rsidRPr="00F518F2">
        <w:rPr>
          <w:sz w:val="26"/>
          <w:szCs w:val="26"/>
        </w:rPr>
        <w:t xml:space="preserve"> A condition where the higher brain has ceased functioning, resulting in a lack of consciousness and awareness, but the brain stem continues to function (breathing, heartbeat).</w:t>
      </w:r>
    </w:p>
    <w:p w14:paraId="758C3181" w14:textId="77777777" w:rsidR="00F518F2" w:rsidRPr="00F518F2" w:rsidRDefault="00F518F2" w:rsidP="00F518F2">
      <w:pPr>
        <w:numPr>
          <w:ilvl w:val="0"/>
          <w:numId w:val="105"/>
        </w:numPr>
        <w:rPr>
          <w:sz w:val="26"/>
          <w:szCs w:val="26"/>
        </w:rPr>
      </w:pPr>
      <w:r w:rsidRPr="00F518F2">
        <w:rPr>
          <w:b/>
          <w:bCs/>
          <w:sz w:val="26"/>
          <w:szCs w:val="26"/>
        </w:rPr>
        <w:t>Active Euthanasia:</w:t>
      </w:r>
      <w:r w:rsidRPr="00F518F2">
        <w:rPr>
          <w:sz w:val="26"/>
          <w:szCs w:val="26"/>
        </w:rPr>
        <w:t xml:space="preserve"> Directly administering a lethal agent to cause death.</w:t>
      </w:r>
    </w:p>
    <w:p w14:paraId="1E541495" w14:textId="77777777" w:rsidR="00F518F2" w:rsidRPr="00F518F2" w:rsidRDefault="00F518F2" w:rsidP="00F518F2">
      <w:pPr>
        <w:numPr>
          <w:ilvl w:val="0"/>
          <w:numId w:val="105"/>
        </w:numPr>
        <w:rPr>
          <w:sz w:val="26"/>
          <w:szCs w:val="26"/>
        </w:rPr>
      </w:pPr>
      <w:r w:rsidRPr="00F518F2">
        <w:rPr>
          <w:b/>
          <w:bCs/>
          <w:sz w:val="26"/>
          <w:szCs w:val="26"/>
        </w:rPr>
        <w:t>Passive Euthanasia:</w:t>
      </w:r>
      <w:r w:rsidRPr="00F518F2">
        <w:rPr>
          <w:sz w:val="26"/>
          <w:szCs w:val="26"/>
        </w:rPr>
        <w:t xml:space="preserve"> Withholding or withdrawing life-sustaining treatment (though the text notes this is not strictly considered euthanasia by some contemporary ethicists).</w:t>
      </w:r>
    </w:p>
    <w:p w14:paraId="1AA64F34" w14:textId="77777777" w:rsidR="00F518F2" w:rsidRPr="00F518F2" w:rsidRDefault="00F518F2" w:rsidP="00F518F2">
      <w:pPr>
        <w:numPr>
          <w:ilvl w:val="0"/>
          <w:numId w:val="105"/>
        </w:numPr>
        <w:rPr>
          <w:sz w:val="26"/>
          <w:szCs w:val="26"/>
        </w:rPr>
      </w:pPr>
      <w:r w:rsidRPr="00F518F2">
        <w:rPr>
          <w:b/>
          <w:bCs/>
          <w:sz w:val="26"/>
          <w:szCs w:val="26"/>
        </w:rPr>
        <w:t>Utilitarian Argument for Euthanasia:</w:t>
      </w:r>
      <w:r w:rsidRPr="00F518F2">
        <w:rPr>
          <w:sz w:val="26"/>
          <w:szCs w:val="26"/>
        </w:rPr>
        <w:t xml:space="preserve"> Euthanasia can lead to greater overall happiness and less suffering.</w:t>
      </w:r>
    </w:p>
    <w:p w14:paraId="793944C5" w14:textId="77777777" w:rsidR="00F518F2" w:rsidRPr="00F518F2" w:rsidRDefault="00F518F2" w:rsidP="00F518F2">
      <w:pPr>
        <w:numPr>
          <w:ilvl w:val="0"/>
          <w:numId w:val="105"/>
        </w:numPr>
        <w:rPr>
          <w:sz w:val="26"/>
          <w:szCs w:val="26"/>
        </w:rPr>
      </w:pPr>
      <w:r w:rsidRPr="00F518F2">
        <w:rPr>
          <w:b/>
          <w:bCs/>
          <w:sz w:val="26"/>
          <w:szCs w:val="26"/>
        </w:rPr>
        <w:t>Golden Rule Argument for Euthanasia:</w:t>
      </w:r>
      <w:r w:rsidRPr="00F518F2">
        <w:rPr>
          <w:sz w:val="26"/>
          <w:szCs w:val="26"/>
        </w:rPr>
        <w:t xml:space="preserve"> Considering one's own preferences for a painless death in a terminal condition suggests that euthanasia might be appropriate for others.</w:t>
      </w:r>
    </w:p>
    <w:p w14:paraId="25103354" w14:textId="77777777" w:rsidR="00F518F2" w:rsidRPr="00F518F2" w:rsidRDefault="00F518F2" w:rsidP="00F518F2">
      <w:pPr>
        <w:numPr>
          <w:ilvl w:val="0"/>
          <w:numId w:val="105"/>
        </w:numPr>
        <w:rPr>
          <w:sz w:val="26"/>
          <w:szCs w:val="26"/>
        </w:rPr>
      </w:pPr>
      <w:r w:rsidRPr="00F518F2">
        <w:rPr>
          <w:b/>
          <w:bCs/>
          <w:sz w:val="26"/>
          <w:szCs w:val="26"/>
        </w:rPr>
        <w:t>Argument from Nature Against Euthanasia:</w:t>
      </w:r>
      <w:r w:rsidRPr="00F518F2">
        <w:rPr>
          <w:sz w:val="26"/>
          <w:szCs w:val="26"/>
        </w:rPr>
        <w:t xml:space="preserve"> Human beings have a natural inclination to live, and euthanasia violates this natural telos.</w:t>
      </w:r>
    </w:p>
    <w:p w14:paraId="798DD76F" w14:textId="77777777" w:rsidR="00F518F2" w:rsidRPr="00F518F2" w:rsidRDefault="00F518F2" w:rsidP="00F518F2">
      <w:pPr>
        <w:numPr>
          <w:ilvl w:val="0"/>
          <w:numId w:val="105"/>
        </w:numPr>
        <w:rPr>
          <w:sz w:val="26"/>
          <w:szCs w:val="26"/>
        </w:rPr>
      </w:pPr>
      <w:r w:rsidRPr="00F518F2">
        <w:rPr>
          <w:b/>
          <w:bCs/>
          <w:sz w:val="26"/>
          <w:szCs w:val="26"/>
        </w:rPr>
        <w:t>Argument from Self-Interest Against Euthanasia:</w:t>
      </w:r>
      <w:r w:rsidRPr="00F518F2">
        <w:rPr>
          <w:sz w:val="26"/>
          <w:szCs w:val="26"/>
        </w:rPr>
        <w:t xml:space="preserve"> Euthanasia is irreversible and eliminates the possibility of recovery, new treatments, or spontaneous improvement.</w:t>
      </w:r>
    </w:p>
    <w:p w14:paraId="518EA6D3" w14:textId="77777777" w:rsidR="00F518F2" w:rsidRPr="00F518F2" w:rsidRDefault="00F518F2" w:rsidP="00F518F2">
      <w:pPr>
        <w:numPr>
          <w:ilvl w:val="0"/>
          <w:numId w:val="105"/>
        </w:numPr>
        <w:rPr>
          <w:sz w:val="26"/>
          <w:szCs w:val="26"/>
        </w:rPr>
      </w:pPr>
      <w:r w:rsidRPr="00F518F2">
        <w:rPr>
          <w:b/>
          <w:bCs/>
          <w:sz w:val="26"/>
          <w:szCs w:val="26"/>
        </w:rPr>
        <w:t>Argument from Practical Effects (Slippery Slope) Against Euthanasia:</w:t>
      </w:r>
      <w:r w:rsidRPr="00F518F2">
        <w:rPr>
          <w:sz w:val="26"/>
          <w:szCs w:val="26"/>
        </w:rPr>
        <w:t xml:space="preserve"> Legalizing euthanasia could erode healthcare professionals' commitment to saving lives and potentially lead to involuntary euthanasia or a "duty to die."</w:t>
      </w:r>
    </w:p>
    <w:p w14:paraId="68A2BCE6" w14:textId="77777777" w:rsidR="00F518F2" w:rsidRPr="00F518F2" w:rsidRDefault="00F518F2" w:rsidP="00F518F2">
      <w:pPr>
        <w:numPr>
          <w:ilvl w:val="0"/>
          <w:numId w:val="105"/>
        </w:numPr>
        <w:rPr>
          <w:sz w:val="26"/>
          <w:szCs w:val="26"/>
        </w:rPr>
      </w:pPr>
      <w:r w:rsidRPr="00F518F2">
        <w:rPr>
          <w:b/>
          <w:bCs/>
          <w:sz w:val="26"/>
          <w:szCs w:val="26"/>
        </w:rPr>
        <w:t>Sanctity of Life Argument Against Euthanasia:</w:t>
      </w:r>
      <w:r w:rsidRPr="00F518F2">
        <w:rPr>
          <w:sz w:val="26"/>
          <w:szCs w:val="26"/>
        </w:rPr>
        <w:t xml:space="preserve"> Human life is sacred, given by God, and not ours to take or waive.</w:t>
      </w:r>
    </w:p>
    <w:p w14:paraId="4635B200" w14:textId="77777777" w:rsidR="00F518F2" w:rsidRPr="00F518F2" w:rsidRDefault="00F518F2" w:rsidP="00F518F2">
      <w:pPr>
        <w:numPr>
          <w:ilvl w:val="0"/>
          <w:numId w:val="105"/>
        </w:numPr>
        <w:rPr>
          <w:sz w:val="26"/>
          <w:szCs w:val="26"/>
        </w:rPr>
      </w:pPr>
      <w:r w:rsidRPr="00F518F2">
        <w:rPr>
          <w:b/>
          <w:bCs/>
          <w:sz w:val="26"/>
          <w:szCs w:val="26"/>
        </w:rPr>
        <w:t>Principle of Double Effect:</w:t>
      </w:r>
      <w:r w:rsidRPr="00F518F2">
        <w:rPr>
          <w:sz w:val="26"/>
          <w:szCs w:val="26"/>
        </w:rPr>
        <w:t xml:space="preserve"> An ethical principle used to evaluate actions with both good and bad consequences, requiring that the evil is not the means to the good, the evil is not directly intended, and there is a proportionate reason for the action.</w:t>
      </w:r>
    </w:p>
    <w:p w14:paraId="5C254E44" w14:textId="77777777" w:rsidR="00F518F2" w:rsidRDefault="00F518F2">
      <w:pPr>
        <w:rPr>
          <w:b/>
          <w:bCs/>
          <w:sz w:val="26"/>
          <w:szCs w:val="26"/>
        </w:rPr>
      </w:pPr>
      <w:r>
        <w:rPr>
          <w:b/>
          <w:bCs/>
          <w:sz w:val="26"/>
          <w:szCs w:val="26"/>
        </w:rPr>
        <w:br w:type="page"/>
      </w:r>
    </w:p>
    <w:p w14:paraId="14FA79CD" w14:textId="460F831A" w:rsidR="00F518F2" w:rsidRPr="00F518F2" w:rsidRDefault="00F518F2" w:rsidP="00F518F2">
      <w:pPr>
        <w:rPr>
          <w:sz w:val="26"/>
          <w:szCs w:val="26"/>
        </w:rPr>
      </w:pPr>
      <w:r w:rsidRPr="00F518F2">
        <w:rPr>
          <w:b/>
          <w:bCs/>
          <w:sz w:val="26"/>
          <w:szCs w:val="26"/>
        </w:rPr>
        <w:lastRenderedPageBreak/>
        <w:t>Short-Answer Quiz</w:t>
      </w:r>
    </w:p>
    <w:p w14:paraId="681F721B" w14:textId="77777777" w:rsidR="00F518F2" w:rsidRPr="00F518F2" w:rsidRDefault="00F518F2" w:rsidP="00F518F2">
      <w:pPr>
        <w:numPr>
          <w:ilvl w:val="0"/>
          <w:numId w:val="106"/>
        </w:numPr>
        <w:rPr>
          <w:sz w:val="26"/>
          <w:szCs w:val="26"/>
        </w:rPr>
      </w:pPr>
      <w:r w:rsidRPr="00F518F2">
        <w:rPr>
          <w:sz w:val="26"/>
          <w:szCs w:val="26"/>
        </w:rPr>
        <w:t>Distinguish between physician-assisted suicide and euthanasia, providing a brief example of each.</w:t>
      </w:r>
    </w:p>
    <w:p w14:paraId="19695E56" w14:textId="77777777" w:rsidR="00F518F2" w:rsidRPr="00F518F2" w:rsidRDefault="00F518F2" w:rsidP="00F518F2">
      <w:pPr>
        <w:numPr>
          <w:ilvl w:val="0"/>
          <w:numId w:val="106"/>
        </w:numPr>
        <w:rPr>
          <w:sz w:val="26"/>
          <w:szCs w:val="26"/>
        </w:rPr>
      </w:pPr>
      <w:r w:rsidRPr="00F518F2">
        <w:rPr>
          <w:sz w:val="26"/>
          <w:szCs w:val="26"/>
        </w:rPr>
        <w:t>What were the key legal rulings in the Karen Ann Quinlan case and the Cruzan case, and how did they impact the discussion around terminal care?</w:t>
      </w:r>
    </w:p>
    <w:p w14:paraId="7A54CBA0" w14:textId="77777777" w:rsidR="00F518F2" w:rsidRPr="00F518F2" w:rsidRDefault="00F518F2" w:rsidP="00F518F2">
      <w:pPr>
        <w:numPr>
          <w:ilvl w:val="0"/>
          <w:numId w:val="106"/>
        </w:numPr>
        <w:rPr>
          <w:sz w:val="26"/>
          <w:szCs w:val="26"/>
        </w:rPr>
      </w:pPr>
      <w:r w:rsidRPr="00F518F2">
        <w:rPr>
          <w:sz w:val="26"/>
          <w:szCs w:val="26"/>
        </w:rPr>
        <w:t>Explain the difference between ordinary and extraordinary means of medical treatment, and provide one contemporary example of each.</w:t>
      </w:r>
    </w:p>
    <w:p w14:paraId="2214B6C8" w14:textId="77777777" w:rsidR="00F518F2" w:rsidRPr="00F518F2" w:rsidRDefault="00F518F2" w:rsidP="00F518F2">
      <w:pPr>
        <w:numPr>
          <w:ilvl w:val="0"/>
          <w:numId w:val="106"/>
        </w:numPr>
        <w:rPr>
          <w:sz w:val="26"/>
          <w:szCs w:val="26"/>
        </w:rPr>
      </w:pPr>
      <w:r w:rsidRPr="00F518F2">
        <w:rPr>
          <w:sz w:val="26"/>
          <w:szCs w:val="26"/>
        </w:rPr>
        <w:t>Describe the difference between a living will and durable power of attorney in the context of legal advanced directives.</w:t>
      </w:r>
    </w:p>
    <w:p w14:paraId="0FB4E1AA" w14:textId="77777777" w:rsidR="00F518F2" w:rsidRPr="00F518F2" w:rsidRDefault="00F518F2" w:rsidP="00F518F2">
      <w:pPr>
        <w:numPr>
          <w:ilvl w:val="0"/>
          <w:numId w:val="106"/>
        </w:numPr>
        <w:rPr>
          <w:sz w:val="26"/>
          <w:szCs w:val="26"/>
        </w:rPr>
      </w:pPr>
      <w:r w:rsidRPr="00F518F2">
        <w:rPr>
          <w:sz w:val="26"/>
          <w:szCs w:val="26"/>
        </w:rPr>
        <w:t>What is the key distinction between the whole-brain definition of death and the higher brain definition of death?</w:t>
      </w:r>
    </w:p>
    <w:p w14:paraId="2941E36B" w14:textId="77777777" w:rsidR="00F518F2" w:rsidRPr="00F518F2" w:rsidRDefault="00F518F2" w:rsidP="00F518F2">
      <w:pPr>
        <w:numPr>
          <w:ilvl w:val="0"/>
          <w:numId w:val="106"/>
        </w:numPr>
        <w:rPr>
          <w:sz w:val="26"/>
          <w:szCs w:val="26"/>
        </w:rPr>
      </w:pPr>
      <w:r w:rsidRPr="00F518F2">
        <w:rPr>
          <w:sz w:val="26"/>
          <w:szCs w:val="26"/>
        </w:rPr>
        <w:t>How does the condition of Persistent Vegetative State (PVS) complicate terminal care decisions, as illustrated by the case of Karen Ann Quinlan?</w:t>
      </w:r>
    </w:p>
    <w:p w14:paraId="5FBE3D3C" w14:textId="77777777" w:rsidR="00F518F2" w:rsidRPr="00F518F2" w:rsidRDefault="00F518F2" w:rsidP="00F518F2">
      <w:pPr>
        <w:numPr>
          <w:ilvl w:val="0"/>
          <w:numId w:val="106"/>
        </w:numPr>
        <w:rPr>
          <w:sz w:val="26"/>
          <w:szCs w:val="26"/>
        </w:rPr>
      </w:pPr>
      <w:r w:rsidRPr="00F518F2">
        <w:rPr>
          <w:sz w:val="26"/>
          <w:szCs w:val="26"/>
        </w:rPr>
        <w:t>Summarize James Rachels' argument for the moral equivalence of killing and letting die in certain terminal care situations, using his nephew analogy.</w:t>
      </w:r>
    </w:p>
    <w:p w14:paraId="20401DEF" w14:textId="77777777" w:rsidR="00F518F2" w:rsidRPr="00F518F2" w:rsidRDefault="00F518F2" w:rsidP="00F518F2">
      <w:pPr>
        <w:numPr>
          <w:ilvl w:val="0"/>
          <w:numId w:val="106"/>
        </w:numPr>
        <w:rPr>
          <w:sz w:val="26"/>
          <w:szCs w:val="26"/>
        </w:rPr>
      </w:pPr>
      <w:r w:rsidRPr="00F518F2">
        <w:rPr>
          <w:sz w:val="26"/>
          <w:szCs w:val="26"/>
        </w:rPr>
        <w:t>According to the "Gay Williams" (Ronald Munson) argument against euthanasia, what are the key objections based on nature, self-interest, and practical effects?</w:t>
      </w:r>
    </w:p>
    <w:p w14:paraId="56C92C52" w14:textId="77777777" w:rsidR="00F518F2" w:rsidRPr="00F518F2" w:rsidRDefault="00F518F2" w:rsidP="00F518F2">
      <w:pPr>
        <w:numPr>
          <w:ilvl w:val="0"/>
          <w:numId w:val="106"/>
        </w:numPr>
        <w:rPr>
          <w:sz w:val="26"/>
          <w:szCs w:val="26"/>
        </w:rPr>
      </w:pPr>
      <w:r w:rsidRPr="00F518F2">
        <w:rPr>
          <w:sz w:val="26"/>
          <w:szCs w:val="26"/>
        </w:rPr>
        <w:t>Identify two biblical arguments sometimes used to support euthanasia or physician-assisted suicide.</w:t>
      </w:r>
    </w:p>
    <w:p w14:paraId="7EB61F1A" w14:textId="77777777" w:rsidR="00F518F2" w:rsidRPr="00F518F2" w:rsidRDefault="00F518F2" w:rsidP="00F518F2">
      <w:pPr>
        <w:numPr>
          <w:ilvl w:val="0"/>
          <w:numId w:val="106"/>
        </w:numPr>
        <w:rPr>
          <w:sz w:val="26"/>
          <w:szCs w:val="26"/>
        </w:rPr>
      </w:pPr>
      <w:r w:rsidRPr="00F518F2">
        <w:rPr>
          <w:sz w:val="26"/>
          <w:szCs w:val="26"/>
        </w:rPr>
        <w:t>Explain the principle of double effect and how it might be applied in a terminal care situation involving pain management.</w:t>
      </w:r>
    </w:p>
    <w:p w14:paraId="2BD41611" w14:textId="77777777" w:rsidR="00F518F2" w:rsidRPr="00F518F2" w:rsidRDefault="00F518F2" w:rsidP="00F518F2">
      <w:pPr>
        <w:rPr>
          <w:sz w:val="26"/>
          <w:szCs w:val="26"/>
        </w:rPr>
      </w:pPr>
      <w:r w:rsidRPr="00F518F2">
        <w:rPr>
          <w:b/>
          <w:bCs/>
          <w:sz w:val="26"/>
          <w:szCs w:val="26"/>
        </w:rPr>
        <w:t>Answer Key</w:t>
      </w:r>
    </w:p>
    <w:p w14:paraId="025F5A21" w14:textId="77777777" w:rsidR="00F518F2" w:rsidRPr="00F518F2" w:rsidRDefault="00F518F2" w:rsidP="00F518F2">
      <w:pPr>
        <w:numPr>
          <w:ilvl w:val="0"/>
          <w:numId w:val="107"/>
        </w:numPr>
        <w:rPr>
          <w:sz w:val="26"/>
          <w:szCs w:val="26"/>
        </w:rPr>
      </w:pPr>
      <w:r w:rsidRPr="00F518F2">
        <w:rPr>
          <w:sz w:val="26"/>
          <w:szCs w:val="26"/>
        </w:rPr>
        <w:t>Physician-assisted suicide involves a medical professional providing the patient with the means to end their own life (e.g., prescribing a lethal dose of medication for the patient to take themselves). Euthanasia involves a physician directly administering a lethal agent to the patient (e.g., a lethal injection).</w:t>
      </w:r>
    </w:p>
    <w:p w14:paraId="1F115033" w14:textId="77777777" w:rsidR="00F518F2" w:rsidRPr="00F518F2" w:rsidRDefault="00F518F2" w:rsidP="00F518F2">
      <w:pPr>
        <w:numPr>
          <w:ilvl w:val="0"/>
          <w:numId w:val="107"/>
        </w:numPr>
        <w:rPr>
          <w:sz w:val="26"/>
          <w:szCs w:val="26"/>
        </w:rPr>
      </w:pPr>
      <w:r w:rsidRPr="00F518F2">
        <w:rPr>
          <w:sz w:val="26"/>
          <w:szCs w:val="26"/>
        </w:rPr>
        <w:t>In the Quinlan case (1975), the court ruled that the patient's interests could overrule the professional integrity of healthcare professionals, allowing for the removal of life support. In the Cruzan case (1990), the court ruled that a patient has the right to decline life-saving medical treatment, including food and water.</w:t>
      </w:r>
    </w:p>
    <w:p w14:paraId="763E6E72" w14:textId="77777777" w:rsidR="00F518F2" w:rsidRPr="00F518F2" w:rsidRDefault="00F518F2" w:rsidP="00F518F2">
      <w:pPr>
        <w:numPr>
          <w:ilvl w:val="0"/>
          <w:numId w:val="107"/>
        </w:numPr>
        <w:rPr>
          <w:sz w:val="26"/>
          <w:szCs w:val="26"/>
        </w:rPr>
      </w:pPr>
      <w:r w:rsidRPr="00F518F2">
        <w:rPr>
          <w:sz w:val="26"/>
          <w:szCs w:val="26"/>
        </w:rPr>
        <w:lastRenderedPageBreak/>
        <w:t>Ordinary means are treatments that offer reasonable benefits without excessive burden, such as antibiotics to treat an infection. Extraordinary means are treatments with relatively little benefit or excessive burden, such as an organ transplant for a patient with multiple organ failure and a poor prognosis.</w:t>
      </w:r>
    </w:p>
    <w:p w14:paraId="54200BEA" w14:textId="77777777" w:rsidR="00F518F2" w:rsidRPr="00F518F2" w:rsidRDefault="00F518F2" w:rsidP="00F518F2">
      <w:pPr>
        <w:numPr>
          <w:ilvl w:val="0"/>
          <w:numId w:val="107"/>
        </w:numPr>
        <w:rPr>
          <w:sz w:val="26"/>
          <w:szCs w:val="26"/>
        </w:rPr>
      </w:pPr>
      <w:r w:rsidRPr="00F518F2">
        <w:rPr>
          <w:sz w:val="26"/>
          <w:szCs w:val="26"/>
        </w:rPr>
        <w:t>A living will is a legal document where a patient specifies their wishes regarding terminal care in advance, outlining the types of treatment they would or would not want. Durable power of attorney is a legal document where a patient designates another person to make terminal care decisions on their behalf if they become incapacitated.</w:t>
      </w:r>
    </w:p>
    <w:p w14:paraId="6C75FDA0" w14:textId="77777777" w:rsidR="00F518F2" w:rsidRPr="00F518F2" w:rsidRDefault="00F518F2" w:rsidP="00F518F2">
      <w:pPr>
        <w:numPr>
          <w:ilvl w:val="0"/>
          <w:numId w:val="107"/>
        </w:numPr>
        <w:rPr>
          <w:sz w:val="26"/>
          <w:szCs w:val="26"/>
        </w:rPr>
      </w:pPr>
      <w:r w:rsidRPr="00F518F2">
        <w:rPr>
          <w:sz w:val="26"/>
          <w:szCs w:val="26"/>
        </w:rPr>
        <w:t>The whole-brain definition of death requires the complete and irreversible cessation of function in the entire brain, including the brain stem (responsible for vegetative functions). The higher brain definition of death only requires the irreversible cessation of function in the cerebrum (responsible for consciousness, cognition), even if the brain stem continues to function.</w:t>
      </w:r>
    </w:p>
    <w:p w14:paraId="058FD95E" w14:textId="77777777" w:rsidR="00F518F2" w:rsidRPr="00F518F2" w:rsidRDefault="00F518F2" w:rsidP="00F518F2">
      <w:pPr>
        <w:numPr>
          <w:ilvl w:val="0"/>
          <w:numId w:val="107"/>
        </w:numPr>
        <w:rPr>
          <w:sz w:val="26"/>
          <w:szCs w:val="26"/>
        </w:rPr>
      </w:pPr>
      <w:r w:rsidRPr="00F518F2">
        <w:rPr>
          <w:sz w:val="26"/>
          <w:szCs w:val="26"/>
        </w:rPr>
        <w:t>PVS is complicated because while the patient lacks consciousness and cognitive function due to higher brain damage, the continued brain stem function means they are still biologically alive (breathing, heartbeat). This makes it difficult to determine if the person is truly "dead" according to some definitions and raises questions about the appropriateness of withdrawing life support, as illustrated by Karen Ann Quinlan's prolonged survival after the removal of a respirator and feeding tube.</w:t>
      </w:r>
    </w:p>
    <w:p w14:paraId="7A929089" w14:textId="77777777" w:rsidR="00F518F2" w:rsidRPr="00F518F2" w:rsidRDefault="00F518F2" w:rsidP="00F518F2">
      <w:pPr>
        <w:numPr>
          <w:ilvl w:val="0"/>
          <w:numId w:val="107"/>
        </w:numPr>
        <w:rPr>
          <w:sz w:val="26"/>
          <w:szCs w:val="26"/>
        </w:rPr>
      </w:pPr>
      <w:r w:rsidRPr="00F518F2">
        <w:rPr>
          <w:sz w:val="26"/>
          <w:szCs w:val="26"/>
        </w:rPr>
        <w:t>Rachels argues that in situations where death is inevitable and desired to end suffering, there is no moral difference between actively killing a patient (Smith drowning his nephew) and passively allowing them to die (Jones not preventing his nephew's drowning). If both actions are equally morally reprehensible in the negative case, then actively hastening death for merciful reasons should not be inherently worse than allowing death to occur naturally in the positive case.</w:t>
      </w:r>
    </w:p>
    <w:p w14:paraId="63BFCA1C" w14:textId="77777777" w:rsidR="00F518F2" w:rsidRPr="00F518F2" w:rsidRDefault="00F518F2" w:rsidP="00F518F2">
      <w:pPr>
        <w:numPr>
          <w:ilvl w:val="0"/>
          <w:numId w:val="107"/>
        </w:numPr>
        <w:rPr>
          <w:sz w:val="26"/>
          <w:szCs w:val="26"/>
        </w:rPr>
      </w:pPr>
      <w:r w:rsidRPr="00F518F2">
        <w:rPr>
          <w:sz w:val="26"/>
          <w:szCs w:val="26"/>
        </w:rPr>
        <w:t>The argument from nature states that euthanasia goes against the natural human inclination to survive and the biological design of our bodies. The argument from self-interest highlights the irreversibility of euthanasia and the potential for mistaken diagnoses, new treatments, or spontaneous recovery. The argument from practical effects warns that widespread euthanasia could devalue life, erode the commitment of healthcare professionals, and lead to a "slippery slope" toward involuntary euthanasia or a societal "duty to die."</w:t>
      </w:r>
    </w:p>
    <w:p w14:paraId="4FB97534" w14:textId="77777777" w:rsidR="00F518F2" w:rsidRPr="00F518F2" w:rsidRDefault="00F518F2" w:rsidP="00F518F2">
      <w:pPr>
        <w:numPr>
          <w:ilvl w:val="0"/>
          <w:numId w:val="107"/>
        </w:numPr>
        <w:rPr>
          <w:sz w:val="26"/>
          <w:szCs w:val="26"/>
        </w:rPr>
      </w:pPr>
      <w:r w:rsidRPr="00F518F2">
        <w:rPr>
          <w:sz w:val="26"/>
          <w:szCs w:val="26"/>
        </w:rPr>
        <w:lastRenderedPageBreak/>
        <w:t>Two biblical arguments sometimes used to support euthanasia are that the Bible advocates for the relief of suffering and mercy, and that the sixth commandment against killing is not absolute, with exceptions made for self-defense, capital punishment, and just war, suggesting euthanasia could be another exception in cases of extreme suffering.</w:t>
      </w:r>
    </w:p>
    <w:p w14:paraId="18D22E59" w14:textId="77777777" w:rsidR="00F518F2" w:rsidRPr="00F518F2" w:rsidRDefault="00F518F2" w:rsidP="00F518F2">
      <w:pPr>
        <w:numPr>
          <w:ilvl w:val="0"/>
          <w:numId w:val="107"/>
        </w:numPr>
        <w:rPr>
          <w:sz w:val="26"/>
          <w:szCs w:val="26"/>
        </w:rPr>
      </w:pPr>
      <w:r w:rsidRPr="00F518F2">
        <w:rPr>
          <w:sz w:val="26"/>
          <w:szCs w:val="26"/>
        </w:rPr>
        <w:t>The principle of double effect allows for an action with both good and bad consequences if the evil is not the means to the good, the evil is not directly intended, and there is a proportionate reason for the action. In terminal care, it might apply to giving strong pain medication (good effect: pain relief) that could potentially hasten death (bad effect), as long as the primary intention is pain relief and the hastening of death is an unintended side effect with a proportionate benefit (e.g., alleviating severe suffering in the final hours).</w:t>
      </w:r>
    </w:p>
    <w:p w14:paraId="5248D9BB" w14:textId="38E1B5FD" w:rsidR="00F518F2" w:rsidRPr="00F518F2" w:rsidRDefault="00F518F2" w:rsidP="00F518F2">
      <w:pPr>
        <w:rPr>
          <w:sz w:val="32"/>
          <w:szCs w:val="32"/>
        </w:rPr>
      </w:pPr>
      <w:r>
        <w:rPr>
          <w:b/>
          <w:bCs/>
          <w:sz w:val="32"/>
          <w:szCs w:val="32"/>
        </w:rPr>
        <w:br/>
      </w:r>
      <w:r w:rsidRPr="00F518F2">
        <w:rPr>
          <w:b/>
          <w:bCs/>
          <w:sz w:val="32"/>
          <w:szCs w:val="32"/>
        </w:rPr>
        <w:t>Essay Format Questions</w:t>
      </w:r>
    </w:p>
    <w:p w14:paraId="4FD5CD20" w14:textId="77777777" w:rsidR="00F518F2" w:rsidRPr="00F518F2" w:rsidRDefault="00F518F2" w:rsidP="00F518F2">
      <w:pPr>
        <w:numPr>
          <w:ilvl w:val="0"/>
          <w:numId w:val="108"/>
        </w:numPr>
        <w:rPr>
          <w:sz w:val="26"/>
          <w:szCs w:val="26"/>
        </w:rPr>
      </w:pPr>
      <w:r w:rsidRPr="00F518F2">
        <w:rPr>
          <w:sz w:val="26"/>
          <w:szCs w:val="26"/>
        </w:rPr>
        <w:t>Critically evaluate the distinction between "killing" and "letting die" in the context of end-of-life care. To what extent is this distinction morally significant, and what are the implications for decisions regarding termination of life support, physician-assisted suicide, and euthanasia?</w:t>
      </w:r>
    </w:p>
    <w:p w14:paraId="582B1792" w14:textId="77777777" w:rsidR="00F518F2" w:rsidRPr="00F518F2" w:rsidRDefault="00F518F2" w:rsidP="00F518F2">
      <w:pPr>
        <w:numPr>
          <w:ilvl w:val="0"/>
          <w:numId w:val="108"/>
        </w:numPr>
        <w:rPr>
          <w:sz w:val="26"/>
          <w:szCs w:val="26"/>
        </w:rPr>
      </w:pPr>
      <w:r w:rsidRPr="00F518F2">
        <w:rPr>
          <w:sz w:val="26"/>
          <w:szCs w:val="26"/>
        </w:rPr>
        <w:t>Analyze the arguments for and against physician-assisted suicide presented in the source material. Which arguments do you find most compelling and why, considering both ethical principles and practical considerations?</w:t>
      </w:r>
    </w:p>
    <w:p w14:paraId="083418CE" w14:textId="77777777" w:rsidR="00F518F2" w:rsidRPr="00F518F2" w:rsidRDefault="00F518F2" w:rsidP="00F518F2">
      <w:pPr>
        <w:numPr>
          <w:ilvl w:val="0"/>
          <w:numId w:val="108"/>
        </w:numPr>
        <w:rPr>
          <w:sz w:val="26"/>
          <w:szCs w:val="26"/>
        </w:rPr>
      </w:pPr>
      <w:r w:rsidRPr="00F518F2">
        <w:rPr>
          <w:sz w:val="26"/>
          <w:szCs w:val="26"/>
        </w:rPr>
        <w:t>Discuss the role of patient autonomy in decisions about terminal care. How should a patient's wishes, expressed through advanced directives or other means, be balanced against other ethical considerations, such as the sanctity of life and the professional obligations of healthcare providers?</w:t>
      </w:r>
    </w:p>
    <w:p w14:paraId="51A8455E" w14:textId="77777777" w:rsidR="00F518F2" w:rsidRPr="00F518F2" w:rsidRDefault="00F518F2" w:rsidP="00F518F2">
      <w:pPr>
        <w:numPr>
          <w:ilvl w:val="0"/>
          <w:numId w:val="108"/>
        </w:numPr>
        <w:rPr>
          <w:sz w:val="26"/>
          <w:szCs w:val="26"/>
        </w:rPr>
      </w:pPr>
      <w:r w:rsidRPr="00F518F2">
        <w:rPr>
          <w:sz w:val="26"/>
          <w:szCs w:val="26"/>
        </w:rPr>
        <w:t>Explore the potential "slippery slope" arguments against the legalization of euthanasia and physician-assisted suicide. Are these concerns well-founded, and what safeguards might be necessary to prevent unintended negative consequences if such practices were more widely adopted?</w:t>
      </w:r>
    </w:p>
    <w:p w14:paraId="3F79F945" w14:textId="77777777" w:rsidR="00F518F2" w:rsidRPr="00F518F2" w:rsidRDefault="00F518F2" w:rsidP="00F518F2">
      <w:pPr>
        <w:numPr>
          <w:ilvl w:val="0"/>
          <w:numId w:val="108"/>
        </w:numPr>
        <w:rPr>
          <w:sz w:val="26"/>
          <w:szCs w:val="26"/>
        </w:rPr>
      </w:pPr>
      <w:r w:rsidRPr="00F518F2">
        <w:rPr>
          <w:sz w:val="26"/>
          <w:szCs w:val="26"/>
        </w:rPr>
        <w:t>Compare and contrast the secular ethical arguments for and against euthanasia with the religious (specifically Christian) perspectives presented in the text. Where do these viewpoints converge and diverge, and what are the fundamental principles underlying their differing conclusions?</w:t>
      </w:r>
    </w:p>
    <w:p w14:paraId="455CA8E7" w14:textId="77777777" w:rsidR="00F518F2" w:rsidRPr="00F518F2" w:rsidRDefault="00F518F2" w:rsidP="00F518F2">
      <w:pPr>
        <w:rPr>
          <w:vanish/>
          <w:sz w:val="26"/>
          <w:szCs w:val="26"/>
        </w:rPr>
      </w:pPr>
      <w:r w:rsidRPr="00F518F2">
        <w:rPr>
          <w:vanish/>
          <w:sz w:val="26"/>
          <w:szCs w:val="26"/>
        </w:rPr>
        <w:lastRenderedPageBreak/>
        <w:t>Bottom of Form</w:t>
      </w:r>
    </w:p>
    <w:p w14:paraId="09D7FF34" w14:textId="77777777" w:rsidR="00F518F2" w:rsidRDefault="00F518F2">
      <w:pPr>
        <w:rPr>
          <w:vanish/>
          <w:sz w:val="26"/>
          <w:szCs w:val="26"/>
        </w:rPr>
      </w:pPr>
      <w:r>
        <w:rPr>
          <w:vanish/>
          <w:sz w:val="26"/>
          <w:szCs w:val="26"/>
        </w:rPr>
        <w:br w:type="page"/>
      </w:r>
    </w:p>
    <w:p w14:paraId="25795329" w14:textId="3E661BAC" w:rsidR="008535EA" w:rsidRPr="008535EA" w:rsidRDefault="008535EA" w:rsidP="008535EA">
      <w:pPr>
        <w:rPr>
          <w:vanish/>
          <w:sz w:val="26"/>
          <w:szCs w:val="26"/>
        </w:rPr>
      </w:pPr>
      <w:r w:rsidRPr="008535EA">
        <w:rPr>
          <w:vanish/>
          <w:sz w:val="26"/>
          <w:szCs w:val="26"/>
        </w:rPr>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711D69D0" w14:textId="77777777" w:rsidR="00F518F2" w:rsidRPr="00F518F2" w:rsidRDefault="004A3CF6" w:rsidP="00F518F2">
      <w:pPr>
        <w:rPr>
          <w:vanish/>
          <w:sz w:val="26"/>
          <w:szCs w:val="26"/>
        </w:rPr>
      </w:pPr>
      <w:r w:rsidRPr="00067B4B">
        <w:rPr>
          <w:b/>
          <w:bCs/>
          <w:sz w:val="36"/>
          <w:szCs w:val="36"/>
        </w:rPr>
        <w:t xml:space="preserve">5. FAQs on </w:t>
      </w:r>
      <w:r w:rsidR="00DE5FD9">
        <w:rPr>
          <w:b/>
          <w:bCs/>
          <w:sz w:val="36"/>
          <w:szCs w:val="36"/>
        </w:rPr>
        <w:t>Spiegel</w:t>
      </w:r>
      <w:r w:rsidR="00DE5FD9" w:rsidRPr="00B071C0">
        <w:rPr>
          <w:b/>
          <w:bCs/>
          <w:sz w:val="36"/>
          <w:szCs w:val="36"/>
        </w:rPr>
        <w:t xml:space="preserve">, </w:t>
      </w:r>
      <w:r w:rsidR="00DE5FD9">
        <w:rPr>
          <w:b/>
          <w:bCs/>
          <w:sz w:val="36"/>
          <w:szCs w:val="36"/>
        </w:rPr>
        <w:t xml:space="preserve">Christian Ethics, </w:t>
      </w:r>
      <w:r w:rsidR="00F7505D">
        <w:rPr>
          <w:b/>
          <w:bCs/>
          <w:sz w:val="36"/>
          <w:szCs w:val="36"/>
        </w:rPr>
        <w:t>Session 14</w:t>
      </w:r>
      <w:r w:rsidR="00F7505D" w:rsidRPr="00B071C0">
        <w:rPr>
          <w:b/>
          <w:bCs/>
          <w:sz w:val="36"/>
          <w:szCs w:val="36"/>
        </w:rPr>
        <w:t xml:space="preserve">, </w:t>
      </w:r>
      <w:r w:rsidR="00F7505D">
        <w:rPr>
          <w:b/>
          <w:bCs/>
          <w:sz w:val="36"/>
          <w:szCs w:val="36"/>
        </w:rPr>
        <w:t>Euthanasia and Physician-Assisted Suicide</w:t>
      </w:r>
      <w:r w:rsidR="00155361">
        <w:rPr>
          <w:b/>
          <w:bCs/>
          <w:sz w:val="36"/>
          <w:szCs w:val="36"/>
        </w:rPr>
        <w:t>,</w:t>
      </w:r>
      <w:r>
        <w:rPr>
          <w:b/>
          <w:bCs/>
          <w:sz w:val="36"/>
          <w:szCs w:val="36"/>
        </w:rPr>
        <w:t xml:space="preserve"> </w:t>
      </w:r>
      <w:r w:rsidRPr="00067B4B">
        <w:rPr>
          <w:b/>
          <w:bCs/>
          <w:sz w:val="36"/>
          <w:szCs w:val="36"/>
        </w:rPr>
        <w:t>Biblicalelearning.org (BeL)</w:t>
      </w:r>
      <w:r w:rsidR="00F97EB7">
        <w:rPr>
          <w:b/>
          <w:bCs/>
          <w:sz w:val="36"/>
          <w:szCs w:val="36"/>
        </w:rPr>
        <w:br/>
      </w:r>
      <w:r w:rsidR="00F518F2">
        <w:rPr>
          <w:sz w:val="26"/>
          <w:szCs w:val="26"/>
        </w:rPr>
        <w:br/>
      </w:r>
      <w:r w:rsidR="00F518F2" w:rsidRPr="00F518F2">
        <w:rPr>
          <w:vanish/>
          <w:sz w:val="26"/>
          <w:szCs w:val="26"/>
        </w:rPr>
        <w:t>Top of Form</w:t>
      </w:r>
    </w:p>
    <w:p w14:paraId="10715184" w14:textId="77777777" w:rsidR="00F518F2" w:rsidRPr="00F518F2" w:rsidRDefault="00F518F2" w:rsidP="00F518F2">
      <w:pPr>
        <w:rPr>
          <w:b/>
          <w:bCs/>
          <w:sz w:val="26"/>
          <w:szCs w:val="26"/>
        </w:rPr>
      </w:pPr>
      <w:r w:rsidRPr="00F518F2">
        <w:rPr>
          <w:b/>
          <w:bCs/>
          <w:sz w:val="26"/>
          <w:szCs w:val="26"/>
        </w:rPr>
        <w:t>Frequently Asked Questions: Euthanasia and Physician-Assisted Suicide</w:t>
      </w:r>
    </w:p>
    <w:p w14:paraId="6650FFA8" w14:textId="77777777" w:rsidR="00F518F2" w:rsidRPr="00F518F2" w:rsidRDefault="00F518F2" w:rsidP="00F518F2">
      <w:pPr>
        <w:rPr>
          <w:sz w:val="26"/>
          <w:szCs w:val="26"/>
        </w:rPr>
      </w:pPr>
      <w:r w:rsidRPr="00F518F2">
        <w:rPr>
          <w:b/>
          <w:bCs/>
          <w:sz w:val="26"/>
          <w:szCs w:val="26"/>
        </w:rPr>
        <w:t>1. How are euthanasia and physician-assisted suicide defined?</w:t>
      </w:r>
      <w:r w:rsidRPr="00F518F2">
        <w:rPr>
          <w:sz w:val="26"/>
          <w:szCs w:val="26"/>
        </w:rPr>
        <w:t xml:space="preserve"> Euthanasia, meaning "easy death," involves a physician directly administering a lethal substance to hasten a patient's death, often referred to as mercy killing. Physician-assisted suicide (PAS) occurs when a medical professional, typically a physician, provides the means (e.g., instructions and a lethal prescription) for a patient to end their own life. Termination of life support, on the other hand, involves allowing someone to die by withdrawing or withholding medical treatment.</w:t>
      </w:r>
    </w:p>
    <w:p w14:paraId="4C6CAD8B" w14:textId="77777777" w:rsidR="00F518F2" w:rsidRPr="00F518F2" w:rsidRDefault="00F518F2" w:rsidP="00F518F2">
      <w:pPr>
        <w:rPr>
          <w:sz w:val="26"/>
          <w:szCs w:val="26"/>
        </w:rPr>
      </w:pPr>
      <w:r w:rsidRPr="00F518F2">
        <w:rPr>
          <w:b/>
          <w:bCs/>
          <w:sz w:val="26"/>
          <w:szCs w:val="26"/>
        </w:rPr>
        <w:t>2. What is the legal status of physician-assisted suicide in the United States?</w:t>
      </w:r>
      <w:r w:rsidRPr="00F518F2">
        <w:rPr>
          <w:sz w:val="26"/>
          <w:szCs w:val="26"/>
        </w:rPr>
        <w:t xml:space="preserve"> The Supreme Court has ruled that there is no constitutionally protected right to die, leaving the legality of physician-assisted suicide to individual states. As of the time of this source, nine U.S. states (California, Oregon, Vermont, Montana, Colorado, Hawaii, Washington, Maine, and New Jersey) and the District of Columbia have legalized PAS. Public opinion polls suggest a significant increase in the number of Americans who favor its legalization.</w:t>
      </w:r>
    </w:p>
    <w:p w14:paraId="004A7B5A" w14:textId="77777777" w:rsidR="00F518F2" w:rsidRPr="00F518F2" w:rsidRDefault="00F518F2" w:rsidP="00F518F2">
      <w:pPr>
        <w:rPr>
          <w:sz w:val="26"/>
          <w:szCs w:val="26"/>
        </w:rPr>
      </w:pPr>
      <w:r w:rsidRPr="00F518F2">
        <w:rPr>
          <w:b/>
          <w:bCs/>
          <w:sz w:val="26"/>
          <w:szCs w:val="26"/>
        </w:rPr>
        <w:t>3. What are the key distinctions often considered in terminal care discussions?</w:t>
      </w:r>
      <w:r w:rsidRPr="00F518F2">
        <w:rPr>
          <w:sz w:val="26"/>
          <w:szCs w:val="26"/>
        </w:rPr>
        <w:t xml:space="preserve"> Several important distinctions are frequently made:</w:t>
      </w:r>
    </w:p>
    <w:p w14:paraId="446AD49B" w14:textId="77777777" w:rsidR="00F518F2" w:rsidRPr="00F518F2" w:rsidRDefault="00F518F2" w:rsidP="00F518F2">
      <w:pPr>
        <w:numPr>
          <w:ilvl w:val="0"/>
          <w:numId w:val="109"/>
        </w:numPr>
        <w:rPr>
          <w:sz w:val="26"/>
          <w:szCs w:val="26"/>
        </w:rPr>
      </w:pPr>
      <w:r w:rsidRPr="00F518F2">
        <w:rPr>
          <w:b/>
          <w:bCs/>
          <w:sz w:val="26"/>
          <w:szCs w:val="26"/>
        </w:rPr>
        <w:t>Ordinary vs. Extraordinary Means:</w:t>
      </w:r>
      <w:r w:rsidRPr="00F518F2">
        <w:rPr>
          <w:sz w:val="26"/>
          <w:szCs w:val="26"/>
        </w:rPr>
        <w:t xml:space="preserve"> Ordinary means are treatments that offer reasonable benefit without excessive burden (e.g., antibiotics, blood transfusions, feeding tubes). Extraordinary means involve treatments with relatively little benefit or excessive burden (e.g., organ transplants, respirators - although the classification can change with medical advancements).</w:t>
      </w:r>
    </w:p>
    <w:p w14:paraId="516B1EE4" w14:textId="77777777" w:rsidR="00F518F2" w:rsidRPr="00F518F2" w:rsidRDefault="00F518F2" w:rsidP="00F518F2">
      <w:pPr>
        <w:numPr>
          <w:ilvl w:val="0"/>
          <w:numId w:val="109"/>
        </w:numPr>
        <w:rPr>
          <w:sz w:val="26"/>
          <w:szCs w:val="26"/>
        </w:rPr>
      </w:pPr>
      <w:r w:rsidRPr="00F518F2">
        <w:rPr>
          <w:b/>
          <w:bCs/>
          <w:sz w:val="26"/>
          <w:szCs w:val="26"/>
        </w:rPr>
        <w:t>Withholding vs. Withdrawing Treatment:</w:t>
      </w:r>
      <w:r w:rsidRPr="00F518F2">
        <w:rPr>
          <w:sz w:val="26"/>
          <w:szCs w:val="26"/>
        </w:rPr>
        <w:t xml:space="preserve"> Withholding refers to not starting a particular treatment, while withdrawing involves stopping a treatment that has already begun.</w:t>
      </w:r>
    </w:p>
    <w:p w14:paraId="158CFE3A" w14:textId="77777777" w:rsidR="00F518F2" w:rsidRPr="00F518F2" w:rsidRDefault="00F518F2" w:rsidP="00F518F2">
      <w:pPr>
        <w:numPr>
          <w:ilvl w:val="0"/>
          <w:numId w:val="109"/>
        </w:numPr>
        <w:rPr>
          <w:sz w:val="26"/>
          <w:szCs w:val="26"/>
        </w:rPr>
      </w:pPr>
      <w:r w:rsidRPr="00F518F2">
        <w:rPr>
          <w:b/>
          <w:bCs/>
          <w:sz w:val="26"/>
          <w:szCs w:val="26"/>
        </w:rPr>
        <w:t>Killing vs. Letting Die:</w:t>
      </w:r>
      <w:r w:rsidRPr="00F518F2">
        <w:rPr>
          <w:sz w:val="26"/>
          <w:szCs w:val="26"/>
        </w:rPr>
        <w:t xml:space="preserve"> Killing is actively causing someone's death, whereas letting die is allowing a natural process (disease, injury) to lead to death.</w:t>
      </w:r>
    </w:p>
    <w:p w14:paraId="3089BCD6" w14:textId="77777777" w:rsidR="00F518F2" w:rsidRDefault="00F518F2">
      <w:pPr>
        <w:rPr>
          <w:b/>
          <w:bCs/>
          <w:sz w:val="26"/>
          <w:szCs w:val="26"/>
        </w:rPr>
      </w:pPr>
      <w:r>
        <w:rPr>
          <w:b/>
          <w:bCs/>
          <w:sz w:val="26"/>
          <w:szCs w:val="26"/>
        </w:rPr>
        <w:br w:type="page"/>
      </w:r>
    </w:p>
    <w:p w14:paraId="5D01B20A" w14:textId="26629F65" w:rsidR="00F518F2" w:rsidRPr="00F518F2" w:rsidRDefault="00F518F2" w:rsidP="00F518F2">
      <w:pPr>
        <w:rPr>
          <w:sz w:val="26"/>
          <w:szCs w:val="26"/>
        </w:rPr>
      </w:pPr>
      <w:r w:rsidRPr="00F518F2">
        <w:rPr>
          <w:b/>
          <w:bCs/>
          <w:sz w:val="26"/>
          <w:szCs w:val="26"/>
        </w:rPr>
        <w:lastRenderedPageBreak/>
        <w:t>4. What are legal and informal methods for making terminal care decisions in advance?</w:t>
      </w:r>
      <w:r w:rsidRPr="00F518F2">
        <w:rPr>
          <w:sz w:val="26"/>
          <w:szCs w:val="26"/>
        </w:rPr>
        <w:t xml:space="preserve"> The best-case scenario involves legal advanced directives such as a living will, where a patient specifies their wishes regarding terminal care in a written document, or durable power of attorney, where a patient designates someone to make these decisions on their behalf. Verbal advanced directives, where wishes are informally communicated, are more legally problematic. If no advance directives exist, decisions typically revert to a proxy judgment made by a designated individual.</w:t>
      </w:r>
    </w:p>
    <w:p w14:paraId="2518019A" w14:textId="77777777" w:rsidR="00F518F2" w:rsidRPr="00F518F2" w:rsidRDefault="00F518F2" w:rsidP="00F518F2">
      <w:pPr>
        <w:rPr>
          <w:sz w:val="26"/>
          <w:szCs w:val="26"/>
        </w:rPr>
      </w:pPr>
      <w:r w:rsidRPr="00F518F2">
        <w:rPr>
          <w:b/>
          <w:bCs/>
          <w:sz w:val="26"/>
          <w:szCs w:val="26"/>
        </w:rPr>
        <w:t>5. What are the main arguments in favor of euthanasia and physician-assisted suicide?</w:t>
      </w:r>
      <w:r w:rsidRPr="00F518F2">
        <w:rPr>
          <w:sz w:val="26"/>
          <w:szCs w:val="26"/>
        </w:rPr>
        <w:t xml:space="preserve"> Proponents argue that in cases of unbearable suffering with inevitable death, hastening death can be a merciful and humane option, drawing parallels to the humane treatment of animals. Utilitarian arguments suggest it can result in greater overall happiness and less pain. The Golden Rule is invoked, asking if one would prefer such an option in a similar situation. In response to concerns about mistaken diagnoses, it's argued that physicians can be reasonably certain in hopeless cases. James Rachels' argument suggests that there may be no moral difference between actively killing and passively letting die in certain contexts.</w:t>
      </w:r>
    </w:p>
    <w:p w14:paraId="25022DDD" w14:textId="77777777" w:rsidR="00F518F2" w:rsidRPr="00F518F2" w:rsidRDefault="00F518F2" w:rsidP="00F518F2">
      <w:pPr>
        <w:rPr>
          <w:sz w:val="26"/>
          <w:szCs w:val="26"/>
        </w:rPr>
      </w:pPr>
      <w:r w:rsidRPr="00F518F2">
        <w:rPr>
          <w:b/>
          <w:bCs/>
          <w:sz w:val="26"/>
          <w:szCs w:val="26"/>
        </w:rPr>
        <w:t>6. What are the main arguments against euthanasia and physician-assisted suicide?</w:t>
      </w:r>
      <w:r w:rsidRPr="00F518F2">
        <w:rPr>
          <w:sz w:val="26"/>
          <w:szCs w:val="26"/>
        </w:rPr>
        <w:t xml:space="preserve"> Opponents raise concerns based on the sanctity of life, arguing that human life is sacred and belongs to God, thus it is not ours to take. They contend that the intentional taking of innocent human life is prohibited in scripture without explicit exceptions for mercy killing. Arguments from nature suggest it violates the natural inclination to live and the body's design for survival. Self-interest arguments highlight the irreversibility of euthanasia and the possibility of mistaken diagnoses, new treatments, or spontaneous recovery. Practical effects arguments warn of a potential slippery slope that could erode healthcare professionals' commitment to saving lives and potentially lead to involuntary euthanasia or a "duty to die."</w:t>
      </w:r>
    </w:p>
    <w:p w14:paraId="5FA6449C" w14:textId="77777777" w:rsidR="00F518F2" w:rsidRPr="00F518F2" w:rsidRDefault="00F518F2" w:rsidP="00F518F2">
      <w:pPr>
        <w:rPr>
          <w:sz w:val="26"/>
          <w:szCs w:val="26"/>
        </w:rPr>
      </w:pPr>
      <w:r w:rsidRPr="00F518F2">
        <w:rPr>
          <w:b/>
          <w:bCs/>
          <w:sz w:val="26"/>
          <w:szCs w:val="26"/>
        </w:rPr>
        <w:t>7. What are some biblical perspectives relevant to the debate on euthanasia?</w:t>
      </w:r>
      <w:r w:rsidRPr="00F518F2">
        <w:rPr>
          <w:sz w:val="26"/>
          <w:szCs w:val="26"/>
        </w:rPr>
        <w:t xml:space="preserve"> Arguments in favor sometimes cite biblical emphasis on relieving suffering and mercy, as well as passages that view death as a positive transition for believers. The fact that the commandment against killing has exceptions (self-defense, capital punishment, just war) is also noted. Arguments against often center on the sanctity of life principle, the prohibition against intentionally taking innocent life without scriptural exceptions for mercy killing, and the potential value of suffering for character building and spiritual growth. The view of death as an enemy to be resisted is also emphasized.</w:t>
      </w:r>
    </w:p>
    <w:p w14:paraId="30F47298" w14:textId="77777777" w:rsidR="00F518F2" w:rsidRDefault="00F518F2">
      <w:pPr>
        <w:rPr>
          <w:b/>
          <w:bCs/>
          <w:sz w:val="26"/>
          <w:szCs w:val="26"/>
        </w:rPr>
      </w:pPr>
      <w:r>
        <w:rPr>
          <w:b/>
          <w:bCs/>
          <w:sz w:val="26"/>
          <w:szCs w:val="26"/>
        </w:rPr>
        <w:br w:type="page"/>
      </w:r>
    </w:p>
    <w:p w14:paraId="08A2FFE6" w14:textId="2F1E1ABC" w:rsidR="00F518F2" w:rsidRPr="00F518F2" w:rsidRDefault="00F518F2" w:rsidP="00F518F2">
      <w:pPr>
        <w:rPr>
          <w:sz w:val="26"/>
          <w:szCs w:val="26"/>
        </w:rPr>
      </w:pPr>
      <w:r w:rsidRPr="00F518F2">
        <w:rPr>
          <w:b/>
          <w:bCs/>
          <w:sz w:val="26"/>
          <w:szCs w:val="26"/>
        </w:rPr>
        <w:lastRenderedPageBreak/>
        <w:t>8. How does the "principle of double effect" relate to end-of-life care decisions?</w:t>
      </w:r>
      <w:r w:rsidRPr="00F518F2">
        <w:rPr>
          <w:sz w:val="26"/>
          <w:szCs w:val="26"/>
        </w:rPr>
        <w:t xml:space="preserve"> The principle of double effect is a framework in Christian ethics used to evaluate actions with both good and bad consequences. It deems such actions justifiable if: 1) the evil is not the means to the good, 2) the evil is not directly intended, and 3) there is a proportionate reason for the action despite the evil consequences. This principle can be applied in terminal care, such as using strong narcotics to alleviate pain even if they might unintentionally hasten death by a matter of hours, where the primary intention is pain relief and the acceleration of death is an unintended but foreseen side effect proportionate to the benefit of pain reduction.</w:t>
      </w:r>
    </w:p>
    <w:p w14:paraId="703FCB41" w14:textId="77777777" w:rsidR="00F518F2" w:rsidRPr="00F518F2" w:rsidRDefault="00F518F2" w:rsidP="00F518F2">
      <w:pPr>
        <w:rPr>
          <w:vanish/>
          <w:sz w:val="26"/>
          <w:szCs w:val="26"/>
        </w:rPr>
      </w:pPr>
      <w:r w:rsidRPr="00F518F2">
        <w:rPr>
          <w:vanish/>
          <w:sz w:val="26"/>
          <w:szCs w:val="26"/>
        </w:rPr>
        <w:t>Bottom of Form</w:t>
      </w:r>
    </w:p>
    <w:p w14:paraId="5564D01D" w14:textId="743B6A1C" w:rsidR="008307E9" w:rsidRPr="008307E9" w:rsidRDefault="008307E9" w:rsidP="00F518F2">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118F" w14:textId="77777777" w:rsidR="00E93737" w:rsidRDefault="00E93737" w:rsidP="004A3CF6">
      <w:pPr>
        <w:spacing w:after="0" w:line="240" w:lineRule="auto"/>
      </w:pPr>
      <w:r>
        <w:separator/>
      </w:r>
    </w:p>
  </w:endnote>
  <w:endnote w:type="continuationSeparator" w:id="0">
    <w:p w14:paraId="1E0C435C" w14:textId="77777777" w:rsidR="00E93737" w:rsidRDefault="00E93737"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C736" w14:textId="77777777" w:rsidR="00E93737" w:rsidRDefault="00E93737" w:rsidP="004A3CF6">
      <w:pPr>
        <w:spacing w:after="0" w:line="240" w:lineRule="auto"/>
      </w:pPr>
      <w:r>
        <w:separator/>
      </w:r>
    </w:p>
  </w:footnote>
  <w:footnote w:type="continuationSeparator" w:id="0">
    <w:p w14:paraId="4CE1774F" w14:textId="77777777" w:rsidR="00E93737" w:rsidRDefault="00E93737"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420641"/>
    <w:multiLevelType w:val="multilevel"/>
    <w:tmpl w:val="269A2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E7E07"/>
    <w:multiLevelType w:val="multilevel"/>
    <w:tmpl w:val="364E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DF6041"/>
    <w:multiLevelType w:val="multilevel"/>
    <w:tmpl w:val="ECE4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3E6954"/>
    <w:multiLevelType w:val="multilevel"/>
    <w:tmpl w:val="2ECC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9A6FCE"/>
    <w:multiLevelType w:val="multilevel"/>
    <w:tmpl w:val="ED08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6936BC"/>
    <w:multiLevelType w:val="multilevel"/>
    <w:tmpl w:val="FBD6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EDA3441"/>
    <w:multiLevelType w:val="multilevel"/>
    <w:tmpl w:val="C772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E21F0A"/>
    <w:multiLevelType w:val="multilevel"/>
    <w:tmpl w:val="FDF4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0430DB"/>
    <w:multiLevelType w:val="multilevel"/>
    <w:tmpl w:val="210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396528"/>
    <w:multiLevelType w:val="multilevel"/>
    <w:tmpl w:val="0388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8222C36"/>
    <w:multiLevelType w:val="multilevel"/>
    <w:tmpl w:val="B914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C98635E"/>
    <w:multiLevelType w:val="multilevel"/>
    <w:tmpl w:val="9B50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C84780"/>
    <w:multiLevelType w:val="multilevel"/>
    <w:tmpl w:val="5EAE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61"/>
  </w:num>
  <w:num w:numId="2" w16cid:durableId="1789280051">
    <w:abstractNumId w:val="58"/>
  </w:num>
  <w:num w:numId="3" w16cid:durableId="136916994">
    <w:abstractNumId w:val="50"/>
  </w:num>
  <w:num w:numId="4" w16cid:durableId="1898322524">
    <w:abstractNumId w:val="24"/>
  </w:num>
  <w:num w:numId="5" w16cid:durableId="773480203">
    <w:abstractNumId w:val="82"/>
  </w:num>
  <w:num w:numId="6" w16cid:durableId="1893998325">
    <w:abstractNumId w:val="100"/>
  </w:num>
  <w:num w:numId="7" w16cid:durableId="31730490">
    <w:abstractNumId w:val="59"/>
  </w:num>
  <w:num w:numId="8" w16cid:durableId="1285886388">
    <w:abstractNumId w:val="78"/>
  </w:num>
  <w:num w:numId="9" w16cid:durableId="76753685">
    <w:abstractNumId w:val="68"/>
  </w:num>
  <w:num w:numId="10" w16cid:durableId="326565901">
    <w:abstractNumId w:val="101"/>
  </w:num>
  <w:num w:numId="11" w16cid:durableId="779370909">
    <w:abstractNumId w:val="47"/>
  </w:num>
  <w:num w:numId="12" w16cid:durableId="1312295266">
    <w:abstractNumId w:val="88"/>
  </w:num>
  <w:num w:numId="13" w16cid:durableId="1055739409">
    <w:abstractNumId w:val="34"/>
  </w:num>
  <w:num w:numId="14" w16cid:durableId="63724915">
    <w:abstractNumId w:val="44"/>
  </w:num>
  <w:num w:numId="15" w16cid:durableId="490407507">
    <w:abstractNumId w:val="21"/>
  </w:num>
  <w:num w:numId="16" w16cid:durableId="1614560072">
    <w:abstractNumId w:val="73"/>
  </w:num>
  <w:num w:numId="17" w16cid:durableId="2094693205">
    <w:abstractNumId w:val="1"/>
  </w:num>
  <w:num w:numId="18" w16cid:durableId="56977669">
    <w:abstractNumId w:val="26"/>
  </w:num>
  <w:num w:numId="19" w16cid:durableId="678507180">
    <w:abstractNumId w:val="49"/>
  </w:num>
  <w:num w:numId="20" w16cid:durableId="167142098">
    <w:abstractNumId w:val="42"/>
  </w:num>
  <w:num w:numId="21" w16cid:durableId="1364483391">
    <w:abstractNumId w:val="79"/>
  </w:num>
  <w:num w:numId="22" w16cid:durableId="1720008846">
    <w:abstractNumId w:val="3"/>
  </w:num>
  <w:num w:numId="23" w16cid:durableId="1502499616">
    <w:abstractNumId w:val="93"/>
  </w:num>
  <w:num w:numId="24" w16cid:durableId="1281451561">
    <w:abstractNumId w:val="38"/>
  </w:num>
  <w:num w:numId="25" w16cid:durableId="252013863">
    <w:abstractNumId w:val="94"/>
  </w:num>
  <w:num w:numId="26" w16cid:durableId="1259752002">
    <w:abstractNumId w:val="55"/>
  </w:num>
  <w:num w:numId="27" w16cid:durableId="431554895">
    <w:abstractNumId w:val="16"/>
  </w:num>
  <w:num w:numId="28" w16cid:durableId="1824001649">
    <w:abstractNumId w:val="4"/>
  </w:num>
  <w:num w:numId="29" w16cid:durableId="856888086">
    <w:abstractNumId w:val="54"/>
  </w:num>
  <w:num w:numId="30" w16cid:durableId="441263313">
    <w:abstractNumId w:val="64"/>
  </w:num>
  <w:num w:numId="31" w16cid:durableId="1274242068">
    <w:abstractNumId w:val="32"/>
  </w:num>
  <w:num w:numId="32" w16cid:durableId="1001665799">
    <w:abstractNumId w:val="15"/>
  </w:num>
  <w:num w:numId="33" w16cid:durableId="31734210">
    <w:abstractNumId w:val="19"/>
  </w:num>
  <w:num w:numId="34" w16cid:durableId="1421758230">
    <w:abstractNumId w:val="18"/>
  </w:num>
  <w:num w:numId="35" w16cid:durableId="1091586441">
    <w:abstractNumId w:val="62"/>
  </w:num>
  <w:num w:numId="36" w16cid:durableId="2099793127">
    <w:abstractNumId w:val="70"/>
  </w:num>
  <w:num w:numId="37" w16cid:durableId="568617512">
    <w:abstractNumId w:val="107"/>
  </w:num>
  <w:num w:numId="38" w16cid:durableId="1375040380">
    <w:abstractNumId w:val="63"/>
  </w:num>
  <w:num w:numId="39" w16cid:durableId="613176251">
    <w:abstractNumId w:val="29"/>
  </w:num>
  <w:num w:numId="40" w16cid:durableId="2026899789">
    <w:abstractNumId w:val="85"/>
  </w:num>
  <w:num w:numId="41" w16cid:durableId="1636520091">
    <w:abstractNumId w:val="14"/>
  </w:num>
  <w:num w:numId="42" w16cid:durableId="185678054">
    <w:abstractNumId w:val="31"/>
  </w:num>
  <w:num w:numId="43" w16cid:durableId="396516492">
    <w:abstractNumId w:val="10"/>
  </w:num>
  <w:num w:numId="44" w16cid:durableId="1844202009">
    <w:abstractNumId w:val="33"/>
  </w:num>
  <w:num w:numId="45" w16cid:durableId="1647972809">
    <w:abstractNumId w:val="67"/>
  </w:num>
  <w:num w:numId="46" w16cid:durableId="1261791569">
    <w:abstractNumId w:val="105"/>
  </w:num>
  <w:num w:numId="47" w16cid:durableId="1875193489">
    <w:abstractNumId w:val="36"/>
  </w:num>
  <w:num w:numId="48" w16cid:durableId="1172067006">
    <w:abstractNumId w:val="39"/>
  </w:num>
  <w:num w:numId="49" w16cid:durableId="1162700637">
    <w:abstractNumId w:val="104"/>
  </w:num>
  <w:num w:numId="50" w16cid:durableId="1229656482">
    <w:abstractNumId w:val="35"/>
  </w:num>
  <w:num w:numId="51" w16cid:durableId="1144544300">
    <w:abstractNumId w:val="81"/>
  </w:num>
  <w:num w:numId="52" w16cid:durableId="1471634383">
    <w:abstractNumId w:val="46"/>
  </w:num>
  <w:num w:numId="53" w16cid:durableId="1388458526">
    <w:abstractNumId w:val="91"/>
  </w:num>
  <w:num w:numId="54" w16cid:durableId="542792308">
    <w:abstractNumId w:val="77"/>
  </w:num>
  <w:num w:numId="55" w16cid:durableId="814840275">
    <w:abstractNumId w:val="90"/>
  </w:num>
  <w:num w:numId="56" w16cid:durableId="1085108493">
    <w:abstractNumId w:val="98"/>
  </w:num>
  <w:num w:numId="57" w16cid:durableId="150676867">
    <w:abstractNumId w:val="76"/>
  </w:num>
  <w:num w:numId="58" w16cid:durableId="1401102012">
    <w:abstractNumId w:val="74"/>
  </w:num>
  <w:num w:numId="59" w16cid:durableId="1934433803">
    <w:abstractNumId w:val="51"/>
  </w:num>
  <w:num w:numId="60" w16cid:durableId="1367633260">
    <w:abstractNumId w:val="41"/>
  </w:num>
  <w:num w:numId="61" w16cid:durableId="1751654922">
    <w:abstractNumId w:val="5"/>
  </w:num>
  <w:num w:numId="62" w16cid:durableId="1598245143">
    <w:abstractNumId w:val="17"/>
  </w:num>
  <w:num w:numId="63" w16cid:durableId="286090303">
    <w:abstractNumId w:val="45"/>
  </w:num>
  <w:num w:numId="64" w16cid:durableId="1937790891">
    <w:abstractNumId w:val="22"/>
  </w:num>
  <w:num w:numId="65" w16cid:durableId="964241343">
    <w:abstractNumId w:val="13"/>
  </w:num>
  <w:num w:numId="66" w16cid:durableId="1169903944">
    <w:abstractNumId w:val="95"/>
  </w:num>
  <w:num w:numId="67" w16cid:durableId="877821031">
    <w:abstractNumId w:val="8"/>
  </w:num>
  <w:num w:numId="68" w16cid:durableId="1155803273">
    <w:abstractNumId w:val="80"/>
  </w:num>
  <w:num w:numId="69" w16cid:durableId="1913006775">
    <w:abstractNumId w:val="71"/>
  </w:num>
  <w:num w:numId="70" w16cid:durableId="1932811398">
    <w:abstractNumId w:val="99"/>
  </w:num>
  <w:num w:numId="71" w16cid:durableId="788399130">
    <w:abstractNumId w:val="56"/>
  </w:num>
  <w:num w:numId="72" w16cid:durableId="1743599447">
    <w:abstractNumId w:val="9"/>
  </w:num>
  <w:num w:numId="73" w16cid:durableId="748815706">
    <w:abstractNumId w:val="96"/>
  </w:num>
  <w:num w:numId="74" w16cid:durableId="720129415">
    <w:abstractNumId w:val="108"/>
  </w:num>
  <w:num w:numId="75" w16cid:durableId="329522725">
    <w:abstractNumId w:val="0"/>
  </w:num>
  <w:num w:numId="76" w16cid:durableId="2012095976">
    <w:abstractNumId w:val="27"/>
  </w:num>
  <w:num w:numId="77" w16cid:durableId="1050347144">
    <w:abstractNumId w:val="87"/>
  </w:num>
  <w:num w:numId="78" w16cid:durableId="1758987229">
    <w:abstractNumId w:val="40"/>
  </w:num>
  <w:num w:numId="79" w16cid:durableId="601493858">
    <w:abstractNumId w:val="86"/>
  </w:num>
  <w:num w:numId="80" w16cid:durableId="1441607162">
    <w:abstractNumId w:val="30"/>
  </w:num>
  <w:num w:numId="81" w16cid:durableId="1553613682">
    <w:abstractNumId w:val="7"/>
  </w:num>
  <w:num w:numId="82" w16cid:durableId="1591310717">
    <w:abstractNumId w:val="37"/>
  </w:num>
  <w:num w:numId="83" w16cid:durableId="337653942">
    <w:abstractNumId w:val="2"/>
  </w:num>
  <w:num w:numId="84" w16cid:durableId="928852040">
    <w:abstractNumId w:val="103"/>
  </w:num>
  <w:num w:numId="85" w16cid:durableId="826360858">
    <w:abstractNumId w:val="20"/>
  </w:num>
  <w:num w:numId="86" w16cid:durableId="1154182070">
    <w:abstractNumId w:val="84"/>
  </w:num>
  <w:num w:numId="87" w16cid:durableId="1617560984">
    <w:abstractNumId w:val="106"/>
  </w:num>
  <w:num w:numId="88" w16cid:durableId="961691480">
    <w:abstractNumId w:val="72"/>
  </w:num>
  <w:num w:numId="89" w16cid:durableId="1200124844">
    <w:abstractNumId w:val="53"/>
  </w:num>
  <w:num w:numId="90" w16cid:durableId="1250508082">
    <w:abstractNumId w:val="92"/>
  </w:num>
  <w:num w:numId="91" w16cid:durableId="199629930">
    <w:abstractNumId w:val="97"/>
  </w:num>
  <w:num w:numId="92" w16cid:durableId="442455481">
    <w:abstractNumId w:val="43"/>
  </w:num>
  <w:num w:numId="93" w16cid:durableId="996686926">
    <w:abstractNumId w:val="75"/>
  </w:num>
  <w:num w:numId="94" w16cid:durableId="1765372072">
    <w:abstractNumId w:val="52"/>
  </w:num>
  <w:num w:numId="95" w16cid:durableId="2109884545">
    <w:abstractNumId w:val="28"/>
  </w:num>
  <w:num w:numId="96" w16cid:durableId="607271406">
    <w:abstractNumId w:val="60"/>
  </w:num>
  <w:num w:numId="97" w16cid:durableId="157234941">
    <w:abstractNumId w:val="69"/>
  </w:num>
  <w:num w:numId="98" w16cid:durableId="1071270949">
    <w:abstractNumId w:val="65"/>
  </w:num>
  <w:num w:numId="99" w16cid:durableId="12459172">
    <w:abstractNumId w:val="89"/>
  </w:num>
  <w:num w:numId="100" w16cid:durableId="553661781">
    <w:abstractNumId w:val="83"/>
  </w:num>
  <w:num w:numId="101" w16cid:durableId="1646617603">
    <w:abstractNumId w:val="57"/>
  </w:num>
  <w:num w:numId="102" w16cid:durableId="1993216668">
    <w:abstractNumId w:val="25"/>
  </w:num>
  <w:num w:numId="103" w16cid:durableId="232669221">
    <w:abstractNumId w:val="23"/>
  </w:num>
  <w:num w:numId="104" w16cid:durableId="1164466410">
    <w:abstractNumId w:val="12"/>
  </w:num>
  <w:num w:numId="105" w16cid:durableId="764306416">
    <w:abstractNumId w:val="66"/>
  </w:num>
  <w:num w:numId="106" w16cid:durableId="1706904951">
    <w:abstractNumId w:val="48"/>
  </w:num>
  <w:num w:numId="107" w16cid:durableId="192695110">
    <w:abstractNumId w:val="11"/>
  </w:num>
  <w:num w:numId="108" w16cid:durableId="901989675">
    <w:abstractNumId w:val="6"/>
  </w:num>
  <w:num w:numId="109" w16cid:durableId="1091976472">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303C"/>
    <w:rsid w:val="000222ED"/>
    <w:rsid w:val="00042BF8"/>
    <w:rsid w:val="00050381"/>
    <w:rsid w:val="0006426D"/>
    <w:rsid w:val="00065A44"/>
    <w:rsid w:val="00080A38"/>
    <w:rsid w:val="0008728C"/>
    <w:rsid w:val="000A2E02"/>
    <w:rsid w:val="000A5D46"/>
    <w:rsid w:val="000A7B93"/>
    <w:rsid w:val="000B266F"/>
    <w:rsid w:val="000D24EC"/>
    <w:rsid w:val="000D275E"/>
    <w:rsid w:val="000F28B8"/>
    <w:rsid w:val="00124FF4"/>
    <w:rsid w:val="001272F6"/>
    <w:rsid w:val="00155361"/>
    <w:rsid w:val="00184304"/>
    <w:rsid w:val="00184CE8"/>
    <w:rsid w:val="00194E69"/>
    <w:rsid w:val="001C26FB"/>
    <w:rsid w:val="00204AB8"/>
    <w:rsid w:val="00213963"/>
    <w:rsid w:val="00253D77"/>
    <w:rsid w:val="00281683"/>
    <w:rsid w:val="00295622"/>
    <w:rsid w:val="002A7829"/>
    <w:rsid w:val="002C4699"/>
    <w:rsid w:val="002D3665"/>
    <w:rsid w:val="002E155A"/>
    <w:rsid w:val="002E2547"/>
    <w:rsid w:val="00301F00"/>
    <w:rsid w:val="00310B95"/>
    <w:rsid w:val="003161FF"/>
    <w:rsid w:val="00330642"/>
    <w:rsid w:val="00334542"/>
    <w:rsid w:val="00334810"/>
    <w:rsid w:val="00357629"/>
    <w:rsid w:val="00361ACF"/>
    <w:rsid w:val="003A1DE6"/>
    <w:rsid w:val="003A684A"/>
    <w:rsid w:val="003B02D1"/>
    <w:rsid w:val="003C32F9"/>
    <w:rsid w:val="00414356"/>
    <w:rsid w:val="004236FA"/>
    <w:rsid w:val="00436A17"/>
    <w:rsid w:val="0047496E"/>
    <w:rsid w:val="00474A3C"/>
    <w:rsid w:val="00480D04"/>
    <w:rsid w:val="00496827"/>
    <w:rsid w:val="004A3CF6"/>
    <w:rsid w:val="004D4C6A"/>
    <w:rsid w:val="005167D3"/>
    <w:rsid w:val="0051706D"/>
    <w:rsid w:val="0053370A"/>
    <w:rsid w:val="00537306"/>
    <w:rsid w:val="005715BA"/>
    <w:rsid w:val="00585592"/>
    <w:rsid w:val="00596272"/>
    <w:rsid w:val="005D3630"/>
    <w:rsid w:val="005D61FF"/>
    <w:rsid w:val="005D79AC"/>
    <w:rsid w:val="00643CDC"/>
    <w:rsid w:val="00647D4C"/>
    <w:rsid w:val="00656830"/>
    <w:rsid w:val="00677493"/>
    <w:rsid w:val="00696C6C"/>
    <w:rsid w:val="006B2113"/>
    <w:rsid w:val="006D293A"/>
    <w:rsid w:val="007071B5"/>
    <w:rsid w:val="00707EFD"/>
    <w:rsid w:val="00712853"/>
    <w:rsid w:val="00722E29"/>
    <w:rsid w:val="00733BB9"/>
    <w:rsid w:val="00756438"/>
    <w:rsid w:val="00782FA5"/>
    <w:rsid w:val="007A6972"/>
    <w:rsid w:val="007B0922"/>
    <w:rsid w:val="00813DCB"/>
    <w:rsid w:val="008307E9"/>
    <w:rsid w:val="00837390"/>
    <w:rsid w:val="008404B1"/>
    <w:rsid w:val="008535EA"/>
    <w:rsid w:val="00854334"/>
    <w:rsid w:val="00860B52"/>
    <w:rsid w:val="008A1382"/>
    <w:rsid w:val="008A2D88"/>
    <w:rsid w:val="008B725C"/>
    <w:rsid w:val="008C14A8"/>
    <w:rsid w:val="008C41C9"/>
    <w:rsid w:val="0090067F"/>
    <w:rsid w:val="00901F9B"/>
    <w:rsid w:val="00925E72"/>
    <w:rsid w:val="009313C0"/>
    <w:rsid w:val="00937563"/>
    <w:rsid w:val="00942311"/>
    <w:rsid w:val="009729F0"/>
    <w:rsid w:val="00976FE8"/>
    <w:rsid w:val="009B058A"/>
    <w:rsid w:val="009D3D53"/>
    <w:rsid w:val="009D4053"/>
    <w:rsid w:val="00A0003E"/>
    <w:rsid w:val="00A02A4C"/>
    <w:rsid w:val="00A11B41"/>
    <w:rsid w:val="00A12A8D"/>
    <w:rsid w:val="00A545CE"/>
    <w:rsid w:val="00A90E97"/>
    <w:rsid w:val="00A94BFF"/>
    <w:rsid w:val="00A9694B"/>
    <w:rsid w:val="00AA374A"/>
    <w:rsid w:val="00AE10F4"/>
    <w:rsid w:val="00B0282C"/>
    <w:rsid w:val="00B071C0"/>
    <w:rsid w:val="00B3642A"/>
    <w:rsid w:val="00B6718E"/>
    <w:rsid w:val="00B70A1E"/>
    <w:rsid w:val="00BA694E"/>
    <w:rsid w:val="00BB3526"/>
    <w:rsid w:val="00BC11B1"/>
    <w:rsid w:val="00BD1BC4"/>
    <w:rsid w:val="00BE2691"/>
    <w:rsid w:val="00BE2884"/>
    <w:rsid w:val="00BE2F3A"/>
    <w:rsid w:val="00BF5DDC"/>
    <w:rsid w:val="00C032B8"/>
    <w:rsid w:val="00C56F5B"/>
    <w:rsid w:val="00C62191"/>
    <w:rsid w:val="00C6686B"/>
    <w:rsid w:val="00C900AE"/>
    <w:rsid w:val="00CA41CE"/>
    <w:rsid w:val="00CC3139"/>
    <w:rsid w:val="00CD2816"/>
    <w:rsid w:val="00CD2E88"/>
    <w:rsid w:val="00CF5C5A"/>
    <w:rsid w:val="00D64664"/>
    <w:rsid w:val="00D728EB"/>
    <w:rsid w:val="00D82CA7"/>
    <w:rsid w:val="00D908BD"/>
    <w:rsid w:val="00D917B1"/>
    <w:rsid w:val="00DA79A3"/>
    <w:rsid w:val="00DD5AF0"/>
    <w:rsid w:val="00DD6EC5"/>
    <w:rsid w:val="00DE2498"/>
    <w:rsid w:val="00DE3C0D"/>
    <w:rsid w:val="00DE5BF4"/>
    <w:rsid w:val="00DE5FD9"/>
    <w:rsid w:val="00E0113E"/>
    <w:rsid w:val="00E13B8A"/>
    <w:rsid w:val="00E304D4"/>
    <w:rsid w:val="00E44F32"/>
    <w:rsid w:val="00E633ED"/>
    <w:rsid w:val="00E752F0"/>
    <w:rsid w:val="00E93737"/>
    <w:rsid w:val="00EE1C54"/>
    <w:rsid w:val="00EF7E1D"/>
    <w:rsid w:val="00F05770"/>
    <w:rsid w:val="00F05A5D"/>
    <w:rsid w:val="00F24A34"/>
    <w:rsid w:val="00F518F2"/>
    <w:rsid w:val="00F7505D"/>
    <w:rsid w:val="00F7558A"/>
    <w:rsid w:val="00F814B1"/>
    <w:rsid w:val="00F81EAA"/>
    <w:rsid w:val="00F844D8"/>
    <w:rsid w:val="00F85786"/>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47459853">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47793823">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16166861">
      <w:bodyDiv w:val="1"/>
      <w:marLeft w:val="0"/>
      <w:marRight w:val="0"/>
      <w:marTop w:val="0"/>
      <w:marBottom w:val="0"/>
      <w:divBdr>
        <w:top w:val="none" w:sz="0" w:space="0" w:color="auto"/>
        <w:left w:val="none" w:sz="0" w:space="0" w:color="auto"/>
        <w:bottom w:val="none" w:sz="0" w:space="0" w:color="auto"/>
        <w:right w:val="none" w:sz="0" w:space="0" w:color="auto"/>
      </w:divBdr>
    </w:div>
    <w:div w:id="224413909">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8123174">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0038511">
      <w:bodyDiv w:val="1"/>
      <w:marLeft w:val="0"/>
      <w:marRight w:val="0"/>
      <w:marTop w:val="0"/>
      <w:marBottom w:val="0"/>
      <w:divBdr>
        <w:top w:val="none" w:sz="0" w:space="0" w:color="auto"/>
        <w:left w:val="none" w:sz="0" w:space="0" w:color="auto"/>
        <w:bottom w:val="none" w:sz="0" w:space="0" w:color="auto"/>
        <w:right w:val="none" w:sz="0" w:space="0" w:color="auto"/>
      </w:divBdr>
      <w:divsChild>
        <w:div w:id="1195118003">
          <w:marLeft w:val="0"/>
          <w:marRight w:val="0"/>
          <w:marTop w:val="0"/>
          <w:marBottom w:val="0"/>
          <w:divBdr>
            <w:top w:val="none" w:sz="0" w:space="0" w:color="auto"/>
            <w:left w:val="none" w:sz="0" w:space="0" w:color="auto"/>
            <w:bottom w:val="none" w:sz="0" w:space="0" w:color="auto"/>
            <w:right w:val="none" w:sz="0" w:space="0" w:color="auto"/>
          </w:divBdr>
          <w:divsChild>
            <w:div w:id="17397642">
              <w:marLeft w:val="0"/>
              <w:marRight w:val="0"/>
              <w:marTop w:val="0"/>
              <w:marBottom w:val="0"/>
              <w:divBdr>
                <w:top w:val="none" w:sz="0" w:space="0" w:color="auto"/>
                <w:left w:val="none" w:sz="0" w:space="0" w:color="auto"/>
                <w:bottom w:val="none" w:sz="0" w:space="0" w:color="auto"/>
                <w:right w:val="none" w:sz="0" w:space="0" w:color="auto"/>
              </w:divBdr>
              <w:divsChild>
                <w:div w:id="1366783548">
                  <w:marLeft w:val="0"/>
                  <w:marRight w:val="0"/>
                  <w:marTop w:val="0"/>
                  <w:marBottom w:val="0"/>
                  <w:divBdr>
                    <w:top w:val="none" w:sz="0" w:space="0" w:color="auto"/>
                    <w:left w:val="none" w:sz="0" w:space="0" w:color="auto"/>
                    <w:bottom w:val="none" w:sz="0" w:space="0" w:color="auto"/>
                    <w:right w:val="none" w:sz="0" w:space="0" w:color="auto"/>
                  </w:divBdr>
                  <w:divsChild>
                    <w:div w:id="1002512118">
                      <w:marLeft w:val="0"/>
                      <w:marRight w:val="0"/>
                      <w:marTop w:val="0"/>
                      <w:marBottom w:val="0"/>
                      <w:divBdr>
                        <w:top w:val="none" w:sz="0" w:space="0" w:color="auto"/>
                        <w:left w:val="single" w:sz="6" w:space="0" w:color="CCCCCC"/>
                        <w:bottom w:val="single" w:sz="6" w:space="0" w:color="CCCCCC"/>
                        <w:right w:val="single" w:sz="6" w:space="0" w:color="CCCCCC"/>
                      </w:divBdr>
                      <w:divsChild>
                        <w:div w:id="10080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26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660988">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44138239">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14269188">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90360317">
      <w:bodyDiv w:val="1"/>
      <w:marLeft w:val="0"/>
      <w:marRight w:val="0"/>
      <w:marTop w:val="0"/>
      <w:marBottom w:val="0"/>
      <w:divBdr>
        <w:top w:val="none" w:sz="0" w:space="0" w:color="auto"/>
        <w:left w:val="none" w:sz="0" w:space="0" w:color="auto"/>
        <w:bottom w:val="none" w:sz="0" w:space="0" w:color="auto"/>
        <w:right w:val="none" w:sz="0" w:space="0" w:color="auto"/>
      </w:divBdr>
      <w:divsChild>
        <w:div w:id="886792430">
          <w:marLeft w:val="0"/>
          <w:marRight w:val="0"/>
          <w:marTop w:val="0"/>
          <w:marBottom w:val="0"/>
          <w:divBdr>
            <w:top w:val="none" w:sz="0" w:space="0" w:color="auto"/>
            <w:left w:val="none" w:sz="0" w:space="0" w:color="auto"/>
            <w:bottom w:val="none" w:sz="0" w:space="0" w:color="auto"/>
            <w:right w:val="none" w:sz="0" w:space="0" w:color="auto"/>
          </w:divBdr>
          <w:divsChild>
            <w:div w:id="1627278348">
              <w:marLeft w:val="0"/>
              <w:marRight w:val="0"/>
              <w:marTop w:val="0"/>
              <w:marBottom w:val="0"/>
              <w:divBdr>
                <w:top w:val="none" w:sz="0" w:space="0" w:color="auto"/>
                <w:left w:val="none" w:sz="0" w:space="0" w:color="auto"/>
                <w:bottom w:val="none" w:sz="0" w:space="0" w:color="auto"/>
                <w:right w:val="none" w:sz="0" w:space="0" w:color="auto"/>
              </w:divBdr>
              <w:divsChild>
                <w:div w:id="2128037725">
                  <w:marLeft w:val="0"/>
                  <w:marRight w:val="0"/>
                  <w:marTop w:val="0"/>
                  <w:marBottom w:val="0"/>
                  <w:divBdr>
                    <w:top w:val="none" w:sz="0" w:space="0" w:color="auto"/>
                    <w:left w:val="none" w:sz="0" w:space="0" w:color="auto"/>
                    <w:bottom w:val="none" w:sz="0" w:space="0" w:color="auto"/>
                    <w:right w:val="none" w:sz="0" w:space="0" w:color="auto"/>
                  </w:divBdr>
                  <w:divsChild>
                    <w:div w:id="681398181">
                      <w:marLeft w:val="0"/>
                      <w:marRight w:val="0"/>
                      <w:marTop w:val="0"/>
                      <w:marBottom w:val="0"/>
                      <w:divBdr>
                        <w:top w:val="none" w:sz="0" w:space="0" w:color="auto"/>
                        <w:left w:val="single" w:sz="6" w:space="0" w:color="CCCCCC"/>
                        <w:bottom w:val="single" w:sz="6" w:space="0" w:color="CCCCCC"/>
                        <w:right w:val="single" w:sz="6" w:space="0" w:color="CCCCCC"/>
                      </w:divBdr>
                      <w:divsChild>
                        <w:div w:id="15208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364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1755360">
      <w:bodyDiv w:val="1"/>
      <w:marLeft w:val="0"/>
      <w:marRight w:val="0"/>
      <w:marTop w:val="0"/>
      <w:marBottom w:val="0"/>
      <w:divBdr>
        <w:top w:val="none" w:sz="0" w:space="0" w:color="auto"/>
        <w:left w:val="none" w:sz="0" w:space="0" w:color="auto"/>
        <w:bottom w:val="none" w:sz="0" w:space="0" w:color="auto"/>
        <w:right w:val="none" w:sz="0" w:space="0" w:color="auto"/>
      </w:divBdr>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4905011">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3187033">
      <w:bodyDiv w:val="1"/>
      <w:marLeft w:val="0"/>
      <w:marRight w:val="0"/>
      <w:marTop w:val="0"/>
      <w:marBottom w:val="0"/>
      <w:divBdr>
        <w:top w:val="none" w:sz="0" w:space="0" w:color="auto"/>
        <w:left w:val="none" w:sz="0" w:space="0" w:color="auto"/>
        <w:bottom w:val="none" w:sz="0" w:space="0" w:color="auto"/>
        <w:right w:val="none" w:sz="0" w:space="0" w:color="auto"/>
      </w:divBdr>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10969733">
      <w:bodyDiv w:val="1"/>
      <w:marLeft w:val="0"/>
      <w:marRight w:val="0"/>
      <w:marTop w:val="0"/>
      <w:marBottom w:val="0"/>
      <w:divBdr>
        <w:top w:val="none" w:sz="0" w:space="0" w:color="auto"/>
        <w:left w:val="none" w:sz="0" w:space="0" w:color="auto"/>
        <w:bottom w:val="none" w:sz="0" w:space="0" w:color="auto"/>
        <w:right w:val="none" w:sz="0" w:space="0" w:color="auto"/>
      </w:divBdr>
    </w:div>
    <w:div w:id="912743182">
      <w:bodyDiv w:val="1"/>
      <w:marLeft w:val="0"/>
      <w:marRight w:val="0"/>
      <w:marTop w:val="0"/>
      <w:marBottom w:val="0"/>
      <w:divBdr>
        <w:top w:val="none" w:sz="0" w:space="0" w:color="auto"/>
        <w:left w:val="none" w:sz="0" w:space="0" w:color="auto"/>
        <w:bottom w:val="none" w:sz="0" w:space="0" w:color="auto"/>
        <w:right w:val="none" w:sz="0" w:space="0" w:color="auto"/>
      </w:divBdr>
      <w:divsChild>
        <w:div w:id="2078740683">
          <w:marLeft w:val="0"/>
          <w:marRight w:val="0"/>
          <w:marTop w:val="0"/>
          <w:marBottom w:val="0"/>
          <w:divBdr>
            <w:top w:val="none" w:sz="0" w:space="0" w:color="auto"/>
            <w:left w:val="none" w:sz="0" w:space="0" w:color="auto"/>
            <w:bottom w:val="none" w:sz="0" w:space="0" w:color="auto"/>
            <w:right w:val="none" w:sz="0" w:space="0" w:color="auto"/>
          </w:divBdr>
          <w:divsChild>
            <w:div w:id="1332567257">
              <w:marLeft w:val="0"/>
              <w:marRight w:val="0"/>
              <w:marTop w:val="0"/>
              <w:marBottom w:val="0"/>
              <w:divBdr>
                <w:top w:val="none" w:sz="0" w:space="0" w:color="auto"/>
                <w:left w:val="none" w:sz="0" w:space="0" w:color="auto"/>
                <w:bottom w:val="none" w:sz="0" w:space="0" w:color="auto"/>
                <w:right w:val="none" w:sz="0" w:space="0" w:color="auto"/>
              </w:divBdr>
              <w:divsChild>
                <w:div w:id="2122453686">
                  <w:marLeft w:val="0"/>
                  <w:marRight w:val="0"/>
                  <w:marTop w:val="0"/>
                  <w:marBottom w:val="0"/>
                  <w:divBdr>
                    <w:top w:val="none" w:sz="0" w:space="0" w:color="auto"/>
                    <w:left w:val="none" w:sz="0" w:space="0" w:color="auto"/>
                    <w:bottom w:val="none" w:sz="0" w:space="0" w:color="auto"/>
                    <w:right w:val="none" w:sz="0" w:space="0" w:color="auto"/>
                  </w:divBdr>
                  <w:divsChild>
                    <w:div w:id="1097941080">
                      <w:marLeft w:val="0"/>
                      <w:marRight w:val="0"/>
                      <w:marTop w:val="0"/>
                      <w:marBottom w:val="0"/>
                      <w:divBdr>
                        <w:top w:val="none" w:sz="0" w:space="0" w:color="auto"/>
                        <w:left w:val="single" w:sz="6" w:space="0" w:color="CCCCCC"/>
                        <w:bottom w:val="single" w:sz="6" w:space="0" w:color="CCCCCC"/>
                        <w:right w:val="single" w:sz="6" w:space="0" w:color="CCCCCC"/>
                      </w:divBdr>
                      <w:divsChild>
                        <w:div w:id="117546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98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45238892">
      <w:bodyDiv w:val="1"/>
      <w:marLeft w:val="0"/>
      <w:marRight w:val="0"/>
      <w:marTop w:val="0"/>
      <w:marBottom w:val="0"/>
      <w:divBdr>
        <w:top w:val="none" w:sz="0" w:space="0" w:color="auto"/>
        <w:left w:val="none" w:sz="0" w:space="0" w:color="auto"/>
        <w:bottom w:val="none" w:sz="0" w:space="0" w:color="auto"/>
        <w:right w:val="none" w:sz="0" w:space="0" w:color="auto"/>
      </w:divBdr>
      <w:divsChild>
        <w:div w:id="195849128">
          <w:marLeft w:val="0"/>
          <w:marRight w:val="0"/>
          <w:marTop w:val="0"/>
          <w:marBottom w:val="0"/>
          <w:divBdr>
            <w:top w:val="none" w:sz="0" w:space="0" w:color="auto"/>
            <w:left w:val="none" w:sz="0" w:space="0" w:color="auto"/>
            <w:bottom w:val="none" w:sz="0" w:space="0" w:color="auto"/>
            <w:right w:val="none" w:sz="0" w:space="0" w:color="auto"/>
          </w:divBdr>
          <w:divsChild>
            <w:div w:id="1185250922">
              <w:marLeft w:val="0"/>
              <w:marRight w:val="0"/>
              <w:marTop w:val="0"/>
              <w:marBottom w:val="0"/>
              <w:divBdr>
                <w:top w:val="none" w:sz="0" w:space="0" w:color="auto"/>
                <w:left w:val="none" w:sz="0" w:space="0" w:color="auto"/>
                <w:bottom w:val="none" w:sz="0" w:space="0" w:color="auto"/>
                <w:right w:val="none" w:sz="0" w:space="0" w:color="auto"/>
              </w:divBdr>
              <w:divsChild>
                <w:div w:id="76364405">
                  <w:marLeft w:val="0"/>
                  <w:marRight w:val="0"/>
                  <w:marTop w:val="0"/>
                  <w:marBottom w:val="0"/>
                  <w:divBdr>
                    <w:top w:val="none" w:sz="0" w:space="0" w:color="auto"/>
                    <w:left w:val="none" w:sz="0" w:space="0" w:color="auto"/>
                    <w:bottom w:val="none" w:sz="0" w:space="0" w:color="auto"/>
                    <w:right w:val="none" w:sz="0" w:space="0" w:color="auto"/>
                  </w:divBdr>
                  <w:divsChild>
                    <w:div w:id="1391998977">
                      <w:marLeft w:val="0"/>
                      <w:marRight w:val="0"/>
                      <w:marTop w:val="0"/>
                      <w:marBottom w:val="0"/>
                      <w:divBdr>
                        <w:top w:val="none" w:sz="0" w:space="0" w:color="auto"/>
                        <w:left w:val="single" w:sz="6" w:space="0" w:color="CCCCCC"/>
                        <w:bottom w:val="single" w:sz="6" w:space="0" w:color="CCCCCC"/>
                        <w:right w:val="single" w:sz="6" w:space="0" w:color="CCCCCC"/>
                      </w:divBdr>
                      <w:divsChild>
                        <w:div w:id="1935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956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56143709">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05824397">
      <w:bodyDiv w:val="1"/>
      <w:marLeft w:val="0"/>
      <w:marRight w:val="0"/>
      <w:marTop w:val="0"/>
      <w:marBottom w:val="0"/>
      <w:divBdr>
        <w:top w:val="none" w:sz="0" w:space="0" w:color="auto"/>
        <w:left w:val="none" w:sz="0" w:space="0" w:color="auto"/>
        <w:bottom w:val="none" w:sz="0" w:space="0" w:color="auto"/>
        <w:right w:val="none" w:sz="0" w:space="0" w:color="auto"/>
      </w:divBdr>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49923866">
      <w:bodyDiv w:val="1"/>
      <w:marLeft w:val="0"/>
      <w:marRight w:val="0"/>
      <w:marTop w:val="0"/>
      <w:marBottom w:val="0"/>
      <w:divBdr>
        <w:top w:val="none" w:sz="0" w:space="0" w:color="auto"/>
        <w:left w:val="none" w:sz="0" w:space="0" w:color="auto"/>
        <w:bottom w:val="none" w:sz="0" w:space="0" w:color="auto"/>
        <w:right w:val="none" w:sz="0" w:space="0" w:color="auto"/>
      </w:divBdr>
    </w:div>
    <w:div w:id="1253006963">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74902658">
      <w:bodyDiv w:val="1"/>
      <w:marLeft w:val="0"/>
      <w:marRight w:val="0"/>
      <w:marTop w:val="0"/>
      <w:marBottom w:val="0"/>
      <w:divBdr>
        <w:top w:val="none" w:sz="0" w:space="0" w:color="auto"/>
        <w:left w:val="none" w:sz="0" w:space="0" w:color="auto"/>
        <w:bottom w:val="none" w:sz="0" w:space="0" w:color="auto"/>
        <w:right w:val="none" w:sz="0" w:space="0" w:color="auto"/>
      </w:divBdr>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3456661">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7967665">
      <w:bodyDiv w:val="1"/>
      <w:marLeft w:val="0"/>
      <w:marRight w:val="0"/>
      <w:marTop w:val="0"/>
      <w:marBottom w:val="0"/>
      <w:divBdr>
        <w:top w:val="none" w:sz="0" w:space="0" w:color="auto"/>
        <w:left w:val="none" w:sz="0" w:space="0" w:color="auto"/>
        <w:bottom w:val="none" w:sz="0" w:space="0" w:color="auto"/>
        <w:right w:val="none" w:sz="0" w:space="0" w:color="auto"/>
      </w:divBdr>
      <w:divsChild>
        <w:div w:id="594241996">
          <w:marLeft w:val="0"/>
          <w:marRight w:val="0"/>
          <w:marTop w:val="0"/>
          <w:marBottom w:val="0"/>
          <w:divBdr>
            <w:top w:val="none" w:sz="0" w:space="0" w:color="auto"/>
            <w:left w:val="none" w:sz="0" w:space="0" w:color="auto"/>
            <w:bottom w:val="none" w:sz="0" w:space="0" w:color="auto"/>
            <w:right w:val="none" w:sz="0" w:space="0" w:color="auto"/>
          </w:divBdr>
          <w:divsChild>
            <w:div w:id="444079928">
              <w:marLeft w:val="0"/>
              <w:marRight w:val="0"/>
              <w:marTop w:val="0"/>
              <w:marBottom w:val="0"/>
              <w:divBdr>
                <w:top w:val="none" w:sz="0" w:space="0" w:color="auto"/>
                <w:left w:val="none" w:sz="0" w:space="0" w:color="auto"/>
                <w:bottom w:val="none" w:sz="0" w:space="0" w:color="auto"/>
                <w:right w:val="none" w:sz="0" w:space="0" w:color="auto"/>
              </w:divBdr>
              <w:divsChild>
                <w:div w:id="1646349431">
                  <w:marLeft w:val="0"/>
                  <w:marRight w:val="0"/>
                  <w:marTop w:val="0"/>
                  <w:marBottom w:val="0"/>
                  <w:divBdr>
                    <w:top w:val="none" w:sz="0" w:space="0" w:color="auto"/>
                    <w:left w:val="none" w:sz="0" w:space="0" w:color="auto"/>
                    <w:bottom w:val="none" w:sz="0" w:space="0" w:color="auto"/>
                    <w:right w:val="none" w:sz="0" w:space="0" w:color="auto"/>
                  </w:divBdr>
                  <w:divsChild>
                    <w:div w:id="1553345648">
                      <w:marLeft w:val="0"/>
                      <w:marRight w:val="0"/>
                      <w:marTop w:val="0"/>
                      <w:marBottom w:val="0"/>
                      <w:divBdr>
                        <w:top w:val="none" w:sz="0" w:space="0" w:color="auto"/>
                        <w:left w:val="single" w:sz="6" w:space="0" w:color="CCCCCC"/>
                        <w:bottom w:val="single" w:sz="6" w:space="0" w:color="CCCCCC"/>
                        <w:right w:val="single" w:sz="6" w:space="0" w:color="CCCCCC"/>
                      </w:divBdr>
                      <w:divsChild>
                        <w:div w:id="132470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39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6310828">
      <w:bodyDiv w:val="1"/>
      <w:marLeft w:val="0"/>
      <w:marRight w:val="0"/>
      <w:marTop w:val="0"/>
      <w:marBottom w:val="0"/>
      <w:divBdr>
        <w:top w:val="none" w:sz="0" w:space="0" w:color="auto"/>
        <w:left w:val="none" w:sz="0" w:space="0" w:color="auto"/>
        <w:bottom w:val="none" w:sz="0" w:space="0" w:color="auto"/>
        <w:right w:val="none" w:sz="0" w:space="0" w:color="auto"/>
      </w:divBdr>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79553812">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29638411">
      <w:bodyDiv w:val="1"/>
      <w:marLeft w:val="0"/>
      <w:marRight w:val="0"/>
      <w:marTop w:val="0"/>
      <w:marBottom w:val="0"/>
      <w:divBdr>
        <w:top w:val="none" w:sz="0" w:space="0" w:color="auto"/>
        <w:left w:val="none" w:sz="0" w:space="0" w:color="auto"/>
        <w:bottom w:val="none" w:sz="0" w:space="0" w:color="auto"/>
        <w:right w:val="none" w:sz="0" w:space="0" w:color="auto"/>
      </w:divBdr>
    </w:div>
    <w:div w:id="185448852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06380052">
      <w:bodyDiv w:val="1"/>
      <w:marLeft w:val="0"/>
      <w:marRight w:val="0"/>
      <w:marTop w:val="0"/>
      <w:marBottom w:val="0"/>
      <w:divBdr>
        <w:top w:val="none" w:sz="0" w:space="0" w:color="auto"/>
        <w:left w:val="none" w:sz="0" w:space="0" w:color="auto"/>
        <w:bottom w:val="none" w:sz="0" w:space="0" w:color="auto"/>
        <w:right w:val="none" w:sz="0" w:space="0" w:color="auto"/>
      </w:divBdr>
      <w:divsChild>
        <w:div w:id="517040502">
          <w:marLeft w:val="0"/>
          <w:marRight w:val="0"/>
          <w:marTop w:val="0"/>
          <w:marBottom w:val="0"/>
          <w:divBdr>
            <w:top w:val="none" w:sz="0" w:space="0" w:color="auto"/>
            <w:left w:val="none" w:sz="0" w:space="0" w:color="auto"/>
            <w:bottom w:val="none" w:sz="0" w:space="0" w:color="auto"/>
            <w:right w:val="none" w:sz="0" w:space="0" w:color="auto"/>
          </w:divBdr>
          <w:divsChild>
            <w:div w:id="1283153281">
              <w:marLeft w:val="0"/>
              <w:marRight w:val="0"/>
              <w:marTop w:val="0"/>
              <w:marBottom w:val="0"/>
              <w:divBdr>
                <w:top w:val="none" w:sz="0" w:space="0" w:color="auto"/>
                <w:left w:val="none" w:sz="0" w:space="0" w:color="auto"/>
                <w:bottom w:val="none" w:sz="0" w:space="0" w:color="auto"/>
                <w:right w:val="none" w:sz="0" w:space="0" w:color="auto"/>
              </w:divBdr>
              <w:divsChild>
                <w:div w:id="775439890">
                  <w:marLeft w:val="0"/>
                  <w:marRight w:val="0"/>
                  <w:marTop w:val="0"/>
                  <w:marBottom w:val="0"/>
                  <w:divBdr>
                    <w:top w:val="none" w:sz="0" w:space="0" w:color="auto"/>
                    <w:left w:val="none" w:sz="0" w:space="0" w:color="auto"/>
                    <w:bottom w:val="none" w:sz="0" w:space="0" w:color="auto"/>
                    <w:right w:val="none" w:sz="0" w:space="0" w:color="auto"/>
                  </w:divBdr>
                  <w:divsChild>
                    <w:div w:id="1185948192">
                      <w:marLeft w:val="0"/>
                      <w:marRight w:val="0"/>
                      <w:marTop w:val="0"/>
                      <w:marBottom w:val="0"/>
                      <w:divBdr>
                        <w:top w:val="none" w:sz="0" w:space="0" w:color="auto"/>
                        <w:left w:val="single" w:sz="6" w:space="0" w:color="CCCCCC"/>
                        <w:bottom w:val="single" w:sz="6" w:space="0" w:color="CCCCCC"/>
                        <w:right w:val="single" w:sz="6" w:space="0" w:color="CCCCCC"/>
                      </w:divBdr>
                      <w:divsChild>
                        <w:div w:id="191758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46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10269338">
      <w:bodyDiv w:val="1"/>
      <w:marLeft w:val="0"/>
      <w:marRight w:val="0"/>
      <w:marTop w:val="0"/>
      <w:marBottom w:val="0"/>
      <w:divBdr>
        <w:top w:val="none" w:sz="0" w:space="0" w:color="auto"/>
        <w:left w:val="none" w:sz="0" w:space="0" w:color="auto"/>
        <w:bottom w:val="none" w:sz="0" w:space="0" w:color="auto"/>
        <w:right w:val="none" w:sz="0" w:space="0" w:color="auto"/>
      </w:divBdr>
    </w:div>
    <w:div w:id="1919560335">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87541338">
      <w:bodyDiv w:val="1"/>
      <w:marLeft w:val="0"/>
      <w:marRight w:val="0"/>
      <w:marTop w:val="0"/>
      <w:marBottom w:val="0"/>
      <w:divBdr>
        <w:top w:val="none" w:sz="0" w:space="0" w:color="auto"/>
        <w:left w:val="none" w:sz="0" w:space="0" w:color="auto"/>
        <w:bottom w:val="none" w:sz="0" w:space="0" w:color="auto"/>
        <w:right w:val="none" w:sz="0" w:space="0" w:color="auto"/>
      </w:divBdr>
    </w:div>
    <w:div w:id="2009014990">
      <w:bodyDiv w:val="1"/>
      <w:marLeft w:val="0"/>
      <w:marRight w:val="0"/>
      <w:marTop w:val="0"/>
      <w:marBottom w:val="0"/>
      <w:divBdr>
        <w:top w:val="none" w:sz="0" w:space="0" w:color="auto"/>
        <w:left w:val="none" w:sz="0" w:space="0" w:color="auto"/>
        <w:bottom w:val="none" w:sz="0" w:space="0" w:color="auto"/>
        <w:right w:val="none" w:sz="0" w:space="0" w:color="auto"/>
      </w:divBdr>
    </w:div>
    <w:div w:id="2026638684">
      <w:bodyDiv w:val="1"/>
      <w:marLeft w:val="0"/>
      <w:marRight w:val="0"/>
      <w:marTop w:val="0"/>
      <w:marBottom w:val="0"/>
      <w:divBdr>
        <w:top w:val="none" w:sz="0" w:space="0" w:color="auto"/>
        <w:left w:val="none" w:sz="0" w:space="0" w:color="auto"/>
        <w:bottom w:val="none" w:sz="0" w:space="0" w:color="auto"/>
        <w:right w:val="none" w:sz="0" w:space="0" w:color="auto"/>
      </w:divBdr>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60398819">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3948</Words>
  <Characters>23495</Characters>
  <Application>Microsoft Office Word</Application>
  <DocSecurity>0</DocSecurity>
  <Lines>412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2025-04-03T11:13:00Z</cp:lastPrinted>
  <dcterms:created xsi:type="dcterms:W3CDTF">2025-04-03T11:42:00Z</dcterms:created>
  <dcterms:modified xsi:type="dcterms:W3CDTF">2025-04-03T14:06:00Z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