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9A6B03"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F260CE">
        <w:rPr>
          <w:b/>
          <w:bCs/>
          <w:sz w:val="40"/>
          <w:szCs w:val="40"/>
        </w:rPr>
        <w:t>3</w:t>
      </w:r>
      <w:r w:rsidR="00414356">
        <w:rPr>
          <w:b/>
          <w:bCs/>
          <w:sz w:val="40"/>
          <w:szCs w:val="40"/>
        </w:rPr>
        <w:t>,</w:t>
      </w:r>
      <w:r w:rsidR="00643CDC">
        <w:rPr>
          <w:b/>
          <w:bCs/>
          <w:sz w:val="40"/>
          <w:szCs w:val="40"/>
        </w:rPr>
        <w:t xml:space="preserve"> </w:t>
      </w:r>
      <w:r w:rsidR="00295622">
        <w:rPr>
          <w:b/>
          <w:bCs/>
          <w:sz w:val="40"/>
          <w:szCs w:val="40"/>
        </w:rPr>
        <w:br/>
      </w:r>
      <w:r w:rsidR="0028798A">
        <w:rPr>
          <w:b/>
          <w:bCs/>
          <w:sz w:val="40"/>
          <w:szCs w:val="40"/>
        </w:rPr>
        <w:t xml:space="preserve">Theistic Proofs, Part </w:t>
      </w:r>
      <w:r w:rsidR="00F260CE">
        <w:rPr>
          <w:b/>
          <w:bCs/>
          <w:sz w:val="40"/>
          <w:szCs w:val="40"/>
        </w:rPr>
        <w:t>2</w:t>
      </w:r>
      <w:r w:rsidR="0028798A">
        <w:rPr>
          <w:b/>
          <w:bCs/>
          <w:sz w:val="40"/>
          <w:szCs w:val="40"/>
        </w:rPr>
        <w:t xml:space="preserve">, </w:t>
      </w:r>
      <w:r w:rsidR="00F260CE">
        <w:rPr>
          <w:b/>
          <w:bCs/>
          <w:sz w:val="40"/>
          <w:szCs w:val="40"/>
        </w:rPr>
        <w:t>Teleological Argument</w:t>
      </w:r>
      <w:r w:rsidR="00155361">
        <w:rPr>
          <w:b/>
          <w:bCs/>
          <w:sz w:val="40"/>
          <w:szCs w:val="40"/>
        </w:rPr>
        <w:br/>
      </w:r>
      <w:r w:rsidRPr="00F43DB1">
        <w:rPr>
          <w:b/>
          <w:bCs/>
          <w:sz w:val="40"/>
          <w:szCs w:val="40"/>
        </w:rPr>
        <w:t>Resources from NotebookLM</w:t>
      </w:r>
    </w:p>
    <w:p w14:paraId="2B640BB9" w14:textId="16155C0D" w:rsidR="0028798A" w:rsidRPr="0028798A" w:rsidRDefault="004A3CF6" w:rsidP="0028798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186F075" w14:textId="77777777" w:rsidR="00AF1F3A" w:rsidRPr="00AF1F3A" w:rsidRDefault="004A3CF6" w:rsidP="00AF1F3A">
      <w:pPr>
        <w:rPr>
          <w:sz w:val="26"/>
          <w:szCs w:val="26"/>
        </w:rPr>
      </w:pPr>
      <w:r w:rsidRPr="00B071C0">
        <w:rPr>
          <w:b/>
          <w:bCs/>
          <w:sz w:val="36"/>
          <w:szCs w:val="36"/>
        </w:rPr>
        <w:t xml:space="preserve">1. Abstract of </w:t>
      </w:r>
      <w:r w:rsidR="00DE5FD9">
        <w:rPr>
          <w:b/>
          <w:bCs/>
          <w:sz w:val="36"/>
          <w:szCs w:val="36"/>
        </w:rPr>
        <w:t>Spiegel</w:t>
      </w:r>
      <w:r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F260CE">
        <w:rPr>
          <w:b/>
          <w:bCs/>
          <w:sz w:val="36"/>
          <w:szCs w:val="36"/>
        </w:rPr>
        <w:t>3</w:t>
      </w:r>
      <w:r w:rsidR="00155361" w:rsidRPr="00B071C0">
        <w:rPr>
          <w:b/>
          <w:bCs/>
          <w:sz w:val="36"/>
          <w:szCs w:val="36"/>
        </w:rPr>
        <w:t>,</w:t>
      </w:r>
      <w:r w:rsidRPr="00B071C0">
        <w:rPr>
          <w:b/>
          <w:bCs/>
          <w:sz w:val="36"/>
          <w:szCs w:val="36"/>
        </w:rPr>
        <w:t xml:space="preserve"> </w:t>
      </w:r>
      <w:r w:rsidR="0028798A">
        <w:rPr>
          <w:b/>
          <w:bCs/>
          <w:sz w:val="36"/>
          <w:szCs w:val="36"/>
        </w:rPr>
        <w:t xml:space="preserve">Theistic Proofs, Part </w:t>
      </w:r>
      <w:r w:rsidR="00F260CE">
        <w:rPr>
          <w:b/>
          <w:bCs/>
          <w:sz w:val="36"/>
          <w:szCs w:val="36"/>
        </w:rPr>
        <w:t>2</w:t>
      </w:r>
      <w:r w:rsidR="0028798A">
        <w:rPr>
          <w:b/>
          <w:bCs/>
          <w:sz w:val="36"/>
          <w:szCs w:val="36"/>
        </w:rPr>
        <w:t xml:space="preserve">, </w:t>
      </w:r>
      <w:r w:rsidR="00F260CE">
        <w:rPr>
          <w:b/>
          <w:bCs/>
          <w:sz w:val="36"/>
          <w:szCs w:val="36"/>
        </w:rPr>
        <w:t>Teleological Argument</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AF1F3A" w:rsidRPr="00AF1F3A">
        <w:rPr>
          <w:b/>
          <w:bCs/>
          <w:sz w:val="26"/>
          <w:szCs w:val="26"/>
        </w:rPr>
        <w:t>Dr. Spiegel's lecture explores two key theistic arguments for God's existence.</w:t>
      </w:r>
      <w:r w:rsidR="00AF1F3A" w:rsidRPr="00AF1F3A">
        <w:rPr>
          <w:sz w:val="26"/>
          <w:szCs w:val="26"/>
        </w:rPr>
        <w:t xml:space="preserve"> First, the </w:t>
      </w:r>
      <w:r w:rsidR="00AF1F3A" w:rsidRPr="00AF1F3A">
        <w:rPr>
          <w:b/>
          <w:bCs/>
          <w:sz w:val="26"/>
          <w:szCs w:val="26"/>
        </w:rPr>
        <w:t>teleological argument, or argument from design, posits that the apparent order and complexity in the universe suggest an intelligent designer,</w:t>
      </w:r>
      <w:r w:rsidR="00AF1F3A" w:rsidRPr="00AF1F3A">
        <w:rPr>
          <w:sz w:val="26"/>
          <w:szCs w:val="26"/>
        </w:rPr>
        <w:t xml:space="preserve"> examining both historical versions like Paley's watch analogy and the more contemporary fine-tuning argument. The discussion of fine-tuning considers the precise balance of physical laws necessary for life and addresses objections such as the possibility of more fundamental laws or multiple universes. Second, the lecture examines the </w:t>
      </w:r>
      <w:r w:rsidR="00AF1F3A" w:rsidRPr="00AF1F3A">
        <w:rPr>
          <w:b/>
          <w:bCs/>
          <w:sz w:val="26"/>
          <w:szCs w:val="26"/>
        </w:rPr>
        <w:t>argument from mind or consciousness, which suggests that human mental capacities like consciousness and intentionality cannot be fully explained by physicalism and thus point to a supernatural cause.</w:t>
      </w:r>
      <w:r w:rsidR="00AF1F3A" w:rsidRPr="00AF1F3A">
        <w:rPr>
          <w:sz w:val="26"/>
          <w:szCs w:val="26"/>
        </w:rPr>
        <w:t xml:space="preserve"> Various arguments for mind-body dualism are presented, alongside common objections from a naturalist perspective and theological responses.</w:t>
      </w:r>
    </w:p>
    <w:p w14:paraId="262B3B28" w14:textId="701B4BE1" w:rsidR="004A3CF6" w:rsidRPr="00E955DD" w:rsidRDefault="004A3CF6" w:rsidP="004236FA">
      <w:pPr>
        <w:rPr>
          <w:b/>
          <w:bCs/>
          <w:sz w:val="36"/>
          <w:szCs w:val="36"/>
        </w:rPr>
      </w:pPr>
      <w:r>
        <w:rPr>
          <w:b/>
          <w:bCs/>
          <w:sz w:val="36"/>
          <w:szCs w:val="36"/>
        </w:rPr>
        <w:t xml:space="preserve">2.  </w:t>
      </w:r>
      <w:r w:rsidR="00253D77">
        <w:rPr>
          <w:b/>
          <w:bCs/>
          <w:sz w:val="36"/>
          <w:szCs w:val="36"/>
        </w:rPr>
        <w:t>1</w:t>
      </w:r>
      <w:r w:rsidR="00AF1F3A">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F260CE">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7291C3DC" w:rsidR="004A3CF6" w:rsidRDefault="00AF1F3A">
      <w:pPr>
        <w:rPr>
          <w:sz w:val="26"/>
          <w:szCs w:val="26"/>
        </w:rPr>
      </w:pPr>
      <w:r>
        <w:rPr>
          <w:sz w:val="26"/>
          <w:szCs w:val="26"/>
        </w:rPr>
        <w:object w:dxaOrig="1541" w:dyaOrig="998" w14:anchorId="542B1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05pt;height:75.95pt" o:ole="">
            <v:imagedata r:id="rId7" o:title=""/>
          </v:shape>
          <o:OLEObject Type="Embed" ProgID="Package" ShapeID="_x0000_i1025" DrawAspect="Icon" ObjectID="_1805202511" r:id="rId8"/>
        </w:object>
      </w:r>
      <w:r w:rsidR="00414356">
        <w:rPr>
          <w:sz w:val="26"/>
          <w:szCs w:val="26"/>
        </w:rPr>
        <w:br/>
      </w:r>
    </w:p>
    <w:p w14:paraId="10822535" w14:textId="77777777" w:rsidR="00AF1F3A" w:rsidRPr="00AF1F3A" w:rsidRDefault="00414356" w:rsidP="00AF1F3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A07750">
        <w:rPr>
          <w:b/>
          <w:bCs/>
          <w:sz w:val="36"/>
          <w:szCs w:val="36"/>
        </w:rPr>
        <w:t xml:space="preserve">Philosophy of Religion, </w:t>
      </w:r>
      <w:r w:rsidR="00F260CE">
        <w:rPr>
          <w:b/>
          <w:bCs/>
          <w:sz w:val="36"/>
          <w:szCs w:val="36"/>
        </w:rPr>
        <w:t>Session 3</w:t>
      </w:r>
      <w:r w:rsidR="00F260CE" w:rsidRPr="00B071C0">
        <w:rPr>
          <w:b/>
          <w:bCs/>
          <w:sz w:val="36"/>
          <w:szCs w:val="36"/>
        </w:rPr>
        <w:t xml:space="preserve">, </w:t>
      </w:r>
      <w:r w:rsidR="00F260CE">
        <w:rPr>
          <w:b/>
          <w:bCs/>
          <w:sz w:val="36"/>
          <w:szCs w:val="36"/>
        </w:rPr>
        <w:t>Theistic Proofs, Part 2, Teleological Argument</w:t>
      </w:r>
      <w:r w:rsidR="00480D04" w:rsidRPr="00480D04">
        <w:rPr>
          <w:sz w:val="26"/>
          <w:szCs w:val="26"/>
        </w:rPr>
        <w:br/>
      </w:r>
      <w:r w:rsidR="00AF1F3A">
        <w:rPr>
          <w:sz w:val="26"/>
          <w:szCs w:val="26"/>
        </w:rPr>
        <w:br/>
      </w:r>
      <w:r w:rsidR="00AF1F3A" w:rsidRPr="00AF1F3A">
        <w:rPr>
          <w:vanish/>
          <w:sz w:val="26"/>
          <w:szCs w:val="26"/>
        </w:rPr>
        <w:t>Top of Form</w:t>
      </w:r>
    </w:p>
    <w:p w14:paraId="6BDA2636" w14:textId="77777777" w:rsidR="00AF1F3A" w:rsidRPr="00AF1F3A" w:rsidRDefault="00AF1F3A" w:rsidP="00AF1F3A">
      <w:pPr>
        <w:rPr>
          <w:b/>
          <w:bCs/>
          <w:sz w:val="26"/>
          <w:szCs w:val="26"/>
        </w:rPr>
      </w:pPr>
      <w:r w:rsidRPr="00AF1F3A">
        <w:rPr>
          <w:b/>
          <w:bCs/>
          <w:sz w:val="26"/>
          <w:szCs w:val="26"/>
        </w:rPr>
        <w:t>Briefing Document: Theistic Arguments - Teleological and Argument from Mind</w:t>
      </w:r>
    </w:p>
    <w:p w14:paraId="17C43254" w14:textId="77777777" w:rsidR="00AF1F3A" w:rsidRPr="00AF1F3A" w:rsidRDefault="00AF1F3A" w:rsidP="00AF1F3A">
      <w:pPr>
        <w:rPr>
          <w:sz w:val="26"/>
          <w:szCs w:val="26"/>
        </w:rPr>
      </w:pPr>
      <w:r w:rsidRPr="00AF1F3A">
        <w:rPr>
          <w:b/>
          <w:bCs/>
          <w:sz w:val="26"/>
          <w:szCs w:val="26"/>
        </w:rPr>
        <w:t>Overview:</w:t>
      </w:r>
      <w:r w:rsidRPr="00AF1F3A">
        <w:rPr>
          <w:sz w:val="26"/>
          <w:szCs w:val="26"/>
        </w:rPr>
        <w:t xml:space="preserve"> This document summarizes the main themes and arguments presented by Dr. Jim Spiegel in Session 3 of his Philosophy of Religion course, focusing on two key theistic arguments: the teleological argument (argument from design) and the argument from mind (or consciousness).</w:t>
      </w:r>
    </w:p>
    <w:p w14:paraId="5CCB86F2" w14:textId="77777777" w:rsidR="00AF1F3A" w:rsidRPr="00AF1F3A" w:rsidRDefault="00AF1F3A" w:rsidP="00AF1F3A">
      <w:pPr>
        <w:rPr>
          <w:sz w:val="26"/>
          <w:szCs w:val="26"/>
        </w:rPr>
      </w:pPr>
      <w:r w:rsidRPr="00AF1F3A">
        <w:rPr>
          <w:b/>
          <w:bCs/>
          <w:sz w:val="26"/>
          <w:szCs w:val="26"/>
        </w:rPr>
        <w:t>I. The Teleological Argument (Argument from Design)</w:t>
      </w:r>
    </w:p>
    <w:p w14:paraId="0704E83B" w14:textId="77777777" w:rsidR="00AF1F3A" w:rsidRPr="00AF1F3A" w:rsidRDefault="00AF1F3A" w:rsidP="00AF1F3A">
      <w:pPr>
        <w:rPr>
          <w:sz w:val="26"/>
          <w:szCs w:val="26"/>
        </w:rPr>
      </w:pPr>
      <w:r w:rsidRPr="00AF1F3A">
        <w:rPr>
          <w:b/>
          <w:bCs/>
          <w:sz w:val="26"/>
          <w:szCs w:val="26"/>
        </w:rPr>
        <w:t>A. Core Idea:</w:t>
      </w:r>
      <w:r w:rsidRPr="00AF1F3A">
        <w:rPr>
          <w:sz w:val="26"/>
          <w:szCs w:val="26"/>
        </w:rPr>
        <w:t xml:space="preserve"> The teleological argument reasons from the apparent design, order, purpose, complexity, unity, beauty, and information observed in the world to the existence of a supernatural designer (God). The term "teleological" derives from "telos," meaning purpose, goal, or end.</w:t>
      </w:r>
    </w:p>
    <w:p w14:paraId="624DCBA4" w14:textId="77777777" w:rsidR="00AF1F3A" w:rsidRPr="00AF1F3A" w:rsidRDefault="00AF1F3A" w:rsidP="00AF1F3A">
      <w:pPr>
        <w:rPr>
          <w:sz w:val="26"/>
          <w:szCs w:val="26"/>
        </w:rPr>
      </w:pPr>
      <w:r w:rsidRPr="00AF1F3A">
        <w:rPr>
          <w:b/>
          <w:bCs/>
          <w:sz w:val="26"/>
          <w:szCs w:val="26"/>
        </w:rPr>
        <w:t>B. Types of Design:</w:t>
      </w:r>
      <w:r w:rsidRPr="00AF1F3A">
        <w:rPr>
          <w:sz w:val="26"/>
          <w:szCs w:val="26"/>
        </w:rPr>
        <w:t xml:space="preserve"> Dr. Spiegel identifies several facets of design that proponents of this argument point to: * </w:t>
      </w:r>
      <w:r w:rsidRPr="00AF1F3A">
        <w:rPr>
          <w:b/>
          <w:bCs/>
          <w:sz w:val="26"/>
          <w:szCs w:val="26"/>
        </w:rPr>
        <w:t>Order:</w:t>
      </w:r>
      <w:r w:rsidRPr="00AF1F3A">
        <w:rPr>
          <w:sz w:val="26"/>
          <w:szCs w:val="26"/>
        </w:rPr>
        <w:t xml:space="preserve"> Illustrated by the precise layering of tissue in the human eye required for clear vision. "He noted to me that in the lens of the human eye, there are seven layers of tissue that have to be just so many microns apart in order for our vision to not be blurred." * </w:t>
      </w:r>
      <w:r w:rsidRPr="00AF1F3A">
        <w:rPr>
          <w:b/>
          <w:bCs/>
          <w:sz w:val="26"/>
          <w:szCs w:val="26"/>
        </w:rPr>
        <w:t>Purpose:</w:t>
      </w:r>
      <w:r w:rsidRPr="00AF1F3A">
        <w:rPr>
          <w:sz w:val="26"/>
          <w:szCs w:val="26"/>
        </w:rPr>
        <w:t xml:space="preserve"> Evident in the function of biological organs like the pancreas and lungs. * </w:t>
      </w:r>
      <w:r w:rsidRPr="00AF1F3A">
        <w:rPr>
          <w:b/>
          <w:bCs/>
          <w:sz w:val="26"/>
          <w:szCs w:val="26"/>
        </w:rPr>
        <w:t>Complexity:</w:t>
      </w:r>
      <w:r w:rsidRPr="00AF1F3A">
        <w:rPr>
          <w:sz w:val="26"/>
          <w:szCs w:val="26"/>
        </w:rPr>
        <w:t xml:space="preserve"> The intricate structure and workings of natural entities. * </w:t>
      </w:r>
      <w:r w:rsidRPr="00AF1F3A">
        <w:rPr>
          <w:b/>
          <w:bCs/>
          <w:sz w:val="26"/>
          <w:szCs w:val="26"/>
        </w:rPr>
        <w:t>Unity within Complexity:</w:t>
      </w:r>
      <w:r w:rsidRPr="00AF1F3A">
        <w:rPr>
          <w:sz w:val="26"/>
          <w:szCs w:val="26"/>
        </w:rPr>
        <w:t xml:space="preserve"> The harmonious interaction of diverse parts. * </w:t>
      </w:r>
      <w:r w:rsidRPr="00AF1F3A">
        <w:rPr>
          <w:b/>
          <w:bCs/>
          <w:sz w:val="26"/>
          <w:szCs w:val="26"/>
        </w:rPr>
        <w:t>Beauty:</w:t>
      </w:r>
      <w:r w:rsidRPr="00AF1F3A">
        <w:rPr>
          <w:sz w:val="26"/>
          <w:szCs w:val="26"/>
        </w:rPr>
        <w:t xml:space="preserve"> The aesthetic qualities found in nature. * </w:t>
      </w:r>
      <w:r w:rsidRPr="00AF1F3A">
        <w:rPr>
          <w:b/>
          <w:bCs/>
          <w:sz w:val="26"/>
          <w:szCs w:val="26"/>
        </w:rPr>
        <w:t>Information:</w:t>
      </w:r>
      <w:r w:rsidRPr="00AF1F3A">
        <w:rPr>
          <w:sz w:val="26"/>
          <w:szCs w:val="26"/>
        </w:rPr>
        <w:t xml:space="preserve"> The coded instructions within biological systems.</w:t>
      </w:r>
    </w:p>
    <w:p w14:paraId="5D8A32DC" w14:textId="77777777" w:rsidR="00AF1F3A" w:rsidRPr="00AF1F3A" w:rsidRDefault="00AF1F3A" w:rsidP="00AF1F3A">
      <w:pPr>
        <w:rPr>
          <w:sz w:val="26"/>
          <w:szCs w:val="26"/>
        </w:rPr>
      </w:pPr>
      <w:r w:rsidRPr="00AF1F3A">
        <w:rPr>
          <w:b/>
          <w:bCs/>
          <w:sz w:val="26"/>
          <w:szCs w:val="26"/>
        </w:rPr>
        <w:t>C. William Paley's Watch Analogy:</w:t>
      </w:r>
      <w:r w:rsidRPr="00AF1F3A">
        <w:rPr>
          <w:sz w:val="26"/>
          <w:szCs w:val="26"/>
        </w:rPr>
        <w:t xml:space="preserve"> * Paley argued that just as we recognize the design and infer a maker for a complex artifact like a watch ("we know that they must have been made by someone because they're so well designed"), we should similarly infer an intelligent designer for the far more complex and functional world. * </w:t>
      </w:r>
      <w:r w:rsidRPr="00AF1F3A">
        <w:rPr>
          <w:b/>
          <w:bCs/>
          <w:sz w:val="26"/>
          <w:szCs w:val="26"/>
        </w:rPr>
        <w:t>Premises:</w:t>
      </w:r>
      <w:r w:rsidRPr="00AF1F3A">
        <w:rPr>
          <w:sz w:val="26"/>
          <w:szCs w:val="26"/>
        </w:rPr>
        <w:t xml:space="preserve"> 1. Human artifacts (like watches) exhibit order, complexity, unity, mutual cooperation of parts, and work towards an end, implying an intelligent designer. 2. The world exhibits order, complexity, unity, mutual cooperation of parts, and works towards an end. 3. Therefore, the world probably has an intelligent designer.</w:t>
      </w:r>
    </w:p>
    <w:p w14:paraId="19CE0B6C" w14:textId="77777777" w:rsidR="00AF1F3A" w:rsidRPr="00AF1F3A" w:rsidRDefault="00AF1F3A" w:rsidP="00AF1F3A">
      <w:pPr>
        <w:rPr>
          <w:sz w:val="26"/>
          <w:szCs w:val="26"/>
        </w:rPr>
      </w:pPr>
      <w:r w:rsidRPr="00AF1F3A">
        <w:rPr>
          <w:b/>
          <w:bCs/>
          <w:sz w:val="26"/>
          <w:szCs w:val="26"/>
        </w:rPr>
        <w:t>D. Criticisms of Paley's Argument (David Hume):</w:t>
      </w:r>
      <w:r w:rsidRPr="00AF1F3A">
        <w:rPr>
          <w:sz w:val="26"/>
          <w:szCs w:val="26"/>
        </w:rPr>
        <w:t xml:space="preserve"> * Hume argued that there could be other natural explanations for the apparent design. * A key flaw is the lack of direct observation of a universe being created by a god. "He notes that there is an important </w:t>
      </w:r>
      <w:r w:rsidRPr="00AF1F3A">
        <w:rPr>
          <w:sz w:val="26"/>
          <w:szCs w:val="26"/>
        </w:rPr>
        <w:lastRenderedPageBreak/>
        <w:t>difference between a watch and the world, namely that we have seen people make watches...but nobody's ever seen a god make a universe, right?"</w:t>
      </w:r>
    </w:p>
    <w:p w14:paraId="1098FE7C" w14:textId="77777777" w:rsidR="00AF1F3A" w:rsidRPr="00AF1F3A" w:rsidRDefault="00AF1F3A" w:rsidP="00AF1F3A">
      <w:pPr>
        <w:rPr>
          <w:sz w:val="26"/>
          <w:szCs w:val="26"/>
        </w:rPr>
      </w:pPr>
      <w:r w:rsidRPr="00AF1F3A">
        <w:rPr>
          <w:b/>
          <w:bCs/>
          <w:sz w:val="26"/>
          <w:szCs w:val="26"/>
        </w:rPr>
        <w:t>E. The Fine-Tuning Argument (A Modern Form):</w:t>
      </w:r>
      <w:r w:rsidRPr="00AF1F3A">
        <w:rPr>
          <w:sz w:val="26"/>
          <w:szCs w:val="26"/>
        </w:rPr>
        <w:t xml:space="preserve"> * This argument focuses on the observation that the universe's fundamental physical laws and constants appear to be precisely balanced ("finely tuned") for the possibility of life. * </w:t>
      </w:r>
      <w:r w:rsidRPr="00AF1F3A">
        <w:rPr>
          <w:b/>
          <w:bCs/>
          <w:sz w:val="26"/>
          <w:szCs w:val="26"/>
        </w:rPr>
        <w:t>Key Observation:</w:t>
      </w:r>
      <w:r w:rsidRPr="00AF1F3A">
        <w:rPr>
          <w:sz w:val="26"/>
          <w:szCs w:val="26"/>
        </w:rPr>
        <w:t xml:space="preserve"> The universe exhibits a precise balance of physical parameters necessary for life, such as the inverse square law of gravity, Avogadro's constant, the strong and weak nuclear forces, and the Big Bang expansion rate. "The Big Bang expansion rate would be another one. In the Big Bang, the universe had to have expanded at just the rate it's expanded because if it was any slower in its expansion, it would have collapsed back on itself..." * </w:t>
      </w:r>
      <w:r w:rsidRPr="00AF1F3A">
        <w:rPr>
          <w:b/>
          <w:bCs/>
          <w:sz w:val="26"/>
          <w:szCs w:val="26"/>
        </w:rPr>
        <w:t>Principle of Confirmation (Robin Collins):</w:t>
      </w:r>
      <w:r w:rsidRPr="00AF1F3A">
        <w:rPr>
          <w:sz w:val="26"/>
          <w:szCs w:val="26"/>
        </w:rPr>
        <w:t xml:space="preserve"> An observation favors the hypothesis under which it is most probable or least improbable. * </w:t>
      </w:r>
      <w:r w:rsidRPr="00AF1F3A">
        <w:rPr>
          <w:b/>
          <w:bCs/>
          <w:sz w:val="26"/>
          <w:szCs w:val="26"/>
        </w:rPr>
        <w:t>Core Argument (Collins' Version):</w:t>
      </w:r>
      <w:r w:rsidRPr="00AF1F3A">
        <w:rPr>
          <w:sz w:val="26"/>
          <w:szCs w:val="26"/>
        </w:rPr>
        <w:t xml:space="preserve"> 1. The fine-tuning of the universe is not improbable given theism. "The fine-tuning of the universe is not improbable given theism." 2. The fine-tuning of the universe is very improbable under the atheistic single-universe hypothesis. "The fine-tuning of the universe is very improbable...under the atheistic single-universe hypothesis." 3. Conclusion: The fine-tuning data provides strong evidence in favor of theism. "The fine-tuning data provides strong evidence in favor of theism."</w:t>
      </w:r>
    </w:p>
    <w:p w14:paraId="5867A320" w14:textId="77777777" w:rsidR="00AF1F3A" w:rsidRPr="00AF1F3A" w:rsidRDefault="00AF1F3A" w:rsidP="00AF1F3A">
      <w:pPr>
        <w:rPr>
          <w:sz w:val="26"/>
          <w:szCs w:val="26"/>
        </w:rPr>
      </w:pPr>
      <w:r w:rsidRPr="00AF1F3A">
        <w:rPr>
          <w:b/>
          <w:bCs/>
          <w:sz w:val="26"/>
          <w:szCs w:val="26"/>
        </w:rPr>
        <w:t>F. Objections to the Fine-Tuning Argument and Collins' Replies:</w:t>
      </w:r>
      <w:r w:rsidRPr="00AF1F3A">
        <w:rPr>
          <w:sz w:val="26"/>
          <w:szCs w:val="26"/>
        </w:rPr>
        <w:t xml:space="preserve"> * </w:t>
      </w:r>
      <w:r w:rsidRPr="00AF1F3A">
        <w:rPr>
          <w:b/>
          <w:bCs/>
          <w:sz w:val="26"/>
          <w:szCs w:val="26"/>
        </w:rPr>
        <w:t>Objection 1: A More Fundamental Law:</w:t>
      </w:r>
      <w:r w:rsidRPr="00AF1F3A">
        <w:rPr>
          <w:sz w:val="26"/>
          <w:szCs w:val="26"/>
        </w:rPr>
        <w:t xml:space="preserve"> Perhaps a single, underlying law dictates all other physical laws, eliminating the need for a designer. * </w:t>
      </w:r>
      <w:r w:rsidRPr="00AF1F3A">
        <w:rPr>
          <w:b/>
          <w:bCs/>
          <w:sz w:val="26"/>
          <w:szCs w:val="26"/>
        </w:rPr>
        <w:t>Collins' Reply:</w:t>
      </w:r>
      <w:r w:rsidRPr="00AF1F3A">
        <w:rPr>
          <w:sz w:val="26"/>
          <w:szCs w:val="26"/>
        </w:rPr>
        <w:t xml:space="preserve"> This is pure speculation with no independent evidence (ad hoc argument). Furthermore, it merely pushes the question back to the origin of this fundamental law. "Anyway, this appeal to a more fundamental law really only just moves the problem back one step." * </w:t>
      </w:r>
      <w:r w:rsidRPr="00AF1F3A">
        <w:rPr>
          <w:b/>
          <w:bCs/>
          <w:sz w:val="26"/>
          <w:szCs w:val="26"/>
        </w:rPr>
        <w:t>Objection 2: Other Forms of Life:</w:t>
      </w:r>
      <w:r w:rsidRPr="00AF1F3A">
        <w:rPr>
          <w:sz w:val="26"/>
          <w:szCs w:val="26"/>
        </w:rPr>
        <w:t xml:space="preserve"> Maybe life could exist under vastly different physical parameters than we can imagine. * </w:t>
      </w:r>
      <w:r w:rsidRPr="00AF1F3A">
        <w:rPr>
          <w:b/>
          <w:bCs/>
          <w:sz w:val="26"/>
          <w:szCs w:val="26"/>
        </w:rPr>
        <w:t>Collins' Reply:</w:t>
      </w:r>
      <w:r w:rsidRPr="00AF1F3A">
        <w:rPr>
          <w:sz w:val="26"/>
          <w:szCs w:val="26"/>
        </w:rPr>
        <w:t xml:space="preserve"> Any conceivable living system would require a degree of complexity, stability, and unity, which likely necessitates fundamental laws of nature being within a relatively narrow range. "Everything we know scientifically about life is that it involves such organized complexity." * </w:t>
      </w:r>
      <w:r w:rsidRPr="00AF1F3A">
        <w:rPr>
          <w:b/>
          <w:bCs/>
          <w:sz w:val="26"/>
          <w:szCs w:val="26"/>
        </w:rPr>
        <w:t>Objection 3: The Many Universes Hypothesis:</w:t>
      </w:r>
      <w:r w:rsidRPr="00AF1F3A">
        <w:rPr>
          <w:sz w:val="26"/>
          <w:szCs w:val="26"/>
        </w:rPr>
        <w:t xml:space="preserve"> If there are countless universes, the probability of one being fine-tuned for life increases significantly, making our universe a lucky accident. * </w:t>
      </w:r>
      <w:r w:rsidRPr="00AF1F3A">
        <w:rPr>
          <w:b/>
          <w:bCs/>
          <w:sz w:val="26"/>
          <w:szCs w:val="26"/>
        </w:rPr>
        <w:t>Collins' Reply:</w:t>
      </w:r>
      <w:r w:rsidRPr="00AF1F3A">
        <w:rPr>
          <w:sz w:val="26"/>
          <w:szCs w:val="26"/>
        </w:rPr>
        <w:t xml:space="preserve"> There is no independent evidence for the existence of multiple universes (ad hoc hypothesis). "There is no independent evidence, certainly no scientific evidence, for multiple universes." Additionally, it raises the question of the origin and design of the universe-generating mechanism itself. "Collins also notes that the multiple universe hypothesis just moves the design problem up a level."</w:t>
      </w:r>
    </w:p>
    <w:p w14:paraId="1AE9F8CA" w14:textId="77777777" w:rsidR="00AF1F3A" w:rsidRPr="00AF1F3A" w:rsidRDefault="00AF1F3A" w:rsidP="00AF1F3A">
      <w:pPr>
        <w:rPr>
          <w:sz w:val="26"/>
          <w:szCs w:val="26"/>
        </w:rPr>
      </w:pPr>
      <w:r w:rsidRPr="00AF1F3A">
        <w:rPr>
          <w:b/>
          <w:bCs/>
          <w:sz w:val="26"/>
          <w:szCs w:val="26"/>
        </w:rPr>
        <w:lastRenderedPageBreak/>
        <w:t>II. The Argument from Mind (or Consciousness)</w:t>
      </w:r>
    </w:p>
    <w:p w14:paraId="1CFA2205" w14:textId="77777777" w:rsidR="00AF1F3A" w:rsidRPr="00AF1F3A" w:rsidRDefault="00AF1F3A" w:rsidP="00AF1F3A">
      <w:pPr>
        <w:rPr>
          <w:sz w:val="26"/>
          <w:szCs w:val="26"/>
        </w:rPr>
      </w:pPr>
      <w:r w:rsidRPr="00AF1F3A">
        <w:rPr>
          <w:b/>
          <w:bCs/>
          <w:sz w:val="26"/>
          <w:szCs w:val="26"/>
        </w:rPr>
        <w:t>A. Core Idea:</w:t>
      </w:r>
      <w:r w:rsidRPr="00AF1F3A">
        <w:rPr>
          <w:sz w:val="26"/>
          <w:szCs w:val="26"/>
        </w:rPr>
        <w:t xml:space="preserve"> This argument reasons from the existence of consciousness, particularly human consciousness with its unique characteristics, to the existence of a sufficient supernatural cause, namely God. It is also known as the argument from rationality or the anthropological argument.</w:t>
      </w:r>
    </w:p>
    <w:p w14:paraId="42F7DBFA" w14:textId="77777777" w:rsidR="00AF1F3A" w:rsidRPr="00AF1F3A" w:rsidRDefault="00AF1F3A" w:rsidP="00AF1F3A">
      <w:pPr>
        <w:rPr>
          <w:sz w:val="26"/>
          <w:szCs w:val="26"/>
        </w:rPr>
      </w:pPr>
      <w:r w:rsidRPr="00AF1F3A">
        <w:rPr>
          <w:b/>
          <w:bCs/>
          <w:sz w:val="26"/>
          <w:szCs w:val="26"/>
        </w:rPr>
        <w:t>B. Competing Views of Human Nature:</w:t>
      </w:r>
      <w:r w:rsidRPr="00AF1F3A">
        <w:rPr>
          <w:sz w:val="26"/>
          <w:szCs w:val="26"/>
        </w:rPr>
        <w:t xml:space="preserve"> * </w:t>
      </w:r>
      <w:r w:rsidRPr="00AF1F3A">
        <w:rPr>
          <w:b/>
          <w:bCs/>
          <w:sz w:val="26"/>
          <w:szCs w:val="26"/>
        </w:rPr>
        <w:t>Dualism:</w:t>
      </w:r>
      <w:r w:rsidRPr="00AF1F3A">
        <w:rPr>
          <w:sz w:val="26"/>
          <w:szCs w:val="26"/>
        </w:rPr>
        <w:t xml:space="preserve"> The belief that human beings are composed of both a physical body and a non-physical mind, soul, or spirit. "Historically, Christians and other theists have maintained that human beings are basically a body and a soul, or spirit or mind." * </w:t>
      </w:r>
      <w:r w:rsidRPr="00AF1F3A">
        <w:rPr>
          <w:b/>
          <w:bCs/>
          <w:sz w:val="26"/>
          <w:szCs w:val="26"/>
        </w:rPr>
        <w:t>Physicalism (Materialism, Naturalism):</w:t>
      </w:r>
      <w:r w:rsidRPr="00AF1F3A">
        <w:rPr>
          <w:sz w:val="26"/>
          <w:szCs w:val="26"/>
        </w:rPr>
        <w:t xml:space="preserve"> The view that everything, including human beings, can be entirely explained in terms of physics; only matter and energy exist, and physical states cause other physical states. "The physicalist, materialist, or naturalist maintains that everything in the world, including humans, can be described entirely in terms of physics."</w:t>
      </w:r>
    </w:p>
    <w:p w14:paraId="39BEEE92" w14:textId="77777777" w:rsidR="00AF1F3A" w:rsidRPr="00AF1F3A" w:rsidRDefault="00AF1F3A" w:rsidP="00AF1F3A">
      <w:pPr>
        <w:rPr>
          <w:sz w:val="26"/>
          <w:szCs w:val="26"/>
        </w:rPr>
      </w:pPr>
      <w:r w:rsidRPr="00AF1F3A">
        <w:rPr>
          <w:b/>
          <w:bCs/>
          <w:sz w:val="26"/>
          <w:szCs w:val="26"/>
        </w:rPr>
        <w:t>C. Arguments for Mind-Body Dualism (Supporting the Argument from Mind):</w:t>
      </w:r>
      <w:r w:rsidRPr="00AF1F3A">
        <w:rPr>
          <w:sz w:val="26"/>
          <w:szCs w:val="26"/>
        </w:rPr>
        <w:t xml:space="preserve"> * </w:t>
      </w:r>
      <w:r w:rsidRPr="00AF1F3A">
        <w:rPr>
          <w:b/>
          <w:bCs/>
          <w:sz w:val="26"/>
          <w:szCs w:val="26"/>
        </w:rPr>
        <w:t>Argument from Awareness or Consciousness:</w:t>
      </w:r>
      <w:r w:rsidRPr="00AF1F3A">
        <w:rPr>
          <w:sz w:val="26"/>
          <w:szCs w:val="26"/>
        </w:rPr>
        <w:t xml:space="preserve"> How can matter give rise to thought and awareness? * </w:t>
      </w:r>
      <w:r w:rsidRPr="00AF1F3A">
        <w:rPr>
          <w:b/>
          <w:bCs/>
          <w:sz w:val="26"/>
          <w:szCs w:val="26"/>
        </w:rPr>
        <w:t>Argument from Subjectivity:</w:t>
      </w:r>
      <w:r w:rsidRPr="00AF1F3A">
        <w:rPr>
          <w:sz w:val="26"/>
          <w:szCs w:val="26"/>
        </w:rPr>
        <w:t xml:space="preserve"> The "what it is like" quality of conscious experience (first-person perspective) cannot be captured by third-person physical descriptions. Illustrated by Thomas Nagel's "What is it Like to Be a Bat?" thought experiment. "But no matter how knowledgeable we become on the sensory capacity of echolocation, we still don't know what it's like to be a bat or a dolphin that has this capacity." * </w:t>
      </w:r>
      <w:r w:rsidRPr="00AF1F3A">
        <w:rPr>
          <w:b/>
          <w:bCs/>
          <w:sz w:val="26"/>
          <w:szCs w:val="26"/>
        </w:rPr>
        <w:t>Argument from Intentionality:</w:t>
      </w:r>
      <w:r w:rsidRPr="00AF1F3A">
        <w:rPr>
          <w:sz w:val="26"/>
          <w:szCs w:val="26"/>
        </w:rPr>
        <w:t xml:space="preserve"> Mental states have an "aboutness" or directedness towards objects and concepts that transcend our physical brains. "Our thoughts, in many cases, transcend." * </w:t>
      </w:r>
      <w:r w:rsidRPr="00AF1F3A">
        <w:rPr>
          <w:b/>
          <w:bCs/>
          <w:sz w:val="26"/>
          <w:szCs w:val="26"/>
        </w:rPr>
        <w:t>Arguments from Near-Death Experiences (NDEs):</w:t>
      </w:r>
      <w:r w:rsidRPr="00AF1F3A">
        <w:rPr>
          <w:sz w:val="26"/>
          <w:szCs w:val="26"/>
        </w:rPr>
        <w:t xml:space="preserve"> Reports of consciousness and experiences occurring when physical brain activity is seemingly absent suggest a separation of mind and body.</w:t>
      </w:r>
    </w:p>
    <w:p w14:paraId="6CD32E54" w14:textId="77777777" w:rsidR="00AF1F3A" w:rsidRPr="00AF1F3A" w:rsidRDefault="00AF1F3A" w:rsidP="00AF1F3A">
      <w:pPr>
        <w:rPr>
          <w:sz w:val="26"/>
          <w:szCs w:val="26"/>
        </w:rPr>
      </w:pPr>
      <w:r w:rsidRPr="00AF1F3A">
        <w:rPr>
          <w:b/>
          <w:bCs/>
          <w:sz w:val="26"/>
          <w:szCs w:val="26"/>
        </w:rPr>
        <w:t>D. Structure of the Argument from the Mind:</w:t>
      </w:r>
      <w:r w:rsidRPr="00AF1F3A">
        <w:rPr>
          <w:sz w:val="26"/>
          <w:szCs w:val="26"/>
        </w:rPr>
        <w:t xml:space="preserve"> 1. Human beings have minds with characteristics like consciousness, perception, subjectivity, and intentionality. 2. These mental features cannot be explained in purely physical terms. "Our mental features cannot be explained in purely physical terms." 3. Therefore, our minds must have a supernatural cause. 4. This cause must itself be a mind or have mental capacities sufficient to account for our own. 5. This cause is likely a powerful, intelligent, and personal being (God).</w:t>
      </w:r>
    </w:p>
    <w:p w14:paraId="7CA53DCE" w14:textId="77777777" w:rsidR="00AF1F3A" w:rsidRPr="00AF1F3A" w:rsidRDefault="00AF1F3A" w:rsidP="00AF1F3A">
      <w:pPr>
        <w:rPr>
          <w:sz w:val="26"/>
          <w:szCs w:val="26"/>
        </w:rPr>
      </w:pPr>
      <w:r w:rsidRPr="00AF1F3A">
        <w:rPr>
          <w:b/>
          <w:bCs/>
          <w:sz w:val="26"/>
          <w:szCs w:val="26"/>
        </w:rPr>
        <w:t>E. Objections to the Argument from the Mind and Spiegel's Replies:</w:t>
      </w:r>
      <w:r w:rsidRPr="00AF1F3A">
        <w:rPr>
          <w:sz w:val="26"/>
          <w:szCs w:val="26"/>
        </w:rPr>
        <w:t xml:space="preserve"> * </w:t>
      </w:r>
      <w:r w:rsidRPr="00AF1F3A">
        <w:rPr>
          <w:b/>
          <w:bCs/>
          <w:sz w:val="26"/>
          <w:szCs w:val="26"/>
        </w:rPr>
        <w:t>Objection 1: Appealing to the Supernatural is "Giving Up" on Science:</w:t>
      </w:r>
      <w:r w:rsidRPr="00AF1F3A">
        <w:rPr>
          <w:sz w:val="26"/>
          <w:szCs w:val="26"/>
        </w:rPr>
        <w:t xml:space="preserve"> Naturalists argue that we should continue to seek scientific explanations for consciousness rather than resorting to </w:t>
      </w:r>
      <w:r w:rsidRPr="00AF1F3A">
        <w:rPr>
          <w:sz w:val="26"/>
          <w:szCs w:val="26"/>
        </w:rPr>
        <w:lastRenderedPageBreak/>
        <w:t xml:space="preserve">supernatural explanations prematurely. * </w:t>
      </w:r>
      <w:r w:rsidRPr="00AF1F3A">
        <w:rPr>
          <w:b/>
          <w:bCs/>
          <w:sz w:val="26"/>
          <w:szCs w:val="26"/>
        </w:rPr>
        <w:t>Spiegel's Reply:</w:t>
      </w:r>
      <w:r w:rsidRPr="00AF1F3A">
        <w:rPr>
          <w:sz w:val="26"/>
          <w:szCs w:val="26"/>
        </w:rPr>
        <w:t xml:space="preserve"> Making an evidentially justified inference is not giving up but a rational success. The phenomena of consciousness provide positive evidence for something beyond the physical. "I think a good response to this is to point out that making an evidentially justified inference is not giving up. It's actually rational success." * </w:t>
      </w:r>
      <w:r w:rsidRPr="00AF1F3A">
        <w:rPr>
          <w:b/>
          <w:bCs/>
          <w:sz w:val="26"/>
          <w:szCs w:val="26"/>
        </w:rPr>
        <w:t>Objection 2: Inferring a Supernatural Mind is Unscientific:</w:t>
      </w:r>
      <w:r w:rsidRPr="00AF1F3A">
        <w:rPr>
          <w:sz w:val="26"/>
          <w:szCs w:val="26"/>
        </w:rPr>
        <w:t xml:space="preserve"> Some argue that such inferences are philosophical or theological, not scientific. * </w:t>
      </w:r>
      <w:r w:rsidRPr="00AF1F3A">
        <w:rPr>
          <w:b/>
          <w:bCs/>
          <w:sz w:val="26"/>
          <w:szCs w:val="26"/>
        </w:rPr>
        <w:t>Spiegel's Reply:</w:t>
      </w:r>
      <w:r w:rsidRPr="00AF1F3A">
        <w:rPr>
          <w:sz w:val="26"/>
          <w:szCs w:val="26"/>
        </w:rPr>
        <w:t xml:space="preserve"> Insisting that all explanations must be scientific begs the question of whether consciousness can be fully explained in physical terms. The very issue is whether there are non-physical, supernatural causes for phenomena. "To insist that the solution must be scientific in the sense of providing a natural explanation for human consciousness really begs the question." * </w:t>
      </w:r>
      <w:r w:rsidRPr="00AF1F3A">
        <w:rPr>
          <w:b/>
          <w:bCs/>
          <w:sz w:val="26"/>
          <w:szCs w:val="26"/>
        </w:rPr>
        <w:t>Objection 3: Occam's Razor (Principle of Parsimony):</w:t>
      </w:r>
      <w:r w:rsidRPr="00AF1F3A">
        <w:rPr>
          <w:sz w:val="26"/>
          <w:szCs w:val="26"/>
        </w:rPr>
        <w:t xml:space="preserve"> A purely physical explanation of consciousness would be simpler than invoking a supernatural mind. * </w:t>
      </w:r>
      <w:r w:rsidRPr="00AF1F3A">
        <w:rPr>
          <w:b/>
          <w:bCs/>
          <w:sz w:val="26"/>
          <w:szCs w:val="26"/>
        </w:rPr>
        <w:t>Spiegel's Reply:</w:t>
      </w:r>
      <w:r w:rsidRPr="00AF1F3A">
        <w:rPr>
          <w:sz w:val="26"/>
          <w:szCs w:val="26"/>
        </w:rPr>
        <w:t xml:space="preserve"> Occam's razor applies "other things being equal," but in this case, they are not equal. The numerous phenomena of consciousness that resist physicalist explanation provide sufficient reason to consider a more complex explanation involving the supernatural. "But Occam's razor says that one should not multiply entities without good and sufficient reason or other things being equal. We should go with the simpler explanation. So that really begs the question, are other things equal here? And they're not because we have so many phenomena, so many facts about consciousness that can't be explained in physicalist terms."</w:t>
      </w:r>
    </w:p>
    <w:p w14:paraId="6A40FA40" w14:textId="77777777" w:rsidR="00AF1F3A" w:rsidRPr="00AF1F3A" w:rsidRDefault="00AF1F3A" w:rsidP="00AF1F3A">
      <w:pPr>
        <w:rPr>
          <w:sz w:val="26"/>
          <w:szCs w:val="26"/>
        </w:rPr>
      </w:pPr>
      <w:r w:rsidRPr="00AF1F3A">
        <w:rPr>
          <w:b/>
          <w:bCs/>
          <w:sz w:val="26"/>
          <w:szCs w:val="26"/>
        </w:rPr>
        <w:t>Conclusion:</w:t>
      </w:r>
      <w:r w:rsidRPr="00AF1F3A">
        <w:rPr>
          <w:sz w:val="26"/>
          <w:szCs w:val="26"/>
        </w:rPr>
        <w:t xml:space="preserve"> Dr. Spiegel presents both the teleological argument (in its classical and fine-tuning forms) and the argument from mind as significant theistic arguments for the existence of God. He acknowledges criticisms of these arguments but also offers rebuttals, suggesting that these arguments provide strong evidence, though not necessarily irrefutable proof, for a supernatural reality and a divine creator.</w:t>
      </w:r>
    </w:p>
    <w:p w14:paraId="59CD512D" w14:textId="77777777" w:rsidR="00AF1F3A" w:rsidRPr="00AF1F3A" w:rsidRDefault="00AF1F3A" w:rsidP="00AF1F3A">
      <w:pPr>
        <w:rPr>
          <w:vanish/>
          <w:sz w:val="26"/>
          <w:szCs w:val="26"/>
        </w:rPr>
      </w:pPr>
      <w:r w:rsidRPr="00AF1F3A">
        <w:rPr>
          <w:vanish/>
          <w:sz w:val="26"/>
          <w:szCs w:val="26"/>
        </w:rPr>
        <w:t>Bottom of Form</w:t>
      </w:r>
    </w:p>
    <w:p w14:paraId="23802A46" w14:textId="5F64F860" w:rsidR="002A7829" w:rsidRPr="00480D04" w:rsidRDefault="002A7829" w:rsidP="0047496E">
      <w:pPr>
        <w:rPr>
          <w:sz w:val="26"/>
          <w:szCs w:val="26"/>
        </w:rPr>
      </w:pPr>
      <w:r w:rsidRPr="00480D04">
        <w:rPr>
          <w:sz w:val="26"/>
          <w:szCs w:val="26"/>
        </w:rPr>
        <w:br w:type="page"/>
      </w:r>
    </w:p>
    <w:p w14:paraId="5539B6C5" w14:textId="71D0489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F260CE">
        <w:rPr>
          <w:b/>
          <w:bCs/>
          <w:sz w:val="36"/>
          <w:szCs w:val="36"/>
        </w:rPr>
        <w:t>Session 3</w:t>
      </w:r>
      <w:r w:rsidR="00F260CE" w:rsidRPr="00B071C0">
        <w:rPr>
          <w:b/>
          <w:bCs/>
          <w:sz w:val="36"/>
          <w:szCs w:val="36"/>
        </w:rPr>
        <w:t xml:space="preserve">, </w:t>
      </w:r>
      <w:r w:rsidR="00F260CE">
        <w:rPr>
          <w:b/>
          <w:bCs/>
          <w:sz w:val="36"/>
          <w:szCs w:val="36"/>
        </w:rPr>
        <w:t>Theistic Proofs, Part 2, Teleological Argument</w:t>
      </w:r>
    </w:p>
    <w:p w14:paraId="31161645" w14:textId="77777777" w:rsidR="00AF1F3A" w:rsidRPr="00AF1F3A" w:rsidRDefault="00AF1F3A" w:rsidP="00AF1F3A">
      <w:pPr>
        <w:rPr>
          <w:vanish/>
          <w:sz w:val="26"/>
          <w:szCs w:val="26"/>
        </w:rPr>
      </w:pPr>
      <w:r w:rsidRPr="00AF1F3A">
        <w:rPr>
          <w:vanish/>
          <w:sz w:val="26"/>
          <w:szCs w:val="26"/>
        </w:rPr>
        <w:t>Top of Form</w:t>
      </w:r>
    </w:p>
    <w:p w14:paraId="376114D5" w14:textId="77777777" w:rsidR="00AF1F3A" w:rsidRPr="00AF1F3A" w:rsidRDefault="00AF1F3A" w:rsidP="00AF1F3A">
      <w:pPr>
        <w:rPr>
          <w:b/>
          <w:bCs/>
          <w:sz w:val="26"/>
          <w:szCs w:val="26"/>
        </w:rPr>
      </w:pPr>
      <w:r w:rsidRPr="00AF1F3A">
        <w:rPr>
          <w:b/>
          <w:bCs/>
          <w:sz w:val="26"/>
          <w:szCs w:val="26"/>
        </w:rPr>
        <w:t>Study Guide: Theistic Arguments - Teleological and Argument from Mind</w:t>
      </w:r>
    </w:p>
    <w:p w14:paraId="22690FF7" w14:textId="77777777" w:rsidR="00AF1F3A" w:rsidRPr="00AF1F3A" w:rsidRDefault="00AF1F3A" w:rsidP="00AF1F3A">
      <w:pPr>
        <w:rPr>
          <w:sz w:val="26"/>
          <w:szCs w:val="26"/>
        </w:rPr>
      </w:pPr>
      <w:r w:rsidRPr="00AF1F3A">
        <w:rPr>
          <w:b/>
          <w:bCs/>
          <w:sz w:val="26"/>
          <w:szCs w:val="26"/>
        </w:rPr>
        <w:t>I. Key Concepts and Summary</w:t>
      </w:r>
    </w:p>
    <w:p w14:paraId="33962F61" w14:textId="77777777" w:rsidR="00AF1F3A" w:rsidRPr="00AF1F3A" w:rsidRDefault="00AF1F3A" w:rsidP="00AF1F3A">
      <w:pPr>
        <w:rPr>
          <w:sz w:val="26"/>
          <w:szCs w:val="26"/>
        </w:rPr>
      </w:pPr>
      <w:r w:rsidRPr="00AF1F3A">
        <w:rPr>
          <w:sz w:val="26"/>
          <w:szCs w:val="26"/>
        </w:rPr>
        <w:t>This session explores two prominent theistic arguments for the existence of God: the teleological argument (argument from design) and the argument from mind (or consciousness).</w:t>
      </w:r>
    </w:p>
    <w:p w14:paraId="23A45C01" w14:textId="77777777" w:rsidR="00AF1F3A" w:rsidRPr="00AF1F3A" w:rsidRDefault="00AF1F3A" w:rsidP="00AF1F3A">
      <w:pPr>
        <w:rPr>
          <w:sz w:val="26"/>
          <w:szCs w:val="26"/>
        </w:rPr>
      </w:pPr>
      <w:r w:rsidRPr="00AF1F3A">
        <w:rPr>
          <w:b/>
          <w:bCs/>
          <w:sz w:val="26"/>
          <w:szCs w:val="26"/>
        </w:rPr>
        <w:t>A. The Teleological Argument (Argument from Design)</w:t>
      </w:r>
    </w:p>
    <w:p w14:paraId="736A5BF1" w14:textId="77777777" w:rsidR="00AF1F3A" w:rsidRPr="00AF1F3A" w:rsidRDefault="00AF1F3A" w:rsidP="00AF1F3A">
      <w:pPr>
        <w:numPr>
          <w:ilvl w:val="0"/>
          <w:numId w:val="97"/>
        </w:numPr>
        <w:rPr>
          <w:sz w:val="26"/>
          <w:szCs w:val="26"/>
        </w:rPr>
      </w:pPr>
      <w:r w:rsidRPr="00AF1F3A">
        <w:rPr>
          <w:b/>
          <w:bCs/>
          <w:sz w:val="26"/>
          <w:szCs w:val="26"/>
        </w:rPr>
        <w:t>Core Idea:</w:t>
      </w:r>
      <w:r w:rsidRPr="00AF1F3A">
        <w:rPr>
          <w:sz w:val="26"/>
          <w:szCs w:val="26"/>
        </w:rPr>
        <w:t xml:space="preserve"> This argument reasons from the apparent design, order, purpose, complexity, unity, beauty, and information found in the natural world to the existence of an intelligent, supernatural designer (God). The term "telos" refers to purpose, goal, or end.</w:t>
      </w:r>
    </w:p>
    <w:p w14:paraId="525614A0" w14:textId="77777777" w:rsidR="00AF1F3A" w:rsidRPr="00AF1F3A" w:rsidRDefault="00AF1F3A" w:rsidP="00AF1F3A">
      <w:pPr>
        <w:numPr>
          <w:ilvl w:val="0"/>
          <w:numId w:val="97"/>
        </w:numPr>
        <w:rPr>
          <w:sz w:val="26"/>
          <w:szCs w:val="26"/>
        </w:rPr>
      </w:pPr>
      <w:r w:rsidRPr="00AF1F3A">
        <w:rPr>
          <w:b/>
          <w:bCs/>
          <w:sz w:val="26"/>
          <w:szCs w:val="26"/>
        </w:rPr>
        <w:t>Design as Order:</w:t>
      </w:r>
      <w:r w:rsidRPr="00AF1F3A">
        <w:rPr>
          <w:sz w:val="26"/>
          <w:szCs w:val="26"/>
        </w:rPr>
        <w:t xml:space="preserve"> Examples include the precise arrangement of tissues in the human eye necessary for clear vision and temporal order evident in biological cycles.</w:t>
      </w:r>
    </w:p>
    <w:p w14:paraId="4B622381" w14:textId="77777777" w:rsidR="00AF1F3A" w:rsidRPr="00AF1F3A" w:rsidRDefault="00AF1F3A" w:rsidP="00AF1F3A">
      <w:pPr>
        <w:numPr>
          <w:ilvl w:val="0"/>
          <w:numId w:val="97"/>
        </w:numPr>
        <w:rPr>
          <w:sz w:val="26"/>
          <w:szCs w:val="26"/>
        </w:rPr>
      </w:pPr>
      <w:r w:rsidRPr="00AF1F3A">
        <w:rPr>
          <w:b/>
          <w:bCs/>
          <w:sz w:val="26"/>
          <w:szCs w:val="26"/>
        </w:rPr>
        <w:t>Design as Purpose:</w:t>
      </w:r>
      <w:r w:rsidRPr="00AF1F3A">
        <w:rPr>
          <w:sz w:val="26"/>
          <w:szCs w:val="26"/>
        </w:rPr>
        <w:t xml:space="preserve"> Even non-theists recognize the purpose of biological organs (e.g., lungs oxygenate blood).</w:t>
      </w:r>
    </w:p>
    <w:p w14:paraId="0EF8DC7D" w14:textId="77777777" w:rsidR="00AF1F3A" w:rsidRPr="00AF1F3A" w:rsidRDefault="00AF1F3A" w:rsidP="00AF1F3A">
      <w:pPr>
        <w:numPr>
          <w:ilvl w:val="0"/>
          <w:numId w:val="97"/>
        </w:numPr>
        <w:rPr>
          <w:sz w:val="26"/>
          <w:szCs w:val="26"/>
        </w:rPr>
      </w:pPr>
      <w:r w:rsidRPr="00AF1F3A">
        <w:rPr>
          <w:b/>
          <w:bCs/>
          <w:sz w:val="26"/>
          <w:szCs w:val="26"/>
        </w:rPr>
        <w:t>William Paley's Watch Analogy:</w:t>
      </w:r>
      <w:r w:rsidRPr="00AF1F3A">
        <w:rPr>
          <w:sz w:val="26"/>
          <w:szCs w:val="26"/>
        </w:rPr>
        <w:t xml:space="preserve"> Paley argued that just as we infer a watch with its order, complexity, unity, and purpose must have a maker, so too the far more complex and functional world likely has an intelligent designer.</w:t>
      </w:r>
    </w:p>
    <w:p w14:paraId="7C2F6BF7" w14:textId="77777777" w:rsidR="00AF1F3A" w:rsidRPr="00AF1F3A" w:rsidRDefault="00AF1F3A" w:rsidP="00AF1F3A">
      <w:pPr>
        <w:numPr>
          <w:ilvl w:val="0"/>
          <w:numId w:val="97"/>
        </w:numPr>
        <w:rPr>
          <w:sz w:val="26"/>
          <w:szCs w:val="26"/>
        </w:rPr>
      </w:pPr>
      <w:r w:rsidRPr="00AF1F3A">
        <w:rPr>
          <w:b/>
          <w:bCs/>
          <w:sz w:val="26"/>
          <w:szCs w:val="26"/>
        </w:rPr>
        <w:t>Criticisms (David Hume):</w:t>
      </w:r>
      <w:r w:rsidRPr="00AF1F3A">
        <w:rPr>
          <w:sz w:val="26"/>
          <w:szCs w:val="26"/>
        </w:rPr>
        <w:t xml:space="preserve"> A major flaw is the lack of observed instances of a god creating a universe, unlike our experience of humans creating artifacts. Natural explanations for apparent design cannot be ruled out.</w:t>
      </w:r>
    </w:p>
    <w:p w14:paraId="424DEAA7" w14:textId="77777777" w:rsidR="00AF1F3A" w:rsidRPr="00AF1F3A" w:rsidRDefault="00AF1F3A" w:rsidP="00AF1F3A">
      <w:pPr>
        <w:numPr>
          <w:ilvl w:val="0"/>
          <w:numId w:val="97"/>
        </w:numPr>
        <w:rPr>
          <w:sz w:val="26"/>
          <w:szCs w:val="26"/>
        </w:rPr>
      </w:pPr>
      <w:r w:rsidRPr="00AF1F3A">
        <w:rPr>
          <w:b/>
          <w:bCs/>
          <w:sz w:val="26"/>
          <w:szCs w:val="26"/>
        </w:rPr>
        <w:t>The Fine-Tuning Argument:</w:t>
      </w:r>
      <w:r w:rsidRPr="00AF1F3A">
        <w:rPr>
          <w:sz w:val="26"/>
          <w:szCs w:val="26"/>
        </w:rPr>
        <w:t xml:space="preserve"> This modern form argues that the universe exhibits a precise balance of physical parameters (natural laws, constants like the gravitational constant, Big Bang expansion rate) necessary for life to exist. This fine-tuning seems highly improbable under an atheistic single-universe hypothesis.</w:t>
      </w:r>
    </w:p>
    <w:p w14:paraId="422FCF53" w14:textId="77777777" w:rsidR="00AF1F3A" w:rsidRPr="00AF1F3A" w:rsidRDefault="00AF1F3A" w:rsidP="00AF1F3A">
      <w:pPr>
        <w:numPr>
          <w:ilvl w:val="0"/>
          <w:numId w:val="97"/>
        </w:numPr>
        <w:rPr>
          <w:sz w:val="26"/>
          <w:szCs w:val="26"/>
        </w:rPr>
      </w:pPr>
      <w:r w:rsidRPr="00AF1F3A">
        <w:rPr>
          <w:b/>
          <w:bCs/>
          <w:sz w:val="26"/>
          <w:szCs w:val="26"/>
        </w:rPr>
        <w:t>Robin Collins' Version:Assumption 1:</w:t>
      </w:r>
      <w:r w:rsidRPr="00AF1F3A">
        <w:rPr>
          <w:sz w:val="26"/>
          <w:szCs w:val="26"/>
        </w:rPr>
        <w:t xml:space="preserve"> The universe is fine-tuned for life.</w:t>
      </w:r>
    </w:p>
    <w:p w14:paraId="3F318802" w14:textId="77777777" w:rsidR="00AF1F3A" w:rsidRPr="00AF1F3A" w:rsidRDefault="00AF1F3A" w:rsidP="00AF1F3A">
      <w:pPr>
        <w:numPr>
          <w:ilvl w:val="0"/>
          <w:numId w:val="97"/>
        </w:numPr>
        <w:rPr>
          <w:sz w:val="26"/>
          <w:szCs w:val="26"/>
        </w:rPr>
      </w:pPr>
      <w:r w:rsidRPr="00AF1F3A">
        <w:rPr>
          <w:b/>
          <w:bCs/>
          <w:sz w:val="26"/>
          <w:szCs w:val="26"/>
        </w:rPr>
        <w:t>Assumption 2 (Principle of Confirmation):</w:t>
      </w:r>
      <w:r w:rsidRPr="00AF1F3A">
        <w:rPr>
          <w:sz w:val="26"/>
          <w:szCs w:val="26"/>
        </w:rPr>
        <w:t xml:space="preserve"> An observation favors the hypothesis under which it is most probable.</w:t>
      </w:r>
    </w:p>
    <w:p w14:paraId="6A3B7AEF" w14:textId="77777777" w:rsidR="00AF1F3A" w:rsidRPr="00AF1F3A" w:rsidRDefault="00AF1F3A" w:rsidP="00AF1F3A">
      <w:pPr>
        <w:numPr>
          <w:ilvl w:val="0"/>
          <w:numId w:val="97"/>
        </w:numPr>
        <w:rPr>
          <w:sz w:val="26"/>
          <w:szCs w:val="26"/>
        </w:rPr>
      </w:pPr>
      <w:r w:rsidRPr="00AF1F3A">
        <w:rPr>
          <w:b/>
          <w:bCs/>
          <w:sz w:val="26"/>
          <w:szCs w:val="26"/>
        </w:rPr>
        <w:lastRenderedPageBreak/>
        <w:t>Core Argument:</w:t>
      </w:r>
      <w:r w:rsidRPr="00AF1F3A">
        <w:rPr>
          <w:sz w:val="26"/>
          <w:szCs w:val="26"/>
        </w:rPr>
        <w:t xml:space="preserve"> The fine-tuning of the universe is not improbable given theism, but it is very improbable under atheism (single-universe). Therefore, fine-tuning provides strong evidence for theism.</w:t>
      </w:r>
    </w:p>
    <w:p w14:paraId="06E8043C" w14:textId="77777777" w:rsidR="00AF1F3A" w:rsidRPr="00AF1F3A" w:rsidRDefault="00AF1F3A" w:rsidP="00AF1F3A">
      <w:pPr>
        <w:numPr>
          <w:ilvl w:val="0"/>
          <w:numId w:val="97"/>
        </w:numPr>
        <w:rPr>
          <w:sz w:val="26"/>
          <w:szCs w:val="26"/>
        </w:rPr>
      </w:pPr>
      <w:r w:rsidRPr="00AF1F3A">
        <w:rPr>
          <w:b/>
          <w:bCs/>
          <w:sz w:val="26"/>
          <w:szCs w:val="26"/>
        </w:rPr>
        <w:t>Objections to Fine-Tuning and Collins' Replies:More Fundamental Law:</w:t>
      </w:r>
      <w:r w:rsidRPr="00AF1F3A">
        <w:rPr>
          <w:sz w:val="26"/>
          <w:szCs w:val="26"/>
        </w:rPr>
        <w:t xml:space="preserve"> Suggests a basic law dictates all other laws. Collins replies this is speculation with no independent evidence (ad hoc) and merely pushes the question back.</w:t>
      </w:r>
    </w:p>
    <w:p w14:paraId="0DF72A5F" w14:textId="77777777" w:rsidR="00AF1F3A" w:rsidRPr="00AF1F3A" w:rsidRDefault="00AF1F3A" w:rsidP="00AF1F3A">
      <w:pPr>
        <w:numPr>
          <w:ilvl w:val="0"/>
          <w:numId w:val="97"/>
        </w:numPr>
        <w:rPr>
          <w:sz w:val="26"/>
          <w:szCs w:val="26"/>
        </w:rPr>
      </w:pPr>
      <w:r w:rsidRPr="00AF1F3A">
        <w:rPr>
          <w:b/>
          <w:bCs/>
          <w:sz w:val="26"/>
          <w:szCs w:val="26"/>
        </w:rPr>
        <w:t>Other Forms of Life:</w:t>
      </w:r>
      <w:r w:rsidRPr="00AF1F3A">
        <w:rPr>
          <w:sz w:val="26"/>
          <w:szCs w:val="26"/>
        </w:rPr>
        <w:t xml:space="preserve"> Argues other life could exist under different parameters. Collins counters that any conceivable living system requires complexity, stability, and unity, which depend on relatively fixed natural laws.</w:t>
      </w:r>
    </w:p>
    <w:p w14:paraId="5E21374E" w14:textId="77777777" w:rsidR="00AF1F3A" w:rsidRPr="00AF1F3A" w:rsidRDefault="00AF1F3A" w:rsidP="00AF1F3A">
      <w:pPr>
        <w:numPr>
          <w:ilvl w:val="0"/>
          <w:numId w:val="97"/>
        </w:numPr>
        <w:rPr>
          <w:sz w:val="26"/>
          <w:szCs w:val="26"/>
        </w:rPr>
      </w:pPr>
      <w:r w:rsidRPr="00AF1F3A">
        <w:rPr>
          <w:b/>
          <w:bCs/>
          <w:sz w:val="26"/>
          <w:szCs w:val="26"/>
        </w:rPr>
        <w:t>Many Universes Hypothesis:</w:t>
      </w:r>
      <w:r w:rsidRPr="00AF1F3A">
        <w:rPr>
          <w:sz w:val="26"/>
          <w:szCs w:val="26"/>
        </w:rPr>
        <w:t xml:space="preserve"> Posits countless universes exist, making a life-permitting one statistically probable. Collins responds there is no independent evidence for this (ad hoc) and it raises the question of the origin of the universe-generating mechanism.</w:t>
      </w:r>
    </w:p>
    <w:p w14:paraId="3B539F67" w14:textId="77777777" w:rsidR="00AF1F3A" w:rsidRPr="00AF1F3A" w:rsidRDefault="00AF1F3A" w:rsidP="00AF1F3A">
      <w:pPr>
        <w:rPr>
          <w:sz w:val="26"/>
          <w:szCs w:val="26"/>
        </w:rPr>
      </w:pPr>
      <w:r w:rsidRPr="00AF1F3A">
        <w:rPr>
          <w:b/>
          <w:bCs/>
          <w:sz w:val="26"/>
          <w:szCs w:val="26"/>
        </w:rPr>
        <w:t>B. The Argument from Mind (Argument from Consciousness)</w:t>
      </w:r>
    </w:p>
    <w:p w14:paraId="1216F3C2" w14:textId="77777777" w:rsidR="00AF1F3A" w:rsidRPr="00AF1F3A" w:rsidRDefault="00AF1F3A" w:rsidP="00AF1F3A">
      <w:pPr>
        <w:numPr>
          <w:ilvl w:val="0"/>
          <w:numId w:val="98"/>
        </w:numPr>
        <w:rPr>
          <w:sz w:val="26"/>
          <w:szCs w:val="26"/>
        </w:rPr>
      </w:pPr>
      <w:r w:rsidRPr="00AF1F3A">
        <w:rPr>
          <w:b/>
          <w:bCs/>
          <w:sz w:val="26"/>
          <w:szCs w:val="26"/>
        </w:rPr>
        <w:t>Core Idea:</w:t>
      </w:r>
      <w:r w:rsidRPr="00AF1F3A">
        <w:rPr>
          <w:sz w:val="26"/>
          <w:szCs w:val="26"/>
        </w:rPr>
        <w:t xml:space="preserve"> This argument reasons from the existence and nature of consciousness, particularly human consciousness and its unique characteristics, to the existence of a sufficient, supernatural cause (God).</w:t>
      </w:r>
    </w:p>
    <w:p w14:paraId="15921BF1" w14:textId="77777777" w:rsidR="00AF1F3A" w:rsidRPr="00AF1F3A" w:rsidRDefault="00AF1F3A" w:rsidP="00AF1F3A">
      <w:pPr>
        <w:numPr>
          <w:ilvl w:val="0"/>
          <w:numId w:val="98"/>
        </w:numPr>
        <w:rPr>
          <w:sz w:val="26"/>
          <w:szCs w:val="26"/>
        </w:rPr>
      </w:pPr>
      <w:r w:rsidRPr="00AF1F3A">
        <w:rPr>
          <w:b/>
          <w:bCs/>
          <w:sz w:val="26"/>
          <w:szCs w:val="26"/>
        </w:rPr>
        <w:t>Competing Views of Human Nature:Dualism (Theistic View):</w:t>
      </w:r>
      <w:r w:rsidRPr="00AF1F3A">
        <w:rPr>
          <w:sz w:val="26"/>
          <w:szCs w:val="26"/>
        </w:rPr>
        <w:t xml:space="preserve"> Humans are composed of both a physical body and a non-physical soul, spirit, or mind.</w:t>
      </w:r>
    </w:p>
    <w:p w14:paraId="2146A473" w14:textId="77777777" w:rsidR="00AF1F3A" w:rsidRPr="00AF1F3A" w:rsidRDefault="00AF1F3A" w:rsidP="00AF1F3A">
      <w:pPr>
        <w:numPr>
          <w:ilvl w:val="0"/>
          <w:numId w:val="98"/>
        </w:numPr>
        <w:rPr>
          <w:sz w:val="26"/>
          <w:szCs w:val="26"/>
        </w:rPr>
      </w:pPr>
      <w:r w:rsidRPr="00AF1F3A">
        <w:rPr>
          <w:b/>
          <w:bCs/>
          <w:sz w:val="26"/>
          <w:szCs w:val="26"/>
        </w:rPr>
        <w:t>Physicalism (Materialism/Naturalism):</w:t>
      </w:r>
      <w:r w:rsidRPr="00AF1F3A">
        <w:rPr>
          <w:sz w:val="26"/>
          <w:szCs w:val="26"/>
        </w:rPr>
        <w:t xml:space="preserve"> Everything, including humans, can be explained entirely in terms of physics; only matter and energy exist.</w:t>
      </w:r>
    </w:p>
    <w:p w14:paraId="2E1F9696" w14:textId="77777777" w:rsidR="00AF1F3A" w:rsidRPr="00AF1F3A" w:rsidRDefault="00AF1F3A" w:rsidP="00AF1F3A">
      <w:pPr>
        <w:numPr>
          <w:ilvl w:val="0"/>
          <w:numId w:val="98"/>
        </w:numPr>
        <w:rPr>
          <w:sz w:val="26"/>
          <w:szCs w:val="26"/>
        </w:rPr>
      </w:pPr>
      <w:r w:rsidRPr="00AF1F3A">
        <w:rPr>
          <w:b/>
          <w:bCs/>
          <w:sz w:val="26"/>
          <w:szCs w:val="26"/>
        </w:rPr>
        <w:t>Arguments for Mind-Body Dualism:Argument from Awareness/Consciousness:</w:t>
      </w:r>
      <w:r w:rsidRPr="00AF1F3A">
        <w:rPr>
          <w:sz w:val="26"/>
          <w:szCs w:val="26"/>
        </w:rPr>
        <w:t xml:space="preserve"> How can material beings develop the ability to think and be aware?</w:t>
      </w:r>
    </w:p>
    <w:p w14:paraId="0CE0C4EC" w14:textId="77777777" w:rsidR="00AF1F3A" w:rsidRPr="00AF1F3A" w:rsidRDefault="00AF1F3A" w:rsidP="00AF1F3A">
      <w:pPr>
        <w:numPr>
          <w:ilvl w:val="0"/>
          <w:numId w:val="98"/>
        </w:numPr>
        <w:rPr>
          <w:sz w:val="26"/>
          <w:szCs w:val="26"/>
        </w:rPr>
      </w:pPr>
      <w:r w:rsidRPr="00AF1F3A">
        <w:rPr>
          <w:b/>
          <w:bCs/>
          <w:sz w:val="26"/>
          <w:szCs w:val="26"/>
        </w:rPr>
        <w:t>Argument from Subjectivity:</w:t>
      </w:r>
      <w:r w:rsidRPr="00AF1F3A">
        <w:rPr>
          <w:sz w:val="26"/>
          <w:szCs w:val="26"/>
        </w:rPr>
        <w:t xml:space="preserve"> Consciousness has a first-person, "what it's like" quality that cannot be fully captured by third-person physical descriptions (illustrated by Nagel's "What is it Like to Be a Bat?").</w:t>
      </w:r>
    </w:p>
    <w:p w14:paraId="25EF4FB4" w14:textId="77777777" w:rsidR="00AF1F3A" w:rsidRPr="00AF1F3A" w:rsidRDefault="00AF1F3A" w:rsidP="00AF1F3A">
      <w:pPr>
        <w:numPr>
          <w:ilvl w:val="0"/>
          <w:numId w:val="98"/>
        </w:numPr>
        <w:rPr>
          <w:sz w:val="26"/>
          <w:szCs w:val="26"/>
        </w:rPr>
      </w:pPr>
      <w:r w:rsidRPr="00AF1F3A">
        <w:rPr>
          <w:b/>
          <w:bCs/>
          <w:sz w:val="26"/>
          <w:szCs w:val="26"/>
        </w:rPr>
        <w:t>Argument from Intentionality:</w:t>
      </w:r>
      <w:r w:rsidRPr="00AF1F3A">
        <w:rPr>
          <w:sz w:val="26"/>
          <w:szCs w:val="26"/>
        </w:rPr>
        <w:t xml:space="preserve"> Mental states have an "aboutness" or directedness towards objects that transcend our physical brains (e.g., thinking about someone not physically present).</w:t>
      </w:r>
    </w:p>
    <w:p w14:paraId="68D1682E" w14:textId="77777777" w:rsidR="00AF1F3A" w:rsidRPr="00AF1F3A" w:rsidRDefault="00AF1F3A" w:rsidP="00AF1F3A">
      <w:pPr>
        <w:numPr>
          <w:ilvl w:val="0"/>
          <w:numId w:val="98"/>
        </w:numPr>
        <w:rPr>
          <w:sz w:val="26"/>
          <w:szCs w:val="26"/>
        </w:rPr>
      </w:pPr>
      <w:r w:rsidRPr="00AF1F3A">
        <w:rPr>
          <w:b/>
          <w:bCs/>
          <w:sz w:val="26"/>
          <w:szCs w:val="26"/>
        </w:rPr>
        <w:t>Arguments from Near-Death Experiences (NDEs):</w:t>
      </w:r>
      <w:r w:rsidRPr="00AF1F3A">
        <w:rPr>
          <w:sz w:val="26"/>
          <w:szCs w:val="26"/>
        </w:rPr>
        <w:t xml:space="preserve"> Reports of conscious experiences occurring when the body and brain show no activity suggest a separation of mind/soul from the physical body.</w:t>
      </w:r>
    </w:p>
    <w:p w14:paraId="4496AAF7" w14:textId="77777777" w:rsidR="00AF1F3A" w:rsidRPr="00AF1F3A" w:rsidRDefault="00AF1F3A" w:rsidP="00AF1F3A">
      <w:pPr>
        <w:numPr>
          <w:ilvl w:val="0"/>
          <w:numId w:val="98"/>
        </w:numPr>
        <w:rPr>
          <w:sz w:val="26"/>
          <w:szCs w:val="26"/>
        </w:rPr>
      </w:pPr>
      <w:r w:rsidRPr="00AF1F3A">
        <w:rPr>
          <w:b/>
          <w:bCs/>
          <w:sz w:val="26"/>
          <w:szCs w:val="26"/>
        </w:rPr>
        <w:lastRenderedPageBreak/>
        <w:t>Summary of the Argument from Mind:</w:t>
      </w:r>
      <w:r w:rsidRPr="00AF1F3A">
        <w:rPr>
          <w:sz w:val="26"/>
          <w:szCs w:val="26"/>
        </w:rPr>
        <w:t xml:space="preserve"> Humans have minds with non-physical characteristics (consciousness, subjectivity, intentionality). These cannot be explained purely physically. Therefore, our minds must have a supernatural cause that is itself a mind with comparable or greater mental capacities.</w:t>
      </w:r>
    </w:p>
    <w:p w14:paraId="6329A20A" w14:textId="77777777" w:rsidR="00AF1F3A" w:rsidRPr="00AF1F3A" w:rsidRDefault="00AF1F3A" w:rsidP="00AF1F3A">
      <w:pPr>
        <w:numPr>
          <w:ilvl w:val="0"/>
          <w:numId w:val="98"/>
        </w:numPr>
        <w:rPr>
          <w:sz w:val="26"/>
          <w:szCs w:val="26"/>
        </w:rPr>
      </w:pPr>
      <w:r w:rsidRPr="00AF1F3A">
        <w:rPr>
          <w:b/>
          <w:bCs/>
          <w:sz w:val="26"/>
          <w:szCs w:val="26"/>
        </w:rPr>
        <w:t>Objections to the Argument from Mind and Replies:Giving Up on Science:</w:t>
      </w:r>
      <w:r w:rsidRPr="00AF1F3A">
        <w:rPr>
          <w:sz w:val="26"/>
          <w:szCs w:val="26"/>
        </w:rPr>
        <w:t xml:space="preserve"> Claims that appealing to the supernatural prematurely abandons the scientific project of explaining consciousness naturally (Daniel Dennett). Reply: Making an evidentially justified inference is not giving up; the phenomena of consciousness offer positive evidence for something beyond the physical.</w:t>
      </w:r>
    </w:p>
    <w:p w14:paraId="4F3A5171" w14:textId="77777777" w:rsidR="00AF1F3A" w:rsidRPr="00AF1F3A" w:rsidRDefault="00AF1F3A" w:rsidP="00AF1F3A">
      <w:pPr>
        <w:numPr>
          <w:ilvl w:val="0"/>
          <w:numId w:val="98"/>
        </w:numPr>
        <w:rPr>
          <w:sz w:val="26"/>
          <w:szCs w:val="26"/>
        </w:rPr>
      </w:pPr>
      <w:r w:rsidRPr="00AF1F3A">
        <w:rPr>
          <w:b/>
          <w:bCs/>
          <w:sz w:val="26"/>
          <w:szCs w:val="26"/>
        </w:rPr>
        <w:t>Unscientific Inference:</w:t>
      </w:r>
      <w:r w:rsidRPr="00AF1F3A">
        <w:rPr>
          <w:sz w:val="26"/>
          <w:szCs w:val="26"/>
        </w:rPr>
        <w:t xml:space="preserve"> Argues that inferring a supernatural mind is inherently unscientific. Reply: Insisting on a purely scientific/physical explanation for consciousness begs the question of whether non-physical explanations are possible and necessary.</w:t>
      </w:r>
    </w:p>
    <w:p w14:paraId="0B5346E7" w14:textId="77777777" w:rsidR="00AF1F3A" w:rsidRPr="00AF1F3A" w:rsidRDefault="00AF1F3A" w:rsidP="00AF1F3A">
      <w:pPr>
        <w:numPr>
          <w:ilvl w:val="0"/>
          <w:numId w:val="98"/>
        </w:numPr>
        <w:rPr>
          <w:sz w:val="26"/>
          <w:szCs w:val="26"/>
        </w:rPr>
      </w:pPr>
      <w:r w:rsidRPr="00AF1F3A">
        <w:rPr>
          <w:b/>
          <w:bCs/>
          <w:sz w:val="26"/>
          <w:szCs w:val="26"/>
        </w:rPr>
        <w:t>Occam's Razor (Principle of Parsimony):</w:t>
      </w:r>
      <w:r w:rsidRPr="00AF1F3A">
        <w:rPr>
          <w:sz w:val="26"/>
          <w:szCs w:val="26"/>
        </w:rPr>
        <w:t xml:space="preserve"> Suggests a simpler physical explanation for consciousness should be preferred over a supernatural one. Reply: Occam's razor applies when other things are equal. The unique and unexplained aspects of consciousness make the physicalist explanation inadequate, thus warranting a less "simple" explanation.</w:t>
      </w:r>
    </w:p>
    <w:p w14:paraId="14D3C025" w14:textId="77777777" w:rsidR="00AF1F3A" w:rsidRPr="00AF1F3A" w:rsidRDefault="00AF1F3A" w:rsidP="00AF1F3A">
      <w:pPr>
        <w:rPr>
          <w:sz w:val="26"/>
          <w:szCs w:val="26"/>
        </w:rPr>
      </w:pPr>
      <w:r w:rsidRPr="00AF1F3A">
        <w:rPr>
          <w:b/>
          <w:bCs/>
          <w:sz w:val="26"/>
          <w:szCs w:val="26"/>
        </w:rPr>
        <w:t>II. Quiz</w:t>
      </w:r>
    </w:p>
    <w:p w14:paraId="1A7F1613" w14:textId="77777777" w:rsidR="00AF1F3A" w:rsidRPr="00AF1F3A" w:rsidRDefault="00AF1F3A" w:rsidP="00AF1F3A">
      <w:pPr>
        <w:rPr>
          <w:sz w:val="26"/>
          <w:szCs w:val="26"/>
        </w:rPr>
      </w:pPr>
      <w:r w:rsidRPr="00AF1F3A">
        <w:rPr>
          <w:sz w:val="26"/>
          <w:szCs w:val="26"/>
        </w:rPr>
        <w:t>Answer the following questions in 2-3 sentences each.</w:t>
      </w:r>
    </w:p>
    <w:p w14:paraId="187E8715" w14:textId="77777777" w:rsidR="00AF1F3A" w:rsidRPr="00AF1F3A" w:rsidRDefault="00AF1F3A" w:rsidP="00AF1F3A">
      <w:pPr>
        <w:numPr>
          <w:ilvl w:val="0"/>
          <w:numId w:val="99"/>
        </w:numPr>
        <w:rPr>
          <w:sz w:val="26"/>
          <w:szCs w:val="26"/>
        </w:rPr>
      </w:pPr>
      <w:r w:rsidRPr="00AF1F3A">
        <w:rPr>
          <w:sz w:val="26"/>
          <w:szCs w:val="26"/>
        </w:rPr>
        <w:t>What is the core premise of the teleological argument for the existence of God?</w:t>
      </w:r>
    </w:p>
    <w:p w14:paraId="4911029A" w14:textId="77777777" w:rsidR="00AF1F3A" w:rsidRPr="00AF1F3A" w:rsidRDefault="00AF1F3A" w:rsidP="00AF1F3A">
      <w:pPr>
        <w:numPr>
          <w:ilvl w:val="0"/>
          <w:numId w:val="99"/>
        </w:numPr>
        <w:rPr>
          <w:sz w:val="26"/>
          <w:szCs w:val="26"/>
        </w:rPr>
      </w:pPr>
      <w:r w:rsidRPr="00AF1F3A">
        <w:rPr>
          <w:sz w:val="26"/>
          <w:szCs w:val="26"/>
        </w:rPr>
        <w:t>Describe William Paley's watch analogy and how he applied it to the natural world.</w:t>
      </w:r>
    </w:p>
    <w:p w14:paraId="2C9D9CD9" w14:textId="77777777" w:rsidR="00AF1F3A" w:rsidRPr="00AF1F3A" w:rsidRDefault="00AF1F3A" w:rsidP="00AF1F3A">
      <w:pPr>
        <w:numPr>
          <w:ilvl w:val="0"/>
          <w:numId w:val="99"/>
        </w:numPr>
        <w:rPr>
          <w:sz w:val="26"/>
          <w:szCs w:val="26"/>
        </w:rPr>
      </w:pPr>
      <w:r w:rsidRPr="00AF1F3A">
        <w:rPr>
          <w:sz w:val="26"/>
          <w:szCs w:val="26"/>
        </w:rPr>
        <w:t>What was David Hume's primary criticism of the traditional teleological argument?</w:t>
      </w:r>
    </w:p>
    <w:p w14:paraId="3596EE93" w14:textId="77777777" w:rsidR="00AF1F3A" w:rsidRPr="00AF1F3A" w:rsidRDefault="00AF1F3A" w:rsidP="00AF1F3A">
      <w:pPr>
        <w:numPr>
          <w:ilvl w:val="0"/>
          <w:numId w:val="99"/>
        </w:numPr>
        <w:rPr>
          <w:sz w:val="26"/>
          <w:szCs w:val="26"/>
        </w:rPr>
      </w:pPr>
      <w:r w:rsidRPr="00AF1F3A">
        <w:rPr>
          <w:sz w:val="26"/>
          <w:szCs w:val="26"/>
        </w:rPr>
        <w:t>Explain the central idea behind the fine-tuning argument for God's existence.</w:t>
      </w:r>
    </w:p>
    <w:p w14:paraId="7A4B4AA6" w14:textId="77777777" w:rsidR="00AF1F3A" w:rsidRPr="00AF1F3A" w:rsidRDefault="00AF1F3A" w:rsidP="00AF1F3A">
      <w:pPr>
        <w:numPr>
          <w:ilvl w:val="0"/>
          <w:numId w:val="99"/>
        </w:numPr>
        <w:rPr>
          <w:sz w:val="26"/>
          <w:szCs w:val="26"/>
        </w:rPr>
      </w:pPr>
      <w:r w:rsidRPr="00AF1F3A">
        <w:rPr>
          <w:sz w:val="26"/>
          <w:szCs w:val="26"/>
        </w:rPr>
        <w:t>According to Robin Collins, what are the two competing hypotheses when considering the fine-tuning of the universe?</w:t>
      </w:r>
    </w:p>
    <w:p w14:paraId="357BCCEC" w14:textId="77777777" w:rsidR="00AF1F3A" w:rsidRPr="00AF1F3A" w:rsidRDefault="00AF1F3A" w:rsidP="00AF1F3A">
      <w:pPr>
        <w:numPr>
          <w:ilvl w:val="0"/>
          <w:numId w:val="99"/>
        </w:numPr>
        <w:rPr>
          <w:sz w:val="26"/>
          <w:szCs w:val="26"/>
        </w:rPr>
      </w:pPr>
      <w:r w:rsidRPr="00AF1F3A">
        <w:rPr>
          <w:sz w:val="26"/>
          <w:szCs w:val="26"/>
        </w:rPr>
        <w:t>What is the "more fundamental law" objection to the fine-tuning argument, and what is Collins' response?</w:t>
      </w:r>
    </w:p>
    <w:p w14:paraId="69715512" w14:textId="77777777" w:rsidR="00AF1F3A" w:rsidRPr="00AF1F3A" w:rsidRDefault="00AF1F3A" w:rsidP="00AF1F3A">
      <w:pPr>
        <w:numPr>
          <w:ilvl w:val="0"/>
          <w:numId w:val="99"/>
        </w:numPr>
        <w:rPr>
          <w:sz w:val="26"/>
          <w:szCs w:val="26"/>
        </w:rPr>
      </w:pPr>
      <w:r w:rsidRPr="00AF1F3A">
        <w:rPr>
          <w:sz w:val="26"/>
          <w:szCs w:val="26"/>
        </w:rPr>
        <w:t>Briefly describe the physicalist view of human nature.</w:t>
      </w:r>
    </w:p>
    <w:p w14:paraId="3BD97D7D" w14:textId="77777777" w:rsidR="00AF1F3A" w:rsidRPr="00AF1F3A" w:rsidRDefault="00AF1F3A" w:rsidP="00AF1F3A">
      <w:pPr>
        <w:numPr>
          <w:ilvl w:val="0"/>
          <w:numId w:val="99"/>
        </w:numPr>
        <w:rPr>
          <w:sz w:val="26"/>
          <w:szCs w:val="26"/>
        </w:rPr>
      </w:pPr>
      <w:r w:rsidRPr="00AF1F3A">
        <w:rPr>
          <w:sz w:val="26"/>
          <w:szCs w:val="26"/>
        </w:rPr>
        <w:lastRenderedPageBreak/>
        <w:t>What is the argument from subjectivity for mind-body dualism, and how does Nagel's "bat" example illustrate it?</w:t>
      </w:r>
    </w:p>
    <w:p w14:paraId="21AFF81B" w14:textId="77777777" w:rsidR="00AF1F3A" w:rsidRPr="00AF1F3A" w:rsidRDefault="00AF1F3A" w:rsidP="00AF1F3A">
      <w:pPr>
        <w:numPr>
          <w:ilvl w:val="0"/>
          <w:numId w:val="99"/>
        </w:numPr>
        <w:rPr>
          <w:sz w:val="26"/>
          <w:szCs w:val="26"/>
        </w:rPr>
      </w:pPr>
      <w:r w:rsidRPr="00AF1F3A">
        <w:rPr>
          <w:sz w:val="26"/>
          <w:szCs w:val="26"/>
        </w:rPr>
        <w:t>Explain the argument from intentionality as a support for the existence of a non-physical mind.</w:t>
      </w:r>
    </w:p>
    <w:p w14:paraId="76CDF986" w14:textId="77777777" w:rsidR="00AF1F3A" w:rsidRPr="00AF1F3A" w:rsidRDefault="00AF1F3A" w:rsidP="00AF1F3A">
      <w:pPr>
        <w:numPr>
          <w:ilvl w:val="0"/>
          <w:numId w:val="99"/>
        </w:numPr>
        <w:rPr>
          <w:sz w:val="26"/>
          <w:szCs w:val="26"/>
        </w:rPr>
      </w:pPr>
      <w:r w:rsidRPr="00AF1F3A">
        <w:rPr>
          <w:sz w:val="26"/>
          <w:szCs w:val="26"/>
        </w:rPr>
        <w:t>What is the objection that appealing to a supernatural mind is "giving up" on science, and what is a counter-argument?</w:t>
      </w:r>
    </w:p>
    <w:p w14:paraId="56EA8217" w14:textId="77777777" w:rsidR="00AF1F3A" w:rsidRPr="00AF1F3A" w:rsidRDefault="00AF1F3A" w:rsidP="00AF1F3A">
      <w:pPr>
        <w:rPr>
          <w:sz w:val="26"/>
          <w:szCs w:val="26"/>
        </w:rPr>
      </w:pPr>
      <w:r w:rsidRPr="00AF1F3A">
        <w:rPr>
          <w:b/>
          <w:bCs/>
          <w:sz w:val="26"/>
          <w:szCs w:val="26"/>
        </w:rPr>
        <w:t>III. Answer Key for Quiz</w:t>
      </w:r>
    </w:p>
    <w:p w14:paraId="7D8D824B" w14:textId="77777777" w:rsidR="00AF1F3A" w:rsidRPr="00AF1F3A" w:rsidRDefault="00AF1F3A" w:rsidP="00AF1F3A">
      <w:pPr>
        <w:numPr>
          <w:ilvl w:val="0"/>
          <w:numId w:val="100"/>
        </w:numPr>
        <w:rPr>
          <w:sz w:val="26"/>
          <w:szCs w:val="26"/>
        </w:rPr>
      </w:pPr>
      <w:r w:rsidRPr="00AF1F3A">
        <w:rPr>
          <w:sz w:val="26"/>
          <w:szCs w:val="26"/>
        </w:rPr>
        <w:t>The teleological argument argues that the apparent design, order, complexity, and purpose observed in the natural world suggest the existence of an intelligent, supernatural designer who intentionally arranged the universe. It reasons from these features of the world to the conclusion of a divine creator.</w:t>
      </w:r>
    </w:p>
    <w:p w14:paraId="38CC8490" w14:textId="77777777" w:rsidR="00AF1F3A" w:rsidRPr="00AF1F3A" w:rsidRDefault="00AF1F3A" w:rsidP="00AF1F3A">
      <w:pPr>
        <w:numPr>
          <w:ilvl w:val="0"/>
          <w:numId w:val="100"/>
        </w:numPr>
        <w:rPr>
          <w:sz w:val="26"/>
          <w:szCs w:val="26"/>
        </w:rPr>
      </w:pPr>
      <w:r w:rsidRPr="00AF1F3A">
        <w:rPr>
          <w:sz w:val="26"/>
          <w:szCs w:val="26"/>
        </w:rPr>
        <w:t>Paley argued that if we found a watch with its intricate parts working together for a purpose, we would infer a watchmaker. Similarly, the world exhibits far greater complexity and functionality, leading to the conclusion that it must have an intelligent designer, analogous to God.</w:t>
      </w:r>
    </w:p>
    <w:p w14:paraId="190651F8" w14:textId="77777777" w:rsidR="00AF1F3A" w:rsidRPr="00AF1F3A" w:rsidRDefault="00AF1F3A" w:rsidP="00AF1F3A">
      <w:pPr>
        <w:numPr>
          <w:ilvl w:val="0"/>
          <w:numId w:val="100"/>
        </w:numPr>
        <w:rPr>
          <w:sz w:val="26"/>
          <w:szCs w:val="26"/>
        </w:rPr>
      </w:pPr>
      <w:r w:rsidRPr="00AF1F3A">
        <w:rPr>
          <w:sz w:val="26"/>
          <w:szCs w:val="26"/>
        </w:rPr>
        <w:t>Hume's main criticism was that we have experience of humans creating watches, but no direct experience of a god creating a universe. He argued that we cannot legitimately infer a divine creator based on analogy when the two cases (artifacts and the cosmos) are significantly different and we lack observational evidence of divine creation.</w:t>
      </w:r>
    </w:p>
    <w:p w14:paraId="22835FC7" w14:textId="77777777" w:rsidR="00AF1F3A" w:rsidRPr="00AF1F3A" w:rsidRDefault="00AF1F3A" w:rsidP="00AF1F3A">
      <w:pPr>
        <w:numPr>
          <w:ilvl w:val="0"/>
          <w:numId w:val="100"/>
        </w:numPr>
        <w:rPr>
          <w:sz w:val="26"/>
          <w:szCs w:val="26"/>
        </w:rPr>
      </w:pPr>
      <w:r w:rsidRPr="00AF1F3A">
        <w:rPr>
          <w:sz w:val="26"/>
          <w:szCs w:val="26"/>
        </w:rPr>
        <w:t>The fine-tuning argument posits that the universe's fundamental physical constants and laws are precisely balanced in a narrow range, making life possible. The improbability of such precise tuning occurring by chance is taken as evidence for an intelligent designer who intentionally set these parameters.</w:t>
      </w:r>
    </w:p>
    <w:p w14:paraId="24FE101D" w14:textId="77777777" w:rsidR="00AF1F3A" w:rsidRPr="00AF1F3A" w:rsidRDefault="00AF1F3A" w:rsidP="00AF1F3A">
      <w:pPr>
        <w:numPr>
          <w:ilvl w:val="0"/>
          <w:numId w:val="100"/>
        </w:numPr>
        <w:rPr>
          <w:sz w:val="26"/>
          <w:szCs w:val="26"/>
        </w:rPr>
      </w:pPr>
      <w:r w:rsidRPr="00AF1F3A">
        <w:rPr>
          <w:sz w:val="26"/>
          <w:szCs w:val="26"/>
        </w:rPr>
        <w:t>According to Collins, the two competing hypotheses are theism (the existence of an intelligent designer/God) and atheism (the absence of an intelligent designer/God, with the universe arising through natural processes). The fine-tuning data is then evaluated based on its probability under each hypothesis.</w:t>
      </w:r>
    </w:p>
    <w:p w14:paraId="41BCF291" w14:textId="77777777" w:rsidR="00AF1F3A" w:rsidRPr="00AF1F3A" w:rsidRDefault="00AF1F3A" w:rsidP="00AF1F3A">
      <w:pPr>
        <w:numPr>
          <w:ilvl w:val="0"/>
          <w:numId w:val="100"/>
        </w:numPr>
        <w:rPr>
          <w:sz w:val="26"/>
          <w:szCs w:val="26"/>
        </w:rPr>
      </w:pPr>
      <w:r w:rsidRPr="00AF1F3A">
        <w:rPr>
          <w:sz w:val="26"/>
          <w:szCs w:val="26"/>
        </w:rPr>
        <w:t>The "more fundamental law" objection suggests that the observed fine-tuning might be a necessary consequence of a deeper, yet undiscovered, law of nature. Collins responds that there is no independent evidence for such a law, making the appeal ad hoc, and that it merely shifts the question to the origin and nature of that fundamental law.</w:t>
      </w:r>
    </w:p>
    <w:p w14:paraId="08B269D7" w14:textId="77777777" w:rsidR="00AF1F3A" w:rsidRPr="00AF1F3A" w:rsidRDefault="00AF1F3A" w:rsidP="00AF1F3A">
      <w:pPr>
        <w:numPr>
          <w:ilvl w:val="0"/>
          <w:numId w:val="100"/>
        </w:numPr>
        <w:rPr>
          <w:sz w:val="26"/>
          <w:szCs w:val="26"/>
        </w:rPr>
      </w:pPr>
      <w:r w:rsidRPr="00AF1F3A">
        <w:rPr>
          <w:sz w:val="26"/>
          <w:szCs w:val="26"/>
        </w:rPr>
        <w:lastRenderedPageBreak/>
        <w:t>Physicalism, also known as materialism or naturalism, is the view that everything in the universe, including human beings and consciousness, can be entirely explained by physical matter and energy. It denies the existence of a separate, non-physical mind or soul, asserting that all mental states are ultimately reducible to physical states in the brain.</w:t>
      </w:r>
    </w:p>
    <w:p w14:paraId="3F930352" w14:textId="77777777" w:rsidR="00AF1F3A" w:rsidRPr="00AF1F3A" w:rsidRDefault="00AF1F3A" w:rsidP="00AF1F3A">
      <w:pPr>
        <w:numPr>
          <w:ilvl w:val="0"/>
          <w:numId w:val="100"/>
        </w:numPr>
        <w:rPr>
          <w:sz w:val="26"/>
          <w:szCs w:val="26"/>
        </w:rPr>
      </w:pPr>
      <w:r w:rsidRPr="00AF1F3A">
        <w:rPr>
          <w:sz w:val="26"/>
          <w:szCs w:val="26"/>
        </w:rPr>
        <w:t>The argument from subjectivity states that conscious experience has an inherent first-person quality – there is "something it is like" to have an experience – that cannot be fully captured by objective, third-person physical descriptions. Nagel's bat example illustrates this by showing that even with a complete scientific understanding of bat echolocation, we cannot know what it subjectively feels like to experience the world in that way.</w:t>
      </w:r>
    </w:p>
    <w:p w14:paraId="05F32CB2" w14:textId="77777777" w:rsidR="00AF1F3A" w:rsidRPr="00AF1F3A" w:rsidRDefault="00AF1F3A" w:rsidP="00AF1F3A">
      <w:pPr>
        <w:numPr>
          <w:ilvl w:val="0"/>
          <w:numId w:val="100"/>
        </w:numPr>
        <w:rPr>
          <w:sz w:val="26"/>
          <w:szCs w:val="26"/>
        </w:rPr>
      </w:pPr>
      <w:r w:rsidRPr="00AF1F3A">
        <w:rPr>
          <w:sz w:val="26"/>
          <w:szCs w:val="26"/>
        </w:rPr>
        <w:t>The argument from intentionality focuses on the "aboutness" of mental states, the fact that our thoughts can be directed towards and refer to things external to our physical brains, such as a person or an object not currently present. This ability of the mind to transcend the physical realm and refer to something else is seen as difficult to explain within a purely physicalist framework.</w:t>
      </w:r>
    </w:p>
    <w:p w14:paraId="5D065C37" w14:textId="77777777" w:rsidR="00AF1F3A" w:rsidRPr="00AF1F3A" w:rsidRDefault="00AF1F3A" w:rsidP="00AF1F3A">
      <w:pPr>
        <w:numPr>
          <w:ilvl w:val="0"/>
          <w:numId w:val="100"/>
        </w:numPr>
        <w:rPr>
          <w:sz w:val="26"/>
          <w:szCs w:val="26"/>
        </w:rPr>
      </w:pPr>
      <w:r w:rsidRPr="00AF1F3A">
        <w:rPr>
          <w:sz w:val="26"/>
          <w:szCs w:val="26"/>
        </w:rPr>
        <w:t>The objection is that attributing consciousness to a supernatural mind is a premature surrender of the scientific endeavor to find natural explanations for mental phenomena. A counter-argument is that making an inference based on the available evidence, including philosophical considerations and phenomena like NDEs, is a rational process, not necessarily "giving up," and that the nature of consciousness may necessitate explanations beyond the purely physical.</w:t>
      </w:r>
    </w:p>
    <w:p w14:paraId="580C829F" w14:textId="54173E92" w:rsidR="00AF1F3A" w:rsidRPr="00AF1F3A" w:rsidRDefault="00AF1F3A" w:rsidP="00AF1F3A">
      <w:pPr>
        <w:rPr>
          <w:sz w:val="32"/>
          <w:szCs w:val="32"/>
        </w:rPr>
      </w:pPr>
      <w:r>
        <w:rPr>
          <w:b/>
          <w:bCs/>
          <w:sz w:val="32"/>
          <w:szCs w:val="32"/>
        </w:rPr>
        <w:br/>
      </w:r>
      <w:r w:rsidRPr="00AF1F3A">
        <w:rPr>
          <w:b/>
          <w:bCs/>
          <w:sz w:val="32"/>
          <w:szCs w:val="32"/>
        </w:rPr>
        <w:t>IV. Essay Format Questions</w:t>
      </w:r>
    </w:p>
    <w:p w14:paraId="72FBE307" w14:textId="77777777" w:rsidR="00AF1F3A" w:rsidRPr="00AF1F3A" w:rsidRDefault="00AF1F3A" w:rsidP="00AF1F3A">
      <w:pPr>
        <w:numPr>
          <w:ilvl w:val="0"/>
          <w:numId w:val="101"/>
        </w:numPr>
        <w:rPr>
          <w:sz w:val="26"/>
          <w:szCs w:val="26"/>
        </w:rPr>
      </w:pPr>
      <w:r w:rsidRPr="00AF1F3A">
        <w:rPr>
          <w:sz w:val="26"/>
          <w:szCs w:val="26"/>
        </w:rPr>
        <w:t>Compare and contrast the traditional teleological argument as presented by Paley with the modern fine-tuning argument. What are the strengths and weaknesses of each?</w:t>
      </w:r>
    </w:p>
    <w:p w14:paraId="44417882" w14:textId="77777777" w:rsidR="00AF1F3A" w:rsidRPr="00AF1F3A" w:rsidRDefault="00AF1F3A" w:rsidP="00AF1F3A">
      <w:pPr>
        <w:numPr>
          <w:ilvl w:val="0"/>
          <w:numId w:val="101"/>
        </w:numPr>
        <w:rPr>
          <w:sz w:val="26"/>
          <w:szCs w:val="26"/>
        </w:rPr>
      </w:pPr>
      <w:r w:rsidRPr="00AF1F3A">
        <w:rPr>
          <w:sz w:val="26"/>
          <w:szCs w:val="26"/>
        </w:rPr>
        <w:t>Critically evaluate David Hume's objections to the teleological argument. Are these objections still relevant to contemporary discussions of design in nature?</w:t>
      </w:r>
    </w:p>
    <w:p w14:paraId="1EB8DB89" w14:textId="77777777" w:rsidR="00AF1F3A" w:rsidRPr="00AF1F3A" w:rsidRDefault="00AF1F3A" w:rsidP="00AF1F3A">
      <w:pPr>
        <w:numPr>
          <w:ilvl w:val="0"/>
          <w:numId w:val="101"/>
        </w:numPr>
        <w:rPr>
          <w:sz w:val="26"/>
          <w:szCs w:val="26"/>
        </w:rPr>
      </w:pPr>
      <w:r w:rsidRPr="00AF1F3A">
        <w:rPr>
          <w:sz w:val="26"/>
          <w:szCs w:val="26"/>
        </w:rPr>
        <w:t>Analyze Robin Collins' version of the fine-tuning argument. What are the most compelling aspects of his argument, and what are potential counterarguments beyond those he addresses?</w:t>
      </w:r>
    </w:p>
    <w:p w14:paraId="34CAD51C" w14:textId="77777777" w:rsidR="00AF1F3A" w:rsidRPr="00AF1F3A" w:rsidRDefault="00AF1F3A" w:rsidP="00AF1F3A">
      <w:pPr>
        <w:numPr>
          <w:ilvl w:val="0"/>
          <w:numId w:val="101"/>
        </w:numPr>
        <w:rPr>
          <w:sz w:val="26"/>
          <w:szCs w:val="26"/>
        </w:rPr>
      </w:pPr>
      <w:r w:rsidRPr="00AF1F3A">
        <w:rPr>
          <w:sz w:val="26"/>
          <w:szCs w:val="26"/>
        </w:rPr>
        <w:lastRenderedPageBreak/>
        <w:t>Discuss the arguments for mind-body dualism presented in the source material. Which argument do you find most persuasive, and why? Consider potential physicalist responses to this argument.</w:t>
      </w:r>
    </w:p>
    <w:p w14:paraId="645E71CE" w14:textId="77777777" w:rsidR="00AF1F3A" w:rsidRPr="00AF1F3A" w:rsidRDefault="00AF1F3A" w:rsidP="00AF1F3A">
      <w:pPr>
        <w:numPr>
          <w:ilvl w:val="0"/>
          <w:numId w:val="101"/>
        </w:numPr>
        <w:rPr>
          <w:sz w:val="26"/>
          <w:szCs w:val="26"/>
        </w:rPr>
      </w:pPr>
      <w:r w:rsidRPr="00AF1F3A">
        <w:rPr>
          <w:sz w:val="26"/>
          <w:szCs w:val="26"/>
        </w:rPr>
        <w:t>Explore the debate between physicalism and dualism regarding the nature of consciousness. How does the argument from mind attempt to support theistic belief in light of this debate?</w:t>
      </w:r>
    </w:p>
    <w:p w14:paraId="1640D57D" w14:textId="1AC838A3" w:rsidR="00AF1F3A" w:rsidRPr="00AF1F3A" w:rsidRDefault="00AF1F3A" w:rsidP="00AF1F3A">
      <w:pPr>
        <w:rPr>
          <w:sz w:val="32"/>
          <w:szCs w:val="32"/>
        </w:rPr>
      </w:pPr>
      <w:r>
        <w:rPr>
          <w:b/>
          <w:bCs/>
          <w:sz w:val="32"/>
          <w:szCs w:val="32"/>
        </w:rPr>
        <w:br/>
      </w:r>
      <w:r w:rsidRPr="00AF1F3A">
        <w:rPr>
          <w:b/>
          <w:bCs/>
          <w:sz w:val="32"/>
          <w:szCs w:val="32"/>
        </w:rPr>
        <w:t>V. Glossary of Key Terms</w:t>
      </w:r>
    </w:p>
    <w:p w14:paraId="504AD43B" w14:textId="77777777" w:rsidR="00AF1F3A" w:rsidRPr="00AF1F3A" w:rsidRDefault="00AF1F3A" w:rsidP="00AF1F3A">
      <w:pPr>
        <w:numPr>
          <w:ilvl w:val="0"/>
          <w:numId w:val="102"/>
        </w:numPr>
        <w:rPr>
          <w:sz w:val="26"/>
          <w:szCs w:val="26"/>
        </w:rPr>
      </w:pPr>
      <w:r w:rsidRPr="00AF1F3A">
        <w:rPr>
          <w:b/>
          <w:bCs/>
          <w:sz w:val="26"/>
          <w:szCs w:val="26"/>
        </w:rPr>
        <w:t>Ad hoc hypothesis:</w:t>
      </w:r>
      <w:r w:rsidRPr="00AF1F3A">
        <w:rPr>
          <w:sz w:val="26"/>
          <w:szCs w:val="26"/>
        </w:rPr>
        <w:t xml:space="preserve"> A proposal or theory devised specifically to protect a particular belief from an objection, without independent empirical support or testability.</w:t>
      </w:r>
    </w:p>
    <w:p w14:paraId="61BCC1A2" w14:textId="77777777" w:rsidR="00AF1F3A" w:rsidRPr="00AF1F3A" w:rsidRDefault="00AF1F3A" w:rsidP="00AF1F3A">
      <w:pPr>
        <w:numPr>
          <w:ilvl w:val="0"/>
          <w:numId w:val="102"/>
        </w:numPr>
        <w:rPr>
          <w:sz w:val="26"/>
          <w:szCs w:val="26"/>
        </w:rPr>
      </w:pPr>
      <w:r w:rsidRPr="00AF1F3A">
        <w:rPr>
          <w:b/>
          <w:bCs/>
          <w:sz w:val="26"/>
          <w:szCs w:val="26"/>
        </w:rPr>
        <w:t>Anthropological argument:</w:t>
      </w:r>
      <w:r w:rsidRPr="00AF1F3A">
        <w:rPr>
          <w:sz w:val="26"/>
          <w:szCs w:val="26"/>
        </w:rPr>
        <w:t xml:space="preserve"> Another name for the argument from mind or consciousness, emphasizing the unique nature of human beings.</w:t>
      </w:r>
    </w:p>
    <w:p w14:paraId="215D5AC4" w14:textId="77777777" w:rsidR="00AF1F3A" w:rsidRPr="00AF1F3A" w:rsidRDefault="00AF1F3A" w:rsidP="00AF1F3A">
      <w:pPr>
        <w:numPr>
          <w:ilvl w:val="0"/>
          <w:numId w:val="102"/>
        </w:numPr>
        <w:rPr>
          <w:sz w:val="26"/>
          <w:szCs w:val="26"/>
        </w:rPr>
      </w:pPr>
      <w:r w:rsidRPr="00AF1F3A">
        <w:rPr>
          <w:b/>
          <w:bCs/>
          <w:sz w:val="26"/>
          <w:szCs w:val="26"/>
        </w:rPr>
        <w:t>Argument from design:</w:t>
      </w:r>
      <w:r w:rsidRPr="00AF1F3A">
        <w:rPr>
          <w:sz w:val="26"/>
          <w:szCs w:val="26"/>
        </w:rPr>
        <w:t xml:space="preserve"> See </w:t>
      </w:r>
      <w:r w:rsidRPr="00AF1F3A">
        <w:rPr>
          <w:b/>
          <w:bCs/>
          <w:sz w:val="26"/>
          <w:szCs w:val="26"/>
        </w:rPr>
        <w:t>Teleological argument</w:t>
      </w:r>
      <w:r w:rsidRPr="00AF1F3A">
        <w:rPr>
          <w:sz w:val="26"/>
          <w:szCs w:val="26"/>
        </w:rPr>
        <w:t>.</w:t>
      </w:r>
    </w:p>
    <w:p w14:paraId="156FCECC" w14:textId="77777777" w:rsidR="00AF1F3A" w:rsidRPr="00AF1F3A" w:rsidRDefault="00AF1F3A" w:rsidP="00AF1F3A">
      <w:pPr>
        <w:numPr>
          <w:ilvl w:val="0"/>
          <w:numId w:val="102"/>
        </w:numPr>
        <w:rPr>
          <w:sz w:val="26"/>
          <w:szCs w:val="26"/>
        </w:rPr>
      </w:pPr>
      <w:r w:rsidRPr="00AF1F3A">
        <w:rPr>
          <w:b/>
          <w:bCs/>
          <w:sz w:val="26"/>
          <w:szCs w:val="26"/>
        </w:rPr>
        <w:t>Argument from mind (or consciousness):</w:t>
      </w:r>
      <w:r w:rsidRPr="00AF1F3A">
        <w:rPr>
          <w:sz w:val="26"/>
          <w:szCs w:val="26"/>
        </w:rPr>
        <w:t xml:space="preserve"> A theistic argument that reasons from the existence and nature of consciousness to a supernatural cause.</w:t>
      </w:r>
    </w:p>
    <w:p w14:paraId="7D5D276C" w14:textId="77777777" w:rsidR="00AF1F3A" w:rsidRPr="00AF1F3A" w:rsidRDefault="00AF1F3A" w:rsidP="00AF1F3A">
      <w:pPr>
        <w:numPr>
          <w:ilvl w:val="0"/>
          <w:numId w:val="102"/>
        </w:numPr>
        <w:rPr>
          <w:sz w:val="26"/>
          <w:szCs w:val="26"/>
        </w:rPr>
      </w:pPr>
      <w:r w:rsidRPr="00AF1F3A">
        <w:rPr>
          <w:b/>
          <w:bCs/>
          <w:sz w:val="26"/>
          <w:szCs w:val="26"/>
        </w:rPr>
        <w:t>Dualism (Mind-Body Dualism):</w:t>
      </w:r>
      <w:r w:rsidRPr="00AF1F3A">
        <w:rPr>
          <w:sz w:val="26"/>
          <w:szCs w:val="26"/>
        </w:rPr>
        <w:t xml:space="preserve"> The philosophical view that reality is composed of two fundamentally different kinds of substance: mind (or soul, spirit) and matter (body).</w:t>
      </w:r>
    </w:p>
    <w:p w14:paraId="79BE46BA" w14:textId="77777777" w:rsidR="00AF1F3A" w:rsidRPr="00AF1F3A" w:rsidRDefault="00AF1F3A" w:rsidP="00AF1F3A">
      <w:pPr>
        <w:numPr>
          <w:ilvl w:val="0"/>
          <w:numId w:val="102"/>
        </w:numPr>
        <w:rPr>
          <w:sz w:val="26"/>
          <w:szCs w:val="26"/>
        </w:rPr>
      </w:pPr>
      <w:r w:rsidRPr="00AF1F3A">
        <w:rPr>
          <w:b/>
          <w:bCs/>
          <w:sz w:val="26"/>
          <w:szCs w:val="26"/>
        </w:rPr>
        <w:t>Fine-tuning argument:</w:t>
      </w:r>
      <w:r w:rsidRPr="00AF1F3A">
        <w:rPr>
          <w:sz w:val="26"/>
          <w:szCs w:val="26"/>
        </w:rPr>
        <w:t xml:space="preserve"> A modern version of the teleological argument that focuses on the precise balance of physical laws and constants necessary for life to exist in the universe.</w:t>
      </w:r>
    </w:p>
    <w:p w14:paraId="13AC4E60" w14:textId="77777777" w:rsidR="00AF1F3A" w:rsidRPr="00AF1F3A" w:rsidRDefault="00AF1F3A" w:rsidP="00AF1F3A">
      <w:pPr>
        <w:numPr>
          <w:ilvl w:val="0"/>
          <w:numId w:val="102"/>
        </w:numPr>
        <w:rPr>
          <w:sz w:val="26"/>
          <w:szCs w:val="26"/>
        </w:rPr>
      </w:pPr>
      <w:r w:rsidRPr="00AF1F3A">
        <w:rPr>
          <w:b/>
          <w:bCs/>
          <w:sz w:val="26"/>
          <w:szCs w:val="26"/>
        </w:rPr>
        <w:t>Intentionality:</w:t>
      </w:r>
      <w:r w:rsidRPr="00AF1F3A">
        <w:rPr>
          <w:sz w:val="26"/>
          <w:szCs w:val="26"/>
        </w:rPr>
        <w:t xml:space="preserve"> The characteristic of mental states by which they are directed toward or are about something.</w:t>
      </w:r>
    </w:p>
    <w:p w14:paraId="544775A4" w14:textId="77777777" w:rsidR="00AF1F3A" w:rsidRPr="00AF1F3A" w:rsidRDefault="00AF1F3A" w:rsidP="00AF1F3A">
      <w:pPr>
        <w:numPr>
          <w:ilvl w:val="0"/>
          <w:numId w:val="102"/>
        </w:numPr>
        <w:rPr>
          <w:sz w:val="26"/>
          <w:szCs w:val="26"/>
        </w:rPr>
      </w:pPr>
      <w:r w:rsidRPr="00AF1F3A">
        <w:rPr>
          <w:b/>
          <w:bCs/>
          <w:sz w:val="26"/>
          <w:szCs w:val="26"/>
        </w:rPr>
        <w:t>Naturalism:</w:t>
      </w:r>
      <w:r w:rsidRPr="00AF1F3A">
        <w:rPr>
          <w:sz w:val="26"/>
          <w:szCs w:val="26"/>
        </w:rPr>
        <w:t xml:space="preserve"> In this context, the philosophical view that the natural world is all that exists and that all phenomena can ultimately be explained by natural laws and processes (often used interchangeably with physicalism and materialism).</w:t>
      </w:r>
    </w:p>
    <w:p w14:paraId="5478FA54" w14:textId="77777777" w:rsidR="00AF1F3A" w:rsidRPr="00AF1F3A" w:rsidRDefault="00AF1F3A" w:rsidP="00AF1F3A">
      <w:pPr>
        <w:numPr>
          <w:ilvl w:val="0"/>
          <w:numId w:val="102"/>
        </w:numPr>
        <w:rPr>
          <w:sz w:val="26"/>
          <w:szCs w:val="26"/>
        </w:rPr>
      </w:pPr>
      <w:r w:rsidRPr="00AF1F3A">
        <w:rPr>
          <w:b/>
          <w:bCs/>
          <w:sz w:val="26"/>
          <w:szCs w:val="26"/>
        </w:rPr>
        <w:t>Near-death experiences (NDEs):</w:t>
      </w:r>
      <w:r w:rsidRPr="00AF1F3A">
        <w:rPr>
          <w:sz w:val="26"/>
          <w:szCs w:val="26"/>
        </w:rPr>
        <w:t xml:space="preserve"> Experiences reported by people who have been close to death or clinically dead and then revived, often involving out-of-body sensations, seeing a light, or other phenomena.</w:t>
      </w:r>
    </w:p>
    <w:p w14:paraId="40285BFB" w14:textId="77777777" w:rsidR="00AF1F3A" w:rsidRPr="00AF1F3A" w:rsidRDefault="00AF1F3A" w:rsidP="00AF1F3A">
      <w:pPr>
        <w:numPr>
          <w:ilvl w:val="0"/>
          <w:numId w:val="102"/>
        </w:numPr>
        <w:rPr>
          <w:sz w:val="26"/>
          <w:szCs w:val="26"/>
        </w:rPr>
      </w:pPr>
      <w:r w:rsidRPr="00AF1F3A">
        <w:rPr>
          <w:b/>
          <w:bCs/>
          <w:sz w:val="26"/>
          <w:szCs w:val="26"/>
        </w:rPr>
        <w:lastRenderedPageBreak/>
        <w:t>Occam's razor (Principle of Parsimony):</w:t>
      </w:r>
      <w:r w:rsidRPr="00AF1F3A">
        <w:rPr>
          <w:sz w:val="26"/>
          <w:szCs w:val="26"/>
        </w:rPr>
        <w:t xml:space="preserve"> The principle that, when faced with competing explanations for the same phenomenon, the simpler explanation (the one with fewer assumptions) is generally preferred.</w:t>
      </w:r>
    </w:p>
    <w:p w14:paraId="675D8280" w14:textId="77777777" w:rsidR="00AF1F3A" w:rsidRPr="00AF1F3A" w:rsidRDefault="00AF1F3A" w:rsidP="00AF1F3A">
      <w:pPr>
        <w:numPr>
          <w:ilvl w:val="0"/>
          <w:numId w:val="102"/>
        </w:numPr>
        <w:rPr>
          <w:sz w:val="26"/>
          <w:szCs w:val="26"/>
        </w:rPr>
      </w:pPr>
      <w:r w:rsidRPr="00AF1F3A">
        <w:rPr>
          <w:b/>
          <w:bCs/>
          <w:sz w:val="26"/>
          <w:szCs w:val="26"/>
        </w:rPr>
        <w:t>Physicalism:</w:t>
      </w:r>
      <w:r w:rsidRPr="00AF1F3A">
        <w:rPr>
          <w:sz w:val="26"/>
          <w:szCs w:val="26"/>
        </w:rPr>
        <w:t xml:space="preserve"> The philosophical view that everything that exists is ultimately physical, and that there are no non-physical substances or properties (often used interchangeably with materialism and naturalism).</w:t>
      </w:r>
    </w:p>
    <w:p w14:paraId="09644BEF" w14:textId="77777777" w:rsidR="00AF1F3A" w:rsidRPr="00AF1F3A" w:rsidRDefault="00AF1F3A" w:rsidP="00AF1F3A">
      <w:pPr>
        <w:numPr>
          <w:ilvl w:val="0"/>
          <w:numId w:val="102"/>
        </w:numPr>
        <w:rPr>
          <w:sz w:val="26"/>
          <w:szCs w:val="26"/>
        </w:rPr>
      </w:pPr>
      <w:r w:rsidRPr="00AF1F3A">
        <w:rPr>
          <w:b/>
          <w:bCs/>
          <w:sz w:val="26"/>
          <w:szCs w:val="26"/>
        </w:rPr>
        <w:t>Subjectivity:</w:t>
      </w:r>
      <w:r w:rsidRPr="00AF1F3A">
        <w:rPr>
          <w:sz w:val="26"/>
          <w:szCs w:val="26"/>
        </w:rPr>
        <w:t xml:space="preserve"> The quality of conscious experience having a first-person perspective; the "what it is like" aspect of awareness.</w:t>
      </w:r>
    </w:p>
    <w:p w14:paraId="67C1C4B9" w14:textId="77777777" w:rsidR="00AF1F3A" w:rsidRPr="00AF1F3A" w:rsidRDefault="00AF1F3A" w:rsidP="00AF1F3A">
      <w:pPr>
        <w:numPr>
          <w:ilvl w:val="0"/>
          <w:numId w:val="102"/>
        </w:numPr>
        <w:rPr>
          <w:sz w:val="26"/>
          <w:szCs w:val="26"/>
        </w:rPr>
      </w:pPr>
      <w:r w:rsidRPr="00AF1F3A">
        <w:rPr>
          <w:b/>
          <w:bCs/>
          <w:sz w:val="26"/>
          <w:szCs w:val="26"/>
        </w:rPr>
        <w:t>Teleological argument:</w:t>
      </w:r>
      <w:r w:rsidRPr="00AF1F3A">
        <w:rPr>
          <w:sz w:val="26"/>
          <w:szCs w:val="26"/>
        </w:rPr>
        <w:t xml:space="preserve"> An argument for the existence of God based on the apparent design, order, purpose, and complexity of the natural world. "Teleological" comes from the Greek word "telos," meaning end or purpose.</w:t>
      </w:r>
    </w:p>
    <w:p w14:paraId="0FA4D031" w14:textId="77777777" w:rsidR="00AF1F3A" w:rsidRPr="00AF1F3A" w:rsidRDefault="00AF1F3A" w:rsidP="00AF1F3A">
      <w:pPr>
        <w:numPr>
          <w:ilvl w:val="0"/>
          <w:numId w:val="102"/>
        </w:numPr>
        <w:rPr>
          <w:sz w:val="26"/>
          <w:szCs w:val="26"/>
        </w:rPr>
      </w:pPr>
      <w:r w:rsidRPr="00AF1F3A">
        <w:rPr>
          <w:b/>
          <w:bCs/>
          <w:sz w:val="26"/>
          <w:szCs w:val="26"/>
        </w:rPr>
        <w:t>Theism:</w:t>
      </w:r>
      <w:r w:rsidRPr="00AF1F3A">
        <w:rPr>
          <w:sz w:val="26"/>
          <w:szCs w:val="26"/>
        </w:rPr>
        <w:t xml:space="preserve"> The belief in the existence of one or more gods, especially in one God as creator and ruler of the universe.</w:t>
      </w:r>
    </w:p>
    <w:p w14:paraId="40D39941" w14:textId="77777777" w:rsidR="00AF1F3A" w:rsidRPr="00AF1F3A" w:rsidRDefault="00AF1F3A" w:rsidP="00AF1F3A">
      <w:pPr>
        <w:rPr>
          <w:vanish/>
          <w:sz w:val="26"/>
          <w:szCs w:val="26"/>
        </w:rPr>
      </w:pPr>
      <w:r w:rsidRPr="00AF1F3A">
        <w:rPr>
          <w:vanish/>
          <w:sz w:val="26"/>
          <w:szCs w:val="26"/>
        </w:rPr>
        <w:t>Bottom of Form</w:t>
      </w:r>
    </w:p>
    <w:p w14:paraId="3E304593" w14:textId="77777777" w:rsidR="00AF1F3A" w:rsidRDefault="00AF1F3A">
      <w:pPr>
        <w:rPr>
          <w:vanish/>
          <w:sz w:val="26"/>
          <w:szCs w:val="26"/>
        </w:rPr>
      </w:pPr>
      <w:r>
        <w:rPr>
          <w:vanish/>
          <w:sz w:val="26"/>
          <w:szCs w:val="26"/>
        </w:rPr>
        <w:br w:type="page"/>
      </w:r>
    </w:p>
    <w:p w14:paraId="1618E509" w14:textId="77777777" w:rsidR="00AF1F3A" w:rsidRDefault="00AF1F3A">
      <w:pPr>
        <w:rPr>
          <w:sz w:val="26"/>
          <w:szCs w:val="26"/>
        </w:rPr>
      </w:pPr>
      <w:r>
        <w:rPr>
          <w:sz w:val="26"/>
          <w:szCs w:val="26"/>
        </w:rPr>
        <w:br w:type="page"/>
      </w:r>
    </w:p>
    <w:p w14:paraId="25795329" w14:textId="5CE9F2E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A5D9776" w14:textId="77777777" w:rsidR="00AF1F3A" w:rsidRPr="00AF1F3A" w:rsidRDefault="004A3CF6" w:rsidP="00AF1F3A">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F260CE">
        <w:rPr>
          <w:b/>
          <w:bCs/>
          <w:sz w:val="36"/>
          <w:szCs w:val="36"/>
        </w:rPr>
        <w:t>Session 3</w:t>
      </w:r>
      <w:r w:rsidR="00F260CE" w:rsidRPr="00B071C0">
        <w:rPr>
          <w:b/>
          <w:bCs/>
          <w:sz w:val="36"/>
          <w:szCs w:val="36"/>
        </w:rPr>
        <w:t xml:space="preserve">, </w:t>
      </w:r>
      <w:r w:rsidR="00F260CE">
        <w:rPr>
          <w:b/>
          <w:bCs/>
          <w:sz w:val="36"/>
          <w:szCs w:val="36"/>
        </w:rPr>
        <w:t>Theistic Proofs, Part 2, Teleological Argument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AF1F3A" w:rsidRPr="00AF1F3A">
        <w:rPr>
          <w:vanish/>
          <w:sz w:val="26"/>
          <w:szCs w:val="26"/>
        </w:rPr>
        <w:t>Top of Form</w:t>
      </w:r>
    </w:p>
    <w:p w14:paraId="038853D3" w14:textId="77777777" w:rsidR="00AF1F3A" w:rsidRPr="00AF1F3A" w:rsidRDefault="00AF1F3A" w:rsidP="00AF1F3A">
      <w:pPr>
        <w:rPr>
          <w:b/>
          <w:bCs/>
          <w:sz w:val="26"/>
          <w:szCs w:val="26"/>
        </w:rPr>
      </w:pPr>
      <w:r w:rsidRPr="00AF1F3A">
        <w:rPr>
          <w:b/>
          <w:bCs/>
          <w:sz w:val="26"/>
          <w:szCs w:val="26"/>
        </w:rPr>
        <w:t>Frequently Asked Questions on Theistic Arguments (Teleological and Argument from Mind)</w:t>
      </w:r>
    </w:p>
    <w:p w14:paraId="200483D8" w14:textId="77777777" w:rsidR="00AF1F3A" w:rsidRPr="00AF1F3A" w:rsidRDefault="00AF1F3A" w:rsidP="00AF1F3A">
      <w:pPr>
        <w:rPr>
          <w:sz w:val="26"/>
          <w:szCs w:val="26"/>
        </w:rPr>
      </w:pPr>
      <w:r w:rsidRPr="00AF1F3A">
        <w:rPr>
          <w:b/>
          <w:bCs/>
          <w:sz w:val="26"/>
          <w:szCs w:val="26"/>
        </w:rPr>
        <w:t>1. What is the teleological argument for the existence of God?</w:t>
      </w:r>
    </w:p>
    <w:p w14:paraId="6842C62A" w14:textId="77777777" w:rsidR="00AF1F3A" w:rsidRPr="00AF1F3A" w:rsidRDefault="00AF1F3A" w:rsidP="00AF1F3A">
      <w:pPr>
        <w:rPr>
          <w:sz w:val="26"/>
          <w:szCs w:val="26"/>
        </w:rPr>
      </w:pPr>
      <w:r w:rsidRPr="00AF1F3A">
        <w:rPr>
          <w:sz w:val="26"/>
          <w:szCs w:val="26"/>
        </w:rPr>
        <w:t>The teleological argument, also known as the argument from design, reasons from the apparent design, order, purpose, complexity, unity, beauty, and information found in the natural world to the conclusion that there must be a supernatural designer responsible for it. The core idea is that the intricate and purposeful nature of the universe and its components suggests intentional arrangement rather than mere chance.</w:t>
      </w:r>
    </w:p>
    <w:p w14:paraId="64B92B26" w14:textId="77777777" w:rsidR="00AF1F3A" w:rsidRPr="00AF1F3A" w:rsidRDefault="00AF1F3A" w:rsidP="00AF1F3A">
      <w:pPr>
        <w:rPr>
          <w:sz w:val="26"/>
          <w:szCs w:val="26"/>
        </w:rPr>
      </w:pPr>
      <w:r w:rsidRPr="00AF1F3A">
        <w:rPr>
          <w:b/>
          <w:bCs/>
          <w:sz w:val="26"/>
          <w:szCs w:val="26"/>
        </w:rPr>
        <w:t>2. What is William Paley's famous watch analogy and how does it support the teleological argument?</w:t>
      </w:r>
    </w:p>
    <w:p w14:paraId="2EB92E3E" w14:textId="77777777" w:rsidR="00AF1F3A" w:rsidRPr="00AF1F3A" w:rsidRDefault="00AF1F3A" w:rsidP="00AF1F3A">
      <w:pPr>
        <w:rPr>
          <w:sz w:val="26"/>
          <w:szCs w:val="26"/>
        </w:rPr>
      </w:pPr>
      <w:r w:rsidRPr="00AF1F3A">
        <w:rPr>
          <w:sz w:val="26"/>
          <w:szCs w:val="26"/>
        </w:rPr>
        <w:t>William Paley, an 18th-century natural theologian, argued that just as finding a watch implies the existence of a watchmaker due to its evident design (order, complexity, unity, and purpose of keeping time), so too does the vastly more complex and functional world around us imply the existence of an intelligent designer. Paley posited that the natural world exhibits these design features on a far grander scale than any human-made artifact, thus pointing to a correspondingly greater intelligence behind its creation.</w:t>
      </w:r>
    </w:p>
    <w:p w14:paraId="112FC769" w14:textId="77777777" w:rsidR="00AF1F3A" w:rsidRPr="00AF1F3A" w:rsidRDefault="00AF1F3A" w:rsidP="00AF1F3A">
      <w:pPr>
        <w:rPr>
          <w:sz w:val="26"/>
          <w:szCs w:val="26"/>
        </w:rPr>
      </w:pPr>
      <w:r w:rsidRPr="00AF1F3A">
        <w:rPr>
          <w:b/>
          <w:bCs/>
          <w:sz w:val="26"/>
          <w:szCs w:val="26"/>
        </w:rPr>
        <w:t>3. What is the fine-tuning argument for God's existence, and how does it differ from Paley's watch analogy?</w:t>
      </w:r>
    </w:p>
    <w:p w14:paraId="7101B42C" w14:textId="77777777" w:rsidR="00AF1F3A" w:rsidRPr="00AF1F3A" w:rsidRDefault="00AF1F3A" w:rsidP="00AF1F3A">
      <w:pPr>
        <w:rPr>
          <w:sz w:val="26"/>
          <w:szCs w:val="26"/>
        </w:rPr>
      </w:pPr>
      <w:r w:rsidRPr="00AF1F3A">
        <w:rPr>
          <w:sz w:val="26"/>
          <w:szCs w:val="26"/>
        </w:rPr>
        <w:t>The fine-tuning argument is a more recent form of the teleological argument that focuses on the precise balance of fundamental physical laws and constants necessary for a life-permitting universe. It argues that the probability of these parameters randomly converging to allow for life is infinitesimally small. Unlike Paley's analogy, which focuses on observable design in entities, the fine-tuning argument emphasizes the seemingly improbable precision of the universe's fundamental properties, suggesting that such a precise configuration is not improbable under the hypothesis of a theistic designer.</w:t>
      </w:r>
    </w:p>
    <w:p w14:paraId="2152663F" w14:textId="77777777" w:rsidR="00AF1F3A" w:rsidRDefault="00AF1F3A">
      <w:pPr>
        <w:rPr>
          <w:b/>
          <w:bCs/>
          <w:sz w:val="26"/>
          <w:szCs w:val="26"/>
        </w:rPr>
      </w:pPr>
      <w:r>
        <w:rPr>
          <w:b/>
          <w:bCs/>
          <w:sz w:val="26"/>
          <w:szCs w:val="26"/>
        </w:rPr>
        <w:br w:type="page"/>
      </w:r>
    </w:p>
    <w:p w14:paraId="696A028E" w14:textId="6407FBC3" w:rsidR="00AF1F3A" w:rsidRPr="00AF1F3A" w:rsidRDefault="00AF1F3A" w:rsidP="00AF1F3A">
      <w:pPr>
        <w:rPr>
          <w:sz w:val="26"/>
          <w:szCs w:val="26"/>
        </w:rPr>
      </w:pPr>
      <w:r w:rsidRPr="00AF1F3A">
        <w:rPr>
          <w:b/>
          <w:bCs/>
          <w:sz w:val="26"/>
          <w:szCs w:val="26"/>
        </w:rPr>
        <w:lastRenderedPageBreak/>
        <w:t>4. What are some common objections to the fine-tuning argument, and how does the argument's proponent, Robin Collins, address them?</w:t>
      </w:r>
    </w:p>
    <w:p w14:paraId="22F0E41E" w14:textId="77777777" w:rsidR="00AF1F3A" w:rsidRPr="00AF1F3A" w:rsidRDefault="00AF1F3A" w:rsidP="00AF1F3A">
      <w:pPr>
        <w:rPr>
          <w:sz w:val="26"/>
          <w:szCs w:val="26"/>
        </w:rPr>
      </w:pPr>
      <w:r w:rsidRPr="00AF1F3A">
        <w:rPr>
          <w:sz w:val="26"/>
          <w:szCs w:val="26"/>
        </w:rPr>
        <w:t>Several objections are raised against the fine-tuning argument. One is the possibility of a more fundamental law of nature that necessitates the observed fine-tuning; Collins argues this is speculative and lacks independent evidence, merely pushing the question back. Another objection suggests other forms of life might exist under different physical parameters; Collins counters that any conceivable life form would still require a degree of complexity and stability dependent on finely-tuned laws. A third major objection is the many universes hypothesis, proposing that our fine-tuned universe is just one of countless others with different parameters; Collins argues that there is no independent evidence for such multiple universes, making it an ad hoc explanation, and that the existence of a universe-generating mechanism would itself raise questions of design.</w:t>
      </w:r>
    </w:p>
    <w:p w14:paraId="0E6C2745" w14:textId="77777777" w:rsidR="00AF1F3A" w:rsidRPr="00AF1F3A" w:rsidRDefault="00AF1F3A" w:rsidP="00AF1F3A">
      <w:pPr>
        <w:rPr>
          <w:sz w:val="26"/>
          <w:szCs w:val="26"/>
        </w:rPr>
      </w:pPr>
      <w:r w:rsidRPr="00AF1F3A">
        <w:rPr>
          <w:b/>
          <w:bCs/>
          <w:sz w:val="26"/>
          <w:szCs w:val="26"/>
        </w:rPr>
        <w:t>5. What is the argument from the mind (or consciousness) for the existence of God?</w:t>
      </w:r>
    </w:p>
    <w:p w14:paraId="662B49C5" w14:textId="77777777" w:rsidR="00AF1F3A" w:rsidRPr="00AF1F3A" w:rsidRDefault="00AF1F3A" w:rsidP="00AF1F3A">
      <w:pPr>
        <w:rPr>
          <w:sz w:val="26"/>
          <w:szCs w:val="26"/>
        </w:rPr>
      </w:pPr>
      <w:r w:rsidRPr="00AF1F3A">
        <w:rPr>
          <w:sz w:val="26"/>
          <w:szCs w:val="26"/>
        </w:rPr>
        <w:t>The argument from the mind reasons from the existence and nature of human consciousness, including characteristics like awareness, perception, subjectivity (the "what it is like" aspect of experience), and intentionality (the "aboutness" of thoughts), to the conclusion that there must be a supernatural cause for these mental capacities. The argument posits that these non-physical aspects of the human mind cannot be fully explained by purely physical or materialistic processes.</w:t>
      </w:r>
    </w:p>
    <w:p w14:paraId="25BA0440" w14:textId="77777777" w:rsidR="00AF1F3A" w:rsidRPr="00AF1F3A" w:rsidRDefault="00AF1F3A" w:rsidP="00AF1F3A">
      <w:pPr>
        <w:rPr>
          <w:sz w:val="26"/>
          <w:szCs w:val="26"/>
        </w:rPr>
      </w:pPr>
      <w:r w:rsidRPr="00AF1F3A">
        <w:rPr>
          <w:b/>
          <w:bCs/>
          <w:sz w:val="26"/>
          <w:szCs w:val="26"/>
        </w:rPr>
        <w:t>6. How does the distinction between dualism and physicalism relate to the argument from the mind?</w:t>
      </w:r>
    </w:p>
    <w:p w14:paraId="6C41E47D" w14:textId="77777777" w:rsidR="00AF1F3A" w:rsidRPr="00AF1F3A" w:rsidRDefault="00AF1F3A" w:rsidP="00AF1F3A">
      <w:pPr>
        <w:rPr>
          <w:sz w:val="26"/>
          <w:szCs w:val="26"/>
        </w:rPr>
      </w:pPr>
      <w:r w:rsidRPr="00AF1F3A">
        <w:rPr>
          <w:sz w:val="26"/>
          <w:szCs w:val="26"/>
        </w:rPr>
        <w:t>The argument from the mind often relies on a dualistic view of human nature, which posits that humans are composed of both a physical body and a non-physical mind or soul. This contrasts with physicalism (also known as materialism or naturalism), which claims that everything, including consciousness, can be explained entirely in terms of physical matter and energy. Proponents of the argument from the mind argue that the features of consciousness are more readily explained by the existence of a non-physical soul or mind, which in turn points to a supernatural origin.</w:t>
      </w:r>
    </w:p>
    <w:p w14:paraId="56F36F22" w14:textId="77777777" w:rsidR="00AF1F3A" w:rsidRDefault="00AF1F3A">
      <w:pPr>
        <w:rPr>
          <w:b/>
          <w:bCs/>
          <w:sz w:val="26"/>
          <w:szCs w:val="26"/>
        </w:rPr>
      </w:pPr>
      <w:r>
        <w:rPr>
          <w:b/>
          <w:bCs/>
          <w:sz w:val="26"/>
          <w:szCs w:val="26"/>
        </w:rPr>
        <w:br w:type="page"/>
      </w:r>
    </w:p>
    <w:p w14:paraId="36E77610" w14:textId="712942C5" w:rsidR="00AF1F3A" w:rsidRPr="00AF1F3A" w:rsidRDefault="00AF1F3A" w:rsidP="00AF1F3A">
      <w:pPr>
        <w:rPr>
          <w:sz w:val="26"/>
          <w:szCs w:val="26"/>
        </w:rPr>
      </w:pPr>
      <w:r w:rsidRPr="00AF1F3A">
        <w:rPr>
          <w:b/>
          <w:bCs/>
          <w:sz w:val="26"/>
          <w:szCs w:val="26"/>
        </w:rPr>
        <w:lastRenderedPageBreak/>
        <w:t>7. What are some arguments for mind-body dualism that support the argument from the mind?</w:t>
      </w:r>
    </w:p>
    <w:p w14:paraId="68A917F4" w14:textId="77777777" w:rsidR="00AF1F3A" w:rsidRPr="00AF1F3A" w:rsidRDefault="00AF1F3A" w:rsidP="00AF1F3A">
      <w:pPr>
        <w:rPr>
          <w:sz w:val="26"/>
          <w:szCs w:val="26"/>
        </w:rPr>
      </w:pPr>
      <w:r w:rsidRPr="00AF1F3A">
        <w:rPr>
          <w:sz w:val="26"/>
          <w:szCs w:val="26"/>
        </w:rPr>
        <w:t>Several arguments support mind-body dualism: the argument from awareness (how can matter produce consciousness?), the argument from subjectivity (the unique first-person experience that cannot be fully captured by third-person physical descriptions), the argument from intentionality (how can physical states have "aboutness" or refer to things outside themselves?), and arguments from near-death experiences (reports of consciousness and perception occurring when physical brain activity is seemingly absent). These arguments suggest that there are aspects of human experience that transcend purely physical explanations.</w:t>
      </w:r>
    </w:p>
    <w:p w14:paraId="3A08EB2B" w14:textId="77777777" w:rsidR="00AF1F3A" w:rsidRPr="00AF1F3A" w:rsidRDefault="00AF1F3A" w:rsidP="00AF1F3A">
      <w:pPr>
        <w:rPr>
          <w:sz w:val="26"/>
          <w:szCs w:val="26"/>
        </w:rPr>
      </w:pPr>
      <w:r w:rsidRPr="00AF1F3A">
        <w:rPr>
          <w:b/>
          <w:bCs/>
          <w:sz w:val="26"/>
          <w:szCs w:val="26"/>
        </w:rPr>
        <w:t>8. What are some objections to the argument from the mind, and how are they addressed?</w:t>
      </w:r>
    </w:p>
    <w:p w14:paraId="0332B04F" w14:textId="77777777" w:rsidR="00AF1F3A" w:rsidRPr="00AF1F3A" w:rsidRDefault="00AF1F3A" w:rsidP="00AF1F3A">
      <w:pPr>
        <w:rPr>
          <w:sz w:val="26"/>
          <w:szCs w:val="26"/>
        </w:rPr>
      </w:pPr>
      <w:r w:rsidRPr="00AF1F3A">
        <w:rPr>
          <w:sz w:val="26"/>
          <w:szCs w:val="26"/>
        </w:rPr>
        <w:t>One objection is that inferring a supernatural mind is "giving up" on the scientific project of explaining consciousness naturally; the response is that making an evidence-based inference, even if philosophical, is not giving up but rational progress based on observed phenomena. Another objection claims that inferring a supernatural mind is unscientific; the counter-argument is that insisting all explanations must be scientific begs the question against the possibility of non-physical realities. Finally, Occam's razor (principle of parsimony) is invoked, suggesting a purely physical explanation of consciousness is simpler; the reply is that the many unexplained phenomena of consciousness in physicalist terms negate the "other things being equal" condition of Occam's razor, thus justifying the appeal to a supernatural explanation for the mind.</w:t>
      </w:r>
    </w:p>
    <w:p w14:paraId="4AA27874" w14:textId="77777777" w:rsidR="00AF1F3A" w:rsidRPr="00AF1F3A" w:rsidRDefault="00AF1F3A" w:rsidP="00AF1F3A">
      <w:pPr>
        <w:rPr>
          <w:vanish/>
          <w:sz w:val="26"/>
          <w:szCs w:val="26"/>
        </w:rPr>
      </w:pPr>
      <w:r w:rsidRPr="00AF1F3A">
        <w:rPr>
          <w:vanish/>
          <w:sz w:val="26"/>
          <w:szCs w:val="26"/>
        </w:rPr>
        <w:t>Bottom of Form</w:t>
      </w:r>
    </w:p>
    <w:p w14:paraId="5564D01D" w14:textId="79DB1029" w:rsidR="008307E9" w:rsidRPr="008307E9" w:rsidRDefault="008307E9" w:rsidP="00AF1F3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0189" w14:textId="77777777" w:rsidR="00625398" w:rsidRDefault="00625398" w:rsidP="004A3CF6">
      <w:pPr>
        <w:spacing w:after="0" w:line="240" w:lineRule="auto"/>
      </w:pPr>
      <w:r>
        <w:separator/>
      </w:r>
    </w:p>
  </w:endnote>
  <w:endnote w:type="continuationSeparator" w:id="0">
    <w:p w14:paraId="7ADBE76A" w14:textId="77777777" w:rsidR="00625398" w:rsidRDefault="0062539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44813" w14:textId="77777777" w:rsidR="00625398" w:rsidRDefault="00625398" w:rsidP="004A3CF6">
      <w:pPr>
        <w:spacing w:after="0" w:line="240" w:lineRule="auto"/>
      </w:pPr>
      <w:r>
        <w:separator/>
      </w:r>
    </w:p>
  </w:footnote>
  <w:footnote w:type="continuationSeparator" w:id="0">
    <w:p w14:paraId="2563725A" w14:textId="77777777" w:rsidR="00625398" w:rsidRDefault="0062539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34878"/>
    <w:multiLevelType w:val="multilevel"/>
    <w:tmpl w:val="EFCA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610E14"/>
    <w:multiLevelType w:val="multilevel"/>
    <w:tmpl w:val="95B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E852B3"/>
    <w:multiLevelType w:val="multilevel"/>
    <w:tmpl w:val="DD6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417003B"/>
    <w:multiLevelType w:val="multilevel"/>
    <w:tmpl w:val="FCC0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097A2C"/>
    <w:multiLevelType w:val="multilevel"/>
    <w:tmpl w:val="98FA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322C24"/>
    <w:multiLevelType w:val="multilevel"/>
    <w:tmpl w:val="1756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1"/>
  </w:num>
  <w:num w:numId="5" w16cid:durableId="773480203">
    <w:abstractNumId w:val="76"/>
  </w:num>
  <w:num w:numId="6" w16cid:durableId="1893998325">
    <w:abstractNumId w:val="94"/>
  </w:num>
  <w:num w:numId="7" w16cid:durableId="31730490">
    <w:abstractNumId w:val="55"/>
  </w:num>
  <w:num w:numId="8" w16cid:durableId="1285886388">
    <w:abstractNumId w:val="71"/>
  </w:num>
  <w:num w:numId="9" w16cid:durableId="76753685">
    <w:abstractNumId w:val="62"/>
  </w:num>
  <w:num w:numId="10" w16cid:durableId="326565901">
    <w:abstractNumId w:val="95"/>
  </w:num>
  <w:num w:numId="11" w16cid:durableId="779370909">
    <w:abstractNumId w:val="45"/>
  </w:num>
  <w:num w:numId="12" w16cid:durableId="1312295266">
    <w:abstractNumId w:val="82"/>
  </w:num>
  <w:num w:numId="13" w16cid:durableId="1055739409">
    <w:abstractNumId w:val="31"/>
  </w:num>
  <w:num w:numId="14" w16cid:durableId="63724915">
    <w:abstractNumId w:val="42"/>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2"/>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0"/>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5"/>
  </w:num>
  <w:num w:numId="40" w16cid:durableId="2026899789">
    <w:abstractNumId w:val="79"/>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1"/>
  </w:num>
  <w:num w:numId="46" w16cid:durableId="1261791569">
    <w:abstractNumId w:val="98"/>
  </w:num>
  <w:num w:numId="47" w16cid:durableId="1875193489">
    <w:abstractNumId w:val="33"/>
  </w:num>
  <w:num w:numId="48" w16cid:durableId="1172067006">
    <w:abstractNumId w:val="37"/>
  </w:num>
  <w:num w:numId="49" w16cid:durableId="1162700637">
    <w:abstractNumId w:val="97"/>
  </w:num>
  <w:num w:numId="50" w16cid:durableId="1229656482">
    <w:abstractNumId w:val="32"/>
  </w:num>
  <w:num w:numId="51" w16cid:durableId="1144544300">
    <w:abstractNumId w:val="74"/>
  </w:num>
  <w:num w:numId="52" w16cid:durableId="1471634383">
    <w:abstractNumId w:val="44"/>
  </w:num>
  <w:num w:numId="53" w16cid:durableId="1388458526">
    <w:abstractNumId w:val="84"/>
  </w:num>
  <w:num w:numId="54" w16cid:durableId="542792308">
    <w:abstractNumId w:val="70"/>
  </w:num>
  <w:num w:numId="55" w16cid:durableId="814840275">
    <w:abstractNumId w:val="83"/>
  </w:num>
  <w:num w:numId="56" w16cid:durableId="1085108493">
    <w:abstractNumId w:val="92"/>
  </w:num>
  <w:num w:numId="57" w16cid:durableId="150676867">
    <w:abstractNumId w:val="69"/>
  </w:num>
  <w:num w:numId="58" w16cid:durableId="1401102012">
    <w:abstractNumId w:val="67"/>
  </w:num>
  <w:num w:numId="59" w16cid:durableId="1934433803">
    <w:abstractNumId w:val="48"/>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3"/>
  </w:num>
  <w:num w:numId="69" w16cid:durableId="1913006775">
    <w:abstractNumId w:val="64"/>
  </w:num>
  <w:num w:numId="70" w16cid:durableId="1932811398">
    <w:abstractNumId w:val="93"/>
  </w:num>
  <w:num w:numId="71" w16cid:durableId="788399130">
    <w:abstractNumId w:val="53"/>
  </w:num>
  <w:num w:numId="72" w16cid:durableId="1743599447">
    <w:abstractNumId w:val="9"/>
  </w:num>
  <w:num w:numId="73" w16cid:durableId="748815706">
    <w:abstractNumId w:val="90"/>
  </w:num>
  <w:num w:numId="74" w16cid:durableId="720129415">
    <w:abstractNumId w:val="101"/>
  </w:num>
  <w:num w:numId="75" w16cid:durableId="329522725">
    <w:abstractNumId w:val="0"/>
  </w:num>
  <w:num w:numId="76" w16cid:durableId="2012095976">
    <w:abstractNumId w:val="23"/>
  </w:num>
  <w:num w:numId="77" w16cid:durableId="1050347144">
    <w:abstractNumId w:val="81"/>
  </w:num>
  <w:num w:numId="78" w16cid:durableId="1758987229">
    <w:abstractNumId w:val="38"/>
  </w:num>
  <w:num w:numId="79" w16cid:durableId="601493858">
    <w:abstractNumId w:val="80"/>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99"/>
  </w:num>
  <w:num w:numId="88" w16cid:durableId="961691480">
    <w:abstractNumId w:val="65"/>
  </w:num>
  <w:num w:numId="89" w16cid:durableId="1200124844">
    <w:abstractNumId w:val="50"/>
  </w:num>
  <w:num w:numId="90" w16cid:durableId="1250508082">
    <w:abstractNumId w:val="85"/>
  </w:num>
  <w:num w:numId="91" w16cid:durableId="199629930">
    <w:abstractNumId w:val="91"/>
  </w:num>
  <w:num w:numId="92" w16cid:durableId="442455481">
    <w:abstractNumId w:val="41"/>
  </w:num>
  <w:num w:numId="93" w16cid:durableId="996686926">
    <w:abstractNumId w:val="68"/>
  </w:num>
  <w:num w:numId="94" w16cid:durableId="1765372072">
    <w:abstractNumId w:val="49"/>
  </w:num>
  <w:num w:numId="95" w16cid:durableId="2109884545">
    <w:abstractNumId w:val="24"/>
  </w:num>
  <w:num w:numId="96" w16cid:durableId="607271406">
    <w:abstractNumId w:val="56"/>
  </w:num>
  <w:num w:numId="97" w16cid:durableId="853617670">
    <w:abstractNumId w:val="77"/>
  </w:num>
  <w:num w:numId="98" w16cid:durableId="338390700">
    <w:abstractNumId w:val="35"/>
  </w:num>
  <w:num w:numId="99" w16cid:durableId="1263301328">
    <w:abstractNumId w:val="5"/>
  </w:num>
  <w:num w:numId="100" w16cid:durableId="1309241814">
    <w:abstractNumId w:val="75"/>
  </w:num>
  <w:num w:numId="101" w16cid:durableId="879050116">
    <w:abstractNumId w:val="88"/>
  </w:num>
  <w:num w:numId="102" w16cid:durableId="367774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8798A"/>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25398"/>
    <w:rsid w:val="00643CDC"/>
    <w:rsid w:val="00647D4C"/>
    <w:rsid w:val="00656830"/>
    <w:rsid w:val="00677493"/>
    <w:rsid w:val="00696C6C"/>
    <w:rsid w:val="006B2113"/>
    <w:rsid w:val="006C7DEA"/>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07750"/>
    <w:rsid w:val="00A11B41"/>
    <w:rsid w:val="00A545CE"/>
    <w:rsid w:val="00A90E97"/>
    <w:rsid w:val="00A94BFF"/>
    <w:rsid w:val="00A9694B"/>
    <w:rsid w:val="00AA374A"/>
    <w:rsid w:val="00AE10F4"/>
    <w:rsid w:val="00AF1F3A"/>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260CE"/>
    <w:rsid w:val="00F7558A"/>
    <w:rsid w:val="00F814B1"/>
    <w:rsid w:val="00F81EAA"/>
    <w:rsid w:val="00F844D8"/>
    <w:rsid w:val="00F85786"/>
    <w:rsid w:val="00F92104"/>
    <w:rsid w:val="00F947CA"/>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48244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8492673">
      <w:bodyDiv w:val="1"/>
      <w:marLeft w:val="0"/>
      <w:marRight w:val="0"/>
      <w:marTop w:val="0"/>
      <w:marBottom w:val="0"/>
      <w:divBdr>
        <w:top w:val="none" w:sz="0" w:space="0" w:color="auto"/>
        <w:left w:val="none" w:sz="0" w:space="0" w:color="auto"/>
        <w:bottom w:val="none" w:sz="0" w:space="0" w:color="auto"/>
        <w:right w:val="none" w:sz="0" w:space="0" w:color="auto"/>
      </w:divBdr>
      <w:divsChild>
        <w:div w:id="353574861">
          <w:marLeft w:val="0"/>
          <w:marRight w:val="0"/>
          <w:marTop w:val="0"/>
          <w:marBottom w:val="0"/>
          <w:divBdr>
            <w:top w:val="none" w:sz="0" w:space="0" w:color="auto"/>
            <w:left w:val="none" w:sz="0" w:space="0" w:color="auto"/>
            <w:bottom w:val="none" w:sz="0" w:space="0" w:color="auto"/>
            <w:right w:val="none" w:sz="0" w:space="0" w:color="auto"/>
          </w:divBdr>
          <w:divsChild>
            <w:div w:id="785006257">
              <w:marLeft w:val="0"/>
              <w:marRight w:val="0"/>
              <w:marTop w:val="0"/>
              <w:marBottom w:val="0"/>
              <w:divBdr>
                <w:top w:val="none" w:sz="0" w:space="0" w:color="auto"/>
                <w:left w:val="none" w:sz="0" w:space="0" w:color="auto"/>
                <w:bottom w:val="none" w:sz="0" w:space="0" w:color="auto"/>
                <w:right w:val="none" w:sz="0" w:space="0" w:color="auto"/>
              </w:divBdr>
              <w:divsChild>
                <w:div w:id="1928028018">
                  <w:marLeft w:val="0"/>
                  <w:marRight w:val="0"/>
                  <w:marTop w:val="0"/>
                  <w:marBottom w:val="0"/>
                  <w:divBdr>
                    <w:top w:val="none" w:sz="0" w:space="0" w:color="auto"/>
                    <w:left w:val="none" w:sz="0" w:space="0" w:color="auto"/>
                    <w:bottom w:val="none" w:sz="0" w:space="0" w:color="auto"/>
                    <w:right w:val="none" w:sz="0" w:space="0" w:color="auto"/>
                  </w:divBdr>
                  <w:divsChild>
                    <w:div w:id="1179351802">
                      <w:marLeft w:val="0"/>
                      <w:marRight w:val="0"/>
                      <w:marTop w:val="0"/>
                      <w:marBottom w:val="0"/>
                      <w:divBdr>
                        <w:top w:val="none" w:sz="0" w:space="0" w:color="auto"/>
                        <w:left w:val="single" w:sz="6" w:space="0" w:color="CCCCCC"/>
                        <w:bottom w:val="single" w:sz="6" w:space="0" w:color="CCCCCC"/>
                        <w:right w:val="single" w:sz="6" w:space="0" w:color="CCCCCC"/>
                      </w:divBdr>
                      <w:divsChild>
                        <w:div w:id="7834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990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2114559">
      <w:bodyDiv w:val="1"/>
      <w:marLeft w:val="0"/>
      <w:marRight w:val="0"/>
      <w:marTop w:val="0"/>
      <w:marBottom w:val="0"/>
      <w:divBdr>
        <w:top w:val="none" w:sz="0" w:space="0" w:color="auto"/>
        <w:left w:val="none" w:sz="0" w:space="0" w:color="auto"/>
        <w:bottom w:val="none" w:sz="0" w:space="0" w:color="auto"/>
        <w:right w:val="none" w:sz="0" w:space="0" w:color="auto"/>
      </w:divBdr>
      <w:divsChild>
        <w:div w:id="1539733096">
          <w:marLeft w:val="0"/>
          <w:marRight w:val="0"/>
          <w:marTop w:val="0"/>
          <w:marBottom w:val="0"/>
          <w:divBdr>
            <w:top w:val="none" w:sz="0" w:space="0" w:color="auto"/>
            <w:left w:val="none" w:sz="0" w:space="0" w:color="auto"/>
            <w:bottom w:val="none" w:sz="0" w:space="0" w:color="auto"/>
            <w:right w:val="none" w:sz="0" w:space="0" w:color="auto"/>
          </w:divBdr>
          <w:divsChild>
            <w:div w:id="1794130433">
              <w:marLeft w:val="0"/>
              <w:marRight w:val="0"/>
              <w:marTop w:val="0"/>
              <w:marBottom w:val="0"/>
              <w:divBdr>
                <w:top w:val="none" w:sz="0" w:space="0" w:color="auto"/>
                <w:left w:val="none" w:sz="0" w:space="0" w:color="auto"/>
                <w:bottom w:val="none" w:sz="0" w:space="0" w:color="auto"/>
                <w:right w:val="none" w:sz="0" w:space="0" w:color="auto"/>
              </w:divBdr>
              <w:divsChild>
                <w:div w:id="1161117286">
                  <w:marLeft w:val="0"/>
                  <w:marRight w:val="0"/>
                  <w:marTop w:val="0"/>
                  <w:marBottom w:val="0"/>
                  <w:divBdr>
                    <w:top w:val="none" w:sz="0" w:space="0" w:color="auto"/>
                    <w:left w:val="none" w:sz="0" w:space="0" w:color="auto"/>
                    <w:bottom w:val="none" w:sz="0" w:space="0" w:color="auto"/>
                    <w:right w:val="none" w:sz="0" w:space="0" w:color="auto"/>
                  </w:divBdr>
                  <w:divsChild>
                    <w:div w:id="1697079144">
                      <w:marLeft w:val="0"/>
                      <w:marRight w:val="0"/>
                      <w:marTop w:val="0"/>
                      <w:marBottom w:val="0"/>
                      <w:divBdr>
                        <w:top w:val="none" w:sz="0" w:space="0" w:color="auto"/>
                        <w:left w:val="single" w:sz="6" w:space="0" w:color="CCCCCC"/>
                        <w:bottom w:val="single" w:sz="6" w:space="0" w:color="CCCCCC"/>
                        <w:right w:val="single" w:sz="6" w:space="0" w:color="CCCCCC"/>
                      </w:divBdr>
                      <w:divsChild>
                        <w:div w:id="163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911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800875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9379842">
      <w:bodyDiv w:val="1"/>
      <w:marLeft w:val="0"/>
      <w:marRight w:val="0"/>
      <w:marTop w:val="0"/>
      <w:marBottom w:val="0"/>
      <w:divBdr>
        <w:top w:val="none" w:sz="0" w:space="0" w:color="auto"/>
        <w:left w:val="none" w:sz="0" w:space="0" w:color="auto"/>
        <w:bottom w:val="none" w:sz="0" w:space="0" w:color="auto"/>
        <w:right w:val="none" w:sz="0" w:space="0" w:color="auto"/>
      </w:divBdr>
      <w:divsChild>
        <w:div w:id="406004579">
          <w:marLeft w:val="0"/>
          <w:marRight w:val="0"/>
          <w:marTop w:val="0"/>
          <w:marBottom w:val="0"/>
          <w:divBdr>
            <w:top w:val="none" w:sz="0" w:space="0" w:color="auto"/>
            <w:left w:val="none" w:sz="0" w:space="0" w:color="auto"/>
            <w:bottom w:val="none" w:sz="0" w:space="0" w:color="auto"/>
            <w:right w:val="none" w:sz="0" w:space="0" w:color="auto"/>
          </w:divBdr>
          <w:divsChild>
            <w:div w:id="1395815780">
              <w:marLeft w:val="0"/>
              <w:marRight w:val="0"/>
              <w:marTop w:val="0"/>
              <w:marBottom w:val="0"/>
              <w:divBdr>
                <w:top w:val="none" w:sz="0" w:space="0" w:color="auto"/>
                <w:left w:val="none" w:sz="0" w:space="0" w:color="auto"/>
                <w:bottom w:val="none" w:sz="0" w:space="0" w:color="auto"/>
                <w:right w:val="none" w:sz="0" w:space="0" w:color="auto"/>
              </w:divBdr>
              <w:divsChild>
                <w:div w:id="1984431513">
                  <w:marLeft w:val="0"/>
                  <w:marRight w:val="0"/>
                  <w:marTop w:val="0"/>
                  <w:marBottom w:val="0"/>
                  <w:divBdr>
                    <w:top w:val="none" w:sz="0" w:space="0" w:color="auto"/>
                    <w:left w:val="none" w:sz="0" w:space="0" w:color="auto"/>
                    <w:bottom w:val="none" w:sz="0" w:space="0" w:color="auto"/>
                    <w:right w:val="none" w:sz="0" w:space="0" w:color="auto"/>
                  </w:divBdr>
                  <w:divsChild>
                    <w:div w:id="37362626">
                      <w:marLeft w:val="0"/>
                      <w:marRight w:val="0"/>
                      <w:marTop w:val="0"/>
                      <w:marBottom w:val="0"/>
                      <w:divBdr>
                        <w:top w:val="none" w:sz="0" w:space="0" w:color="auto"/>
                        <w:left w:val="single" w:sz="6" w:space="0" w:color="CCCCCC"/>
                        <w:bottom w:val="single" w:sz="6" w:space="0" w:color="CCCCCC"/>
                        <w:right w:val="single" w:sz="6" w:space="0" w:color="CCCCCC"/>
                      </w:divBdr>
                      <w:divsChild>
                        <w:div w:id="12915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51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5153642">
      <w:bodyDiv w:val="1"/>
      <w:marLeft w:val="0"/>
      <w:marRight w:val="0"/>
      <w:marTop w:val="0"/>
      <w:marBottom w:val="0"/>
      <w:divBdr>
        <w:top w:val="none" w:sz="0" w:space="0" w:color="auto"/>
        <w:left w:val="none" w:sz="0" w:space="0" w:color="auto"/>
        <w:bottom w:val="none" w:sz="0" w:space="0" w:color="auto"/>
        <w:right w:val="none" w:sz="0" w:space="0" w:color="auto"/>
      </w:divBdr>
      <w:divsChild>
        <w:div w:id="1621257329">
          <w:marLeft w:val="0"/>
          <w:marRight w:val="0"/>
          <w:marTop w:val="0"/>
          <w:marBottom w:val="0"/>
          <w:divBdr>
            <w:top w:val="none" w:sz="0" w:space="0" w:color="auto"/>
            <w:left w:val="none" w:sz="0" w:space="0" w:color="auto"/>
            <w:bottom w:val="none" w:sz="0" w:space="0" w:color="auto"/>
            <w:right w:val="none" w:sz="0" w:space="0" w:color="auto"/>
          </w:divBdr>
          <w:divsChild>
            <w:div w:id="1019507364">
              <w:marLeft w:val="0"/>
              <w:marRight w:val="0"/>
              <w:marTop w:val="0"/>
              <w:marBottom w:val="0"/>
              <w:divBdr>
                <w:top w:val="none" w:sz="0" w:space="0" w:color="auto"/>
                <w:left w:val="none" w:sz="0" w:space="0" w:color="auto"/>
                <w:bottom w:val="none" w:sz="0" w:space="0" w:color="auto"/>
                <w:right w:val="none" w:sz="0" w:space="0" w:color="auto"/>
              </w:divBdr>
              <w:divsChild>
                <w:div w:id="49616656">
                  <w:marLeft w:val="0"/>
                  <w:marRight w:val="0"/>
                  <w:marTop w:val="0"/>
                  <w:marBottom w:val="0"/>
                  <w:divBdr>
                    <w:top w:val="none" w:sz="0" w:space="0" w:color="auto"/>
                    <w:left w:val="none" w:sz="0" w:space="0" w:color="auto"/>
                    <w:bottom w:val="none" w:sz="0" w:space="0" w:color="auto"/>
                    <w:right w:val="none" w:sz="0" w:space="0" w:color="auto"/>
                  </w:divBdr>
                  <w:divsChild>
                    <w:div w:id="454522995">
                      <w:marLeft w:val="0"/>
                      <w:marRight w:val="0"/>
                      <w:marTop w:val="0"/>
                      <w:marBottom w:val="0"/>
                      <w:divBdr>
                        <w:top w:val="none" w:sz="0" w:space="0" w:color="auto"/>
                        <w:left w:val="single" w:sz="6" w:space="0" w:color="CCCCCC"/>
                        <w:bottom w:val="single" w:sz="6" w:space="0" w:color="CCCCCC"/>
                        <w:right w:val="single" w:sz="6" w:space="0" w:color="CCCCCC"/>
                      </w:divBdr>
                      <w:divsChild>
                        <w:div w:id="17693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3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5189195">
      <w:bodyDiv w:val="1"/>
      <w:marLeft w:val="0"/>
      <w:marRight w:val="0"/>
      <w:marTop w:val="0"/>
      <w:marBottom w:val="0"/>
      <w:divBdr>
        <w:top w:val="none" w:sz="0" w:space="0" w:color="auto"/>
        <w:left w:val="none" w:sz="0" w:space="0" w:color="auto"/>
        <w:bottom w:val="none" w:sz="0" w:space="0" w:color="auto"/>
        <w:right w:val="none" w:sz="0" w:space="0" w:color="auto"/>
      </w:divBdr>
      <w:divsChild>
        <w:div w:id="877662969">
          <w:marLeft w:val="0"/>
          <w:marRight w:val="0"/>
          <w:marTop w:val="0"/>
          <w:marBottom w:val="0"/>
          <w:divBdr>
            <w:top w:val="none" w:sz="0" w:space="0" w:color="auto"/>
            <w:left w:val="none" w:sz="0" w:space="0" w:color="auto"/>
            <w:bottom w:val="none" w:sz="0" w:space="0" w:color="auto"/>
            <w:right w:val="none" w:sz="0" w:space="0" w:color="auto"/>
          </w:divBdr>
          <w:divsChild>
            <w:div w:id="178592072">
              <w:marLeft w:val="0"/>
              <w:marRight w:val="0"/>
              <w:marTop w:val="0"/>
              <w:marBottom w:val="0"/>
              <w:divBdr>
                <w:top w:val="none" w:sz="0" w:space="0" w:color="auto"/>
                <w:left w:val="none" w:sz="0" w:space="0" w:color="auto"/>
                <w:bottom w:val="none" w:sz="0" w:space="0" w:color="auto"/>
                <w:right w:val="none" w:sz="0" w:space="0" w:color="auto"/>
              </w:divBdr>
              <w:divsChild>
                <w:div w:id="713701907">
                  <w:marLeft w:val="0"/>
                  <w:marRight w:val="0"/>
                  <w:marTop w:val="0"/>
                  <w:marBottom w:val="0"/>
                  <w:divBdr>
                    <w:top w:val="none" w:sz="0" w:space="0" w:color="auto"/>
                    <w:left w:val="none" w:sz="0" w:space="0" w:color="auto"/>
                    <w:bottom w:val="none" w:sz="0" w:space="0" w:color="auto"/>
                    <w:right w:val="none" w:sz="0" w:space="0" w:color="auto"/>
                  </w:divBdr>
                  <w:divsChild>
                    <w:div w:id="1273364971">
                      <w:marLeft w:val="0"/>
                      <w:marRight w:val="0"/>
                      <w:marTop w:val="0"/>
                      <w:marBottom w:val="0"/>
                      <w:divBdr>
                        <w:top w:val="none" w:sz="0" w:space="0" w:color="auto"/>
                        <w:left w:val="single" w:sz="6" w:space="0" w:color="CCCCCC"/>
                        <w:bottom w:val="single" w:sz="6" w:space="0" w:color="CCCCCC"/>
                        <w:right w:val="single" w:sz="6" w:space="0" w:color="CCCCCC"/>
                      </w:divBdr>
                      <w:divsChild>
                        <w:div w:id="12950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6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454949">
      <w:bodyDiv w:val="1"/>
      <w:marLeft w:val="0"/>
      <w:marRight w:val="0"/>
      <w:marTop w:val="0"/>
      <w:marBottom w:val="0"/>
      <w:divBdr>
        <w:top w:val="none" w:sz="0" w:space="0" w:color="auto"/>
        <w:left w:val="none" w:sz="0" w:space="0" w:color="auto"/>
        <w:bottom w:val="none" w:sz="0" w:space="0" w:color="auto"/>
        <w:right w:val="none" w:sz="0" w:space="0" w:color="auto"/>
      </w:divBdr>
      <w:divsChild>
        <w:div w:id="1004624051">
          <w:marLeft w:val="0"/>
          <w:marRight w:val="0"/>
          <w:marTop w:val="0"/>
          <w:marBottom w:val="0"/>
          <w:divBdr>
            <w:top w:val="none" w:sz="0" w:space="0" w:color="auto"/>
            <w:left w:val="none" w:sz="0" w:space="0" w:color="auto"/>
            <w:bottom w:val="none" w:sz="0" w:space="0" w:color="auto"/>
            <w:right w:val="none" w:sz="0" w:space="0" w:color="auto"/>
          </w:divBdr>
          <w:divsChild>
            <w:div w:id="1803040460">
              <w:marLeft w:val="0"/>
              <w:marRight w:val="0"/>
              <w:marTop w:val="0"/>
              <w:marBottom w:val="0"/>
              <w:divBdr>
                <w:top w:val="none" w:sz="0" w:space="0" w:color="auto"/>
                <w:left w:val="none" w:sz="0" w:space="0" w:color="auto"/>
                <w:bottom w:val="none" w:sz="0" w:space="0" w:color="auto"/>
                <w:right w:val="none" w:sz="0" w:space="0" w:color="auto"/>
              </w:divBdr>
              <w:divsChild>
                <w:div w:id="1225332727">
                  <w:marLeft w:val="0"/>
                  <w:marRight w:val="0"/>
                  <w:marTop w:val="0"/>
                  <w:marBottom w:val="0"/>
                  <w:divBdr>
                    <w:top w:val="none" w:sz="0" w:space="0" w:color="auto"/>
                    <w:left w:val="none" w:sz="0" w:space="0" w:color="auto"/>
                    <w:bottom w:val="none" w:sz="0" w:space="0" w:color="auto"/>
                    <w:right w:val="none" w:sz="0" w:space="0" w:color="auto"/>
                  </w:divBdr>
                  <w:divsChild>
                    <w:div w:id="1847938502">
                      <w:marLeft w:val="0"/>
                      <w:marRight w:val="0"/>
                      <w:marTop w:val="0"/>
                      <w:marBottom w:val="0"/>
                      <w:divBdr>
                        <w:top w:val="none" w:sz="0" w:space="0" w:color="auto"/>
                        <w:left w:val="single" w:sz="6" w:space="0" w:color="CCCCCC"/>
                        <w:bottom w:val="single" w:sz="6" w:space="0" w:color="CCCCCC"/>
                        <w:right w:val="single" w:sz="6" w:space="0" w:color="CCCCCC"/>
                      </w:divBdr>
                      <w:divsChild>
                        <w:div w:id="16424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4616</Words>
  <Characters>26502</Characters>
  <Application>Microsoft Office Word</Application>
  <DocSecurity>0</DocSecurity>
  <Lines>449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2025-04-03T19:08:00Z</dcterms:created>
  <dcterms:modified xsi:type="dcterms:W3CDTF">2025-04-03T20:22:00Z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