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685A7748" w:rsidR="004A3CF6" w:rsidRPr="00F43DB1" w:rsidRDefault="004A3CF6" w:rsidP="004A3CF6">
      <w:pPr>
        <w:jc w:val="center"/>
        <w:rPr>
          <w:b/>
          <w:bCs/>
          <w:sz w:val="40"/>
          <w:szCs w:val="40"/>
        </w:rPr>
      </w:pPr>
      <w:r w:rsidRPr="00F43DB1">
        <w:rPr>
          <w:b/>
          <w:bCs/>
          <w:sz w:val="40"/>
          <w:szCs w:val="40"/>
        </w:rPr>
        <w:t xml:space="preserve">Dr. </w:t>
      </w:r>
      <w:r w:rsidR="009F5792">
        <w:rPr>
          <w:b/>
          <w:bCs/>
          <w:sz w:val="40"/>
          <w:szCs w:val="40"/>
        </w:rPr>
        <w:t>Kevin E. Frederick</w:t>
      </w:r>
      <w:r w:rsidR="008B725C">
        <w:rPr>
          <w:b/>
          <w:bCs/>
          <w:sz w:val="40"/>
          <w:szCs w:val="40"/>
        </w:rPr>
        <w:t xml:space="preserve">, </w:t>
      </w:r>
      <w:r w:rsidR="009F5792">
        <w:rPr>
          <w:b/>
          <w:bCs/>
          <w:sz w:val="40"/>
          <w:szCs w:val="40"/>
        </w:rPr>
        <w:t>Waldensians</w:t>
      </w:r>
      <w:r w:rsidR="008B725C">
        <w:rPr>
          <w:b/>
          <w:bCs/>
          <w:sz w:val="40"/>
          <w:szCs w:val="40"/>
        </w:rPr>
        <w:t xml:space="preserve">, </w:t>
      </w:r>
      <w:r w:rsidR="00184CE8">
        <w:rPr>
          <w:b/>
          <w:bCs/>
          <w:sz w:val="40"/>
          <w:szCs w:val="40"/>
        </w:rPr>
        <w:t>Session</w:t>
      </w:r>
      <w:r w:rsidR="00414356">
        <w:rPr>
          <w:b/>
          <w:bCs/>
          <w:sz w:val="40"/>
          <w:szCs w:val="40"/>
        </w:rPr>
        <w:t xml:space="preserve"> </w:t>
      </w:r>
      <w:r w:rsidR="007E630A">
        <w:rPr>
          <w:b/>
          <w:bCs/>
          <w:sz w:val="40"/>
          <w:szCs w:val="40"/>
        </w:rPr>
        <w:t>5</w:t>
      </w:r>
      <w:r w:rsidR="00414356">
        <w:rPr>
          <w:b/>
          <w:bCs/>
          <w:sz w:val="40"/>
          <w:szCs w:val="40"/>
        </w:rPr>
        <w:t>,</w:t>
      </w:r>
      <w:r w:rsidR="00643CDC">
        <w:rPr>
          <w:b/>
          <w:bCs/>
          <w:sz w:val="40"/>
          <w:szCs w:val="40"/>
        </w:rPr>
        <w:t xml:space="preserve"> </w:t>
      </w:r>
      <w:r w:rsidR="00295622">
        <w:rPr>
          <w:b/>
          <w:bCs/>
          <w:sz w:val="40"/>
          <w:szCs w:val="40"/>
        </w:rPr>
        <w:br/>
      </w:r>
      <w:r w:rsidR="007E630A">
        <w:rPr>
          <w:b/>
          <w:bCs/>
          <w:sz w:val="40"/>
          <w:szCs w:val="40"/>
        </w:rPr>
        <w:t>Addressing the Heresy of Catharism (1180-1220 AD)</w:t>
      </w:r>
      <w:r w:rsidR="00155361">
        <w:rPr>
          <w:b/>
          <w:bCs/>
          <w:sz w:val="40"/>
          <w:szCs w:val="40"/>
        </w:rPr>
        <w:br/>
      </w:r>
      <w:r w:rsidRPr="00F43DB1">
        <w:rPr>
          <w:b/>
          <w:bCs/>
          <w:sz w:val="40"/>
          <w:szCs w:val="40"/>
        </w:rPr>
        <w:t>Resources from NotebookLM</w:t>
      </w:r>
    </w:p>
    <w:p w14:paraId="418F8C64" w14:textId="1CEEA55F" w:rsidR="004A3CF6" w:rsidRDefault="004A3CF6" w:rsidP="004A3CF6">
      <w:pPr>
        <w:rPr>
          <w:b/>
          <w:bCs/>
        </w:rPr>
      </w:pPr>
      <w:r>
        <w:rPr>
          <w:sz w:val="26"/>
          <w:szCs w:val="26"/>
        </w:rPr>
        <w:t>1</w:t>
      </w:r>
      <w:r w:rsidRPr="00067B4B">
        <w:rPr>
          <w:sz w:val="26"/>
          <w:szCs w:val="26"/>
        </w:rPr>
        <w:t xml:space="preserve">) Abstract, 2) Audio podcast, </w:t>
      </w:r>
      <w:r w:rsidR="00414356">
        <w:rPr>
          <w:sz w:val="26"/>
          <w:szCs w:val="26"/>
        </w:rPr>
        <w:t>3</w:t>
      </w:r>
      <w:r w:rsidRPr="00067B4B">
        <w:rPr>
          <w:sz w:val="26"/>
          <w:szCs w:val="26"/>
        </w:rPr>
        <w:t xml:space="preserve">) Briefing Document, </w:t>
      </w:r>
      <w:r w:rsidR="00414356">
        <w:rPr>
          <w:sz w:val="26"/>
          <w:szCs w:val="26"/>
        </w:rPr>
        <w:t>4</w:t>
      </w:r>
      <w:r w:rsidR="00414356" w:rsidRPr="00067B4B">
        <w:rPr>
          <w:sz w:val="26"/>
          <w:szCs w:val="26"/>
        </w:rPr>
        <w:t xml:space="preserve">) Study Guide, </w:t>
      </w:r>
      <w:r w:rsidRPr="00067B4B">
        <w:rPr>
          <w:sz w:val="26"/>
          <w:szCs w:val="26"/>
        </w:rPr>
        <w:t>and 5) FAQs</w:t>
      </w:r>
    </w:p>
    <w:p w14:paraId="09ECE196" w14:textId="5DF946DD" w:rsidR="00B071C0" w:rsidRPr="0000303C" w:rsidRDefault="00B071C0" w:rsidP="00B071C0"/>
    <w:p w14:paraId="081E94E7" w14:textId="77777777" w:rsidR="00382C7D" w:rsidRPr="00382C7D" w:rsidRDefault="004A3CF6" w:rsidP="00382C7D">
      <w:pPr>
        <w:rPr>
          <w:sz w:val="26"/>
          <w:szCs w:val="26"/>
        </w:rPr>
      </w:pPr>
      <w:r w:rsidRPr="00B071C0">
        <w:rPr>
          <w:b/>
          <w:bCs/>
          <w:sz w:val="36"/>
          <w:szCs w:val="36"/>
        </w:rPr>
        <w:t xml:space="preserve">1. Abstract of </w:t>
      </w:r>
      <w:r w:rsidR="009F5792">
        <w:rPr>
          <w:b/>
          <w:bCs/>
          <w:sz w:val="36"/>
          <w:szCs w:val="36"/>
        </w:rPr>
        <w:t>Frederick</w:t>
      </w:r>
      <w:r w:rsidRPr="00B071C0">
        <w:rPr>
          <w:b/>
          <w:bCs/>
          <w:sz w:val="36"/>
          <w:szCs w:val="36"/>
        </w:rPr>
        <w:t xml:space="preserve">, </w:t>
      </w:r>
      <w:r w:rsidR="009F5792">
        <w:rPr>
          <w:b/>
          <w:bCs/>
          <w:sz w:val="36"/>
          <w:szCs w:val="36"/>
        </w:rPr>
        <w:t xml:space="preserve">Waldensians, </w:t>
      </w:r>
      <w:r w:rsidR="004236FA">
        <w:rPr>
          <w:b/>
          <w:bCs/>
          <w:sz w:val="36"/>
          <w:szCs w:val="36"/>
        </w:rPr>
        <w:t xml:space="preserve">Session </w:t>
      </w:r>
      <w:r w:rsidR="007E630A">
        <w:rPr>
          <w:b/>
          <w:bCs/>
          <w:sz w:val="36"/>
          <w:szCs w:val="36"/>
        </w:rPr>
        <w:t>5</w:t>
      </w:r>
      <w:r w:rsidR="00155361" w:rsidRPr="00B071C0">
        <w:rPr>
          <w:b/>
          <w:bCs/>
          <w:sz w:val="36"/>
          <w:szCs w:val="36"/>
        </w:rPr>
        <w:t>,</w:t>
      </w:r>
      <w:r w:rsidRPr="00B071C0">
        <w:rPr>
          <w:b/>
          <w:bCs/>
          <w:sz w:val="36"/>
          <w:szCs w:val="36"/>
        </w:rPr>
        <w:t xml:space="preserve"> </w:t>
      </w:r>
      <w:r w:rsidR="007E630A">
        <w:rPr>
          <w:b/>
          <w:bCs/>
          <w:sz w:val="36"/>
          <w:szCs w:val="36"/>
        </w:rPr>
        <w:t>Addressing the Heresy of Catharism</w:t>
      </w:r>
      <w:r w:rsidR="0047496E">
        <w:rPr>
          <w:b/>
          <w:bCs/>
          <w:sz w:val="36"/>
          <w:szCs w:val="36"/>
        </w:rPr>
        <w:t>, Bib</w:t>
      </w:r>
      <w:r w:rsidRPr="00B071C0">
        <w:rPr>
          <w:b/>
          <w:bCs/>
          <w:sz w:val="36"/>
          <w:szCs w:val="36"/>
        </w:rPr>
        <w:t>licalelearning.org, BeL</w:t>
      </w:r>
      <w:r w:rsidR="00B071C0" w:rsidRPr="00414356">
        <w:rPr>
          <w:sz w:val="26"/>
          <w:szCs w:val="26"/>
        </w:rPr>
        <w:br/>
      </w:r>
      <w:r w:rsidR="008307E9" w:rsidRPr="00414356">
        <w:rPr>
          <w:sz w:val="26"/>
          <w:szCs w:val="26"/>
        </w:rPr>
        <w:br/>
      </w:r>
      <w:r w:rsidR="00382C7D" w:rsidRPr="00382C7D">
        <w:rPr>
          <w:b/>
          <w:bCs/>
          <w:sz w:val="26"/>
          <w:szCs w:val="26"/>
        </w:rPr>
        <w:t>Dr. Kevin E. Frederick's lecture addresses the historical context of Catharism as a heresy challenging the Roman Catholic Church in the 12th century, highlighting its Gnostic roots and dualistic beliefs that contrasted with orthodox Christian doctrine.</w:t>
      </w:r>
      <w:r w:rsidR="00382C7D" w:rsidRPr="00382C7D">
        <w:rPr>
          <w:sz w:val="26"/>
          <w:szCs w:val="26"/>
        </w:rPr>
        <w:t xml:space="preserve"> The lecture explains how the Church's failure to educate the laity in their own language created an environment where such movements could flourish. </w:t>
      </w:r>
      <w:r w:rsidR="00382C7D" w:rsidRPr="00382C7D">
        <w:rPr>
          <w:b/>
          <w:bCs/>
          <w:sz w:val="26"/>
          <w:szCs w:val="26"/>
        </w:rPr>
        <w:t>It further details the emergence of the Waldensians, initially as a movement seeking apostolic poverty and preaching in the vernacular, which ironically proved more threatening to the Catholic Church than the theologically distinct Cathars.</w:t>
      </w:r>
      <w:r w:rsidR="00382C7D" w:rsidRPr="00382C7D">
        <w:rPr>
          <w:sz w:val="26"/>
          <w:szCs w:val="26"/>
        </w:rPr>
        <w:t xml:space="preserve"> The lecture outlines the Waldensians' efforts to counter Catharism and the subsequent papal crusade against the Cathars, eventually followed by persecution of the Waldensians themselves. </w:t>
      </w:r>
      <w:r w:rsidR="00382C7D" w:rsidRPr="00382C7D">
        <w:rPr>
          <w:b/>
          <w:bCs/>
          <w:sz w:val="26"/>
          <w:szCs w:val="26"/>
        </w:rPr>
        <w:t>Ultimately, the lecture positions both movements within the societal and religious landscape of the time, emphasizing their impact on the established church.</w:t>
      </w:r>
    </w:p>
    <w:p w14:paraId="262B3B28" w14:textId="2D5FD812" w:rsidR="004A3CF6" w:rsidRPr="00E955DD" w:rsidRDefault="004A3CF6" w:rsidP="004236FA">
      <w:pPr>
        <w:rPr>
          <w:b/>
          <w:bCs/>
          <w:sz w:val="36"/>
          <w:szCs w:val="36"/>
        </w:rPr>
      </w:pPr>
      <w:r>
        <w:rPr>
          <w:b/>
          <w:bCs/>
          <w:sz w:val="36"/>
          <w:szCs w:val="36"/>
        </w:rPr>
        <w:t xml:space="preserve">2.  </w:t>
      </w:r>
      <w:r w:rsidR="00253D77">
        <w:rPr>
          <w:b/>
          <w:bCs/>
          <w:sz w:val="36"/>
          <w:szCs w:val="36"/>
        </w:rPr>
        <w:t>1</w:t>
      </w:r>
      <w:r w:rsidR="00F7685E">
        <w:rPr>
          <w:b/>
          <w:bCs/>
          <w:sz w:val="36"/>
          <w:szCs w:val="36"/>
        </w:rPr>
        <w:t>1</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r w:rsidR="009F5792">
        <w:rPr>
          <w:b/>
          <w:bCs/>
          <w:sz w:val="36"/>
          <w:szCs w:val="36"/>
        </w:rPr>
        <w:t>Frederick</w:t>
      </w:r>
      <w:r w:rsidRPr="00E955DD">
        <w:rPr>
          <w:b/>
          <w:bCs/>
          <w:sz w:val="36"/>
          <w:szCs w:val="36"/>
        </w:rPr>
        <w:t xml:space="preserve">, </w:t>
      </w:r>
      <w:r w:rsidR="009F5792">
        <w:rPr>
          <w:b/>
          <w:bCs/>
          <w:sz w:val="36"/>
          <w:szCs w:val="36"/>
        </w:rPr>
        <w:t>Waldensians</w:t>
      </w:r>
      <w:r w:rsidR="008B725C">
        <w:rPr>
          <w:b/>
          <w:bCs/>
          <w:sz w:val="36"/>
          <w:szCs w:val="36"/>
        </w:rPr>
        <w:t xml:space="preserve">, </w:t>
      </w:r>
      <w:r w:rsidRPr="00E955DD">
        <w:rPr>
          <w:b/>
          <w:bCs/>
          <w:sz w:val="36"/>
          <w:szCs w:val="36"/>
        </w:rPr>
        <w:t>Session</w:t>
      </w:r>
      <w:r>
        <w:rPr>
          <w:b/>
          <w:bCs/>
          <w:sz w:val="36"/>
          <w:szCs w:val="36"/>
        </w:rPr>
        <w:t xml:space="preserve"> </w:t>
      </w:r>
      <w:r w:rsidR="007E630A">
        <w:rPr>
          <w:b/>
          <w:bCs/>
          <w:sz w:val="36"/>
          <w:szCs w:val="36"/>
        </w:rPr>
        <w:t>5</w:t>
      </w:r>
      <w:r w:rsidRPr="00E955DD">
        <w:rPr>
          <w:b/>
          <w:bCs/>
          <w:sz w:val="36"/>
          <w:szCs w:val="36"/>
        </w:rPr>
        <w:t xml:space="preserve"> – </w:t>
      </w:r>
      <w:r>
        <w:rPr>
          <w:b/>
          <w:bCs/>
          <w:sz w:val="36"/>
          <w:szCs w:val="36"/>
        </w:rPr>
        <w:t xml:space="preserve"> </w:t>
      </w:r>
      <w:r w:rsidRPr="00E955DD">
        <w:rPr>
          <w:b/>
          <w:bCs/>
          <w:sz w:val="36"/>
          <w:szCs w:val="36"/>
        </w:rPr>
        <w:t xml:space="preserve">Double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[BeL] Site and click the audio podcast link there (</w:t>
      </w:r>
      <w:r w:rsidR="009F5792">
        <w:rPr>
          <w:b/>
          <w:bCs/>
          <w:sz w:val="36"/>
          <w:szCs w:val="36"/>
        </w:rPr>
        <w:t>Church History</w:t>
      </w:r>
      <w:r w:rsidR="000222ED">
        <w:rPr>
          <w:b/>
          <w:bCs/>
          <w:sz w:val="36"/>
          <w:szCs w:val="36"/>
        </w:rPr>
        <w:t xml:space="preserve"> </w:t>
      </w:r>
      <w:r w:rsidR="000222ED" w:rsidRPr="00CF5C5A">
        <w:rPr>
          <w:b/>
          <w:bCs/>
          <w:sz w:val="36"/>
          <w:szCs w:val="36"/>
        </w:rPr>
        <w:sym w:font="Wingdings" w:char="F0E0"/>
      </w:r>
      <w:r w:rsidR="000222ED">
        <w:rPr>
          <w:b/>
          <w:bCs/>
          <w:sz w:val="36"/>
          <w:szCs w:val="36"/>
        </w:rPr>
        <w:t xml:space="preserve"> </w:t>
      </w:r>
      <w:r w:rsidR="009F5792">
        <w:rPr>
          <w:b/>
          <w:bCs/>
          <w:sz w:val="36"/>
          <w:szCs w:val="36"/>
        </w:rPr>
        <w:t>Waldensians</w:t>
      </w:r>
      <w:r>
        <w:rPr>
          <w:b/>
          <w:bCs/>
          <w:sz w:val="36"/>
          <w:szCs w:val="36"/>
        </w:rPr>
        <w:t xml:space="preserve">). </w:t>
      </w:r>
    </w:p>
    <w:p w14:paraId="2BF00725" w14:textId="026ADDA3" w:rsidR="004A3CF6" w:rsidRDefault="00F7685E">
      <w:pPr>
        <w:rPr>
          <w:sz w:val="26"/>
          <w:szCs w:val="26"/>
        </w:rPr>
      </w:pPr>
      <w:r>
        <w:rPr>
          <w:sz w:val="26"/>
          <w:szCs w:val="26"/>
        </w:rPr>
        <w:object w:dxaOrig="1541" w:dyaOrig="998" w14:anchorId="333589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pt;height:80.9pt" o:ole="">
            <v:imagedata r:id="rId7" o:title=""/>
          </v:shape>
          <o:OLEObject Type="Embed" ProgID="Package" ShapeID="_x0000_i1025" DrawAspect="Icon" ObjectID="_1805275435" r:id="rId8"/>
        </w:object>
      </w:r>
      <w:r w:rsidR="00414356">
        <w:rPr>
          <w:sz w:val="26"/>
          <w:szCs w:val="26"/>
        </w:rPr>
        <w:br/>
      </w:r>
    </w:p>
    <w:p w14:paraId="023B9F78" w14:textId="77777777" w:rsidR="00382C7D" w:rsidRPr="00382C7D" w:rsidRDefault="00414356" w:rsidP="00382C7D">
      <w:pPr>
        <w:rPr>
          <w:vanish/>
          <w:sz w:val="26"/>
          <w:szCs w:val="26"/>
        </w:rPr>
      </w:pPr>
      <w:r>
        <w:rPr>
          <w:b/>
          <w:bCs/>
          <w:sz w:val="36"/>
          <w:szCs w:val="36"/>
        </w:rPr>
        <w:lastRenderedPageBreak/>
        <w:t xml:space="preserve">3. </w:t>
      </w:r>
      <w:r w:rsidRPr="00595C2F">
        <w:rPr>
          <w:b/>
          <w:bCs/>
          <w:sz w:val="36"/>
          <w:szCs w:val="36"/>
        </w:rPr>
        <w:t>Briefing Document</w:t>
      </w:r>
      <w:r w:rsidR="00DE5BF4">
        <w:rPr>
          <w:b/>
          <w:bCs/>
          <w:sz w:val="36"/>
          <w:szCs w:val="36"/>
        </w:rPr>
        <w:t>:</w:t>
      </w:r>
      <w:r>
        <w:rPr>
          <w:b/>
          <w:bCs/>
          <w:sz w:val="36"/>
          <w:szCs w:val="36"/>
        </w:rPr>
        <w:t xml:space="preserve"> </w:t>
      </w:r>
      <w:r w:rsidR="009F5792">
        <w:rPr>
          <w:b/>
          <w:bCs/>
          <w:sz w:val="36"/>
          <w:szCs w:val="36"/>
        </w:rPr>
        <w:t>Frederick</w:t>
      </w:r>
      <w:r w:rsidR="009F5792" w:rsidRPr="00B071C0">
        <w:rPr>
          <w:b/>
          <w:bCs/>
          <w:sz w:val="36"/>
          <w:szCs w:val="36"/>
        </w:rPr>
        <w:t xml:space="preserve">, </w:t>
      </w:r>
      <w:r w:rsidR="009F5792">
        <w:rPr>
          <w:b/>
          <w:bCs/>
          <w:sz w:val="36"/>
          <w:szCs w:val="36"/>
        </w:rPr>
        <w:t xml:space="preserve">Waldensians, </w:t>
      </w:r>
      <w:r w:rsidR="007E630A">
        <w:rPr>
          <w:b/>
          <w:bCs/>
          <w:sz w:val="36"/>
          <w:szCs w:val="36"/>
        </w:rPr>
        <w:t>Session 5</w:t>
      </w:r>
      <w:r w:rsidR="007E630A" w:rsidRPr="00B071C0">
        <w:rPr>
          <w:b/>
          <w:bCs/>
          <w:sz w:val="36"/>
          <w:szCs w:val="36"/>
        </w:rPr>
        <w:t xml:space="preserve">, </w:t>
      </w:r>
      <w:r w:rsidR="007E630A">
        <w:rPr>
          <w:b/>
          <w:bCs/>
          <w:sz w:val="36"/>
          <w:szCs w:val="36"/>
        </w:rPr>
        <w:t>Addressing the Heresy of Catharism</w:t>
      </w:r>
      <w:r w:rsidR="00480D04" w:rsidRPr="00480D04">
        <w:rPr>
          <w:sz w:val="26"/>
          <w:szCs w:val="26"/>
        </w:rPr>
        <w:br/>
      </w:r>
      <w:r w:rsidR="00382C7D">
        <w:rPr>
          <w:sz w:val="26"/>
          <w:szCs w:val="26"/>
        </w:rPr>
        <w:br/>
      </w:r>
      <w:r w:rsidR="00382C7D" w:rsidRPr="00382C7D">
        <w:rPr>
          <w:vanish/>
          <w:sz w:val="26"/>
          <w:szCs w:val="26"/>
        </w:rPr>
        <w:t>Top of Form</w:t>
      </w:r>
    </w:p>
    <w:p w14:paraId="4461796A" w14:textId="77777777" w:rsidR="00382C7D" w:rsidRPr="00382C7D" w:rsidRDefault="00382C7D" w:rsidP="00382C7D">
      <w:pPr>
        <w:rPr>
          <w:b/>
          <w:bCs/>
          <w:sz w:val="26"/>
          <w:szCs w:val="26"/>
        </w:rPr>
      </w:pPr>
      <w:r w:rsidRPr="00382C7D">
        <w:rPr>
          <w:b/>
          <w:bCs/>
          <w:sz w:val="26"/>
          <w:szCs w:val="26"/>
        </w:rPr>
        <w:t>Briefing Document: Dr. Kevin E. Frederick on Waldensians and the Heresy of Catharism</w:t>
      </w:r>
    </w:p>
    <w:p w14:paraId="70B1B21E" w14:textId="77777777" w:rsidR="00382C7D" w:rsidRPr="00382C7D" w:rsidRDefault="00382C7D" w:rsidP="00382C7D">
      <w:pPr>
        <w:rPr>
          <w:sz w:val="26"/>
          <w:szCs w:val="26"/>
        </w:rPr>
      </w:pPr>
      <w:r w:rsidRPr="00382C7D">
        <w:rPr>
          <w:b/>
          <w:bCs/>
          <w:sz w:val="26"/>
          <w:szCs w:val="26"/>
        </w:rPr>
        <w:t>Overview:</w:t>
      </w:r>
      <w:r w:rsidRPr="00382C7D">
        <w:rPr>
          <w:sz w:val="26"/>
          <w:szCs w:val="26"/>
        </w:rPr>
        <w:t xml:space="preserve"> This lecture by Dr. Kevin Frederick examines the historical context of the emergence of Catharism in medieval Europe and the early response of the Waldensians to this heretical movement. The lecture highlights the theological differences between Catharism and orthodox Christianity, the socio-political factors contributing to Catharism's rise, and the initial efforts of the Waldensians to counter its influence before eventually facing persecution themselves.</w:t>
      </w:r>
    </w:p>
    <w:p w14:paraId="6C0B1BFC" w14:textId="77777777" w:rsidR="00382C7D" w:rsidRPr="00382C7D" w:rsidRDefault="00382C7D" w:rsidP="00382C7D">
      <w:pPr>
        <w:rPr>
          <w:sz w:val="26"/>
          <w:szCs w:val="26"/>
        </w:rPr>
      </w:pPr>
      <w:r w:rsidRPr="00382C7D">
        <w:rPr>
          <w:b/>
          <w:bCs/>
          <w:sz w:val="26"/>
          <w:szCs w:val="26"/>
        </w:rPr>
        <w:t>Main Themes and Important Ideas/Facts:</w:t>
      </w:r>
    </w:p>
    <w:p w14:paraId="013D92C1" w14:textId="77777777" w:rsidR="00382C7D" w:rsidRPr="00382C7D" w:rsidRDefault="00382C7D" w:rsidP="00382C7D">
      <w:pPr>
        <w:rPr>
          <w:sz w:val="26"/>
          <w:szCs w:val="26"/>
        </w:rPr>
      </w:pPr>
      <w:r w:rsidRPr="00382C7D">
        <w:rPr>
          <w:b/>
          <w:bCs/>
          <w:sz w:val="26"/>
          <w:szCs w:val="26"/>
        </w:rPr>
        <w:t>1. The Early Church Struggle with "Human Wisdom" and Gnosticism:</w:t>
      </w:r>
    </w:p>
    <w:p w14:paraId="3233A17F" w14:textId="77777777" w:rsidR="00382C7D" w:rsidRPr="00382C7D" w:rsidRDefault="00382C7D" w:rsidP="00382C7D">
      <w:pPr>
        <w:numPr>
          <w:ilvl w:val="0"/>
          <w:numId w:val="97"/>
        </w:numPr>
        <w:rPr>
          <w:sz w:val="26"/>
          <w:szCs w:val="26"/>
        </w:rPr>
      </w:pPr>
      <w:r w:rsidRPr="00382C7D">
        <w:rPr>
          <w:sz w:val="26"/>
          <w:szCs w:val="26"/>
        </w:rPr>
        <w:t>Dr. Frederick begins by referencing Paul's letter to the Corinthians (1 Corinthians 1:18-20), highlighting the early tension between human wisdom and divine wisdom revealed through the cross of Jesus.</w:t>
      </w:r>
    </w:p>
    <w:p w14:paraId="01C76580" w14:textId="77777777" w:rsidR="00382C7D" w:rsidRPr="00382C7D" w:rsidRDefault="00382C7D" w:rsidP="00382C7D">
      <w:pPr>
        <w:numPr>
          <w:ilvl w:val="0"/>
          <w:numId w:val="97"/>
        </w:numPr>
        <w:rPr>
          <w:sz w:val="26"/>
          <w:szCs w:val="26"/>
        </w:rPr>
      </w:pPr>
      <w:r w:rsidRPr="00382C7D">
        <w:rPr>
          <w:sz w:val="26"/>
          <w:szCs w:val="26"/>
        </w:rPr>
        <w:t>He explains how some early Christians emphasized intellectual mastery of divine wisdom for salvation, leading to the heresy of Gnosticism.</w:t>
      </w:r>
    </w:p>
    <w:p w14:paraId="598D8EBE" w14:textId="77777777" w:rsidR="00382C7D" w:rsidRPr="00382C7D" w:rsidRDefault="00382C7D" w:rsidP="00382C7D">
      <w:pPr>
        <w:numPr>
          <w:ilvl w:val="0"/>
          <w:numId w:val="97"/>
        </w:numPr>
        <w:rPr>
          <w:sz w:val="26"/>
          <w:szCs w:val="26"/>
        </w:rPr>
      </w:pPr>
      <w:r w:rsidRPr="00382C7D">
        <w:rPr>
          <w:b/>
          <w:bCs/>
          <w:sz w:val="26"/>
          <w:szCs w:val="26"/>
        </w:rPr>
        <w:t>Key Idea:</w:t>
      </w:r>
      <w:r w:rsidRPr="00382C7D">
        <w:rPr>
          <w:sz w:val="26"/>
          <w:szCs w:val="26"/>
        </w:rPr>
        <w:t xml:space="preserve"> Gnosticism was characterized by dualism, positing a flawed Old Testament God and a righteous New Testament God, with the physical world being seen as sinful and only the spiritual realm offering salvation through knowledge.</w:t>
      </w:r>
    </w:p>
    <w:p w14:paraId="26A9E9CE" w14:textId="77777777" w:rsidR="00382C7D" w:rsidRPr="00382C7D" w:rsidRDefault="00382C7D" w:rsidP="00382C7D">
      <w:pPr>
        <w:numPr>
          <w:ilvl w:val="0"/>
          <w:numId w:val="97"/>
        </w:numPr>
        <w:rPr>
          <w:sz w:val="26"/>
          <w:szCs w:val="26"/>
        </w:rPr>
      </w:pPr>
      <w:r w:rsidRPr="00382C7D">
        <w:rPr>
          <w:b/>
          <w:bCs/>
          <w:sz w:val="26"/>
          <w:szCs w:val="26"/>
        </w:rPr>
        <w:t>Quote:</w:t>
      </w:r>
      <w:r w:rsidRPr="00382C7D">
        <w:rPr>
          <w:sz w:val="26"/>
          <w:szCs w:val="26"/>
        </w:rPr>
        <w:t xml:space="preserve"> "The very structure of this belief system was built on the concept of dualism, that the God of the Old Testament was a God of a fallen and deeply flawed world, who was full of wrath and condemnation towards the world and its inhabitants, whereas the God of the New Testament was a God of divine righteousness and salvation."</w:t>
      </w:r>
    </w:p>
    <w:p w14:paraId="5F7B3D4E" w14:textId="77777777" w:rsidR="00382C7D" w:rsidRPr="00382C7D" w:rsidRDefault="00382C7D" w:rsidP="00382C7D">
      <w:pPr>
        <w:numPr>
          <w:ilvl w:val="0"/>
          <w:numId w:val="97"/>
        </w:numPr>
        <w:rPr>
          <w:sz w:val="26"/>
          <w:szCs w:val="26"/>
        </w:rPr>
      </w:pPr>
      <w:r w:rsidRPr="00382C7D">
        <w:rPr>
          <w:sz w:val="26"/>
          <w:szCs w:val="26"/>
        </w:rPr>
        <w:t xml:space="preserve">Gnosticism struggled to reconcile its dualistic view with the orthodox understanding of Jesus Christ as fully human and fully divine, leading to the belief that Jesus only </w:t>
      </w:r>
      <w:r w:rsidRPr="00382C7D">
        <w:rPr>
          <w:i/>
          <w:iCs/>
          <w:sz w:val="26"/>
          <w:szCs w:val="26"/>
        </w:rPr>
        <w:t>appeared</w:t>
      </w:r>
      <w:r w:rsidRPr="00382C7D">
        <w:rPr>
          <w:sz w:val="26"/>
          <w:szCs w:val="26"/>
        </w:rPr>
        <w:t xml:space="preserve"> to be human and did not truly suffer on the cross.</w:t>
      </w:r>
    </w:p>
    <w:p w14:paraId="15EBBF64" w14:textId="77777777" w:rsidR="00382C7D" w:rsidRPr="00382C7D" w:rsidRDefault="00382C7D" w:rsidP="00382C7D">
      <w:pPr>
        <w:numPr>
          <w:ilvl w:val="0"/>
          <w:numId w:val="97"/>
        </w:numPr>
        <w:rPr>
          <w:sz w:val="26"/>
          <w:szCs w:val="26"/>
        </w:rPr>
      </w:pPr>
      <w:r w:rsidRPr="00382C7D">
        <w:rPr>
          <w:b/>
          <w:bCs/>
          <w:sz w:val="26"/>
          <w:szCs w:val="26"/>
        </w:rPr>
        <w:t>Impact:</w:t>
      </w:r>
      <w:r w:rsidRPr="00382C7D">
        <w:rPr>
          <w:sz w:val="26"/>
          <w:szCs w:val="26"/>
        </w:rPr>
        <w:t xml:space="preserve"> This rejection of Jesus' suffering led to a negative view of humanity and creation and a belief that salvation was exclusive to those with Gnostic knowledge.</w:t>
      </w:r>
    </w:p>
    <w:p w14:paraId="101A21F1" w14:textId="77777777" w:rsidR="00382C7D" w:rsidRPr="00382C7D" w:rsidRDefault="00382C7D" w:rsidP="00382C7D">
      <w:pPr>
        <w:rPr>
          <w:sz w:val="26"/>
          <w:szCs w:val="26"/>
        </w:rPr>
      </w:pPr>
      <w:r w:rsidRPr="00382C7D">
        <w:rPr>
          <w:b/>
          <w:bCs/>
          <w:sz w:val="26"/>
          <w:szCs w:val="26"/>
        </w:rPr>
        <w:lastRenderedPageBreak/>
        <w:t>2. The Re-emergence of Gnostic Ideas in Medieval Europe: Bogomilism and Catharism:</w:t>
      </w:r>
    </w:p>
    <w:p w14:paraId="5594E062" w14:textId="77777777" w:rsidR="00382C7D" w:rsidRPr="00382C7D" w:rsidRDefault="00382C7D" w:rsidP="00382C7D">
      <w:pPr>
        <w:numPr>
          <w:ilvl w:val="0"/>
          <w:numId w:val="98"/>
        </w:numPr>
        <w:rPr>
          <w:sz w:val="26"/>
          <w:szCs w:val="26"/>
        </w:rPr>
      </w:pPr>
      <w:r w:rsidRPr="00382C7D">
        <w:rPr>
          <w:sz w:val="26"/>
          <w:szCs w:val="26"/>
        </w:rPr>
        <w:t>Dr. Frederick notes the resurgence of Gnostic ideas in the Byzantine Empire through the Bogomil movement, described as "moderate dualists with ancient roots in Gnosticism."</w:t>
      </w:r>
    </w:p>
    <w:p w14:paraId="4B70F488" w14:textId="77777777" w:rsidR="00382C7D" w:rsidRPr="00382C7D" w:rsidRDefault="00382C7D" w:rsidP="00382C7D">
      <w:pPr>
        <w:numPr>
          <w:ilvl w:val="0"/>
          <w:numId w:val="98"/>
        </w:numPr>
        <w:rPr>
          <w:sz w:val="26"/>
          <w:szCs w:val="26"/>
        </w:rPr>
      </w:pPr>
      <w:r w:rsidRPr="00382C7D">
        <w:rPr>
          <w:sz w:val="26"/>
          <w:szCs w:val="26"/>
        </w:rPr>
        <w:t>The Bogomils held beliefs contrary to both the Roman and Eastern Orthodox Churches, including rejecting the Mass, Eucharist, Old Testament, Jesus' miracles, baptism, and the Catholic priesthood. They also rejected marriage due to their disdain for the physical realm.</w:t>
      </w:r>
    </w:p>
    <w:p w14:paraId="4761D295" w14:textId="77777777" w:rsidR="00382C7D" w:rsidRPr="00382C7D" w:rsidRDefault="00382C7D" w:rsidP="00382C7D">
      <w:pPr>
        <w:numPr>
          <w:ilvl w:val="0"/>
          <w:numId w:val="98"/>
        </w:numPr>
        <w:rPr>
          <w:sz w:val="26"/>
          <w:szCs w:val="26"/>
        </w:rPr>
      </w:pPr>
      <w:r w:rsidRPr="00382C7D">
        <w:rPr>
          <w:sz w:val="26"/>
          <w:szCs w:val="26"/>
        </w:rPr>
        <w:t>Bogomil missionaries spread eastward, and by the mid-12th century, Catharism, with identical service books to Bogomil manuals, was firmly rooted in Western Europe.</w:t>
      </w:r>
    </w:p>
    <w:p w14:paraId="0ED87B6B" w14:textId="77777777" w:rsidR="00382C7D" w:rsidRPr="00382C7D" w:rsidRDefault="00382C7D" w:rsidP="00382C7D">
      <w:pPr>
        <w:numPr>
          <w:ilvl w:val="0"/>
          <w:numId w:val="98"/>
        </w:numPr>
        <w:rPr>
          <w:sz w:val="26"/>
          <w:szCs w:val="26"/>
        </w:rPr>
      </w:pPr>
      <w:r w:rsidRPr="00382C7D">
        <w:rPr>
          <w:b/>
          <w:bCs/>
          <w:sz w:val="26"/>
          <w:szCs w:val="26"/>
        </w:rPr>
        <w:t>Key Fact:</w:t>
      </w:r>
      <w:r w:rsidRPr="00382C7D">
        <w:rPr>
          <w:sz w:val="26"/>
          <w:szCs w:val="26"/>
        </w:rPr>
        <w:t xml:space="preserve"> Catharism's presence is documented in Cologne by 1143 and the Languedoc region of southern France (Toulouse) by 1145, spreading to other parts of Europe by the 1160s.</w:t>
      </w:r>
    </w:p>
    <w:p w14:paraId="220370D2" w14:textId="77777777" w:rsidR="00382C7D" w:rsidRPr="00382C7D" w:rsidRDefault="00382C7D" w:rsidP="00382C7D">
      <w:pPr>
        <w:numPr>
          <w:ilvl w:val="0"/>
          <w:numId w:val="98"/>
        </w:numPr>
        <w:rPr>
          <w:sz w:val="26"/>
          <w:szCs w:val="26"/>
        </w:rPr>
      </w:pPr>
      <w:r w:rsidRPr="00382C7D">
        <w:rPr>
          <w:b/>
          <w:bCs/>
          <w:sz w:val="26"/>
          <w:szCs w:val="26"/>
        </w:rPr>
        <w:t>Important Detail:</w:t>
      </w:r>
      <w:r w:rsidRPr="00382C7D">
        <w:rPr>
          <w:sz w:val="26"/>
          <w:szCs w:val="26"/>
        </w:rPr>
        <w:t xml:space="preserve"> The initial language of Cathar worship in the 12th century was Latin, suggesting its primary audience was the educated elite.</w:t>
      </w:r>
    </w:p>
    <w:p w14:paraId="790BDD8F" w14:textId="77777777" w:rsidR="00382C7D" w:rsidRPr="00382C7D" w:rsidRDefault="00382C7D" w:rsidP="00382C7D">
      <w:pPr>
        <w:rPr>
          <w:sz w:val="26"/>
          <w:szCs w:val="26"/>
        </w:rPr>
      </w:pPr>
      <w:r w:rsidRPr="00382C7D">
        <w:rPr>
          <w:b/>
          <w:bCs/>
          <w:sz w:val="26"/>
          <w:szCs w:val="26"/>
        </w:rPr>
        <w:t>3. Socio-Political and Religious Context Contributing to Catharism's Rise:</w:t>
      </w:r>
    </w:p>
    <w:p w14:paraId="573FBCC5" w14:textId="77777777" w:rsidR="00382C7D" w:rsidRPr="00382C7D" w:rsidRDefault="00382C7D" w:rsidP="00382C7D">
      <w:pPr>
        <w:numPr>
          <w:ilvl w:val="0"/>
          <w:numId w:val="99"/>
        </w:numPr>
        <w:rPr>
          <w:sz w:val="26"/>
          <w:szCs w:val="26"/>
        </w:rPr>
      </w:pPr>
      <w:r w:rsidRPr="00382C7D">
        <w:rPr>
          <w:sz w:val="26"/>
          <w:szCs w:val="26"/>
        </w:rPr>
        <w:t>The schism between the Eastern and Western Churches (1054) and the Gregorian Reforms within the Catholic Church in the late 11th century created significant changes.</w:t>
      </w:r>
    </w:p>
    <w:p w14:paraId="4339BB4A" w14:textId="77777777" w:rsidR="00382C7D" w:rsidRPr="00382C7D" w:rsidRDefault="00382C7D" w:rsidP="00382C7D">
      <w:pPr>
        <w:numPr>
          <w:ilvl w:val="0"/>
          <w:numId w:val="99"/>
        </w:numPr>
        <w:rPr>
          <w:sz w:val="26"/>
          <w:szCs w:val="26"/>
        </w:rPr>
      </w:pPr>
      <w:r w:rsidRPr="00382C7D">
        <w:rPr>
          <w:sz w:val="26"/>
          <w:szCs w:val="26"/>
        </w:rPr>
        <w:t>Pope Gregory's reforms, aimed at purifying the Church (e.g., against simony and requiring clerical celibacy), inadvertently created opportunities for dissent. His encouragement of the laity to hold priests accountable was a "dangerous weapon" that could lead to questioning the priesthood itself.</w:t>
      </w:r>
    </w:p>
    <w:p w14:paraId="18D2EB0A" w14:textId="77777777" w:rsidR="00382C7D" w:rsidRPr="00382C7D" w:rsidRDefault="00382C7D" w:rsidP="00382C7D">
      <w:pPr>
        <w:numPr>
          <w:ilvl w:val="0"/>
          <w:numId w:val="99"/>
        </w:numPr>
        <w:rPr>
          <w:sz w:val="26"/>
          <w:szCs w:val="26"/>
        </w:rPr>
      </w:pPr>
      <w:r w:rsidRPr="00382C7D">
        <w:rPr>
          <w:sz w:val="26"/>
          <w:szCs w:val="26"/>
        </w:rPr>
        <w:t>The 12th century was a time of religious turmoil and a "great renewal of religious life" among the laity who sought meaning.</w:t>
      </w:r>
    </w:p>
    <w:p w14:paraId="6E8F9A59" w14:textId="77777777" w:rsidR="00382C7D" w:rsidRPr="00382C7D" w:rsidRDefault="00382C7D" w:rsidP="00382C7D">
      <w:pPr>
        <w:numPr>
          <w:ilvl w:val="0"/>
          <w:numId w:val="99"/>
        </w:numPr>
        <w:rPr>
          <w:sz w:val="26"/>
          <w:szCs w:val="26"/>
        </w:rPr>
      </w:pPr>
      <w:r w:rsidRPr="00382C7D">
        <w:rPr>
          <w:b/>
          <w:bCs/>
          <w:sz w:val="26"/>
          <w:szCs w:val="26"/>
        </w:rPr>
        <w:t>Critical Point:</w:t>
      </w:r>
      <w:r w:rsidRPr="00382C7D">
        <w:rPr>
          <w:sz w:val="26"/>
          <w:szCs w:val="26"/>
        </w:rPr>
        <w:t xml:space="preserve"> The Catholic Church's failure to educate the laity and its insistence on Latin for religious texts (making it inaccessible to over 98% of the population) created a void that wandering preachers of heresy could fill.</w:t>
      </w:r>
    </w:p>
    <w:p w14:paraId="16213F9F" w14:textId="77777777" w:rsidR="00382C7D" w:rsidRPr="00382C7D" w:rsidRDefault="00382C7D" w:rsidP="00382C7D">
      <w:pPr>
        <w:numPr>
          <w:ilvl w:val="0"/>
          <w:numId w:val="99"/>
        </w:numPr>
        <w:rPr>
          <w:sz w:val="26"/>
          <w:szCs w:val="26"/>
        </w:rPr>
      </w:pPr>
      <w:r w:rsidRPr="00382C7D">
        <w:rPr>
          <w:b/>
          <w:bCs/>
          <w:sz w:val="26"/>
          <w:szCs w:val="26"/>
        </w:rPr>
        <w:t>Quote:</w:t>
      </w:r>
      <w:r w:rsidRPr="00382C7D">
        <w:rPr>
          <w:sz w:val="26"/>
          <w:szCs w:val="26"/>
        </w:rPr>
        <w:t xml:space="preserve"> "The fact that all religious texts of the Church, including the Bible, were written in Latin meant that less than 2% of the population was functionally literate."</w:t>
      </w:r>
    </w:p>
    <w:p w14:paraId="149270D6" w14:textId="77777777" w:rsidR="00382C7D" w:rsidRPr="00382C7D" w:rsidRDefault="00382C7D" w:rsidP="00382C7D">
      <w:pPr>
        <w:numPr>
          <w:ilvl w:val="0"/>
          <w:numId w:val="99"/>
        </w:numPr>
        <w:rPr>
          <w:sz w:val="26"/>
          <w:szCs w:val="26"/>
        </w:rPr>
      </w:pPr>
      <w:r w:rsidRPr="00382C7D">
        <w:rPr>
          <w:sz w:val="26"/>
          <w:szCs w:val="26"/>
        </w:rPr>
        <w:lastRenderedPageBreak/>
        <w:t>Simultaneously, the rise of feudalism, militarized city-states, and a new middle class created a changing social landscape.</w:t>
      </w:r>
    </w:p>
    <w:p w14:paraId="50FF6C73" w14:textId="77777777" w:rsidR="00382C7D" w:rsidRPr="00382C7D" w:rsidRDefault="00382C7D" w:rsidP="00382C7D">
      <w:pPr>
        <w:rPr>
          <w:sz w:val="26"/>
          <w:szCs w:val="26"/>
        </w:rPr>
      </w:pPr>
      <w:r w:rsidRPr="00382C7D">
        <w:rPr>
          <w:b/>
          <w:bCs/>
          <w:sz w:val="26"/>
          <w:szCs w:val="26"/>
        </w:rPr>
        <w:t>4. The Waldensian Response to Catharism:</w:t>
      </w:r>
    </w:p>
    <w:p w14:paraId="71F06625" w14:textId="77777777" w:rsidR="00382C7D" w:rsidRPr="00382C7D" w:rsidRDefault="00382C7D" w:rsidP="00382C7D">
      <w:pPr>
        <w:numPr>
          <w:ilvl w:val="0"/>
          <w:numId w:val="100"/>
        </w:numPr>
        <w:rPr>
          <w:sz w:val="26"/>
          <w:szCs w:val="26"/>
        </w:rPr>
      </w:pPr>
      <w:r w:rsidRPr="00382C7D">
        <w:rPr>
          <w:sz w:val="26"/>
          <w:szCs w:val="26"/>
        </w:rPr>
        <w:t>Initially, before 1184, the issue with Valdes (Peter Waldo) was a "pastoral one" concerning his emphasis on missionary poverty and the institutional clergy's authority.</w:t>
      </w:r>
    </w:p>
    <w:p w14:paraId="2E8B88A3" w14:textId="77777777" w:rsidR="00382C7D" w:rsidRPr="00382C7D" w:rsidRDefault="00382C7D" w:rsidP="00382C7D">
      <w:pPr>
        <w:numPr>
          <w:ilvl w:val="0"/>
          <w:numId w:val="100"/>
        </w:numPr>
        <w:rPr>
          <w:sz w:val="26"/>
          <w:szCs w:val="26"/>
        </w:rPr>
      </w:pPr>
      <w:r w:rsidRPr="00382C7D">
        <w:rPr>
          <w:sz w:val="26"/>
          <w:szCs w:val="26"/>
        </w:rPr>
        <w:t>Despite being branded schismatic and excommunicated, Valdes and his followers (the Poor of Lyon) sought to demonstrate their loyalty to the Catholic Church.</w:t>
      </w:r>
    </w:p>
    <w:p w14:paraId="3A059DF9" w14:textId="77777777" w:rsidR="00382C7D" w:rsidRPr="00382C7D" w:rsidRDefault="00382C7D" w:rsidP="00382C7D">
      <w:pPr>
        <w:numPr>
          <w:ilvl w:val="0"/>
          <w:numId w:val="100"/>
        </w:numPr>
        <w:rPr>
          <w:sz w:val="26"/>
          <w:szCs w:val="26"/>
        </w:rPr>
      </w:pPr>
      <w:r w:rsidRPr="00382C7D">
        <w:rPr>
          <w:b/>
          <w:bCs/>
          <w:sz w:val="26"/>
          <w:szCs w:val="26"/>
        </w:rPr>
        <w:t>Crucial Action:</w:t>
      </w:r>
      <w:r w:rsidRPr="00382C7D">
        <w:rPr>
          <w:sz w:val="26"/>
          <w:szCs w:val="26"/>
        </w:rPr>
        <w:t xml:space="preserve"> Recognizing the heresy of Catharism, the Waldensians sent missionaries in pairs to the Languedoc region to preach against Cathar beliefs and educate the public on orthodox Catholicism.</w:t>
      </w:r>
    </w:p>
    <w:p w14:paraId="048A1B3F" w14:textId="77777777" w:rsidR="00382C7D" w:rsidRPr="00382C7D" w:rsidRDefault="00382C7D" w:rsidP="00382C7D">
      <w:pPr>
        <w:numPr>
          <w:ilvl w:val="0"/>
          <w:numId w:val="100"/>
        </w:numPr>
        <w:rPr>
          <w:sz w:val="26"/>
          <w:szCs w:val="26"/>
        </w:rPr>
      </w:pPr>
      <w:r w:rsidRPr="00382C7D">
        <w:rPr>
          <w:b/>
          <w:bCs/>
          <w:sz w:val="26"/>
          <w:szCs w:val="26"/>
        </w:rPr>
        <w:t>Key Factor in Waldensian Success:</w:t>
      </w:r>
      <w:r w:rsidRPr="00382C7D">
        <w:rPr>
          <w:sz w:val="26"/>
          <w:szCs w:val="26"/>
        </w:rPr>
        <w:t xml:space="preserve"> Their ability to teach the Christian faith from the Bible in the vernacular (Provençal, the "language of the people") made them effective with the middle and peasant classes. They also embodied humility and gentleness.</w:t>
      </w:r>
    </w:p>
    <w:p w14:paraId="414405CC" w14:textId="77777777" w:rsidR="00382C7D" w:rsidRPr="00382C7D" w:rsidRDefault="00382C7D" w:rsidP="00382C7D">
      <w:pPr>
        <w:numPr>
          <w:ilvl w:val="0"/>
          <w:numId w:val="100"/>
        </w:numPr>
        <w:rPr>
          <w:sz w:val="26"/>
          <w:szCs w:val="26"/>
        </w:rPr>
      </w:pPr>
      <w:r w:rsidRPr="00382C7D">
        <w:rPr>
          <w:b/>
          <w:bCs/>
          <w:sz w:val="26"/>
          <w:szCs w:val="26"/>
        </w:rPr>
        <w:t>Impact of Waldensian Preaching:</w:t>
      </w:r>
      <w:r w:rsidRPr="00382C7D">
        <w:rPr>
          <w:sz w:val="26"/>
          <w:szCs w:val="26"/>
        </w:rPr>
        <w:t xml:space="preserve"> The Waldensians were effective in slowing the spread of Catharism, leading the Cathars to increasingly adopt the vernacular in the early 13th century.</w:t>
      </w:r>
    </w:p>
    <w:p w14:paraId="699F28A4" w14:textId="77777777" w:rsidR="00382C7D" w:rsidRPr="00382C7D" w:rsidRDefault="00382C7D" w:rsidP="00382C7D">
      <w:pPr>
        <w:numPr>
          <w:ilvl w:val="0"/>
          <w:numId w:val="100"/>
        </w:numPr>
        <w:rPr>
          <w:sz w:val="26"/>
          <w:szCs w:val="26"/>
        </w:rPr>
      </w:pPr>
      <w:r w:rsidRPr="00382C7D">
        <w:rPr>
          <w:b/>
          <w:bCs/>
          <w:sz w:val="26"/>
          <w:szCs w:val="26"/>
        </w:rPr>
        <w:t>Durand of Huesca's Contribution:</w:t>
      </w:r>
      <w:r w:rsidRPr="00382C7D">
        <w:rPr>
          <w:sz w:val="26"/>
          <w:szCs w:val="26"/>
        </w:rPr>
        <w:t xml:space="preserve"> A learned Catholic scholar, Durand of Huesca, joined the Waldensians and authored </w:t>
      </w:r>
      <w:r w:rsidRPr="00382C7D">
        <w:rPr>
          <w:i/>
          <w:iCs/>
          <w:sz w:val="26"/>
          <w:szCs w:val="26"/>
        </w:rPr>
        <w:t>Liber Antiheresis</w:t>
      </w:r>
      <w:r w:rsidRPr="00382C7D">
        <w:rPr>
          <w:sz w:val="26"/>
          <w:szCs w:val="26"/>
        </w:rPr>
        <w:t>, a significant theological work providing arguments against Cathar beliefs and instructions for countering them.</w:t>
      </w:r>
    </w:p>
    <w:p w14:paraId="19E70B00" w14:textId="77777777" w:rsidR="00382C7D" w:rsidRPr="00382C7D" w:rsidRDefault="00382C7D" w:rsidP="00382C7D">
      <w:pPr>
        <w:numPr>
          <w:ilvl w:val="0"/>
          <w:numId w:val="100"/>
        </w:numPr>
        <w:rPr>
          <w:sz w:val="26"/>
          <w:szCs w:val="26"/>
        </w:rPr>
      </w:pPr>
      <w:r w:rsidRPr="00382C7D">
        <w:rPr>
          <w:b/>
          <w:bCs/>
          <w:sz w:val="26"/>
          <w:szCs w:val="26"/>
        </w:rPr>
        <w:t>Quote:</w:t>
      </w:r>
      <w:r w:rsidRPr="00382C7D">
        <w:rPr>
          <w:sz w:val="26"/>
          <w:szCs w:val="26"/>
        </w:rPr>
        <w:t xml:space="preserve"> "His greatest contribution, the document called Liber Antiheresis, worked to address the heretical Cathars and their beliefs. Durand provided a highly developed theological outline and set of instructions to effectively counter the errant beliefs of the Cathars and win the populace to the Mother Church."</w:t>
      </w:r>
    </w:p>
    <w:p w14:paraId="4F9DB64C" w14:textId="77777777" w:rsidR="00382C7D" w:rsidRPr="00382C7D" w:rsidRDefault="00382C7D" w:rsidP="00382C7D">
      <w:pPr>
        <w:numPr>
          <w:ilvl w:val="0"/>
          <w:numId w:val="100"/>
        </w:numPr>
        <w:rPr>
          <w:sz w:val="26"/>
          <w:szCs w:val="26"/>
        </w:rPr>
      </w:pPr>
      <w:r w:rsidRPr="00382C7D">
        <w:rPr>
          <w:sz w:val="26"/>
          <w:szCs w:val="26"/>
        </w:rPr>
        <w:t>The effectiveness of the Waldensians against Catharism initially led some Catholic bishops to be lenient towards them, even after papal condemnation.</w:t>
      </w:r>
    </w:p>
    <w:p w14:paraId="70675D65" w14:textId="77777777" w:rsidR="00382C7D" w:rsidRPr="00382C7D" w:rsidRDefault="00382C7D" w:rsidP="00382C7D">
      <w:pPr>
        <w:rPr>
          <w:sz w:val="26"/>
          <w:szCs w:val="26"/>
        </w:rPr>
      </w:pPr>
      <w:r w:rsidRPr="00382C7D">
        <w:rPr>
          <w:b/>
          <w:bCs/>
          <w:sz w:val="26"/>
          <w:szCs w:val="26"/>
        </w:rPr>
        <w:t>5. The Catholic Church's Response: Crusade and Inquisition:</w:t>
      </w:r>
    </w:p>
    <w:p w14:paraId="4876D916" w14:textId="77777777" w:rsidR="00382C7D" w:rsidRPr="00382C7D" w:rsidRDefault="00382C7D" w:rsidP="00382C7D">
      <w:pPr>
        <w:numPr>
          <w:ilvl w:val="0"/>
          <w:numId w:val="101"/>
        </w:numPr>
        <w:rPr>
          <w:sz w:val="26"/>
          <w:szCs w:val="26"/>
        </w:rPr>
      </w:pPr>
      <w:r w:rsidRPr="00382C7D">
        <w:rPr>
          <w:sz w:val="26"/>
          <w:szCs w:val="26"/>
        </w:rPr>
        <w:t>The Pope eventually responded with "full fury" against Catharism by declaring a crusade, the first against Western Europeans deemed to have broken from Catholic Christianity.</w:t>
      </w:r>
    </w:p>
    <w:p w14:paraId="12730254" w14:textId="77777777" w:rsidR="00382C7D" w:rsidRPr="00382C7D" w:rsidRDefault="00382C7D" w:rsidP="00382C7D">
      <w:pPr>
        <w:numPr>
          <w:ilvl w:val="0"/>
          <w:numId w:val="101"/>
        </w:numPr>
        <w:rPr>
          <w:sz w:val="26"/>
          <w:szCs w:val="26"/>
        </w:rPr>
      </w:pPr>
      <w:r w:rsidRPr="00382C7D">
        <w:rPr>
          <w:b/>
          <w:bCs/>
          <w:sz w:val="26"/>
          <w:szCs w:val="26"/>
        </w:rPr>
        <w:lastRenderedPageBreak/>
        <w:t>Key Event:</w:t>
      </w:r>
      <w:r w:rsidRPr="00382C7D">
        <w:rPr>
          <w:sz w:val="26"/>
          <w:szCs w:val="26"/>
        </w:rPr>
        <w:t xml:space="preserve"> The massacre in Béziers in 1205 exemplified the brutality of the crusade, with the crusader commander, Arnold Amalric, famously saying, "kill them all, God will know his own."</w:t>
      </w:r>
    </w:p>
    <w:p w14:paraId="612D021E" w14:textId="77777777" w:rsidR="00382C7D" w:rsidRPr="00382C7D" w:rsidRDefault="00382C7D" w:rsidP="00382C7D">
      <w:pPr>
        <w:numPr>
          <w:ilvl w:val="0"/>
          <w:numId w:val="101"/>
        </w:numPr>
        <w:rPr>
          <w:sz w:val="26"/>
          <w:szCs w:val="26"/>
        </w:rPr>
      </w:pPr>
      <w:r w:rsidRPr="00382C7D">
        <w:rPr>
          <w:b/>
          <w:bCs/>
          <w:sz w:val="26"/>
          <w:szCs w:val="26"/>
        </w:rPr>
        <w:t>Quote:</w:t>
      </w:r>
      <w:r w:rsidRPr="00382C7D">
        <w:rPr>
          <w:sz w:val="26"/>
          <w:szCs w:val="26"/>
        </w:rPr>
        <w:t xml:space="preserve"> "When the leaders of the army confiscated booty from the camp followers, the town was fired and burned, and at the beginning of the campaign, the crusades military commander, Arnold Amalric is said to have been asked how the attackers should distinguish between heretic and Catholic. He's said to have replied, kill them all, God will know his own."</w:t>
      </w:r>
    </w:p>
    <w:p w14:paraId="16B71C2E" w14:textId="77777777" w:rsidR="00382C7D" w:rsidRPr="00382C7D" w:rsidRDefault="00382C7D" w:rsidP="00382C7D">
      <w:pPr>
        <w:numPr>
          <w:ilvl w:val="0"/>
          <w:numId w:val="101"/>
        </w:numPr>
        <w:rPr>
          <w:sz w:val="26"/>
          <w:szCs w:val="26"/>
        </w:rPr>
      </w:pPr>
      <w:r w:rsidRPr="00382C7D">
        <w:rPr>
          <w:sz w:val="26"/>
          <w:szCs w:val="26"/>
        </w:rPr>
        <w:t>While the major crusade against the Cathars faded by 1229, Cathar communities were suppressed.</w:t>
      </w:r>
    </w:p>
    <w:p w14:paraId="09C0DE0A" w14:textId="77777777" w:rsidR="00382C7D" w:rsidRPr="00382C7D" w:rsidRDefault="00382C7D" w:rsidP="00382C7D">
      <w:pPr>
        <w:numPr>
          <w:ilvl w:val="0"/>
          <w:numId w:val="101"/>
        </w:numPr>
        <w:rPr>
          <w:sz w:val="26"/>
          <w:szCs w:val="26"/>
        </w:rPr>
      </w:pPr>
      <w:r w:rsidRPr="00382C7D">
        <w:rPr>
          <w:sz w:val="26"/>
          <w:szCs w:val="26"/>
        </w:rPr>
        <w:t>By the 1230s, the papacy began to redirect its focus and fury towards the Waldensians, despite their initial efforts against Catharism.</w:t>
      </w:r>
    </w:p>
    <w:p w14:paraId="4712EA7E" w14:textId="77777777" w:rsidR="00382C7D" w:rsidRPr="00382C7D" w:rsidRDefault="00382C7D" w:rsidP="00382C7D">
      <w:pPr>
        <w:numPr>
          <w:ilvl w:val="0"/>
          <w:numId w:val="101"/>
        </w:numPr>
        <w:rPr>
          <w:sz w:val="26"/>
          <w:szCs w:val="26"/>
        </w:rPr>
      </w:pPr>
      <w:r w:rsidRPr="00382C7D">
        <w:rPr>
          <w:sz w:val="26"/>
          <w:szCs w:val="26"/>
        </w:rPr>
        <w:t>By 1250, a standardized manual for inquisitors was created to try and convict heretics, including the Waldensians.</w:t>
      </w:r>
    </w:p>
    <w:p w14:paraId="3BBABAD7" w14:textId="77777777" w:rsidR="00382C7D" w:rsidRPr="00382C7D" w:rsidRDefault="00382C7D" w:rsidP="00382C7D">
      <w:pPr>
        <w:rPr>
          <w:sz w:val="26"/>
          <w:szCs w:val="26"/>
        </w:rPr>
      </w:pPr>
      <w:r w:rsidRPr="00382C7D">
        <w:rPr>
          <w:b/>
          <w:bCs/>
          <w:sz w:val="26"/>
          <w:szCs w:val="26"/>
        </w:rPr>
        <w:t>6. Summary and Contrast:</w:t>
      </w:r>
    </w:p>
    <w:p w14:paraId="059EA67F" w14:textId="77777777" w:rsidR="00382C7D" w:rsidRPr="00382C7D" w:rsidRDefault="00382C7D" w:rsidP="00382C7D">
      <w:pPr>
        <w:numPr>
          <w:ilvl w:val="0"/>
          <w:numId w:val="102"/>
        </w:numPr>
        <w:rPr>
          <w:sz w:val="26"/>
          <w:szCs w:val="26"/>
        </w:rPr>
      </w:pPr>
      <w:r w:rsidRPr="00382C7D">
        <w:rPr>
          <w:sz w:val="26"/>
          <w:szCs w:val="26"/>
        </w:rPr>
        <w:t>Both the Cathars and the Waldensians emerged by addressing the laity's spiritual needs in a time when the Church was perceived as inaccessible. Both adopted poverty and preached in the vernacular.</w:t>
      </w:r>
    </w:p>
    <w:p w14:paraId="32660831" w14:textId="77777777" w:rsidR="00382C7D" w:rsidRPr="00382C7D" w:rsidRDefault="00382C7D" w:rsidP="00382C7D">
      <w:pPr>
        <w:numPr>
          <w:ilvl w:val="0"/>
          <w:numId w:val="102"/>
        </w:numPr>
        <w:rPr>
          <w:sz w:val="26"/>
          <w:szCs w:val="26"/>
        </w:rPr>
      </w:pPr>
      <w:r w:rsidRPr="00382C7D">
        <w:rPr>
          <w:b/>
          <w:bCs/>
          <w:sz w:val="26"/>
          <w:szCs w:val="26"/>
        </w:rPr>
        <w:t>Key Difference:</w:t>
      </w:r>
      <w:r w:rsidRPr="00382C7D">
        <w:rPr>
          <w:sz w:val="26"/>
          <w:szCs w:val="26"/>
        </w:rPr>
        <w:t xml:space="preserve"> Catharism's dualistic theology, denial of Jesus' humanity, and rejection of the Old Testament made it clearly heretical to the Catholic Church.</w:t>
      </w:r>
    </w:p>
    <w:p w14:paraId="0F55002B" w14:textId="77777777" w:rsidR="00382C7D" w:rsidRPr="00382C7D" w:rsidRDefault="00382C7D" w:rsidP="00382C7D">
      <w:pPr>
        <w:numPr>
          <w:ilvl w:val="0"/>
          <w:numId w:val="102"/>
        </w:numPr>
        <w:rPr>
          <w:sz w:val="26"/>
          <w:szCs w:val="26"/>
        </w:rPr>
      </w:pPr>
      <w:r w:rsidRPr="00382C7D">
        <w:rPr>
          <w:sz w:val="26"/>
          <w:szCs w:val="26"/>
        </w:rPr>
        <w:t>The Waldensians, initially largely orthodox in their beliefs but emphasizing vernacular preaching and missionary activity, were eventually deemed a greater threat because their approach resonated with the people and challenged the Church's control over religious knowledge.</w:t>
      </w:r>
    </w:p>
    <w:p w14:paraId="4AF42638" w14:textId="77777777" w:rsidR="00382C7D" w:rsidRPr="00382C7D" w:rsidRDefault="00382C7D" w:rsidP="00382C7D">
      <w:pPr>
        <w:numPr>
          <w:ilvl w:val="0"/>
          <w:numId w:val="102"/>
        </w:numPr>
        <w:rPr>
          <w:sz w:val="26"/>
          <w:szCs w:val="26"/>
        </w:rPr>
      </w:pPr>
      <w:r w:rsidRPr="00382C7D">
        <w:rPr>
          <w:b/>
          <w:bCs/>
          <w:sz w:val="26"/>
          <w:szCs w:val="26"/>
        </w:rPr>
        <w:t>Quote:</w:t>
      </w:r>
      <w:r w:rsidRPr="00382C7D">
        <w:rPr>
          <w:sz w:val="26"/>
          <w:szCs w:val="26"/>
        </w:rPr>
        <w:t xml:space="preserve"> "The Cathars were relatively easy to dismiss and brand as heretical because of their dualistic thinking... but the greater threat to the Catholic Church would emerge by a group who was largely Catholic in their beliefs but who dared to send out humble and poor missionaries in pairs to spread the word of God in a language the people could understand."</w:t>
      </w:r>
    </w:p>
    <w:p w14:paraId="47D268FD" w14:textId="77777777" w:rsidR="00382C7D" w:rsidRDefault="00382C7D">
      <w:pPr>
        <w:rPr>
          <w:b/>
          <w:bCs/>
          <w:sz w:val="26"/>
          <w:szCs w:val="26"/>
        </w:rPr>
      </w:pPr>
      <w:r>
        <w:rPr>
          <w:b/>
          <w:bCs/>
          <w:sz w:val="26"/>
          <w:szCs w:val="26"/>
        </w:rPr>
        <w:br w:type="page"/>
      </w:r>
    </w:p>
    <w:p w14:paraId="136B1FD1" w14:textId="297D527E" w:rsidR="00382C7D" w:rsidRPr="00382C7D" w:rsidRDefault="00382C7D" w:rsidP="00382C7D">
      <w:pPr>
        <w:rPr>
          <w:sz w:val="26"/>
          <w:szCs w:val="26"/>
        </w:rPr>
      </w:pPr>
      <w:r w:rsidRPr="00382C7D">
        <w:rPr>
          <w:b/>
          <w:bCs/>
          <w:sz w:val="26"/>
          <w:szCs w:val="26"/>
        </w:rPr>
        <w:lastRenderedPageBreak/>
        <w:t>Conclusion:</w:t>
      </w:r>
      <w:r w:rsidRPr="00382C7D">
        <w:rPr>
          <w:sz w:val="26"/>
          <w:szCs w:val="26"/>
        </w:rPr>
        <w:t xml:space="preserve"> Dr. Frederick's lecture provides a valuable historical overview of the rise of Catharism and the early involvement of the Waldensians in opposing it. It underscores the importance of socio-political context, the role of vernacular language in religious movements, and the shifting dynamics of heresy and orthodoxy in medieval Europe. The lecture sets the stage for understanding the later persecution faced by the Waldensians, despite their initial efforts to defend orthodox Christianity against the perceived threat of Catharism.</w:t>
      </w:r>
    </w:p>
    <w:p w14:paraId="0FB056DE" w14:textId="77777777" w:rsidR="00382C7D" w:rsidRPr="00382C7D" w:rsidRDefault="00382C7D" w:rsidP="00382C7D">
      <w:pPr>
        <w:rPr>
          <w:vanish/>
          <w:sz w:val="26"/>
          <w:szCs w:val="26"/>
        </w:rPr>
      </w:pPr>
      <w:r w:rsidRPr="00382C7D">
        <w:rPr>
          <w:vanish/>
          <w:sz w:val="26"/>
          <w:szCs w:val="26"/>
        </w:rPr>
        <w:t>Bottom of Form</w:t>
      </w:r>
    </w:p>
    <w:p w14:paraId="5C29D81F" w14:textId="77777777" w:rsidR="00382C7D" w:rsidRDefault="00382C7D">
      <w:pPr>
        <w:rPr>
          <w:vanish/>
          <w:sz w:val="26"/>
          <w:szCs w:val="26"/>
        </w:rPr>
      </w:pPr>
      <w:r>
        <w:rPr>
          <w:vanish/>
          <w:sz w:val="26"/>
          <w:szCs w:val="26"/>
        </w:rPr>
        <w:br w:type="page"/>
      </w:r>
    </w:p>
    <w:p w14:paraId="76AEC30A" w14:textId="77777777" w:rsidR="00382C7D" w:rsidRDefault="00382C7D">
      <w:pPr>
        <w:rPr>
          <w:b/>
          <w:bCs/>
          <w:sz w:val="36"/>
          <w:szCs w:val="36"/>
        </w:rPr>
      </w:pPr>
      <w:r>
        <w:rPr>
          <w:b/>
          <w:bCs/>
          <w:sz w:val="36"/>
          <w:szCs w:val="36"/>
        </w:rPr>
        <w:br w:type="page"/>
      </w:r>
    </w:p>
    <w:p w14:paraId="5539B6C5" w14:textId="4C551260" w:rsidR="000A2E02" w:rsidRPr="00B071C0" w:rsidRDefault="00414356" w:rsidP="000A2E02">
      <w:pPr>
        <w:rPr>
          <w:b/>
          <w:bCs/>
          <w:sz w:val="36"/>
          <w:szCs w:val="36"/>
        </w:rPr>
      </w:pPr>
      <w:r w:rsidRPr="00414356">
        <w:rPr>
          <w:b/>
          <w:bCs/>
          <w:sz w:val="36"/>
          <w:szCs w:val="36"/>
        </w:rPr>
        <w:lastRenderedPageBreak/>
        <w:t>4</w:t>
      </w:r>
      <w:r w:rsidR="004A3CF6" w:rsidRPr="00414356">
        <w:rPr>
          <w:b/>
          <w:bCs/>
          <w:sz w:val="36"/>
          <w:szCs w:val="36"/>
        </w:rPr>
        <w:t>.</w:t>
      </w:r>
      <w:r w:rsidR="004A3CF6" w:rsidRPr="009313C0">
        <w:rPr>
          <w:sz w:val="36"/>
          <w:szCs w:val="36"/>
        </w:rPr>
        <w:t xml:space="preserve">  </w:t>
      </w:r>
      <w:r w:rsidR="00480D04">
        <w:rPr>
          <w:b/>
          <w:bCs/>
          <w:sz w:val="36"/>
          <w:szCs w:val="36"/>
        </w:rPr>
        <w:t>Study Guide</w:t>
      </w:r>
      <w:r w:rsidR="00DE5BF4">
        <w:rPr>
          <w:b/>
          <w:bCs/>
          <w:sz w:val="36"/>
          <w:szCs w:val="36"/>
        </w:rPr>
        <w:t>:</w:t>
      </w:r>
      <w:r w:rsidR="00480D04">
        <w:rPr>
          <w:b/>
          <w:bCs/>
          <w:sz w:val="36"/>
          <w:szCs w:val="36"/>
        </w:rPr>
        <w:t xml:space="preserve"> </w:t>
      </w:r>
      <w:r w:rsidR="009F5792">
        <w:rPr>
          <w:b/>
          <w:bCs/>
          <w:sz w:val="36"/>
          <w:szCs w:val="36"/>
        </w:rPr>
        <w:t>Frederick</w:t>
      </w:r>
      <w:r w:rsidR="009F5792" w:rsidRPr="00B071C0">
        <w:rPr>
          <w:b/>
          <w:bCs/>
          <w:sz w:val="36"/>
          <w:szCs w:val="36"/>
        </w:rPr>
        <w:t xml:space="preserve">, </w:t>
      </w:r>
      <w:r w:rsidR="009F5792">
        <w:rPr>
          <w:b/>
          <w:bCs/>
          <w:sz w:val="36"/>
          <w:szCs w:val="36"/>
        </w:rPr>
        <w:t xml:space="preserve">Waldensians, </w:t>
      </w:r>
      <w:r w:rsidR="007E630A">
        <w:rPr>
          <w:b/>
          <w:bCs/>
          <w:sz w:val="36"/>
          <w:szCs w:val="36"/>
        </w:rPr>
        <w:t>Session 5</w:t>
      </w:r>
      <w:r w:rsidR="007E630A" w:rsidRPr="00B071C0">
        <w:rPr>
          <w:b/>
          <w:bCs/>
          <w:sz w:val="36"/>
          <w:szCs w:val="36"/>
        </w:rPr>
        <w:t xml:space="preserve">, </w:t>
      </w:r>
      <w:r w:rsidR="007E630A">
        <w:rPr>
          <w:b/>
          <w:bCs/>
          <w:sz w:val="36"/>
          <w:szCs w:val="36"/>
        </w:rPr>
        <w:t>Addressing the Heresy of Catharism</w:t>
      </w:r>
    </w:p>
    <w:p w14:paraId="30EF7A2E" w14:textId="77777777" w:rsidR="00382C7D" w:rsidRPr="00382C7D" w:rsidRDefault="00382C7D" w:rsidP="00382C7D">
      <w:pPr>
        <w:rPr>
          <w:vanish/>
          <w:sz w:val="26"/>
          <w:szCs w:val="26"/>
        </w:rPr>
      </w:pPr>
      <w:r w:rsidRPr="00382C7D">
        <w:rPr>
          <w:vanish/>
          <w:sz w:val="26"/>
          <w:szCs w:val="26"/>
        </w:rPr>
        <w:t>Top of Form</w:t>
      </w:r>
    </w:p>
    <w:p w14:paraId="6E2EF5CC" w14:textId="77777777" w:rsidR="00382C7D" w:rsidRPr="00382C7D" w:rsidRDefault="00382C7D" w:rsidP="00382C7D">
      <w:pPr>
        <w:rPr>
          <w:b/>
          <w:bCs/>
          <w:sz w:val="26"/>
          <w:szCs w:val="26"/>
        </w:rPr>
      </w:pPr>
      <w:r w:rsidRPr="00382C7D">
        <w:rPr>
          <w:b/>
          <w:bCs/>
          <w:sz w:val="26"/>
          <w:szCs w:val="26"/>
        </w:rPr>
        <w:t>Study Guide: Addressing the Heresy of Catharism</w:t>
      </w:r>
    </w:p>
    <w:p w14:paraId="1A989111" w14:textId="77777777" w:rsidR="00382C7D" w:rsidRPr="00382C7D" w:rsidRDefault="00382C7D" w:rsidP="00382C7D">
      <w:pPr>
        <w:rPr>
          <w:sz w:val="26"/>
          <w:szCs w:val="26"/>
        </w:rPr>
      </w:pPr>
      <w:r w:rsidRPr="00382C7D">
        <w:rPr>
          <w:b/>
          <w:bCs/>
          <w:sz w:val="26"/>
          <w:szCs w:val="26"/>
        </w:rPr>
        <w:t>Key Concepts:</w:t>
      </w:r>
    </w:p>
    <w:p w14:paraId="6A01F9B0" w14:textId="77777777" w:rsidR="00382C7D" w:rsidRPr="00382C7D" w:rsidRDefault="00382C7D" w:rsidP="00382C7D">
      <w:pPr>
        <w:numPr>
          <w:ilvl w:val="0"/>
          <w:numId w:val="103"/>
        </w:numPr>
        <w:rPr>
          <w:sz w:val="26"/>
          <w:szCs w:val="26"/>
        </w:rPr>
      </w:pPr>
      <w:r w:rsidRPr="00382C7D">
        <w:rPr>
          <w:b/>
          <w:bCs/>
          <w:sz w:val="26"/>
          <w:szCs w:val="26"/>
        </w:rPr>
        <w:t>Heresy:</w:t>
      </w:r>
      <w:r w:rsidRPr="00382C7D">
        <w:rPr>
          <w:sz w:val="26"/>
          <w:szCs w:val="26"/>
        </w:rPr>
        <w:t xml:space="preserve"> A belief or opinion contrary to orthodox religious (especially Christian) doctrine.</w:t>
      </w:r>
    </w:p>
    <w:p w14:paraId="68D4BDD6" w14:textId="77777777" w:rsidR="00382C7D" w:rsidRPr="00382C7D" w:rsidRDefault="00382C7D" w:rsidP="00382C7D">
      <w:pPr>
        <w:numPr>
          <w:ilvl w:val="0"/>
          <w:numId w:val="103"/>
        </w:numPr>
        <w:rPr>
          <w:sz w:val="26"/>
          <w:szCs w:val="26"/>
        </w:rPr>
      </w:pPr>
      <w:r w:rsidRPr="00382C7D">
        <w:rPr>
          <w:b/>
          <w:bCs/>
          <w:sz w:val="26"/>
          <w:szCs w:val="26"/>
        </w:rPr>
        <w:t>Gnosticism:</w:t>
      </w:r>
      <w:r w:rsidRPr="00382C7D">
        <w:rPr>
          <w:sz w:val="26"/>
          <w:szCs w:val="26"/>
        </w:rPr>
        <w:t xml:space="preserve"> An early Christian heresy emphasizing spiritual knowledge (gnosis) over faith, often characterized by dualistic views of a flawed material world and a perfect spiritual realm.</w:t>
      </w:r>
    </w:p>
    <w:p w14:paraId="44839FF8" w14:textId="77777777" w:rsidR="00382C7D" w:rsidRPr="00382C7D" w:rsidRDefault="00382C7D" w:rsidP="00382C7D">
      <w:pPr>
        <w:numPr>
          <w:ilvl w:val="0"/>
          <w:numId w:val="103"/>
        </w:numPr>
        <w:rPr>
          <w:sz w:val="26"/>
          <w:szCs w:val="26"/>
        </w:rPr>
      </w:pPr>
      <w:r w:rsidRPr="00382C7D">
        <w:rPr>
          <w:b/>
          <w:bCs/>
          <w:sz w:val="26"/>
          <w:szCs w:val="26"/>
        </w:rPr>
        <w:t>Dualism:</w:t>
      </w:r>
      <w:r w:rsidRPr="00382C7D">
        <w:rPr>
          <w:sz w:val="26"/>
          <w:szCs w:val="26"/>
        </w:rPr>
        <w:t xml:space="preserve"> The belief that reality is composed of two fundamentally different principles, often good and evil, spirit and matter.</w:t>
      </w:r>
    </w:p>
    <w:p w14:paraId="089CD626" w14:textId="77777777" w:rsidR="00382C7D" w:rsidRPr="00382C7D" w:rsidRDefault="00382C7D" w:rsidP="00382C7D">
      <w:pPr>
        <w:numPr>
          <w:ilvl w:val="0"/>
          <w:numId w:val="103"/>
        </w:numPr>
        <w:rPr>
          <w:sz w:val="26"/>
          <w:szCs w:val="26"/>
        </w:rPr>
      </w:pPr>
      <w:r w:rsidRPr="00382C7D">
        <w:rPr>
          <w:b/>
          <w:bCs/>
          <w:sz w:val="26"/>
          <w:szCs w:val="26"/>
        </w:rPr>
        <w:t>Bogomilism:</w:t>
      </w:r>
      <w:r w:rsidRPr="00382C7D">
        <w:rPr>
          <w:sz w:val="26"/>
          <w:szCs w:val="26"/>
        </w:rPr>
        <w:t xml:space="preserve"> A religious movement that emerged in the Byzantine Empire, sharing roots with Gnosticism and exhibiting moderate dualistic beliefs.</w:t>
      </w:r>
    </w:p>
    <w:p w14:paraId="03D0163F" w14:textId="77777777" w:rsidR="00382C7D" w:rsidRPr="00382C7D" w:rsidRDefault="00382C7D" w:rsidP="00382C7D">
      <w:pPr>
        <w:numPr>
          <w:ilvl w:val="0"/>
          <w:numId w:val="103"/>
        </w:numPr>
        <w:rPr>
          <w:sz w:val="26"/>
          <w:szCs w:val="26"/>
        </w:rPr>
      </w:pPr>
      <w:r w:rsidRPr="00382C7D">
        <w:rPr>
          <w:b/>
          <w:bCs/>
          <w:sz w:val="26"/>
          <w:szCs w:val="26"/>
        </w:rPr>
        <w:t>Catharism:</w:t>
      </w:r>
      <w:r w:rsidRPr="00382C7D">
        <w:rPr>
          <w:sz w:val="26"/>
          <w:szCs w:val="26"/>
        </w:rPr>
        <w:t xml:space="preserve"> A medieval heretical movement in Western Europe that drew heavily from Bogomilism, characterized by a strict dualistic worldview and rejection of many Catholic doctrines and practices.</w:t>
      </w:r>
    </w:p>
    <w:p w14:paraId="60F22954" w14:textId="77777777" w:rsidR="00382C7D" w:rsidRPr="00382C7D" w:rsidRDefault="00382C7D" w:rsidP="00382C7D">
      <w:pPr>
        <w:numPr>
          <w:ilvl w:val="0"/>
          <w:numId w:val="103"/>
        </w:numPr>
        <w:rPr>
          <w:sz w:val="26"/>
          <w:szCs w:val="26"/>
        </w:rPr>
      </w:pPr>
      <w:r w:rsidRPr="00382C7D">
        <w:rPr>
          <w:b/>
          <w:bCs/>
          <w:sz w:val="26"/>
          <w:szCs w:val="26"/>
        </w:rPr>
        <w:t>Orthodox Christianity:</w:t>
      </w:r>
      <w:r w:rsidRPr="00382C7D">
        <w:rPr>
          <w:sz w:val="26"/>
          <w:szCs w:val="26"/>
        </w:rPr>
        <w:t xml:space="preserve"> The mainstream Christian beliefs and practices upheld by established Christian churches, particularly the Roman Catholic and Eastern Orthodox Churches in the context of this lecture.</w:t>
      </w:r>
    </w:p>
    <w:p w14:paraId="45286F6E" w14:textId="77777777" w:rsidR="00382C7D" w:rsidRPr="00382C7D" w:rsidRDefault="00382C7D" w:rsidP="00382C7D">
      <w:pPr>
        <w:numPr>
          <w:ilvl w:val="0"/>
          <w:numId w:val="103"/>
        </w:numPr>
        <w:rPr>
          <w:sz w:val="26"/>
          <w:szCs w:val="26"/>
        </w:rPr>
      </w:pPr>
      <w:r w:rsidRPr="00382C7D">
        <w:rPr>
          <w:b/>
          <w:bCs/>
          <w:sz w:val="26"/>
          <w:szCs w:val="26"/>
        </w:rPr>
        <w:t>Sacrament:</w:t>
      </w:r>
      <w:r w:rsidRPr="00382C7D">
        <w:rPr>
          <w:sz w:val="26"/>
          <w:szCs w:val="26"/>
        </w:rPr>
        <w:t xml:space="preserve"> A religious ceremony or act regarded as an outward and visible sign of an inward and spiritual grace, especially one of the seven recognized as efficacious by most Protestant churches and the Roman Catholic and Eastern Orthodox Churches.</w:t>
      </w:r>
    </w:p>
    <w:p w14:paraId="3B47A8BA" w14:textId="77777777" w:rsidR="00382C7D" w:rsidRPr="00382C7D" w:rsidRDefault="00382C7D" w:rsidP="00382C7D">
      <w:pPr>
        <w:numPr>
          <w:ilvl w:val="0"/>
          <w:numId w:val="103"/>
        </w:numPr>
        <w:rPr>
          <w:sz w:val="26"/>
          <w:szCs w:val="26"/>
        </w:rPr>
      </w:pPr>
      <w:r w:rsidRPr="00382C7D">
        <w:rPr>
          <w:b/>
          <w:bCs/>
          <w:sz w:val="26"/>
          <w:szCs w:val="26"/>
        </w:rPr>
        <w:t>Liturgy:</w:t>
      </w:r>
      <w:r w:rsidRPr="00382C7D">
        <w:rPr>
          <w:sz w:val="26"/>
          <w:szCs w:val="26"/>
        </w:rPr>
        <w:t xml:space="preserve"> The customary public worship performed by a religious group.</w:t>
      </w:r>
    </w:p>
    <w:p w14:paraId="4720B246" w14:textId="77777777" w:rsidR="00382C7D" w:rsidRPr="00382C7D" w:rsidRDefault="00382C7D" w:rsidP="00382C7D">
      <w:pPr>
        <w:numPr>
          <w:ilvl w:val="0"/>
          <w:numId w:val="103"/>
        </w:numPr>
        <w:rPr>
          <w:sz w:val="26"/>
          <w:szCs w:val="26"/>
        </w:rPr>
      </w:pPr>
      <w:r w:rsidRPr="00382C7D">
        <w:rPr>
          <w:b/>
          <w:bCs/>
          <w:sz w:val="26"/>
          <w:szCs w:val="26"/>
        </w:rPr>
        <w:t>Simony:</w:t>
      </w:r>
      <w:r w:rsidRPr="00382C7D">
        <w:rPr>
          <w:sz w:val="26"/>
          <w:szCs w:val="26"/>
        </w:rPr>
        <w:t xml:space="preserve"> The buying or selling of ecclesiastical privileges, for example pardons or benefices.</w:t>
      </w:r>
    </w:p>
    <w:p w14:paraId="4C6404F1" w14:textId="77777777" w:rsidR="00382C7D" w:rsidRPr="00382C7D" w:rsidRDefault="00382C7D" w:rsidP="00382C7D">
      <w:pPr>
        <w:numPr>
          <w:ilvl w:val="0"/>
          <w:numId w:val="103"/>
        </w:numPr>
        <w:rPr>
          <w:sz w:val="26"/>
          <w:szCs w:val="26"/>
        </w:rPr>
      </w:pPr>
      <w:r w:rsidRPr="00382C7D">
        <w:rPr>
          <w:b/>
          <w:bCs/>
          <w:sz w:val="26"/>
          <w:szCs w:val="26"/>
        </w:rPr>
        <w:t>Laity:</w:t>
      </w:r>
      <w:r w:rsidRPr="00382C7D">
        <w:rPr>
          <w:sz w:val="26"/>
          <w:szCs w:val="26"/>
        </w:rPr>
        <w:t xml:space="preserve"> Ordinary people who are not members of the clergy.</w:t>
      </w:r>
    </w:p>
    <w:p w14:paraId="341E5F67" w14:textId="77777777" w:rsidR="00382C7D" w:rsidRPr="00382C7D" w:rsidRDefault="00382C7D" w:rsidP="00382C7D">
      <w:pPr>
        <w:numPr>
          <w:ilvl w:val="0"/>
          <w:numId w:val="103"/>
        </w:numPr>
        <w:rPr>
          <w:sz w:val="26"/>
          <w:szCs w:val="26"/>
        </w:rPr>
      </w:pPr>
      <w:r w:rsidRPr="00382C7D">
        <w:rPr>
          <w:b/>
          <w:bCs/>
          <w:sz w:val="26"/>
          <w:szCs w:val="26"/>
        </w:rPr>
        <w:t>Vernacular:</w:t>
      </w:r>
      <w:r w:rsidRPr="00382C7D">
        <w:rPr>
          <w:sz w:val="26"/>
          <w:szCs w:val="26"/>
        </w:rPr>
        <w:t xml:space="preserve"> The language or dialect spoken by the ordinary people in a particular country or region.</w:t>
      </w:r>
    </w:p>
    <w:p w14:paraId="0C3EC1B2" w14:textId="77777777" w:rsidR="00382C7D" w:rsidRPr="00382C7D" w:rsidRDefault="00382C7D" w:rsidP="00382C7D">
      <w:pPr>
        <w:numPr>
          <w:ilvl w:val="0"/>
          <w:numId w:val="103"/>
        </w:numPr>
        <w:rPr>
          <w:sz w:val="26"/>
          <w:szCs w:val="26"/>
        </w:rPr>
      </w:pPr>
      <w:r w:rsidRPr="00382C7D">
        <w:rPr>
          <w:b/>
          <w:bCs/>
          <w:sz w:val="26"/>
          <w:szCs w:val="26"/>
        </w:rPr>
        <w:lastRenderedPageBreak/>
        <w:t>Schism:</w:t>
      </w:r>
      <w:r w:rsidRPr="00382C7D">
        <w:rPr>
          <w:sz w:val="26"/>
          <w:szCs w:val="26"/>
        </w:rPr>
        <w:t xml:space="preserve"> A split or division between strongly opposed sections or factions, caused by differences in opinion or belief.</w:t>
      </w:r>
    </w:p>
    <w:p w14:paraId="5E9983E2" w14:textId="77777777" w:rsidR="00382C7D" w:rsidRPr="00382C7D" w:rsidRDefault="00382C7D" w:rsidP="00382C7D">
      <w:pPr>
        <w:numPr>
          <w:ilvl w:val="0"/>
          <w:numId w:val="103"/>
        </w:numPr>
        <w:rPr>
          <w:sz w:val="26"/>
          <w:szCs w:val="26"/>
        </w:rPr>
      </w:pPr>
      <w:r w:rsidRPr="00382C7D">
        <w:rPr>
          <w:b/>
          <w:bCs/>
          <w:sz w:val="26"/>
          <w:szCs w:val="26"/>
        </w:rPr>
        <w:t>Excommunication:</w:t>
      </w:r>
      <w:r w:rsidRPr="00382C7D">
        <w:rPr>
          <w:sz w:val="26"/>
          <w:szCs w:val="26"/>
        </w:rPr>
        <w:t xml:space="preserve"> The action of officially excluding someone from participation in the sacraments and services of the Christian Church.</w:t>
      </w:r>
    </w:p>
    <w:p w14:paraId="4265541C" w14:textId="77777777" w:rsidR="00382C7D" w:rsidRPr="00382C7D" w:rsidRDefault="00382C7D" w:rsidP="00382C7D">
      <w:pPr>
        <w:numPr>
          <w:ilvl w:val="0"/>
          <w:numId w:val="103"/>
        </w:numPr>
        <w:rPr>
          <w:sz w:val="26"/>
          <w:szCs w:val="26"/>
        </w:rPr>
      </w:pPr>
      <w:r w:rsidRPr="00382C7D">
        <w:rPr>
          <w:b/>
          <w:bCs/>
          <w:sz w:val="26"/>
          <w:szCs w:val="26"/>
        </w:rPr>
        <w:t>Crusade:</w:t>
      </w:r>
      <w:r w:rsidRPr="00382C7D">
        <w:rPr>
          <w:sz w:val="26"/>
          <w:szCs w:val="26"/>
        </w:rPr>
        <w:t xml:space="preserve"> A medieval military expedition, one of a series made by Europeans to recover the Holy Land from the Muslims in the 11th, 12th, and 13th centuries. In this context, it refers to a military campaign sanctioned by the Pope against perceived enemies of the Christian faith within Europe.</w:t>
      </w:r>
    </w:p>
    <w:p w14:paraId="44589C4D" w14:textId="77777777" w:rsidR="00382C7D" w:rsidRPr="00382C7D" w:rsidRDefault="00382C7D" w:rsidP="00382C7D">
      <w:pPr>
        <w:numPr>
          <w:ilvl w:val="0"/>
          <w:numId w:val="103"/>
        </w:numPr>
        <w:rPr>
          <w:sz w:val="26"/>
          <w:szCs w:val="26"/>
        </w:rPr>
      </w:pPr>
      <w:r w:rsidRPr="00382C7D">
        <w:rPr>
          <w:b/>
          <w:bCs/>
          <w:sz w:val="26"/>
          <w:szCs w:val="26"/>
        </w:rPr>
        <w:t>Indulgence:</w:t>
      </w:r>
      <w:r w:rsidRPr="00382C7D">
        <w:rPr>
          <w:sz w:val="26"/>
          <w:szCs w:val="26"/>
        </w:rPr>
        <w:t xml:space="preserve"> (In the Roman Catholic Church) a grant by the Pope of remission of the temporal punishment in purgatory still due for sins after absolution. The unrestricted sale of indulgences by pardoners was a widespread abuse during the later Middle Ages.</w:t>
      </w:r>
    </w:p>
    <w:p w14:paraId="1670FF8E" w14:textId="77777777" w:rsidR="00382C7D" w:rsidRPr="00382C7D" w:rsidRDefault="00382C7D" w:rsidP="00382C7D">
      <w:pPr>
        <w:numPr>
          <w:ilvl w:val="0"/>
          <w:numId w:val="103"/>
        </w:numPr>
        <w:rPr>
          <w:sz w:val="26"/>
          <w:szCs w:val="26"/>
        </w:rPr>
      </w:pPr>
      <w:r w:rsidRPr="00382C7D">
        <w:rPr>
          <w:b/>
          <w:bCs/>
          <w:sz w:val="26"/>
          <w:szCs w:val="26"/>
        </w:rPr>
        <w:t>Inquisitor:</w:t>
      </w:r>
      <w:r w:rsidRPr="00382C7D">
        <w:rPr>
          <w:sz w:val="26"/>
          <w:szCs w:val="26"/>
        </w:rPr>
        <w:t xml:space="preserve"> An official of the Inquisition, a tribunal formerly held in the Roman Catholic Church for the discovery and suppression of heresy.</w:t>
      </w:r>
    </w:p>
    <w:p w14:paraId="0808AC4D" w14:textId="77777777" w:rsidR="00382C7D" w:rsidRPr="00382C7D" w:rsidRDefault="00382C7D" w:rsidP="00382C7D">
      <w:pPr>
        <w:rPr>
          <w:sz w:val="26"/>
          <w:szCs w:val="26"/>
        </w:rPr>
      </w:pPr>
      <w:r w:rsidRPr="00382C7D">
        <w:rPr>
          <w:b/>
          <w:bCs/>
          <w:sz w:val="26"/>
          <w:szCs w:val="26"/>
        </w:rPr>
        <w:t>Short-Answer Quiz:</w:t>
      </w:r>
    </w:p>
    <w:p w14:paraId="4FC6C4E9" w14:textId="77777777" w:rsidR="00382C7D" w:rsidRPr="00382C7D" w:rsidRDefault="00382C7D" w:rsidP="00382C7D">
      <w:pPr>
        <w:numPr>
          <w:ilvl w:val="0"/>
          <w:numId w:val="104"/>
        </w:numPr>
        <w:rPr>
          <w:sz w:val="26"/>
          <w:szCs w:val="26"/>
        </w:rPr>
      </w:pPr>
      <w:r w:rsidRPr="00382C7D">
        <w:rPr>
          <w:sz w:val="26"/>
          <w:szCs w:val="26"/>
        </w:rPr>
        <w:t>According to Paul's letter to the Corinthians, what was the challenge he faced, and what did some early Christians mistakenly believe about salvation? Paul addressed a church fractured by prideful logic, where some Christians believed human wisdom was the path to salvation. He countered this by emphasizing God's wisdom revealed in the death of Jesus on the cross as the true means of salvation.</w:t>
      </w:r>
    </w:p>
    <w:p w14:paraId="177D0EAA" w14:textId="77777777" w:rsidR="00382C7D" w:rsidRPr="00382C7D" w:rsidRDefault="00382C7D" w:rsidP="00382C7D">
      <w:pPr>
        <w:numPr>
          <w:ilvl w:val="0"/>
          <w:numId w:val="104"/>
        </w:numPr>
        <w:rPr>
          <w:sz w:val="26"/>
          <w:szCs w:val="26"/>
        </w:rPr>
      </w:pPr>
      <w:r w:rsidRPr="00382C7D">
        <w:rPr>
          <w:sz w:val="26"/>
          <w:szCs w:val="26"/>
        </w:rPr>
        <w:t>Explain the core tenets of Gnosticism as presented in the lecture, particularly focusing on its view of the Old and New Testament God and the physical world. Gnosticism posited a dualistic view, claiming the Old Testament God was flawed and wrathful, ruling a sinful physical world, while the New Testament God was righteous and offered spiritual salvation. They rejected the physical realm as inherently evil, valuing spiritual knowledge as the key to salvation.</w:t>
      </w:r>
    </w:p>
    <w:p w14:paraId="33A85870" w14:textId="77777777" w:rsidR="00382C7D" w:rsidRPr="00382C7D" w:rsidRDefault="00382C7D" w:rsidP="00382C7D">
      <w:pPr>
        <w:numPr>
          <w:ilvl w:val="0"/>
          <w:numId w:val="104"/>
        </w:numPr>
        <w:rPr>
          <w:sz w:val="26"/>
          <w:szCs w:val="26"/>
        </w:rPr>
      </w:pPr>
      <w:r w:rsidRPr="00382C7D">
        <w:rPr>
          <w:sz w:val="26"/>
          <w:szCs w:val="26"/>
        </w:rPr>
        <w:t>How did Gnosticism's dualistic beliefs create problems for the orthodox understanding of Jesus Christ? Gnosticism's rejection of the physical realm led them to believe Jesus only appeared human and did not truly suffer on the cross, as they thought a divine being could not experience such things. This contradicted the orthodox doctrine of Jesus being fully human and fully divine.</w:t>
      </w:r>
    </w:p>
    <w:p w14:paraId="5C55A1DE" w14:textId="77777777" w:rsidR="00382C7D" w:rsidRPr="00382C7D" w:rsidRDefault="00382C7D" w:rsidP="00382C7D">
      <w:pPr>
        <w:numPr>
          <w:ilvl w:val="0"/>
          <w:numId w:val="104"/>
        </w:numPr>
        <w:rPr>
          <w:sz w:val="26"/>
          <w:szCs w:val="26"/>
        </w:rPr>
      </w:pPr>
      <w:r w:rsidRPr="00382C7D">
        <w:rPr>
          <w:sz w:val="26"/>
          <w:szCs w:val="26"/>
        </w:rPr>
        <w:lastRenderedPageBreak/>
        <w:t>Describe the key beliefs of the Bogomils and how they represented a renewal of Gnostic ideas in the medieval period. The Bogomils, emerging in the Byzantine Empire, were moderate dualists who rejected the Mass, Eucharist, Old Testament, Jesus' miracles, baptism, and Catholic priesthood due to their emphasis on the spiritual over the physical. This rejection of the physical and established church practices echoed ancient Gnostic themes.</w:t>
      </w:r>
    </w:p>
    <w:p w14:paraId="5C2FB20A" w14:textId="77777777" w:rsidR="00382C7D" w:rsidRPr="00382C7D" w:rsidRDefault="00382C7D" w:rsidP="00382C7D">
      <w:pPr>
        <w:numPr>
          <w:ilvl w:val="0"/>
          <w:numId w:val="104"/>
        </w:numPr>
        <w:rPr>
          <w:sz w:val="26"/>
          <w:szCs w:val="26"/>
        </w:rPr>
      </w:pPr>
      <w:r w:rsidRPr="00382C7D">
        <w:rPr>
          <w:sz w:val="26"/>
          <w:szCs w:val="26"/>
        </w:rPr>
        <w:t>What were some of the Gregorian Reforms, and how did Pope Gregory's actions, while intended to reform the Church, inadvertently create potential problems? The Gregorian Reforms included tighter control over church appointments, disavowal of simony, and required celibacy for clergy. While aiming to purify the Church, Gregory's encouragement of the laity to reject sacraments from married or simoniac priests inadvertently suggested the possibility of dispensing with priests altogether.</w:t>
      </w:r>
    </w:p>
    <w:p w14:paraId="2CCE1528" w14:textId="77777777" w:rsidR="00382C7D" w:rsidRPr="00382C7D" w:rsidRDefault="00382C7D" w:rsidP="00382C7D">
      <w:pPr>
        <w:numPr>
          <w:ilvl w:val="0"/>
          <w:numId w:val="104"/>
        </w:numPr>
        <w:rPr>
          <w:sz w:val="26"/>
          <w:szCs w:val="26"/>
        </w:rPr>
      </w:pPr>
      <w:r w:rsidRPr="00382C7D">
        <w:rPr>
          <w:sz w:val="26"/>
          <w:szCs w:val="26"/>
        </w:rPr>
        <w:t>Explain why the lack of education and the use of Latin in religious texts during the 12th century contributed to the spread of heresy. With less than 2% of the population being literate and religious texts being in Latin, the common people could not understand orthodox doctrines or discern them from heretical teachings. This created an environment where wandering preachers of heresy could easily influence and convert the uneducated laity.</w:t>
      </w:r>
    </w:p>
    <w:p w14:paraId="790E6C1B" w14:textId="77777777" w:rsidR="00382C7D" w:rsidRPr="00382C7D" w:rsidRDefault="00382C7D" w:rsidP="00382C7D">
      <w:pPr>
        <w:numPr>
          <w:ilvl w:val="0"/>
          <w:numId w:val="104"/>
        </w:numPr>
        <w:rPr>
          <w:sz w:val="26"/>
          <w:szCs w:val="26"/>
        </w:rPr>
      </w:pPr>
      <w:r w:rsidRPr="00382C7D">
        <w:rPr>
          <w:sz w:val="26"/>
          <w:szCs w:val="26"/>
        </w:rPr>
        <w:t>How did the societal structure of feudalism and the rise of militarized city-states provide a backdrop for the emergence of new religious movements? Feudalism created a hierarchical society with a largely uneducated peasant class seeking meaning. The rise of secure cities also fostered a growing middle class. The Church's failure to adequately address the spiritual needs of these populations created a void that new religious movements like Catharism and the Waldensians sought to fill.</w:t>
      </w:r>
    </w:p>
    <w:p w14:paraId="39563A13" w14:textId="77777777" w:rsidR="00382C7D" w:rsidRPr="00382C7D" w:rsidRDefault="00382C7D" w:rsidP="00382C7D">
      <w:pPr>
        <w:numPr>
          <w:ilvl w:val="0"/>
          <w:numId w:val="104"/>
        </w:numPr>
        <w:rPr>
          <w:sz w:val="26"/>
          <w:szCs w:val="26"/>
        </w:rPr>
      </w:pPr>
      <w:r w:rsidRPr="00382C7D">
        <w:rPr>
          <w:sz w:val="26"/>
          <w:szCs w:val="26"/>
        </w:rPr>
        <w:t>Describe the initial interaction between the Waldensians and the Catholic Church, focusing on Valdes's intentions and the Church's response. Valdes and his followers initially sought to live a life of apostolic poverty and preach, demonstrating loyalty to the Catholic Church and even opposing Catharism. However, their unauthorized preaching led to Valdes being branded schismatic, excommunicated, and banished by the local bishop.</w:t>
      </w:r>
    </w:p>
    <w:p w14:paraId="3BFEC4E4" w14:textId="77777777" w:rsidR="00382C7D" w:rsidRPr="00382C7D" w:rsidRDefault="00382C7D" w:rsidP="00382C7D">
      <w:pPr>
        <w:numPr>
          <w:ilvl w:val="0"/>
          <w:numId w:val="104"/>
        </w:numPr>
        <w:rPr>
          <w:sz w:val="26"/>
          <w:szCs w:val="26"/>
        </w:rPr>
      </w:pPr>
      <w:r w:rsidRPr="00382C7D">
        <w:rPr>
          <w:sz w:val="26"/>
          <w:szCs w:val="26"/>
        </w:rPr>
        <w:t xml:space="preserve">How did the Waldensians effectively counter the spread of Catharism in the Languedoc region? The Waldensians preached the Christian faith from the Bible in the vernacular language (Provençal), connecting with the middle and peasant </w:t>
      </w:r>
      <w:r w:rsidRPr="00382C7D">
        <w:rPr>
          <w:sz w:val="26"/>
          <w:szCs w:val="26"/>
        </w:rPr>
        <w:lastRenderedPageBreak/>
        <w:t>classes. Their humble lifestyle and focus on biblical teachings effectively highlighted the differences between orthodox Catholicism and Cathar heresy.</w:t>
      </w:r>
    </w:p>
    <w:p w14:paraId="37D43E70" w14:textId="77777777" w:rsidR="00382C7D" w:rsidRPr="00382C7D" w:rsidRDefault="00382C7D" w:rsidP="00382C7D">
      <w:pPr>
        <w:numPr>
          <w:ilvl w:val="0"/>
          <w:numId w:val="104"/>
        </w:numPr>
        <w:rPr>
          <w:sz w:val="26"/>
          <w:szCs w:val="26"/>
        </w:rPr>
      </w:pPr>
      <w:r w:rsidRPr="00382C7D">
        <w:rPr>
          <w:sz w:val="26"/>
          <w:szCs w:val="26"/>
        </w:rPr>
        <w:t xml:space="preserve">Explain the significance of Durand of Huesca and his work, </w:t>
      </w:r>
      <w:r w:rsidRPr="00382C7D">
        <w:rPr>
          <w:i/>
          <w:iCs/>
          <w:sz w:val="26"/>
          <w:szCs w:val="26"/>
        </w:rPr>
        <w:t>Liber Antiheresis</w:t>
      </w:r>
      <w:r w:rsidRPr="00382C7D">
        <w:rPr>
          <w:sz w:val="26"/>
          <w:szCs w:val="26"/>
        </w:rPr>
        <w:t xml:space="preserve">, in the context of the Waldensian response to Catharism. Durand of Huesca, a learned Catholic scholar who joined the Waldensians, provided intellectual and theological depth to the movement. His </w:t>
      </w:r>
      <w:r w:rsidRPr="00382C7D">
        <w:rPr>
          <w:i/>
          <w:iCs/>
          <w:sz w:val="26"/>
          <w:szCs w:val="26"/>
        </w:rPr>
        <w:t>Liber Antiheresis</w:t>
      </w:r>
      <w:r w:rsidRPr="00382C7D">
        <w:rPr>
          <w:sz w:val="26"/>
          <w:szCs w:val="26"/>
        </w:rPr>
        <w:t xml:space="preserve"> was a highly developed theological work designed to effectively counter Cathar beliefs and win people back to the Catholic Church, even being recognized by Catholic bishops as a valuable tool.</w:t>
      </w:r>
    </w:p>
    <w:p w14:paraId="646C1FD5" w14:textId="77777777" w:rsidR="00382C7D" w:rsidRPr="00382C7D" w:rsidRDefault="00382C7D" w:rsidP="00382C7D">
      <w:pPr>
        <w:rPr>
          <w:sz w:val="32"/>
          <w:szCs w:val="32"/>
        </w:rPr>
      </w:pPr>
      <w:r w:rsidRPr="00382C7D">
        <w:rPr>
          <w:b/>
          <w:bCs/>
          <w:sz w:val="32"/>
          <w:szCs w:val="32"/>
        </w:rPr>
        <w:t>Essay Format Questions:</w:t>
      </w:r>
    </w:p>
    <w:p w14:paraId="230E23B8" w14:textId="77777777" w:rsidR="00382C7D" w:rsidRPr="00382C7D" w:rsidRDefault="00382C7D" w:rsidP="00382C7D">
      <w:pPr>
        <w:numPr>
          <w:ilvl w:val="0"/>
          <w:numId w:val="105"/>
        </w:numPr>
        <w:rPr>
          <w:sz w:val="26"/>
          <w:szCs w:val="26"/>
        </w:rPr>
      </w:pPr>
      <w:r w:rsidRPr="00382C7D">
        <w:rPr>
          <w:sz w:val="26"/>
          <w:szCs w:val="26"/>
        </w:rPr>
        <w:t>Analyze the historical and social factors that contributed to the rise and spread of both Gnosticism in the early church and Catharism in medieval Europe. What similarities and differences can be observed in their appeal and core beliefs?</w:t>
      </w:r>
    </w:p>
    <w:p w14:paraId="707D0E8D" w14:textId="77777777" w:rsidR="00382C7D" w:rsidRPr="00382C7D" w:rsidRDefault="00382C7D" w:rsidP="00382C7D">
      <w:pPr>
        <w:numPr>
          <w:ilvl w:val="0"/>
          <w:numId w:val="105"/>
        </w:numPr>
        <w:rPr>
          <w:sz w:val="26"/>
          <w:szCs w:val="26"/>
        </w:rPr>
      </w:pPr>
      <w:r w:rsidRPr="00382C7D">
        <w:rPr>
          <w:sz w:val="26"/>
          <w:szCs w:val="26"/>
        </w:rPr>
        <w:t>Compare and contrast the approaches taken by the Catholic Church in responding to the "heresy" of the Waldensians versus the "heresy" of the Cathars. What factors might explain the differing levels of tolerance or aggression displayed towards each group initially?</w:t>
      </w:r>
    </w:p>
    <w:p w14:paraId="08A426B8" w14:textId="77777777" w:rsidR="00382C7D" w:rsidRPr="00382C7D" w:rsidRDefault="00382C7D" w:rsidP="00382C7D">
      <w:pPr>
        <w:numPr>
          <w:ilvl w:val="0"/>
          <w:numId w:val="105"/>
        </w:numPr>
        <w:rPr>
          <w:sz w:val="26"/>
          <w:szCs w:val="26"/>
        </w:rPr>
      </w:pPr>
      <w:r w:rsidRPr="00382C7D">
        <w:rPr>
          <w:sz w:val="26"/>
          <w:szCs w:val="26"/>
        </w:rPr>
        <w:t>Discuss the significance of the use of vernacular languages in the spread of religious ideas during the 12th and 13th centuries. How did this factor contribute to the success of both heretical movements and the Waldensian efforts against them?</w:t>
      </w:r>
    </w:p>
    <w:p w14:paraId="1C6E1F1D" w14:textId="77777777" w:rsidR="00382C7D" w:rsidRPr="00382C7D" w:rsidRDefault="00382C7D" w:rsidP="00382C7D">
      <w:pPr>
        <w:numPr>
          <w:ilvl w:val="0"/>
          <w:numId w:val="105"/>
        </w:numPr>
        <w:rPr>
          <w:sz w:val="26"/>
          <w:szCs w:val="26"/>
        </w:rPr>
      </w:pPr>
      <w:r w:rsidRPr="00382C7D">
        <w:rPr>
          <w:sz w:val="26"/>
          <w:szCs w:val="26"/>
        </w:rPr>
        <w:t>Evaluate the extent to which the Gregorian Reforms, while intended to strengthen the Catholic Church, inadvertently created conditions that fostered the growth of dissenting religious movements in the 12th century.</w:t>
      </w:r>
    </w:p>
    <w:p w14:paraId="47AC4CD6" w14:textId="77777777" w:rsidR="00382C7D" w:rsidRPr="00382C7D" w:rsidRDefault="00382C7D" w:rsidP="00382C7D">
      <w:pPr>
        <w:numPr>
          <w:ilvl w:val="0"/>
          <w:numId w:val="105"/>
        </w:numPr>
        <w:rPr>
          <w:sz w:val="26"/>
          <w:szCs w:val="26"/>
        </w:rPr>
      </w:pPr>
      <w:r w:rsidRPr="00382C7D">
        <w:rPr>
          <w:sz w:val="26"/>
          <w:szCs w:val="26"/>
        </w:rPr>
        <w:t>Explore the long-term impact of the Albigensian Crusade against the Cathars on the religious landscape of Western Europe and its implications for the relationship between the Church and dissenting religious groups.</w:t>
      </w:r>
    </w:p>
    <w:p w14:paraId="380C9B83" w14:textId="77777777" w:rsidR="00382C7D" w:rsidRPr="00382C7D" w:rsidRDefault="00382C7D" w:rsidP="00382C7D">
      <w:pPr>
        <w:rPr>
          <w:sz w:val="32"/>
          <w:szCs w:val="32"/>
        </w:rPr>
      </w:pPr>
      <w:r w:rsidRPr="00382C7D">
        <w:rPr>
          <w:b/>
          <w:bCs/>
          <w:sz w:val="32"/>
          <w:szCs w:val="32"/>
        </w:rPr>
        <w:t>Glossary of Key Terms:</w:t>
      </w:r>
    </w:p>
    <w:p w14:paraId="56B6CE66" w14:textId="77777777" w:rsidR="00382C7D" w:rsidRPr="00382C7D" w:rsidRDefault="00382C7D" w:rsidP="00382C7D">
      <w:pPr>
        <w:numPr>
          <w:ilvl w:val="0"/>
          <w:numId w:val="106"/>
        </w:numPr>
        <w:rPr>
          <w:sz w:val="26"/>
          <w:szCs w:val="26"/>
        </w:rPr>
      </w:pPr>
      <w:r w:rsidRPr="00382C7D">
        <w:rPr>
          <w:b/>
          <w:bCs/>
          <w:sz w:val="26"/>
          <w:szCs w:val="26"/>
        </w:rPr>
        <w:t>Heresy:</w:t>
      </w:r>
      <w:r w:rsidRPr="00382C7D">
        <w:rPr>
          <w:sz w:val="26"/>
          <w:szCs w:val="26"/>
        </w:rPr>
        <w:t xml:space="preserve"> A belief or opinion contrary to orthodox religious (especially Christian) doctrine.</w:t>
      </w:r>
    </w:p>
    <w:p w14:paraId="3E1908C7" w14:textId="77777777" w:rsidR="00382C7D" w:rsidRPr="00382C7D" w:rsidRDefault="00382C7D" w:rsidP="00382C7D">
      <w:pPr>
        <w:numPr>
          <w:ilvl w:val="0"/>
          <w:numId w:val="106"/>
        </w:numPr>
        <w:rPr>
          <w:sz w:val="26"/>
          <w:szCs w:val="26"/>
        </w:rPr>
      </w:pPr>
      <w:r w:rsidRPr="00382C7D">
        <w:rPr>
          <w:b/>
          <w:bCs/>
          <w:sz w:val="26"/>
          <w:szCs w:val="26"/>
        </w:rPr>
        <w:lastRenderedPageBreak/>
        <w:t>Gnosticism:</w:t>
      </w:r>
      <w:r w:rsidRPr="00382C7D">
        <w:rPr>
          <w:sz w:val="26"/>
          <w:szCs w:val="26"/>
        </w:rPr>
        <w:t xml:space="preserve"> An early Christian heresy emphasizing spiritual knowledge (gnosis) over faith, often characterized by dualistic views of a flawed material world and a perfect spiritual realm.</w:t>
      </w:r>
    </w:p>
    <w:p w14:paraId="055BBA80" w14:textId="77777777" w:rsidR="00382C7D" w:rsidRPr="00382C7D" w:rsidRDefault="00382C7D" w:rsidP="00382C7D">
      <w:pPr>
        <w:numPr>
          <w:ilvl w:val="0"/>
          <w:numId w:val="106"/>
        </w:numPr>
        <w:rPr>
          <w:sz w:val="26"/>
          <w:szCs w:val="26"/>
        </w:rPr>
      </w:pPr>
      <w:r w:rsidRPr="00382C7D">
        <w:rPr>
          <w:b/>
          <w:bCs/>
          <w:sz w:val="26"/>
          <w:szCs w:val="26"/>
        </w:rPr>
        <w:t>Bogomilism:</w:t>
      </w:r>
      <w:r w:rsidRPr="00382C7D">
        <w:rPr>
          <w:sz w:val="26"/>
          <w:szCs w:val="26"/>
        </w:rPr>
        <w:t xml:space="preserve"> A religious movement that emerged in the Byzantine Empire, sharing roots with Gnosticism and exhibiting moderate dualistic beliefs.</w:t>
      </w:r>
    </w:p>
    <w:p w14:paraId="2B0E6B10" w14:textId="77777777" w:rsidR="00382C7D" w:rsidRPr="00382C7D" w:rsidRDefault="00382C7D" w:rsidP="00382C7D">
      <w:pPr>
        <w:numPr>
          <w:ilvl w:val="0"/>
          <w:numId w:val="106"/>
        </w:numPr>
        <w:rPr>
          <w:sz w:val="26"/>
          <w:szCs w:val="26"/>
        </w:rPr>
      </w:pPr>
      <w:r w:rsidRPr="00382C7D">
        <w:rPr>
          <w:b/>
          <w:bCs/>
          <w:sz w:val="26"/>
          <w:szCs w:val="26"/>
        </w:rPr>
        <w:t>Catharism:</w:t>
      </w:r>
      <w:r w:rsidRPr="00382C7D">
        <w:rPr>
          <w:sz w:val="26"/>
          <w:szCs w:val="26"/>
        </w:rPr>
        <w:t xml:space="preserve"> A medieval heretical movement in Western Europe that drew heavily from Bogomilism, characterized by a strict dualistic worldview and rejection of many Catholic doctrines and practices.</w:t>
      </w:r>
    </w:p>
    <w:p w14:paraId="632DFEE1" w14:textId="77777777" w:rsidR="00382C7D" w:rsidRPr="00382C7D" w:rsidRDefault="00382C7D" w:rsidP="00382C7D">
      <w:pPr>
        <w:numPr>
          <w:ilvl w:val="0"/>
          <w:numId w:val="106"/>
        </w:numPr>
        <w:rPr>
          <w:sz w:val="26"/>
          <w:szCs w:val="26"/>
        </w:rPr>
      </w:pPr>
      <w:r w:rsidRPr="00382C7D">
        <w:rPr>
          <w:b/>
          <w:bCs/>
          <w:sz w:val="26"/>
          <w:szCs w:val="26"/>
        </w:rPr>
        <w:t>Orthodox Christianity:</w:t>
      </w:r>
      <w:r w:rsidRPr="00382C7D">
        <w:rPr>
          <w:sz w:val="26"/>
          <w:szCs w:val="26"/>
        </w:rPr>
        <w:t xml:space="preserve"> The mainstream Christian beliefs and practices upheld by established Christian churches, particularly the Roman Catholic and Eastern Orthodox Churches in the context of this lecture.</w:t>
      </w:r>
    </w:p>
    <w:p w14:paraId="7697F52C" w14:textId="77777777" w:rsidR="00382C7D" w:rsidRPr="00382C7D" w:rsidRDefault="00382C7D" w:rsidP="00382C7D">
      <w:pPr>
        <w:numPr>
          <w:ilvl w:val="0"/>
          <w:numId w:val="106"/>
        </w:numPr>
        <w:rPr>
          <w:sz w:val="26"/>
          <w:szCs w:val="26"/>
        </w:rPr>
      </w:pPr>
      <w:r w:rsidRPr="00382C7D">
        <w:rPr>
          <w:b/>
          <w:bCs/>
          <w:sz w:val="26"/>
          <w:szCs w:val="26"/>
        </w:rPr>
        <w:t>Sacrament:</w:t>
      </w:r>
      <w:r w:rsidRPr="00382C7D">
        <w:rPr>
          <w:sz w:val="26"/>
          <w:szCs w:val="26"/>
        </w:rPr>
        <w:t xml:space="preserve"> A religious ceremony or act regarded as an outward and visible sign of an inward and spiritual grace, especially one of the seven recognized as efficacious by most Protestant churches and the Roman Catholic and Eastern Orthodox Churches.</w:t>
      </w:r>
    </w:p>
    <w:p w14:paraId="3EA5875B" w14:textId="77777777" w:rsidR="00382C7D" w:rsidRPr="00382C7D" w:rsidRDefault="00382C7D" w:rsidP="00382C7D">
      <w:pPr>
        <w:numPr>
          <w:ilvl w:val="0"/>
          <w:numId w:val="106"/>
        </w:numPr>
        <w:rPr>
          <w:sz w:val="26"/>
          <w:szCs w:val="26"/>
        </w:rPr>
      </w:pPr>
      <w:r w:rsidRPr="00382C7D">
        <w:rPr>
          <w:b/>
          <w:bCs/>
          <w:sz w:val="26"/>
          <w:szCs w:val="26"/>
        </w:rPr>
        <w:t>Liturgy:</w:t>
      </w:r>
      <w:r w:rsidRPr="00382C7D">
        <w:rPr>
          <w:sz w:val="26"/>
          <w:szCs w:val="26"/>
        </w:rPr>
        <w:t xml:space="preserve"> The customary public worship performed by a religious group.</w:t>
      </w:r>
    </w:p>
    <w:p w14:paraId="6F4676F6" w14:textId="77777777" w:rsidR="00382C7D" w:rsidRPr="00382C7D" w:rsidRDefault="00382C7D" w:rsidP="00382C7D">
      <w:pPr>
        <w:numPr>
          <w:ilvl w:val="0"/>
          <w:numId w:val="106"/>
        </w:numPr>
        <w:rPr>
          <w:sz w:val="26"/>
          <w:szCs w:val="26"/>
        </w:rPr>
      </w:pPr>
      <w:r w:rsidRPr="00382C7D">
        <w:rPr>
          <w:b/>
          <w:bCs/>
          <w:sz w:val="26"/>
          <w:szCs w:val="26"/>
        </w:rPr>
        <w:t>Simony:</w:t>
      </w:r>
      <w:r w:rsidRPr="00382C7D">
        <w:rPr>
          <w:sz w:val="26"/>
          <w:szCs w:val="26"/>
        </w:rPr>
        <w:t xml:space="preserve"> The buying or selling of ecclesiastical privileges, for example pardons or benefices.</w:t>
      </w:r>
    </w:p>
    <w:p w14:paraId="7DECC557" w14:textId="77777777" w:rsidR="00382C7D" w:rsidRPr="00382C7D" w:rsidRDefault="00382C7D" w:rsidP="00382C7D">
      <w:pPr>
        <w:numPr>
          <w:ilvl w:val="0"/>
          <w:numId w:val="106"/>
        </w:numPr>
        <w:rPr>
          <w:sz w:val="26"/>
          <w:szCs w:val="26"/>
        </w:rPr>
      </w:pPr>
      <w:r w:rsidRPr="00382C7D">
        <w:rPr>
          <w:b/>
          <w:bCs/>
          <w:sz w:val="26"/>
          <w:szCs w:val="26"/>
        </w:rPr>
        <w:t>Schism:</w:t>
      </w:r>
      <w:r w:rsidRPr="00382C7D">
        <w:rPr>
          <w:sz w:val="26"/>
          <w:szCs w:val="26"/>
        </w:rPr>
        <w:t xml:space="preserve"> A split or division between strongly opposed sections or factions, caused by differences in opinion or belief.</w:t>
      </w:r>
    </w:p>
    <w:p w14:paraId="7F5B89F2" w14:textId="77777777" w:rsidR="00382C7D" w:rsidRPr="00382C7D" w:rsidRDefault="00382C7D" w:rsidP="00382C7D">
      <w:pPr>
        <w:numPr>
          <w:ilvl w:val="0"/>
          <w:numId w:val="106"/>
        </w:numPr>
        <w:rPr>
          <w:sz w:val="26"/>
          <w:szCs w:val="26"/>
        </w:rPr>
      </w:pPr>
      <w:r w:rsidRPr="00382C7D">
        <w:rPr>
          <w:b/>
          <w:bCs/>
          <w:sz w:val="26"/>
          <w:szCs w:val="26"/>
        </w:rPr>
        <w:t>Excommunication:</w:t>
      </w:r>
      <w:r w:rsidRPr="00382C7D">
        <w:rPr>
          <w:sz w:val="26"/>
          <w:szCs w:val="26"/>
        </w:rPr>
        <w:t xml:space="preserve"> The action of officially excluding someone from participation in the sacraments and services of the Christian Church.</w:t>
      </w:r>
    </w:p>
    <w:p w14:paraId="75C8061E" w14:textId="77777777" w:rsidR="00382C7D" w:rsidRPr="00382C7D" w:rsidRDefault="00382C7D" w:rsidP="00382C7D">
      <w:pPr>
        <w:numPr>
          <w:ilvl w:val="0"/>
          <w:numId w:val="106"/>
        </w:numPr>
        <w:rPr>
          <w:sz w:val="26"/>
          <w:szCs w:val="26"/>
        </w:rPr>
      </w:pPr>
      <w:r w:rsidRPr="00382C7D">
        <w:rPr>
          <w:b/>
          <w:bCs/>
          <w:sz w:val="26"/>
          <w:szCs w:val="26"/>
        </w:rPr>
        <w:t>Crusade:</w:t>
      </w:r>
      <w:r w:rsidRPr="00382C7D">
        <w:rPr>
          <w:sz w:val="26"/>
          <w:szCs w:val="26"/>
        </w:rPr>
        <w:t xml:space="preserve"> A medieval military expedition, one of a series made by Europeans to recover the Holy Land from the Muslims in the 11th, 12th, and 13th centuries. In this context, it refers to a military campaign sanctioned by the Pope against perceived enemies of the Christian faith within Europe.</w:t>
      </w:r>
    </w:p>
    <w:p w14:paraId="159F9AD2" w14:textId="77777777" w:rsidR="00382C7D" w:rsidRPr="00382C7D" w:rsidRDefault="00382C7D" w:rsidP="00382C7D">
      <w:pPr>
        <w:numPr>
          <w:ilvl w:val="0"/>
          <w:numId w:val="106"/>
        </w:numPr>
        <w:rPr>
          <w:sz w:val="26"/>
          <w:szCs w:val="26"/>
        </w:rPr>
      </w:pPr>
      <w:r w:rsidRPr="00382C7D">
        <w:rPr>
          <w:b/>
          <w:bCs/>
          <w:sz w:val="26"/>
          <w:szCs w:val="26"/>
        </w:rPr>
        <w:t>Indulgence:</w:t>
      </w:r>
      <w:r w:rsidRPr="00382C7D">
        <w:rPr>
          <w:sz w:val="26"/>
          <w:szCs w:val="26"/>
        </w:rPr>
        <w:t xml:space="preserve"> (In the Roman Catholic Church) a grant by the Pope of remission of the temporal punishment in purgatory still due for sins after absolution. The unrestricted sale of indulgences by pardoners was a widespread abuse during the later Middle Ages.</w:t>
      </w:r>
    </w:p>
    <w:p w14:paraId="27032FC0" w14:textId="77777777" w:rsidR="00382C7D" w:rsidRPr="00382C7D" w:rsidRDefault="00382C7D" w:rsidP="00382C7D">
      <w:pPr>
        <w:numPr>
          <w:ilvl w:val="0"/>
          <w:numId w:val="106"/>
        </w:numPr>
        <w:rPr>
          <w:sz w:val="26"/>
          <w:szCs w:val="26"/>
        </w:rPr>
      </w:pPr>
      <w:r w:rsidRPr="00382C7D">
        <w:rPr>
          <w:b/>
          <w:bCs/>
          <w:sz w:val="26"/>
          <w:szCs w:val="26"/>
        </w:rPr>
        <w:t>Inquisitor:</w:t>
      </w:r>
      <w:r w:rsidRPr="00382C7D">
        <w:rPr>
          <w:sz w:val="26"/>
          <w:szCs w:val="26"/>
        </w:rPr>
        <w:t xml:space="preserve"> An official of the Inquisition, a tribunal formerly held in the Roman Catholic Church for the discovery and suppression of heresy.</w:t>
      </w:r>
    </w:p>
    <w:p w14:paraId="404B9AD6" w14:textId="77777777" w:rsidR="00382C7D" w:rsidRPr="00382C7D" w:rsidRDefault="00382C7D" w:rsidP="00382C7D">
      <w:pPr>
        <w:rPr>
          <w:vanish/>
          <w:sz w:val="26"/>
          <w:szCs w:val="26"/>
        </w:rPr>
      </w:pPr>
      <w:r w:rsidRPr="00382C7D">
        <w:rPr>
          <w:vanish/>
          <w:sz w:val="26"/>
          <w:szCs w:val="26"/>
        </w:rPr>
        <w:lastRenderedPageBreak/>
        <w:t>Bottom of Form</w:t>
      </w:r>
    </w:p>
    <w:p w14:paraId="43C0135F" w14:textId="77777777" w:rsidR="00382C7D" w:rsidRDefault="00382C7D">
      <w:pPr>
        <w:rPr>
          <w:vanish/>
          <w:sz w:val="26"/>
          <w:szCs w:val="26"/>
        </w:rPr>
      </w:pPr>
      <w:r>
        <w:rPr>
          <w:vanish/>
          <w:sz w:val="26"/>
          <w:szCs w:val="26"/>
        </w:rPr>
        <w:br w:type="page"/>
      </w:r>
    </w:p>
    <w:p w14:paraId="25795329" w14:textId="3AB3F4E2" w:rsidR="008535EA" w:rsidRPr="008535EA" w:rsidRDefault="008535EA" w:rsidP="008535EA">
      <w:pPr>
        <w:rPr>
          <w:vanish/>
          <w:sz w:val="26"/>
          <w:szCs w:val="26"/>
        </w:rPr>
      </w:pPr>
      <w:r w:rsidRPr="008535EA">
        <w:rPr>
          <w:vanish/>
          <w:sz w:val="26"/>
          <w:szCs w:val="26"/>
        </w:rPr>
        <w:t>Top of Form</w:t>
      </w:r>
    </w:p>
    <w:p w14:paraId="76F9E99B" w14:textId="77777777" w:rsidR="008307E9" w:rsidRPr="008307E9" w:rsidRDefault="008307E9" w:rsidP="008307E9">
      <w:pPr>
        <w:rPr>
          <w:vanish/>
          <w:sz w:val="26"/>
          <w:szCs w:val="26"/>
        </w:rPr>
      </w:pPr>
      <w:r w:rsidRPr="008307E9">
        <w:rPr>
          <w:vanish/>
          <w:sz w:val="26"/>
          <w:szCs w:val="26"/>
        </w:rPr>
        <w:t>Bottom of Form</w:t>
      </w:r>
    </w:p>
    <w:p w14:paraId="023FC4B2" w14:textId="1C2FD56E" w:rsidR="00FA1D7D" w:rsidRPr="00FA1D7D" w:rsidRDefault="00FA1D7D" w:rsidP="00FA1D7D">
      <w:pPr>
        <w:rPr>
          <w:vanish/>
          <w:sz w:val="26"/>
          <w:szCs w:val="26"/>
        </w:rPr>
      </w:pPr>
      <w:r w:rsidRPr="00FA1D7D">
        <w:rPr>
          <w:vanish/>
          <w:sz w:val="26"/>
          <w:szCs w:val="26"/>
        </w:rPr>
        <w:t>Top of Form</w:t>
      </w:r>
    </w:p>
    <w:p w14:paraId="7B593FE0" w14:textId="77777777" w:rsidR="00382C7D" w:rsidRPr="00382C7D" w:rsidRDefault="004A3CF6" w:rsidP="00382C7D">
      <w:pPr>
        <w:rPr>
          <w:vanish/>
          <w:sz w:val="26"/>
          <w:szCs w:val="26"/>
        </w:rPr>
      </w:pPr>
      <w:r w:rsidRPr="00067B4B">
        <w:rPr>
          <w:b/>
          <w:bCs/>
          <w:sz w:val="36"/>
          <w:szCs w:val="36"/>
        </w:rPr>
        <w:t xml:space="preserve">5. FAQs on </w:t>
      </w:r>
      <w:r w:rsidR="009F5792">
        <w:rPr>
          <w:b/>
          <w:bCs/>
          <w:sz w:val="36"/>
          <w:szCs w:val="36"/>
        </w:rPr>
        <w:t>Frederick</w:t>
      </w:r>
      <w:r w:rsidR="009F5792" w:rsidRPr="00B071C0">
        <w:rPr>
          <w:b/>
          <w:bCs/>
          <w:sz w:val="36"/>
          <w:szCs w:val="36"/>
        </w:rPr>
        <w:t xml:space="preserve">, </w:t>
      </w:r>
      <w:r w:rsidR="009F5792">
        <w:rPr>
          <w:b/>
          <w:bCs/>
          <w:sz w:val="36"/>
          <w:szCs w:val="36"/>
        </w:rPr>
        <w:t xml:space="preserve">Waldensians, </w:t>
      </w:r>
      <w:r w:rsidR="007E630A">
        <w:rPr>
          <w:b/>
          <w:bCs/>
          <w:sz w:val="36"/>
          <w:szCs w:val="36"/>
        </w:rPr>
        <w:t>Session 5</w:t>
      </w:r>
      <w:r w:rsidR="007E630A" w:rsidRPr="00B071C0">
        <w:rPr>
          <w:b/>
          <w:bCs/>
          <w:sz w:val="36"/>
          <w:szCs w:val="36"/>
        </w:rPr>
        <w:t xml:space="preserve">, </w:t>
      </w:r>
      <w:r w:rsidR="007E630A">
        <w:rPr>
          <w:b/>
          <w:bCs/>
          <w:sz w:val="36"/>
          <w:szCs w:val="36"/>
        </w:rPr>
        <w:t>Addressing the Heresy of Catharism</w:t>
      </w:r>
      <w:r w:rsidR="00155361">
        <w:rPr>
          <w:b/>
          <w:bCs/>
          <w:sz w:val="36"/>
          <w:szCs w:val="36"/>
        </w:rPr>
        <w:t>,</w:t>
      </w:r>
      <w:r>
        <w:rPr>
          <w:b/>
          <w:bCs/>
          <w:sz w:val="36"/>
          <w:szCs w:val="36"/>
        </w:rPr>
        <w:t xml:space="preserve"> </w:t>
      </w:r>
      <w:r w:rsidRPr="00067B4B">
        <w:rPr>
          <w:b/>
          <w:bCs/>
          <w:sz w:val="36"/>
          <w:szCs w:val="36"/>
        </w:rPr>
        <w:t>Biblicalelearning.org (BeL)</w:t>
      </w:r>
      <w:r w:rsidR="00F97EB7">
        <w:rPr>
          <w:b/>
          <w:bCs/>
          <w:sz w:val="36"/>
          <w:szCs w:val="36"/>
        </w:rPr>
        <w:br/>
      </w:r>
      <w:r w:rsidR="00382C7D">
        <w:rPr>
          <w:sz w:val="26"/>
          <w:szCs w:val="26"/>
        </w:rPr>
        <w:br/>
      </w:r>
      <w:r w:rsidR="00382C7D" w:rsidRPr="00382C7D">
        <w:rPr>
          <w:vanish/>
          <w:sz w:val="26"/>
          <w:szCs w:val="26"/>
        </w:rPr>
        <w:t>Top of Form</w:t>
      </w:r>
    </w:p>
    <w:p w14:paraId="29F47C4C" w14:textId="77777777" w:rsidR="00382C7D" w:rsidRPr="00382C7D" w:rsidRDefault="00382C7D" w:rsidP="00382C7D">
      <w:pPr>
        <w:rPr>
          <w:b/>
          <w:bCs/>
          <w:sz w:val="26"/>
          <w:szCs w:val="26"/>
        </w:rPr>
      </w:pPr>
      <w:r w:rsidRPr="00382C7D">
        <w:rPr>
          <w:b/>
          <w:bCs/>
          <w:sz w:val="26"/>
          <w:szCs w:val="26"/>
        </w:rPr>
        <w:t>Frequently Asked Questions: The Waldensians and the Heresy of Catharism</w:t>
      </w:r>
    </w:p>
    <w:p w14:paraId="23513645" w14:textId="77777777" w:rsidR="00382C7D" w:rsidRPr="00382C7D" w:rsidRDefault="00382C7D" w:rsidP="00382C7D">
      <w:pPr>
        <w:rPr>
          <w:b/>
          <w:bCs/>
          <w:sz w:val="26"/>
          <w:szCs w:val="26"/>
        </w:rPr>
      </w:pPr>
      <w:r w:rsidRPr="00382C7D">
        <w:rPr>
          <w:b/>
          <w:bCs/>
          <w:sz w:val="26"/>
          <w:szCs w:val="26"/>
        </w:rPr>
        <w:t>1. What was the central theological difference between the early church heresy of Gnosticism (and its medieval resurgence in Bogomilism and Catharism) and orthodox Christianity, as highlighted in the lecture?</w:t>
      </w:r>
    </w:p>
    <w:p w14:paraId="7D9BB38E" w14:textId="77777777" w:rsidR="00382C7D" w:rsidRPr="00382C7D" w:rsidRDefault="00382C7D" w:rsidP="00382C7D">
      <w:pPr>
        <w:rPr>
          <w:sz w:val="26"/>
          <w:szCs w:val="26"/>
        </w:rPr>
      </w:pPr>
      <w:r w:rsidRPr="00382C7D">
        <w:rPr>
          <w:sz w:val="26"/>
          <w:szCs w:val="26"/>
        </w:rPr>
        <w:t>Gnosticism and its later forms were built on a dualistic worldview, believing in a flawed physical world created by a wrathful Old Testament God, distinct from a spiritual realm governed by a benevolent New Testament God. They emphasized salvation through the intellectual attainment of divine wisdom. This contrasted sharply with orthodox Christianity, which, as Paul argued, finds salvation through faith in the "foolishness" of the cross—the death and resurrection of Jesus Christ. Orthodox belief affirms one God as Creator and Redeemer, and the reality of Jesus Christ as fully God and fully human, whose suffering and death are central to salvation by grace.</w:t>
      </w:r>
    </w:p>
    <w:p w14:paraId="59443B28" w14:textId="77777777" w:rsidR="00382C7D" w:rsidRPr="00382C7D" w:rsidRDefault="00382C7D" w:rsidP="00382C7D">
      <w:pPr>
        <w:rPr>
          <w:b/>
          <w:bCs/>
          <w:sz w:val="26"/>
          <w:szCs w:val="26"/>
        </w:rPr>
      </w:pPr>
      <w:r w:rsidRPr="00382C7D">
        <w:rPr>
          <w:b/>
          <w:bCs/>
          <w:sz w:val="26"/>
          <w:szCs w:val="26"/>
        </w:rPr>
        <w:t>2. How did the dualistic beliefs of Catharism manifest in their practices and views of the physical world and Jesus Christ?</w:t>
      </w:r>
    </w:p>
    <w:p w14:paraId="299E4F04" w14:textId="77777777" w:rsidR="00382C7D" w:rsidRPr="00382C7D" w:rsidRDefault="00382C7D" w:rsidP="00382C7D">
      <w:pPr>
        <w:rPr>
          <w:sz w:val="26"/>
          <w:szCs w:val="26"/>
        </w:rPr>
      </w:pPr>
      <w:r w:rsidRPr="00382C7D">
        <w:rPr>
          <w:sz w:val="26"/>
          <w:szCs w:val="26"/>
        </w:rPr>
        <w:t>Catharism, inheriting Gnostic and Bogomil influences, viewed the physical world as inherently evil and unredeemable. Consequently, they rejected aspects of physical life, such as marriage and the consumption of products from animal procreation (meat, dairy, eggs). They struggled with the concept of Jesus Christ being both fully human and divine, with some holding that he only appeared to be human and did not truly suffer on the cross. This denial of Jesus's physical suffering was integral to their belief that a perfect God could not experience such things.</w:t>
      </w:r>
    </w:p>
    <w:p w14:paraId="394A0BFE" w14:textId="77777777" w:rsidR="00382C7D" w:rsidRPr="00382C7D" w:rsidRDefault="00382C7D" w:rsidP="00382C7D">
      <w:pPr>
        <w:rPr>
          <w:b/>
          <w:bCs/>
          <w:sz w:val="26"/>
          <w:szCs w:val="26"/>
        </w:rPr>
      </w:pPr>
      <w:r w:rsidRPr="00382C7D">
        <w:rPr>
          <w:b/>
          <w:bCs/>
          <w:sz w:val="26"/>
          <w:szCs w:val="26"/>
        </w:rPr>
        <w:t>3. What were some of the key religious practices and doctrines rejected by the Bogomils, and how did these align with their dualistic worldview?</w:t>
      </w:r>
    </w:p>
    <w:p w14:paraId="68BAEA4F" w14:textId="77777777" w:rsidR="00382C7D" w:rsidRPr="00382C7D" w:rsidRDefault="00382C7D" w:rsidP="00382C7D">
      <w:pPr>
        <w:rPr>
          <w:sz w:val="26"/>
          <w:szCs w:val="26"/>
        </w:rPr>
      </w:pPr>
      <w:r w:rsidRPr="00382C7D">
        <w:rPr>
          <w:sz w:val="26"/>
          <w:szCs w:val="26"/>
        </w:rPr>
        <w:t>The Bogomils, as moderate dualists with Gnostic roots, rejected several core practices and doctrines of the Roman and Eastern Orthodox Churches. These included the liturgy of the Mass and the sacrament of the Eucharist, the use of the Old Testament as Holy Scripture (seeing its God as distinct from the New Testament God), belief in the miracles of Jesus (likely seeing them as acts within the flawed physical realm), the sacrament of baptism, and the priesthood of the Catholic Church. Their rejection of marriage also stemmed from their negative view of the physical and procreation.</w:t>
      </w:r>
    </w:p>
    <w:p w14:paraId="65BBCD23" w14:textId="77777777" w:rsidR="00382C7D" w:rsidRPr="00382C7D" w:rsidRDefault="00382C7D" w:rsidP="00382C7D">
      <w:pPr>
        <w:rPr>
          <w:b/>
          <w:bCs/>
          <w:sz w:val="26"/>
          <w:szCs w:val="26"/>
        </w:rPr>
      </w:pPr>
      <w:r w:rsidRPr="00382C7D">
        <w:rPr>
          <w:b/>
          <w:bCs/>
          <w:sz w:val="26"/>
          <w:szCs w:val="26"/>
        </w:rPr>
        <w:lastRenderedPageBreak/>
        <w:t>4. What socio-religious context in the 12th century contributed to the rise and spread of heretical movements like Catharism?</w:t>
      </w:r>
    </w:p>
    <w:p w14:paraId="70B99BE4" w14:textId="77777777" w:rsidR="00382C7D" w:rsidRPr="00382C7D" w:rsidRDefault="00382C7D" w:rsidP="00382C7D">
      <w:pPr>
        <w:rPr>
          <w:sz w:val="26"/>
          <w:szCs w:val="26"/>
        </w:rPr>
      </w:pPr>
      <w:r w:rsidRPr="00382C7D">
        <w:rPr>
          <w:sz w:val="26"/>
          <w:szCs w:val="26"/>
        </w:rPr>
        <w:t>Several factors contributed to this environment. The schism between the Eastern and Western churches in 1054 and the subsequent Gregorian Reforms within the Catholic Church created societal and religious shifts. More significantly, the Catholic Church's failure to adequately educate the laity in religious matters, coupled with their insistence on Latin as the language of scripture and liturgy (understood by less than 2% of the population), created a spiritual void. This lack of understanding and access to religious knowledge made people susceptible to wandering preachers of alternative beliefs who offered explanations in the vernacular. The existing feudal system and the rise of a middle class also contributed to a desire for more personal and meaningful religious engagement.</w:t>
      </w:r>
    </w:p>
    <w:p w14:paraId="1B9E746A" w14:textId="77777777" w:rsidR="00382C7D" w:rsidRPr="00382C7D" w:rsidRDefault="00382C7D" w:rsidP="00382C7D">
      <w:pPr>
        <w:rPr>
          <w:b/>
          <w:bCs/>
          <w:sz w:val="26"/>
          <w:szCs w:val="26"/>
        </w:rPr>
      </w:pPr>
      <w:r w:rsidRPr="00382C7D">
        <w:rPr>
          <w:b/>
          <w:bCs/>
          <w:sz w:val="26"/>
          <w:szCs w:val="26"/>
        </w:rPr>
        <w:t>5. How did the Waldensians initially respond to the emergence and spread of Catharism in Southern France (Languedoc)?</w:t>
      </w:r>
    </w:p>
    <w:p w14:paraId="28E4C047" w14:textId="77777777" w:rsidR="00382C7D" w:rsidRPr="00382C7D" w:rsidRDefault="00382C7D" w:rsidP="00382C7D">
      <w:pPr>
        <w:rPr>
          <w:sz w:val="26"/>
          <w:szCs w:val="26"/>
        </w:rPr>
      </w:pPr>
      <w:r w:rsidRPr="00382C7D">
        <w:rPr>
          <w:sz w:val="26"/>
          <w:szCs w:val="26"/>
        </w:rPr>
        <w:t>Initially, Waldo and his followers, despite facing their own tensions with the Catholic hierarchy regarding their emphasis on apostolic poverty and lay preaching, recognized Catharism as a heresy. Demonstrating their loyalty to the Roman Church, they sent pairs of missionaries into the Languedoc region to preach against Catharism and to educate the public on the differences between orthodox Catholic beliefs and Cathar doctrines.</w:t>
      </w:r>
    </w:p>
    <w:p w14:paraId="6AB13F5A" w14:textId="77777777" w:rsidR="00382C7D" w:rsidRPr="00382C7D" w:rsidRDefault="00382C7D" w:rsidP="00382C7D">
      <w:pPr>
        <w:rPr>
          <w:b/>
          <w:bCs/>
          <w:sz w:val="26"/>
          <w:szCs w:val="26"/>
        </w:rPr>
      </w:pPr>
      <w:r w:rsidRPr="00382C7D">
        <w:rPr>
          <w:b/>
          <w:bCs/>
          <w:sz w:val="26"/>
          <w:szCs w:val="26"/>
        </w:rPr>
        <w:t>6. What methods and strengths did the Waldensians employ that made them effective in countering the influence of Catharism among the common people?</w:t>
      </w:r>
    </w:p>
    <w:p w14:paraId="2CD85E8D" w14:textId="77777777" w:rsidR="00382C7D" w:rsidRPr="00382C7D" w:rsidRDefault="00382C7D" w:rsidP="00382C7D">
      <w:pPr>
        <w:rPr>
          <w:sz w:val="26"/>
          <w:szCs w:val="26"/>
        </w:rPr>
      </w:pPr>
      <w:r w:rsidRPr="00382C7D">
        <w:rPr>
          <w:sz w:val="26"/>
          <w:szCs w:val="26"/>
        </w:rPr>
        <w:t xml:space="preserve">The Waldensians effectively countered Catharism by preaching the Christian faith directly from the Bible in the vernacular language (Provençal), which was understood by the common people. This contrasted with the Catholic Church's reliance on Latin. Additionally, their embodiment of humility, gentleness, and a lifestyle reflecting the teachings of Jesus resonated with the populace. The later addition of scholars like Durand of Huesca, who provided intellectual and theological arguments against Catharism in works like </w:t>
      </w:r>
      <w:r w:rsidRPr="00382C7D">
        <w:rPr>
          <w:i/>
          <w:iCs/>
          <w:sz w:val="26"/>
          <w:szCs w:val="26"/>
        </w:rPr>
        <w:t>Liber Antiheresis</w:t>
      </w:r>
      <w:r w:rsidRPr="00382C7D">
        <w:rPr>
          <w:sz w:val="26"/>
          <w:szCs w:val="26"/>
        </w:rPr>
        <w:t>, further strengthened their position.</w:t>
      </w:r>
    </w:p>
    <w:p w14:paraId="2B5C6A79" w14:textId="77777777" w:rsidR="00382C7D" w:rsidRDefault="00382C7D">
      <w:pPr>
        <w:rPr>
          <w:b/>
          <w:bCs/>
          <w:sz w:val="26"/>
          <w:szCs w:val="26"/>
        </w:rPr>
      </w:pPr>
      <w:r>
        <w:rPr>
          <w:b/>
          <w:bCs/>
          <w:sz w:val="26"/>
          <w:szCs w:val="26"/>
        </w:rPr>
        <w:br w:type="page"/>
      </w:r>
    </w:p>
    <w:p w14:paraId="03B00E8F" w14:textId="74E90B1E" w:rsidR="00382C7D" w:rsidRPr="00382C7D" w:rsidRDefault="00382C7D" w:rsidP="00382C7D">
      <w:pPr>
        <w:rPr>
          <w:b/>
          <w:bCs/>
          <w:sz w:val="26"/>
          <w:szCs w:val="26"/>
        </w:rPr>
      </w:pPr>
      <w:r w:rsidRPr="00382C7D">
        <w:rPr>
          <w:b/>
          <w:bCs/>
          <w:sz w:val="26"/>
          <w:szCs w:val="26"/>
        </w:rPr>
        <w:lastRenderedPageBreak/>
        <w:t>7. Why did the Catholic Church ultimately view the Waldensians as a greater threat than the Cathars, despite the Waldensians' initial efforts against Catharism and their largely orthodox beliefs?</w:t>
      </w:r>
    </w:p>
    <w:p w14:paraId="142B346E" w14:textId="77777777" w:rsidR="00382C7D" w:rsidRPr="00382C7D" w:rsidRDefault="00382C7D" w:rsidP="00382C7D">
      <w:pPr>
        <w:rPr>
          <w:sz w:val="26"/>
          <w:szCs w:val="26"/>
        </w:rPr>
      </w:pPr>
      <w:r w:rsidRPr="00382C7D">
        <w:rPr>
          <w:sz w:val="26"/>
          <w:szCs w:val="26"/>
        </w:rPr>
        <w:t>While the Cathars were easily branded as heretical due to their dualistic theology, the Waldensians, despite largely adhering to orthodox Catholic beliefs, posed a greater threat to the Church's authority structure. Their practice of unauthorized lay preaching in the vernacular, their emphasis on biblical authority over the clergy's interpretation, and their direct engagement with the laity challenged the Church's control over religious knowledge and practice. The Church feared the erosion of its authority more from a movement that resonated with the people through accessible scripture and a seemingly pious lifestyle than from a clearly divergent theological system like Catharism.</w:t>
      </w:r>
    </w:p>
    <w:p w14:paraId="58872771" w14:textId="77777777" w:rsidR="00382C7D" w:rsidRPr="00382C7D" w:rsidRDefault="00382C7D" w:rsidP="00382C7D">
      <w:pPr>
        <w:rPr>
          <w:b/>
          <w:bCs/>
          <w:sz w:val="26"/>
          <w:szCs w:val="26"/>
        </w:rPr>
      </w:pPr>
      <w:r w:rsidRPr="00382C7D">
        <w:rPr>
          <w:b/>
          <w:bCs/>
          <w:sz w:val="26"/>
          <w:szCs w:val="26"/>
        </w:rPr>
        <w:t>8. What was the Roman Catholic Church's ultimate response to both the Cathars and the Waldensians, and what did this reveal about the Church's priorities in the 13th century?</w:t>
      </w:r>
    </w:p>
    <w:p w14:paraId="5400FED4" w14:textId="77777777" w:rsidR="00382C7D" w:rsidRPr="00382C7D" w:rsidRDefault="00382C7D" w:rsidP="00382C7D">
      <w:pPr>
        <w:rPr>
          <w:sz w:val="26"/>
          <w:szCs w:val="26"/>
        </w:rPr>
      </w:pPr>
      <w:r w:rsidRPr="00382C7D">
        <w:rPr>
          <w:sz w:val="26"/>
          <w:szCs w:val="26"/>
        </w:rPr>
        <w:t>The Roman Catholic Church responded to both groups with increasing force. Against the Cathars, they launched the Albigensian Crusade, a brutal military campaign that included the infamous massacre at Béziers. While the crusade eventually suppressed Catharism, the Church later turned its attention to the Waldensians. By the 1230s, the papacy began actively persecuting them, culminating in the widespread use of the Inquisition by 1250 to identify, try, and convict heretics, including Waldensians. This shift in focus reveals the Church's primary concern: maintaining its authority and doctrinal control. While theological deviation was a concern with the Cathars, the Waldensians' challenge to the Church's hierarchical structure and its control over the dissemination of religious knowledge was ultimately perceived as a more significant threat.</w:t>
      </w:r>
    </w:p>
    <w:p w14:paraId="453CF09E" w14:textId="77777777" w:rsidR="00382C7D" w:rsidRPr="00382C7D" w:rsidRDefault="00382C7D" w:rsidP="00382C7D">
      <w:pPr>
        <w:rPr>
          <w:vanish/>
          <w:sz w:val="26"/>
          <w:szCs w:val="26"/>
        </w:rPr>
      </w:pPr>
      <w:r w:rsidRPr="00382C7D">
        <w:rPr>
          <w:vanish/>
          <w:sz w:val="26"/>
          <w:szCs w:val="26"/>
        </w:rPr>
        <w:t>Bottom of Form</w:t>
      </w:r>
    </w:p>
    <w:p w14:paraId="5564D01D" w14:textId="3A7D5314" w:rsidR="008307E9" w:rsidRPr="008307E9" w:rsidRDefault="008307E9" w:rsidP="00382C7D">
      <w:pPr>
        <w:rPr>
          <w:vanish/>
          <w:sz w:val="26"/>
          <w:szCs w:val="26"/>
        </w:rPr>
      </w:pPr>
      <w:r w:rsidRPr="008307E9">
        <w:rPr>
          <w:vanish/>
          <w:sz w:val="26"/>
          <w:szCs w:val="26"/>
        </w:rPr>
        <w:t>Top of Form</w:t>
      </w:r>
    </w:p>
    <w:p w14:paraId="1D4099E9" w14:textId="525D2E40" w:rsidR="00414356" w:rsidRPr="009313C0" w:rsidRDefault="00414356" w:rsidP="00414356">
      <w:pPr>
        <w:rPr>
          <w:vanish/>
          <w:sz w:val="26"/>
          <w:szCs w:val="26"/>
        </w:rPr>
      </w:pPr>
    </w:p>
    <w:p w14:paraId="66537907" w14:textId="257BE659" w:rsidR="009313C0" w:rsidRPr="009313C0" w:rsidRDefault="009313C0" w:rsidP="009313C0">
      <w:pPr>
        <w:rPr>
          <w:vanish/>
          <w:sz w:val="26"/>
          <w:szCs w:val="26"/>
        </w:rPr>
      </w:pPr>
      <w:r w:rsidRPr="009313C0">
        <w:rPr>
          <w:vanish/>
          <w:sz w:val="26"/>
          <w:szCs w:val="26"/>
        </w:rPr>
        <w:t>Top of Form</w:t>
      </w:r>
    </w:p>
    <w:p w14:paraId="19116825" w14:textId="77777777" w:rsidR="009313C0" w:rsidRPr="009313C0" w:rsidRDefault="009313C0" w:rsidP="00813DCB">
      <w:pPr>
        <w:rPr>
          <w:vanish/>
          <w:sz w:val="26"/>
          <w:szCs w:val="26"/>
        </w:rPr>
      </w:pPr>
      <w:r w:rsidRPr="009313C0">
        <w:rPr>
          <w:vanish/>
          <w:sz w:val="26"/>
          <w:szCs w:val="26"/>
        </w:rPr>
        <w:t>Bottom of Form</w:t>
      </w:r>
    </w:p>
    <w:p w14:paraId="165CFE0E" w14:textId="77777777" w:rsidR="008535EA" w:rsidRPr="008535EA" w:rsidRDefault="008535EA" w:rsidP="008535EA">
      <w:pPr>
        <w:rPr>
          <w:vanish/>
          <w:sz w:val="26"/>
          <w:szCs w:val="26"/>
        </w:rPr>
      </w:pPr>
      <w:r w:rsidRPr="008535EA">
        <w:rPr>
          <w:vanish/>
          <w:sz w:val="26"/>
          <w:szCs w:val="26"/>
        </w:rPr>
        <w:t>Top of Form</w:t>
      </w:r>
    </w:p>
    <w:p w14:paraId="53565F49" w14:textId="77777777" w:rsidR="00E44F32" w:rsidRPr="00E44F32" w:rsidRDefault="00E44F32" w:rsidP="00E44F32">
      <w:pPr>
        <w:rPr>
          <w:vanish/>
          <w:sz w:val="26"/>
          <w:szCs w:val="26"/>
        </w:rPr>
      </w:pPr>
      <w:r w:rsidRPr="00E44F32">
        <w:rPr>
          <w:vanish/>
          <w:sz w:val="26"/>
          <w:szCs w:val="26"/>
        </w:rPr>
        <w:t>Top of Form</w:t>
      </w:r>
    </w:p>
    <w:p w14:paraId="7CA98661" w14:textId="77777777" w:rsidR="00E44F32" w:rsidRPr="00E44F32" w:rsidRDefault="00E44F32" w:rsidP="00E44F32">
      <w:pPr>
        <w:rPr>
          <w:vanish/>
          <w:sz w:val="26"/>
          <w:szCs w:val="26"/>
        </w:rPr>
      </w:pPr>
      <w:r w:rsidRPr="00E44F32">
        <w:rPr>
          <w:vanish/>
          <w:sz w:val="26"/>
          <w:szCs w:val="26"/>
        </w:rPr>
        <w:t>Bottom of Form</w:t>
      </w:r>
    </w:p>
    <w:p w14:paraId="15C6D086" w14:textId="77777777" w:rsidR="00901F9B" w:rsidRPr="00901F9B" w:rsidRDefault="00901F9B" w:rsidP="00901F9B">
      <w:pPr>
        <w:rPr>
          <w:vanish/>
          <w:sz w:val="26"/>
          <w:szCs w:val="26"/>
        </w:rPr>
      </w:pPr>
      <w:r w:rsidRPr="00901F9B">
        <w:rPr>
          <w:vanish/>
          <w:sz w:val="26"/>
          <w:szCs w:val="26"/>
        </w:rPr>
        <w:t>Top of Form</w:t>
      </w:r>
    </w:p>
    <w:sectPr w:rsidR="00901F9B" w:rsidRPr="00901F9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118DA" w14:textId="77777777" w:rsidR="00797882" w:rsidRDefault="00797882" w:rsidP="004A3CF6">
      <w:pPr>
        <w:spacing w:after="0" w:line="240" w:lineRule="auto"/>
      </w:pPr>
      <w:r>
        <w:separator/>
      </w:r>
    </w:p>
  </w:endnote>
  <w:endnote w:type="continuationSeparator" w:id="0">
    <w:p w14:paraId="74B20E82" w14:textId="77777777" w:rsidR="00797882" w:rsidRDefault="00797882"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68E5E" w14:textId="77777777" w:rsidR="00797882" w:rsidRDefault="00797882" w:rsidP="004A3CF6">
      <w:pPr>
        <w:spacing w:after="0" w:line="240" w:lineRule="auto"/>
      </w:pPr>
      <w:r>
        <w:separator/>
      </w:r>
    </w:p>
  </w:footnote>
  <w:footnote w:type="continuationSeparator" w:id="0">
    <w:p w14:paraId="1904EFB1" w14:textId="77777777" w:rsidR="00797882" w:rsidRDefault="00797882"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DD1"/>
    <w:multiLevelType w:val="multilevel"/>
    <w:tmpl w:val="7550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E614F"/>
    <w:multiLevelType w:val="multilevel"/>
    <w:tmpl w:val="D744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D942BE"/>
    <w:multiLevelType w:val="multilevel"/>
    <w:tmpl w:val="8D2E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AC70A8"/>
    <w:multiLevelType w:val="multilevel"/>
    <w:tmpl w:val="620A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D430FE"/>
    <w:multiLevelType w:val="multilevel"/>
    <w:tmpl w:val="66E6F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BF48FD"/>
    <w:multiLevelType w:val="multilevel"/>
    <w:tmpl w:val="BCCE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586F06"/>
    <w:multiLevelType w:val="multilevel"/>
    <w:tmpl w:val="1568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6E3EE2"/>
    <w:multiLevelType w:val="multilevel"/>
    <w:tmpl w:val="3A1A7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8E3780"/>
    <w:multiLevelType w:val="multilevel"/>
    <w:tmpl w:val="CB4C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C009EF"/>
    <w:multiLevelType w:val="multilevel"/>
    <w:tmpl w:val="AFBA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71374EB"/>
    <w:multiLevelType w:val="multilevel"/>
    <w:tmpl w:val="7B36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5832F2"/>
    <w:multiLevelType w:val="multilevel"/>
    <w:tmpl w:val="4C04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22662F"/>
    <w:multiLevelType w:val="multilevel"/>
    <w:tmpl w:val="B838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8B766D"/>
    <w:multiLevelType w:val="multilevel"/>
    <w:tmpl w:val="FD20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9F54F33"/>
    <w:multiLevelType w:val="multilevel"/>
    <w:tmpl w:val="275A1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A535A8B"/>
    <w:multiLevelType w:val="multilevel"/>
    <w:tmpl w:val="8F7E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EF073C0"/>
    <w:multiLevelType w:val="multilevel"/>
    <w:tmpl w:val="A6EAE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24D7E54"/>
    <w:multiLevelType w:val="multilevel"/>
    <w:tmpl w:val="79C89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3D93BAB"/>
    <w:multiLevelType w:val="multilevel"/>
    <w:tmpl w:val="81AE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5246A80"/>
    <w:multiLevelType w:val="multilevel"/>
    <w:tmpl w:val="FC10B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5466CEA"/>
    <w:multiLevelType w:val="multilevel"/>
    <w:tmpl w:val="37F4E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5D2677B"/>
    <w:multiLevelType w:val="multilevel"/>
    <w:tmpl w:val="35649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AB44C88"/>
    <w:multiLevelType w:val="multilevel"/>
    <w:tmpl w:val="6346D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ED0636E"/>
    <w:multiLevelType w:val="multilevel"/>
    <w:tmpl w:val="8848B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EFC79BF"/>
    <w:multiLevelType w:val="multilevel"/>
    <w:tmpl w:val="C81C5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19E0EB0"/>
    <w:multiLevelType w:val="multilevel"/>
    <w:tmpl w:val="307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CE81A15"/>
    <w:multiLevelType w:val="multilevel"/>
    <w:tmpl w:val="AC442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0E222B2"/>
    <w:multiLevelType w:val="multilevel"/>
    <w:tmpl w:val="93D2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10F6F23"/>
    <w:multiLevelType w:val="multilevel"/>
    <w:tmpl w:val="CEFE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9236B8F"/>
    <w:multiLevelType w:val="multilevel"/>
    <w:tmpl w:val="229AD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942036B"/>
    <w:multiLevelType w:val="multilevel"/>
    <w:tmpl w:val="9A286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98D3DF0"/>
    <w:multiLevelType w:val="multilevel"/>
    <w:tmpl w:val="E7903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B521E88"/>
    <w:multiLevelType w:val="multilevel"/>
    <w:tmpl w:val="E3D0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BB86317"/>
    <w:multiLevelType w:val="multilevel"/>
    <w:tmpl w:val="4882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D803DB4"/>
    <w:multiLevelType w:val="multilevel"/>
    <w:tmpl w:val="D8720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DC81154"/>
    <w:multiLevelType w:val="multilevel"/>
    <w:tmpl w:val="E296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EFB20EA"/>
    <w:multiLevelType w:val="multilevel"/>
    <w:tmpl w:val="F0BC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1FD6B44"/>
    <w:multiLevelType w:val="multilevel"/>
    <w:tmpl w:val="D8E2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5EF6149"/>
    <w:multiLevelType w:val="multilevel"/>
    <w:tmpl w:val="0C323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A093963"/>
    <w:multiLevelType w:val="multilevel"/>
    <w:tmpl w:val="AA481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A9C3283"/>
    <w:multiLevelType w:val="multilevel"/>
    <w:tmpl w:val="1F3C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AB60B7D"/>
    <w:multiLevelType w:val="multilevel"/>
    <w:tmpl w:val="BE1C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D0779A4"/>
    <w:multiLevelType w:val="multilevel"/>
    <w:tmpl w:val="D09A2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DB6346B"/>
    <w:multiLevelType w:val="multilevel"/>
    <w:tmpl w:val="54781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E7673DA"/>
    <w:multiLevelType w:val="multilevel"/>
    <w:tmpl w:val="83282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1E41758"/>
    <w:multiLevelType w:val="multilevel"/>
    <w:tmpl w:val="93B8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3096116"/>
    <w:multiLevelType w:val="multilevel"/>
    <w:tmpl w:val="CD269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3D87C91"/>
    <w:multiLevelType w:val="multilevel"/>
    <w:tmpl w:val="37BC8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46D3FDA"/>
    <w:multiLevelType w:val="multilevel"/>
    <w:tmpl w:val="B2AA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57F4AE5"/>
    <w:multiLevelType w:val="multilevel"/>
    <w:tmpl w:val="12F0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AB07B49"/>
    <w:multiLevelType w:val="multilevel"/>
    <w:tmpl w:val="CF544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C703745"/>
    <w:multiLevelType w:val="multilevel"/>
    <w:tmpl w:val="2B6A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D8119BC"/>
    <w:multiLevelType w:val="multilevel"/>
    <w:tmpl w:val="DE84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E38733B"/>
    <w:multiLevelType w:val="multilevel"/>
    <w:tmpl w:val="D3309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7554104">
    <w:abstractNumId w:val="60"/>
  </w:num>
  <w:num w:numId="2" w16cid:durableId="1789280051">
    <w:abstractNumId w:val="56"/>
  </w:num>
  <w:num w:numId="3" w16cid:durableId="136916994">
    <w:abstractNumId w:val="49"/>
  </w:num>
  <w:num w:numId="4" w16cid:durableId="1898322524">
    <w:abstractNumId w:val="21"/>
  </w:num>
  <w:num w:numId="5" w16cid:durableId="773480203">
    <w:abstractNumId w:val="81"/>
  </w:num>
  <w:num w:numId="6" w16cid:durableId="1893998325">
    <w:abstractNumId w:val="97"/>
  </w:num>
  <w:num w:numId="7" w16cid:durableId="31730490">
    <w:abstractNumId w:val="57"/>
  </w:num>
  <w:num w:numId="8" w16cid:durableId="1285886388">
    <w:abstractNumId w:val="76"/>
  </w:num>
  <w:num w:numId="9" w16cid:durableId="76753685">
    <w:abstractNumId w:val="65"/>
  </w:num>
  <w:num w:numId="10" w16cid:durableId="326565901">
    <w:abstractNumId w:val="98"/>
  </w:num>
  <w:num w:numId="11" w16cid:durableId="779370909">
    <w:abstractNumId w:val="47"/>
  </w:num>
  <w:num w:numId="12" w16cid:durableId="1312295266">
    <w:abstractNumId w:val="86"/>
  </w:num>
  <w:num w:numId="13" w16cid:durableId="1055739409">
    <w:abstractNumId w:val="30"/>
  </w:num>
  <w:num w:numId="14" w16cid:durableId="63724915">
    <w:abstractNumId w:val="44"/>
  </w:num>
  <w:num w:numId="15" w16cid:durableId="490407507">
    <w:abstractNumId w:val="19"/>
  </w:num>
  <w:num w:numId="16" w16cid:durableId="1614560072">
    <w:abstractNumId w:val="70"/>
  </w:num>
  <w:num w:numId="17" w16cid:durableId="2094693205">
    <w:abstractNumId w:val="1"/>
  </w:num>
  <w:num w:numId="18" w16cid:durableId="56977669">
    <w:abstractNumId w:val="22"/>
  </w:num>
  <w:num w:numId="19" w16cid:durableId="678507180">
    <w:abstractNumId w:val="48"/>
  </w:num>
  <w:num w:numId="20" w16cid:durableId="167142098">
    <w:abstractNumId w:val="40"/>
  </w:num>
  <w:num w:numId="21" w16cid:durableId="1364483391">
    <w:abstractNumId w:val="77"/>
  </w:num>
  <w:num w:numId="22" w16cid:durableId="1720008846">
    <w:abstractNumId w:val="3"/>
  </w:num>
  <w:num w:numId="23" w16cid:durableId="1502499616">
    <w:abstractNumId w:val="90"/>
  </w:num>
  <w:num w:numId="24" w16cid:durableId="1281451561">
    <w:abstractNumId w:val="35"/>
  </w:num>
  <w:num w:numId="25" w16cid:durableId="252013863">
    <w:abstractNumId w:val="91"/>
  </w:num>
  <w:num w:numId="26" w16cid:durableId="1259752002">
    <w:abstractNumId w:val="54"/>
  </w:num>
  <w:num w:numId="27" w16cid:durableId="431554895">
    <w:abstractNumId w:val="14"/>
  </w:num>
  <w:num w:numId="28" w16cid:durableId="1824001649">
    <w:abstractNumId w:val="4"/>
  </w:num>
  <w:num w:numId="29" w16cid:durableId="856888086">
    <w:abstractNumId w:val="53"/>
  </w:num>
  <w:num w:numId="30" w16cid:durableId="441263313">
    <w:abstractNumId w:val="63"/>
  </w:num>
  <w:num w:numId="31" w16cid:durableId="1274242068">
    <w:abstractNumId w:val="28"/>
  </w:num>
  <w:num w:numId="32" w16cid:durableId="1001665799">
    <w:abstractNumId w:val="13"/>
  </w:num>
  <w:num w:numId="33" w16cid:durableId="31734210">
    <w:abstractNumId w:val="17"/>
  </w:num>
  <w:num w:numId="34" w16cid:durableId="1421758230">
    <w:abstractNumId w:val="16"/>
  </w:num>
  <w:num w:numId="35" w16cid:durableId="1091586441">
    <w:abstractNumId w:val="61"/>
  </w:num>
  <w:num w:numId="36" w16cid:durableId="2099793127">
    <w:abstractNumId w:val="66"/>
  </w:num>
  <w:num w:numId="37" w16cid:durableId="568617512">
    <w:abstractNumId w:val="104"/>
  </w:num>
  <w:num w:numId="38" w16cid:durableId="1375040380">
    <w:abstractNumId w:val="62"/>
  </w:num>
  <w:num w:numId="39" w16cid:durableId="613176251">
    <w:abstractNumId w:val="25"/>
  </w:num>
  <w:num w:numId="40" w16cid:durableId="2026899789">
    <w:abstractNumId w:val="83"/>
  </w:num>
  <w:num w:numId="41" w16cid:durableId="1636520091">
    <w:abstractNumId w:val="12"/>
  </w:num>
  <w:num w:numId="42" w16cid:durableId="185678054">
    <w:abstractNumId w:val="27"/>
  </w:num>
  <w:num w:numId="43" w16cid:durableId="396516492">
    <w:abstractNumId w:val="9"/>
  </w:num>
  <w:num w:numId="44" w16cid:durableId="1844202009">
    <w:abstractNumId w:val="29"/>
  </w:num>
  <w:num w:numId="45" w16cid:durableId="1647972809">
    <w:abstractNumId w:val="64"/>
  </w:num>
  <w:num w:numId="46" w16cid:durableId="1261791569">
    <w:abstractNumId w:val="102"/>
  </w:num>
  <w:num w:numId="47" w16cid:durableId="1875193489">
    <w:abstractNumId w:val="32"/>
  </w:num>
  <w:num w:numId="48" w16cid:durableId="1172067006">
    <w:abstractNumId w:val="37"/>
  </w:num>
  <w:num w:numId="49" w16cid:durableId="1162700637">
    <w:abstractNumId w:val="100"/>
  </w:num>
  <w:num w:numId="50" w16cid:durableId="1229656482">
    <w:abstractNumId w:val="31"/>
  </w:num>
  <w:num w:numId="51" w16cid:durableId="1144544300">
    <w:abstractNumId w:val="79"/>
  </w:num>
  <w:num w:numId="52" w16cid:durableId="1471634383">
    <w:abstractNumId w:val="46"/>
  </w:num>
  <w:num w:numId="53" w16cid:durableId="1388458526">
    <w:abstractNumId w:val="88"/>
  </w:num>
  <w:num w:numId="54" w16cid:durableId="542792308">
    <w:abstractNumId w:val="74"/>
  </w:num>
  <w:num w:numId="55" w16cid:durableId="814840275">
    <w:abstractNumId w:val="87"/>
  </w:num>
  <w:num w:numId="56" w16cid:durableId="1085108493">
    <w:abstractNumId w:val="95"/>
  </w:num>
  <w:num w:numId="57" w16cid:durableId="150676867">
    <w:abstractNumId w:val="73"/>
  </w:num>
  <w:num w:numId="58" w16cid:durableId="1401102012">
    <w:abstractNumId w:val="71"/>
  </w:num>
  <w:num w:numId="59" w16cid:durableId="1934433803">
    <w:abstractNumId w:val="50"/>
  </w:num>
  <w:num w:numId="60" w16cid:durableId="1367633260">
    <w:abstractNumId w:val="39"/>
  </w:num>
  <w:num w:numId="61" w16cid:durableId="1751654922">
    <w:abstractNumId w:val="5"/>
  </w:num>
  <w:num w:numId="62" w16cid:durableId="1598245143">
    <w:abstractNumId w:val="15"/>
  </w:num>
  <w:num w:numId="63" w16cid:durableId="286090303">
    <w:abstractNumId w:val="45"/>
  </w:num>
  <w:num w:numId="64" w16cid:durableId="1937790891">
    <w:abstractNumId w:val="20"/>
  </w:num>
  <w:num w:numId="65" w16cid:durableId="964241343">
    <w:abstractNumId w:val="10"/>
  </w:num>
  <w:num w:numId="66" w16cid:durableId="1169903944">
    <w:abstractNumId w:val="92"/>
  </w:num>
  <w:num w:numId="67" w16cid:durableId="877821031">
    <w:abstractNumId w:val="7"/>
  </w:num>
  <w:num w:numId="68" w16cid:durableId="1155803273">
    <w:abstractNumId w:val="78"/>
  </w:num>
  <w:num w:numId="69" w16cid:durableId="1913006775">
    <w:abstractNumId w:val="68"/>
  </w:num>
  <w:num w:numId="70" w16cid:durableId="1932811398">
    <w:abstractNumId w:val="96"/>
  </w:num>
  <w:num w:numId="71" w16cid:durableId="788399130">
    <w:abstractNumId w:val="55"/>
  </w:num>
  <w:num w:numId="72" w16cid:durableId="1743599447">
    <w:abstractNumId w:val="8"/>
  </w:num>
  <w:num w:numId="73" w16cid:durableId="748815706">
    <w:abstractNumId w:val="93"/>
  </w:num>
  <w:num w:numId="74" w16cid:durableId="720129415">
    <w:abstractNumId w:val="105"/>
  </w:num>
  <w:num w:numId="75" w16cid:durableId="329522725">
    <w:abstractNumId w:val="0"/>
  </w:num>
  <w:num w:numId="76" w16cid:durableId="2012095976">
    <w:abstractNumId w:val="23"/>
  </w:num>
  <w:num w:numId="77" w16cid:durableId="1050347144">
    <w:abstractNumId w:val="85"/>
  </w:num>
  <w:num w:numId="78" w16cid:durableId="1758987229">
    <w:abstractNumId w:val="38"/>
  </w:num>
  <w:num w:numId="79" w16cid:durableId="601493858">
    <w:abstractNumId w:val="84"/>
  </w:num>
  <w:num w:numId="80" w16cid:durableId="1441607162">
    <w:abstractNumId w:val="26"/>
  </w:num>
  <w:num w:numId="81" w16cid:durableId="1553613682">
    <w:abstractNumId w:val="6"/>
  </w:num>
  <w:num w:numId="82" w16cid:durableId="1591310717">
    <w:abstractNumId w:val="33"/>
  </w:num>
  <w:num w:numId="83" w16cid:durableId="337653942">
    <w:abstractNumId w:val="2"/>
  </w:num>
  <w:num w:numId="84" w16cid:durableId="928852040">
    <w:abstractNumId w:val="99"/>
  </w:num>
  <w:num w:numId="85" w16cid:durableId="826360858">
    <w:abstractNumId w:val="18"/>
  </w:num>
  <w:num w:numId="86" w16cid:durableId="1154182070">
    <w:abstractNumId w:val="82"/>
  </w:num>
  <w:num w:numId="87" w16cid:durableId="1617560984">
    <w:abstractNumId w:val="103"/>
  </w:num>
  <w:num w:numId="88" w16cid:durableId="961691480">
    <w:abstractNumId w:val="69"/>
  </w:num>
  <w:num w:numId="89" w16cid:durableId="1200124844">
    <w:abstractNumId w:val="52"/>
  </w:num>
  <w:num w:numId="90" w16cid:durableId="1250508082">
    <w:abstractNumId w:val="89"/>
  </w:num>
  <w:num w:numId="91" w16cid:durableId="199629930">
    <w:abstractNumId w:val="94"/>
  </w:num>
  <w:num w:numId="92" w16cid:durableId="442455481">
    <w:abstractNumId w:val="42"/>
  </w:num>
  <w:num w:numId="93" w16cid:durableId="996686926">
    <w:abstractNumId w:val="72"/>
  </w:num>
  <w:num w:numId="94" w16cid:durableId="1765372072">
    <w:abstractNumId w:val="51"/>
  </w:num>
  <w:num w:numId="95" w16cid:durableId="2109884545">
    <w:abstractNumId w:val="24"/>
  </w:num>
  <w:num w:numId="96" w16cid:durableId="607271406">
    <w:abstractNumId w:val="58"/>
  </w:num>
  <w:num w:numId="97" w16cid:durableId="112290812">
    <w:abstractNumId w:val="11"/>
  </w:num>
  <w:num w:numId="98" w16cid:durableId="1280724457">
    <w:abstractNumId w:val="101"/>
  </w:num>
  <w:num w:numId="99" w16cid:durableId="186216951">
    <w:abstractNumId w:val="34"/>
  </w:num>
  <w:num w:numId="100" w16cid:durableId="251821913">
    <w:abstractNumId w:val="59"/>
  </w:num>
  <w:num w:numId="101" w16cid:durableId="968242338">
    <w:abstractNumId w:val="75"/>
  </w:num>
  <w:num w:numId="102" w16cid:durableId="1565872260">
    <w:abstractNumId w:val="67"/>
  </w:num>
  <w:num w:numId="103" w16cid:durableId="792867972">
    <w:abstractNumId w:val="41"/>
  </w:num>
  <w:num w:numId="104" w16cid:durableId="1032262367">
    <w:abstractNumId w:val="80"/>
  </w:num>
  <w:num w:numId="105" w16cid:durableId="168722211">
    <w:abstractNumId w:val="36"/>
  </w:num>
  <w:num w:numId="106" w16cid:durableId="46612341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001AD"/>
    <w:rsid w:val="0000303C"/>
    <w:rsid w:val="000222ED"/>
    <w:rsid w:val="00042BF8"/>
    <w:rsid w:val="00050381"/>
    <w:rsid w:val="0006426D"/>
    <w:rsid w:val="00065A44"/>
    <w:rsid w:val="00080A38"/>
    <w:rsid w:val="0008728C"/>
    <w:rsid w:val="000A2E02"/>
    <w:rsid w:val="000A5D46"/>
    <w:rsid w:val="000A7B93"/>
    <w:rsid w:val="000B266F"/>
    <w:rsid w:val="000D24EC"/>
    <w:rsid w:val="000D275E"/>
    <w:rsid w:val="000F28B8"/>
    <w:rsid w:val="00124FF4"/>
    <w:rsid w:val="001272F6"/>
    <w:rsid w:val="00155361"/>
    <w:rsid w:val="00184304"/>
    <w:rsid w:val="00184CE8"/>
    <w:rsid w:val="00194E69"/>
    <w:rsid w:val="001C26FB"/>
    <w:rsid w:val="00204AB8"/>
    <w:rsid w:val="00213963"/>
    <w:rsid w:val="00253D77"/>
    <w:rsid w:val="00281683"/>
    <w:rsid w:val="00295622"/>
    <w:rsid w:val="002A7829"/>
    <w:rsid w:val="002C4699"/>
    <w:rsid w:val="002D3665"/>
    <w:rsid w:val="002E155A"/>
    <w:rsid w:val="002E2547"/>
    <w:rsid w:val="00301F00"/>
    <w:rsid w:val="00310B95"/>
    <w:rsid w:val="003161FF"/>
    <w:rsid w:val="00330642"/>
    <w:rsid w:val="00334542"/>
    <w:rsid w:val="00334810"/>
    <w:rsid w:val="00357629"/>
    <w:rsid w:val="00382C7D"/>
    <w:rsid w:val="003A1DE6"/>
    <w:rsid w:val="003B02D1"/>
    <w:rsid w:val="003C32F9"/>
    <w:rsid w:val="00414356"/>
    <w:rsid w:val="004236FA"/>
    <w:rsid w:val="00436A17"/>
    <w:rsid w:val="0047496E"/>
    <w:rsid w:val="00474A3C"/>
    <w:rsid w:val="00480D04"/>
    <w:rsid w:val="00496827"/>
    <w:rsid w:val="004A3CF6"/>
    <w:rsid w:val="004B7B6C"/>
    <w:rsid w:val="004D4C6A"/>
    <w:rsid w:val="00506722"/>
    <w:rsid w:val="005167D3"/>
    <w:rsid w:val="0051706D"/>
    <w:rsid w:val="0053370A"/>
    <w:rsid w:val="00537306"/>
    <w:rsid w:val="005715BA"/>
    <w:rsid w:val="00585592"/>
    <w:rsid w:val="00596272"/>
    <w:rsid w:val="005D3630"/>
    <w:rsid w:val="005D61FF"/>
    <w:rsid w:val="005D79AC"/>
    <w:rsid w:val="00643CDC"/>
    <w:rsid w:val="00647D4C"/>
    <w:rsid w:val="00656830"/>
    <w:rsid w:val="00677493"/>
    <w:rsid w:val="00696C6C"/>
    <w:rsid w:val="006B2113"/>
    <w:rsid w:val="006D293A"/>
    <w:rsid w:val="007071B5"/>
    <w:rsid w:val="00707EFD"/>
    <w:rsid w:val="00712853"/>
    <w:rsid w:val="00722E29"/>
    <w:rsid w:val="00733BB9"/>
    <w:rsid w:val="00782FA5"/>
    <w:rsid w:val="00797882"/>
    <w:rsid w:val="007A6972"/>
    <w:rsid w:val="007E630A"/>
    <w:rsid w:val="00813DCB"/>
    <w:rsid w:val="008177B0"/>
    <w:rsid w:val="00825C93"/>
    <w:rsid w:val="008307E9"/>
    <w:rsid w:val="00837390"/>
    <w:rsid w:val="008535EA"/>
    <w:rsid w:val="00854334"/>
    <w:rsid w:val="00860B52"/>
    <w:rsid w:val="008A1382"/>
    <w:rsid w:val="008A2D88"/>
    <w:rsid w:val="008B725C"/>
    <w:rsid w:val="008C26E4"/>
    <w:rsid w:val="008C41C9"/>
    <w:rsid w:val="00901F9B"/>
    <w:rsid w:val="00925E72"/>
    <w:rsid w:val="009313C0"/>
    <w:rsid w:val="00937563"/>
    <w:rsid w:val="00942311"/>
    <w:rsid w:val="00976FE8"/>
    <w:rsid w:val="009A3A27"/>
    <w:rsid w:val="009B058A"/>
    <w:rsid w:val="009C30ED"/>
    <w:rsid w:val="009C57CC"/>
    <w:rsid w:val="009F5792"/>
    <w:rsid w:val="00A0003E"/>
    <w:rsid w:val="00A02A4C"/>
    <w:rsid w:val="00A11B41"/>
    <w:rsid w:val="00A545CE"/>
    <w:rsid w:val="00A66178"/>
    <w:rsid w:val="00A90E97"/>
    <w:rsid w:val="00A94BFF"/>
    <w:rsid w:val="00A9694B"/>
    <w:rsid w:val="00AA374A"/>
    <w:rsid w:val="00AE10F4"/>
    <w:rsid w:val="00B0282C"/>
    <w:rsid w:val="00B071C0"/>
    <w:rsid w:val="00B3642A"/>
    <w:rsid w:val="00B6718E"/>
    <w:rsid w:val="00B70A1E"/>
    <w:rsid w:val="00B85828"/>
    <w:rsid w:val="00BA694E"/>
    <w:rsid w:val="00BB3526"/>
    <w:rsid w:val="00BC11B1"/>
    <w:rsid w:val="00BD1BC4"/>
    <w:rsid w:val="00BE2691"/>
    <w:rsid w:val="00BE2884"/>
    <w:rsid w:val="00BE2F3A"/>
    <w:rsid w:val="00BF5DDC"/>
    <w:rsid w:val="00C032B8"/>
    <w:rsid w:val="00C56F5B"/>
    <w:rsid w:val="00C62191"/>
    <w:rsid w:val="00C6686B"/>
    <w:rsid w:val="00C900AE"/>
    <w:rsid w:val="00CC3139"/>
    <w:rsid w:val="00CD2816"/>
    <w:rsid w:val="00CD2E88"/>
    <w:rsid w:val="00CF5C5A"/>
    <w:rsid w:val="00D64664"/>
    <w:rsid w:val="00D728EB"/>
    <w:rsid w:val="00D82CA7"/>
    <w:rsid w:val="00D908BD"/>
    <w:rsid w:val="00D917B1"/>
    <w:rsid w:val="00DA79A3"/>
    <w:rsid w:val="00DD5AF0"/>
    <w:rsid w:val="00DD6EC5"/>
    <w:rsid w:val="00DE2498"/>
    <w:rsid w:val="00DE3C0D"/>
    <w:rsid w:val="00DE5BF4"/>
    <w:rsid w:val="00DE5FD9"/>
    <w:rsid w:val="00E0113E"/>
    <w:rsid w:val="00E44F32"/>
    <w:rsid w:val="00E752F0"/>
    <w:rsid w:val="00EE1C54"/>
    <w:rsid w:val="00EF7E1D"/>
    <w:rsid w:val="00F05770"/>
    <w:rsid w:val="00F05A5D"/>
    <w:rsid w:val="00F16279"/>
    <w:rsid w:val="00F21856"/>
    <w:rsid w:val="00F24A34"/>
    <w:rsid w:val="00F7558A"/>
    <w:rsid w:val="00F7685E"/>
    <w:rsid w:val="00F814B1"/>
    <w:rsid w:val="00F81EAA"/>
    <w:rsid w:val="00F844D8"/>
    <w:rsid w:val="00F85786"/>
    <w:rsid w:val="00F92104"/>
    <w:rsid w:val="00F97EB7"/>
    <w:rsid w:val="00FA0764"/>
    <w:rsid w:val="00FA1D7D"/>
    <w:rsid w:val="00FB68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NormalWeb">
    <w:name w:val="Normal (Web)"/>
    <w:basedOn w:val="Normal"/>
    <w:uiPriority w:val="99"/>
    <w:semiHidden/>
    <w:unhideWhenUsed/>
    <w:rsid w:val="009313C0"/>
    <w:rPr>
      <w:rFonts w:ascii="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313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13C0"/>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11616038">
      <w:bodyDiv w:val="1"/>
      <w:marLeft w:val="0"/>
      <w:marRight w:val="0"/>
      <w:marTop w:val="0"/>
      <w:marBottom w:val="0"/>
      <w:divBdr>
        <w:top w:val="none" w:sz="0" w:space="0" w:color="auto"/>
        <w:left w:val="none" w:sz="0" w:space="0" w:color="auto"/>
        <w:bottom w:val="none" w:sz="0" w:space="0" w:color="auto"/>
        <w:right w:val="none" w:sz="0" w:space="0" w:color="auto"/>
      </w:divBdr>
      <w:divsChild>
        <w:div w:id="1870490288">
          <w:marLeft w:val="0"/>
          <w:marRight w:val="0"/>
          <w:marTop w:val="0"/>
          <w:marBottom w:val="0"/>
          <w:divBdr>
            <w:top w:val="none" w:sz="0" w:space="0" w:color="auto"/>
            <w:left w:val="none" w:sz="0" w:space="0" w:color="auto"/>
            <w:bottom w:val="none" w:sz="0" w:space="0" w:color="auto"/>
            <w:right w:val="none" w:sz="0" w:space="0" w:color="auto"/>
          </w:divBdr>
          <w:divsChild>
            <w:div w:id="263149653">
              <w:marLeft w:val="0"/>
              <w:marRight w:val="0"/>
              <w:marTop w:val="0"/>
              <w:marBottom w:val="0"/>
              <w:divBdr>
                <w:top w:val="none" w:sz="0" w:space="0" w:color="auto"/>
                <w:left w:val="none" w:sz="0" w:space="0" w:color="auto"/>
                <w:bottom w:val="none" w:sz="0" w:space="0" w:color="auto"/>
                <w:right w:val="none" w:sz="0" w:space="0" w:color="auto"/>
              </w:divBdr>
              <w:divsChild>
                <w:div w:id="1477606953">
                  <w:marLeft w:val="0"/>
                  <w:marRight w:val="0"/>
                  <w:marTop w:val="0"/>
                  <w:marBottom w:val="0"/>
                  <w:divBdr>
                    <w:top w:val="none" w:sz="0" w:space="0" w:color="auto"/>
                    <w:left w:val="none" w:sz="0" w:space="0" w:color="auto"/>
                    <w:bottom w:val="none" w:sz="0" w:space="0" w:color="auto"/>
                    <w:right w:val="none" w:sz="0" w:space="0" w:color="auto"/>
                  </w:divBdr>
                  <w:divsChild>
                    <w:div w:id="2134589313">
                      <w:marLeft w:val="0"/>
                      <w:marRight w:val="0"/>
                      <w:marTop w:val="0"/>
                      <w:marBottom w:val="0"/>
                      <w:divBdr>
                        <w:top w:val="none" w:sz="0" w:space="0" w:color="auto"/>
                        <w:left w:val="single" w:sz="6" w:space="0" w:color="CCCCCC"/>
                        <w:bottom w:val="single" w:sz="6" w:space="0" w:color="CCCCCC"/>
                        <w:right w:val="single" w:sz="6" w:space="0" w:color="CCCCCC"/>
                      </w:divBdr>
                      <w:divsChild>
                        <w:div w:id="202428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1471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71659707">
      <w:bodyDiv w:val="1"/>
      <w:marLeft w:val="0"/>
      <w:marRight w:val="0"/>
      <w:marTop w:val="0"/>
      <w:marBottom w:val="0"/>
      <w:divBdr>
        <w:top w:val="none" w:sz="0" w:space="0" w:color="auto"/>
        <w:left w:val="none" w:sz="0" w:space="0" w:color="auto"/>
        <w:bottom w:val="none" w:sz="0" w:space="0" w:color="auto"/>
        <w:right w:val="none" w:sz="0" w:space="0" w:color="auto"/>
      </w:divBdr>
      <w:divsChild>
        <w:div w:id="4938929">
          <w:marLeft w:val="0"/>
          <w:marRight w:val="0"/>
          <w:marTop w:val="0"/>
          <w:marBottom w:val="0"/>
          <w:divBdr>
            <w:top w:val="none" w:sz="0" w:space="0" w:color="auto"/>
            <w:left w:val="none" w:sz="0" w:space="0" w:color="auto"/>
            <w:bottom w:val="none" w:sz="0" w:space="0" w:color="auto"/>
            <w:right w:val="none" w:sz="0" w:space="0" w:color="auto"/>
          </w:divBdr>
          <w:divsChild>
            <w:div w:id="697199860">
              <w:marLeft w:val="0"/>
              <w:marRight w:val="0"/>
              <w:marTop w:val="0"/>
              <w:marBottom w:val="0"/>
              <w:divBdr>
                <w:top w:val="none" w:sz="0" w:space="0" w:color="auto"/>
                <w:left w:val="none" w:sz="0" w:space="0" w:color="auto"/>
                <w:bottom w:val="none" w:sz="0" w:space="0" w:color="auto"/>
                <w:right w:val="none" w:sz="0" w:space="0" w:color="auto"/>
              </w:divBdr>
              <w:divsChild>
                <w:div w:id="1422531133">
                  <w:marLeft w:val="0"/>
                  <w:marRight w:val="0"/>
                  <w:marTop w:val="0"/>
                  <w:marBottom w:val="0"/>
                  <w:divBdr>
                    <w:top w:val="none" w:sz="0" w:space="0" w:color="auto"/>
                    <w:left w:val="none" w:sz="0" w:space="0" w:color="auto"/>
                    <w:bottom w:val="none" w:sz="0" w:space="0" w:color="auto"/>
                    <w:right w:val="none" w:sz="0" w:space="0" w:color="auto"/>
                  </w:divBdr>
                  <w:divsChild>
                    <w:div w:id="1783063668">
                      <w:marLeft w:val="0"/>
                      <w:marRight w:val="0"/>
                      <w:marTop w:val="0"/>
                      <w:marBottom w:val="0"/>
                      <w:divBdr>
                        <w:top w:val="none" w:sz="0" w:space="0" w:color="auto"/>
                        <w:left w:val="single" w:sz="6" w:space="0" w:color="CCCCCC"/>
                        <w:bottom w:val="single" w:sz="6" w:space="0" w:color="CCCCCC"/>
                        <w:right w:val="single" w:sz="6" w:space="0" w:color="CCCCCC"/>
                      </w:divBdr>
                      <w:divsChild>
                        <w:div w:id="6560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7036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8992411">
      <w:bodyDiv w:val="1"/>
      <w:marLeft w:val="0"/>
      <w:marRight w:val="0"/>
      <w:marTop w:val="0"/>
      <w:marBottom w:val="0"/>
      <w:divBdr>
        <w:top w:val="none" w:sz="0" w:space="0" w:color="auto"/>
        <w:left w:val="none" w:sz="0" w:space="0" w:color="auto"/>
        <w:bottom w:val="none" w:sz="0" w:space="0" w:color="auto"/>
        <w:right w:val="none" w:sz="0" w:space="0" w:color="auto"/>
      </w:divBdr>
      <w:divsChild>
        <w:div w:id="285157866">
          <w:marLeft w:val="0"/>
          <w:marRight w:val="0"/>
          <w:marTop w:val="0"/>
          <w:marBottom w:val="0"/>
          <w:divBdr>
            <w:top w:val="none" w:sz="0" w:space="0" w:color="auto"/>
            <w:left w:val="none" w:sz="0" w:space="0" w:color="auto"/>
            <w:bottom w:val="none" w:sz="0" w:space="0" w:color="auto"/>
            <w:right w:val="none" w:sz="0" w:space="0" w:color="auto"/>
          </w:divBdr>
          <w:divsChild>
            <w:div w:id="1474760964">
              <w:marLeft w:val="0"/>
              <w:marRight w:val="0"/>
              <w:marTop w:val="0"/>
              <w:marBottom w:val="0"/>
              <w:divBdr>
                <w:top w:val="none" w:sz="0" w:space="0" w:color="auto"/>
                <w:left w:val="none" w:sz="0" w:space="0" w:color="auto"/>
                <w:bottom w:val="none" w:sz="0" w:space="0" w:color="auto"/>
                <w:right w:val="none" w:sz="0" w:space="0" w:color="auto"/>
              </w:divBdr>
              <w:divsChild>
                <w:div w:id="87509369">
                  <w:marLeft w:val="0"/>
                  <w:marRight w:val="0"/>
                  <w:marTop w:val="0"/>
                  <w:marBottom w:val="0"/>
                  <w:divBdr>
                    <w:top w:val="none" w:sz="0" w:space="0" w:color="auto"/>
                    <w:left w:val="none" w:sz="0" w:space="0" w:color="auto"/>
                    <w:bottom w:val="none" w:sz="0" w:space="0" w:color="auto"/>
                    <w:right w:val="none" w:sz="0" w:space="0" w:color="auto"/>
                  </w:divBdr>
                  <w:divsChild>
                    <w:div w:id="711879644">
                      <w:marLeft w:val="0"/>
                      <w:marRight w:val="0"/>
                      <w:marTop w:val="0"/>
                      <w:marBottom w:val="0"/>
                      <w:divBdr>
                        <w:top w:val="none" w:sz="0" w:space="0" w:color="auto"/>
                        <w:left w:val="single" w:sz="6" w:space="0" w:color="CCCCCC"/>
                        <w:bottom w:val="single" w:sz="6" w:space="0" w:color="CCCCCC"/>
                        <w:right w:val="single" w:sz="6" w:space="0" w:color="CCCCCC"/>
                      </w:divBdr>
                      <w:divsChild>
                        <w:div w:id="54441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07903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50562987">
      <w:bodyDiv w:val="1"/>
      <w:marLeft w:val="0"/>
      <w:marRight w:val="0"/>
      <w:marTop w:val="0"/>
      <w:marBottom w:val="0"/>
      <w:divBdr>
        <w:top w:val="none" w:sz="0" w:space="0" w:color="auto"/>
        <w:left w:val="none" w:sz="0" w:space="0" w:color="auto"/>
        <w:bottom w:val="none" w:sz="0" w:space="0" w:color="auto"/>
        <w:right w:val="none" w:sz="0" w:space="0" w:color="auto"/>
      </w:divBdr>
      <w:divsChild>
        <w:div w:id="919560319">
          <w:marLeft w:val="0"/>
          <w:marRight w:val="0"/>
          <w:marTop w:val="0"/>
          <w:marBottom w:val="0"/>
          <w:divBdr>
            <w:top w:val="none" w:sz="0" w:space="0" w:color="auto"/>
            <w:left w:val="none" w:sz="0" w:space="0" w:color="auto"/>
            <w:bottom w:val="none" w:sz="0" w:space="0" w:color="auto"/>
            <w:right w:val="none" w:sz="0" w:space="0" w:color="auto"/>
          </w:divBdr>
          <w:divsChild>
            <w:div w:id="931745583">
              <w:marLeft w:val="0"/>
              <w:marRight w:val="0"/>
              <w:marTop w:val="0"/>
              <w:marBottom w:val="0"/>
              <w:divBdr>
                <w:top w:val="none" w:sz="0" w:space="0" w:color="auto"/>
                <w:left w:val="none" w:sz="0" w:space="0" w:color="auto"/>
                <w:bottom w:val="none" w:sz="0" w:space="0" w:color="auto"/>
                <w:right w:val="none" w:sz="0" w:space="0" w:color="auto"/>
              </w:divBdr>
              <w:divsChild>
                <w:div w:id="1915119014">
                  <w:marLeft w:val="0"/>
                  <w:marRight w:val="0"/>
                  <w:marTop w:val="0"/>
                  <w:marBottom w:val="0"/>
                  <w:divBdr>
                    <w:top w:val="none" w:sz="0" w:space="0" w:color="auto"/>
                    <w:left w:val="none" w:sz="0" w:space="0" w:color="auto"/>
                    <w:bottom w:val="none" w:sz="0" w:space="0" w:color="auto"/>
                    <w:right w:val="none" w:sz="0" w:space="0" w:color="auto"/>
                  </w:divBdr>
                  <w:divsChild>
                    <w:div w:id="494148646">
                      <w:marLeft w:val="0"/>
                      <w:marRight w:val="0"/>
                      <w:marTop w:val="0"/>
                      <w:marBottom w:val="0"/>
                      <w:divBdr>
                        <w:top w:val="none" w:sz="0" w:space="0" w:color="auto"/>
                        <w:left w:val="single" w:sz="6" w:space="0" w:color="CCCCCC"/>
                        <w:bottom w:val="single" w:sz="6" w:space="0" w:color="CCCCCC"/>
                        <w:right w:val="single" w:sz="6" w:space="0" w:color="CCCCCC"/>
                      </w:divBdr>
                      <w:divsChild>
                        <w:div w:id="173979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04403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98012519">
      <w:bodyDiv w:val="1"/>
      <w:marLeft w:val="0"/>
      <w:marRight w:val="0"/>
      <w:marTop w:val="0"/>
      <w:marBottom w:val="0"/>
      <w:divBdr>
        <w:top w:val="none" w:sz="0" w:space="0" w:color="auto"/>
        <w:left w:val="none" w:sz="0" w:space="0" w:color="auto"/>
        <w:bottom w:val="none" w:sz="0" w:space="0" w:color="auto"/>
        <w:right w:val="none" w:sz="0" w:space="0" w:color="auto"/>
      </w:divBdr>
      <w:divsChild>
        <w:div w:id="1282111066">
          <w:marLeft w:val="0"/>
          <w:marRight w:val="0"/>
          <w:marTop w:val="0"/>
          <w:marBottom w:val="0"/>
          <w:divBdr>
            <w:top w:val="none" w:sz="0" w:space="0" w:color="auto"/>
            <w:left w:val="none" w:sz="0" w:space="0" w:color="auto"/>
            <w:bottom w:val="none" w:sz="0" w:space="0" w:color="auto"/>
            <w:right w:val="none" w:sz="0" w:space="0" w:color="auto"/>
          </w:divBdr>
          <w:divsChild>
            <w:div w:id="1605185305">
              <w:marLeft w:val="0"/>
              <w:marRight w:val="0"/>
              <w:marTop w:val="0"/>
              <w:marBottom w:val="0"/>
              <w:divBdr>
                <w:top w:val="none" w:sz="0" w:space="0" w:color="auto"/>
                <w:left w:val="none" w:sz="0" w:space="0" w:color="auto"/>
                <w:bottom w:val="none" w:sz="0" w:space="0" w:color="auto"/>
                <w:right w:val="none" w:sz="0" w:space="0" w:color="auto"/>
              </w:divBdr>
              <w:divsChild>
                <w:div w:id="2116050252">
                  <w:marLeft w:val="0"/>
                  <w:marRight w:val="0"/>
                  <w:marTop w:val="0"/>
                  <w:marBottom w:val="0"/>
                  <w:divBdr>
                    <w:top w:val="none" w:sz="0" w:space="0" w:color="auto"/>
                    <w:left w:val="none" w:sz="0" w:space="0" w:color="auto"/>
                    <w:bottom w:val="none" w:sz="0" w:space="0" w:color="auto"/>
                    <w:right w:val="none" w:sz="0" w:space="0" w:color="auto"/>
                  </w:divBdr>
                  <w:divsChild>
                    <w:div w:id="476073089">
                      <w:marLeft w:val="0"/>
                      <w:marRight w:val="0"/>
                      <w:marTop w:val="0"/>
                      <w:marBottom w:val="0"/>
                      <w:divBdr>
                        <w:top w:val="none" w:sz="0" w:space="0" w:color="auto"/>
                        <w:left w:val="single" w:sz="6" w:space="0" w:color="CCCCCC"/>
                        <w:bottom w:val="single" w:sz="6" w:space="0" w:color="CCCCCC"/>
                        <w:right w:val="single" w:sz="6" w:space="0" w:color="CCCCCC"/>
                      </w:divBdr>
                      <w:divsChild>
                        <w:div w:id="14467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39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8471735">
      <w:bodyDiv w:val="1"/>
      <w:marLeft w:val="0"/>
      <w:marRight w:val="0"/>
      <w:marTop w:val="0"/>
      <w:marBottom w:val="0"/>
      <w:divBdr>
        <w:top w:val="none" w:sz="0" w:space="0" w:color="auto"/>
        <w:left w:val="none" w:sz="0" w:space="0" w:color="auto"/>
        <w:bottom w:val="none" w:sz="0" w:space="0" w:color="auto"/>
        <w:right w:val="none" w:sz="0" w:space="0" w:color="auto"/>
      </w:divBdr>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2348124">
      <w:bodyDiv w:val="1"/>
      <w:marLeft w:val="0"/>
      <w:marRight w:val="0"/>
      <w:marTop w:val="0"/>
      <w:marBottom w:val="0"/>
      <w:divBdr>
        <w:top w:val="none" w:sz="0" w:space="0" w:color="auto"/>
        <w:left w:val="none" w:sz="0" w:space="0" w:color="auto"/>
        <w:bottom w:val="none" w:sz="0" w:space="0" w:color="auto"/>
        <w:right w:val="none" w:sz="0" w:space="0" w:color="auto"/>
      </w:divBdr>
    </w:div>
    <w:div w:id="223026635">
      <w:bodyDiv w:val="1"/>
      <w:marLeft w:val="0"/>
      <w:marRight w:val="0"/>
      <w:marTop w:val="0"/>
      <w:marBottom w:val="0"/>
      <w:divBdr>
        <w:top w:val="none" w:sz="0" w:space="0" w:color="auto"/>
        <w:left w:val="none" w:sz="0" w:space="0" w:color="auto"/>
        <w:bottom w:val="none" w:sz="0" w:space="0" w:color="auto"/>
        <w:right w:val="none" w:sz="0" w:space="0" w:color="auto"/>
      </w:divBdr>
    </w:div>
    <w:div w:id="226844149">
      <w:bodyDiv w:val="1"/>
      <w:marLeft w:val="0"/>
      <w:marRight w:val="0"/>
      <w:marTop w:val="0"/>
      <w:marBottom w:val="0"/>
      <w:divBdr>
        <w:top w:val="none" w:sz="0" w:space="0" w:color="auto"/>
        <w:left w:val="none" w:sz="0" w:space="0" w:color="auto"/>
        <w:bottom w:val="none" w:sz="0" w:space="0" w:color="auto"/>
        <w:right w:val="none" w:sz="0" w:space="0" w:color="auto"/>
      </w:divBdr>
      <w:divsChild>
        <w:div w:id="1559777122">
          <w:marLeft w:val="0"/>
          <w:marRight w:val="0"/>
          <w:marTop w:val="0"/>
          <w:marBottom w:val="0"/>
          <w:divBdr>
            <w:top w:val="none" w:sz="0" w:space="0" w:color="auto"/>
            <w:left w:val="none" w:sz="0" w:space="0" w:color="auto"/>
            <w:bottom w:val="none" w:sz="0" w:space="0" w:color="auto"/>
            <w:right w:val="none" w:sz="0" w:space="0" w:color="auto"/>
          </w:divBdr>
          <w:divsChild>
            <w:div w:id="1114053122">
              <w:marLeft w:val="0"/>
              <w:marRight w:val="0"/>
              <w:marTop w:val="0"/>
              <w:marBottom w:val="0"/>
              <w:divBdr>
                <w:top w:val="none" w:sz="0" w:space="0" w:color="auto"/>
                <w:left w:val="none" w:sz="0" w:space="0" w:color="auto"/>
                <w:bottom w:val="none" w:sz="0" w:space="0" w:color="auto"/>
                <w:right w:val="none" w:sz="0" w:space="0" w:color="auto"/>
              </w:divBdr>
              <w:divsChild>
                <w:div w:id="1450124602">
                  <w:marLeft w:val="0"/>
                  <w:marRight w:val="0"/>
                  <w:marTop w:val="0"/>
                  <w:marBottom w:val="0"/>
                  <w:divBdr>
                    <w:top w:val="none" w:sz="0" w:space="0" w:color="auto"/>
                    <w:left w:val="none" w:sz="0" w:space="0" w:color="auto"/>
                    <w:bottom w:val="none" w:sz="0" w:space="0" w:color="auto"/>
                    <w:right w:val="none" w:sz="0" w:space="0" w:color="auto"/>
                  </w:divBdr>
                  <w:divsChild>
                    <w:div w:id="1539733074">
                      <w:marLeft w:val="0"/>
                      <w:marRight w:val="0"/>
                      <w:marTop w:val="0"/>
                      <w:marBottom w:val="0"/>
                      <w:divBdr>
                        <w:top w:val="none" w:sz="0" w:space="0" w:color="auto"/>
                        <w:left w:val="single" w:sz="6" w:space="0" w:color="CCCCCC"/>
                        <w:bottom w:val="single" w:sz="6" w:space="0" w:color="CCCCCC"/>
                        <w:right w:val="single" w:sz="6" w:space="0" w:color="CCCCCC"/>
                      </w:divBdr>
                      <w:divsChild>
                        <w:div w:id="86987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504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4345077">
      <w:bodyDiv w:val="1"/>
      <w:marLeft w:val="0"/>
      <w:marRight w:val="0"/>
      <w:marTop w:val="0"/>
      <w:marBottom w:val="0"/>
      <w:divBdr>
        <w:top w:val="none" w:sz="0" w:space="0" w:color="auto"/>
        <w:left w:val="none" w:sz="0" w:space="0" w:color="auto"/>
        <w:bottom w:val="none" w:sz="0" w:space="0" w:color="auto"/>
        <w:right w:val="none" w:sz="0" w:space="0" w:color="auto"/>
      </w:divBdr>
      <w:divsChild>
        <w:div w:id="777258859">
          <w:marLeft w:val="0"/>
          <w:marRight w:val="0"/>
          <w:marTop w:val="0"/>
          <w:marBottom w:val="0"/>
          <w:divBdr>
            <w:top w:val="none" w:sz="0" w:space="0" w:color="auto"/>
            <w:left w:val="none" w:sz="0" w:space="0" w:color="auto"/>
            <w:bottom w:val="none" w:sz="0" w:space="0" w:color="auto"/>
            <w:right w:val="none" w:sz="0" w:space="0" w:color="auto"/>
          </w:divBdr>
          <w:divsChild>
            <w:div w:id="816922540">
              <w:marLeft w:val="0"/>
              <w:marRight w:val="0"/>
              <w:marTop w:val="0"/>
              <w:marBottom w:val="0"/>
              <w:divBdr>
                <w:top w:val="none" w:sz="0" w:space="0" w:color="auto"/>
                <w:left w:val="none" w:sz="0" w:space="0" w:color="auto"/>
                <w:bottom w:val="none" w:sz="0" w:space="0" w:color="auto"/>
                <w:right w:val="none" w:sz="0" w:space="0" w:color="auto"/>
              </w:divBdr>
              <w:divsChild>
                <w:div w:id="1979912434">
                  <w:marLeft w:val="0"/>
                  <w:marRight w:val="0"/>
                  <w:marTop w:val="0"/>
                  <w:marBottom w:val="0"/>
                  <w:divBdr>
                    <w:top w:val="none" w:sz="0" w:space="0" w:color="auto"/>
                    <w:left w:val="none" w:sz="0" w:space="0" w:color="auto"/>
                    <w:bottom w:val="none" w:sz="0" w:space="0" w:color="auto"/>
                    <w:right w:val="none" w:sz="0" w:space="0" w:color="auto"/>
                  </w:divBdr>
                  <w:divsChild>
                    <w:div w:id="1286304329">
                      <w:marLeft w:val="0"/>
                      <w:marRight w:val="0"/>
                      <w:marTop w:val="0"/>
                      <w:marBottom w:val="0"/>
                      <w:divBdr>
                        <w:top w:val="none" w:sz="0" w:space="0" w:color="auto"/>
                        <w:left w:val="single" w:sz="6" w:space="0" w:color="CCCCCC"/>
                        <w:bottom w:val="single" w:sz="6" w:space="0" w:color="CCCCCC"/>
                        <w:right w:val="single" w:sz="6" w:space="0" w:color="CCCCCC"/>
                      </w:divBdr>
                      <w:divsChild>
                        <w:div w:id="6501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24252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65160902">
      <w:bodyDiv w:val="1"/>
      <w:marLeft w:val="0"/>
      <w:marRight w:val="0"/>
      <w:marTop w:val="0"/>
      <w:marBottom w:val="0"/>
      <w:divBdr>
        <w:top w:val="none" w:sz="0" w:space="0" w:color="auto"/>
        <w:left w:val="none" w:sz="0" w:space="0" w:color="auto"/>
        <w:bottom w:val="none" w:sz="0" w:space="0" w:color="auto"/>
        <w:right w:val="none" w:sz="0" w:space="0" w:color="auto"/>
      </w:divBdr>
    </w:div>
    <w:div w:id="294877485">
      <w:bodyDiv w:val="1"/>
      <w:marLeft w:val="0"/>
      <w:marRight w:val="0"/>
      <w:marTop w:val="0"/>
      <w:marBottom w:val="0"/>
      <w:divBdr>
        <w:top w:val="none" w:sz="0" w:space="0" w:color="auto"/>
        <w:left w:val="none" w:sz="0" w:space="0" w:color="auto"/>
        <w:bottom w:val="none" w:sz="0" w:space="0" w:color="auto"/>
        <w:right w:val="none" w:sz="0" w:space="0" w:color="auto"/>
      </w:divBdr>
      <w:divsChild>
        <w:div w:id="97722467">
          <w:marLeft w:val="0"/>
          <w:marRight w:val="0"/>
          <w:marTop w:val="0"/>
          <w:marBottom w:val="0"/>
          <w:divBdr>
            <w:top w:val="none" w:sz="0" w:space="0" w:color="auto"/>
            <w:left w:val="none" w:sz="0" w:space="0" w:color="auto"/>
            <w:bottom w:val="none" w:sz="0" w:space="0" w:color="auto"/>
            <w:right w:val="none" w:sz="0" w:space="0" w:color="auto"/>
          </w:divBdr>
          <w:divsChild>
            <w:div w:id="1581864230">
              <w:marLeft w:val="0"/>
              <w:marRight w:val="0"/>
              <w:marTop w:val="0"/>
              <w:marBottom w:val="0"/>
              <w:divBdr>
                <w:top w:val="none" w:sz="0" w:space="0" w:color="auto"/>
                <w:left w:val="none" w:sz="0" w:space="0" w:color="auto"/>
                <w:bottom w:val="none" w:sz="0" w:space="0" w:color="auto"/>
                <w:right w:val="none" w:sz="0" w:space="0" w:color="auto"/>
              </w:divBdr>
              <w:divsChild>
                <w:div w:id="1631549658">
                  <w:marLeft w:val="0"/>
                  <w:marRight w:val="0"/>
                  <w:marTop w:val="0"/>
                  <w:marBottom w:val="0"/>
                  <w:divBdr>
                    <w:top w:val="none" w:sz="0" w:space="0" w:color="auto"/>
                    <w:left w:val="none" w:sz="0" w:space="0" w:color="auto"/>
                    <w:bottom w:val="none" w:sz="0" w:space="0" w:color="auto"/>
                    <w:right w:val="none" w:sz="0" w:space="0" w:color="auto"/>
                  </w:divBdr>
                  <w:divsChild>
                    <w:div w:id="1852261864">
                      <w:marLeft w:val="0"/>
                      <w:marRight w:val="0"/>
                      <w:marTop w:val="0"/>
                      <w:marBottom w:val="0"/>
                      <w:divBdr>
                        <w:top w:val="none" w:sz="0" w:space="0" w:color="auto"/>
                        <w:left w:val="single" w:sz="6" w:space="0" w:color="CCCCCC"/>
                        <w:bottom w:val="single" w:sz="6" w:space="0" w:color="CCCCCC"/>
                        <w:right w:val="single" w:sz="6" w:space="0" w:color="CCCCCC"/>
                      </w:divBdr>
                      <w:divsChild>
                        <w:div w:id="13853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62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84959377">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63037788">
      <w:bodyDiv w:val="1"/>
      <w:marLeft w:val="0"/>
      <w:marRight w:val="0"/>
      <w:marTop w:val="0"/>
      <w:marBottom w:val="0"/>
      <w:divBdr>
        <w:top w:val="none" w:sz="0" w:space="0" w:color="auto"/>
        <w:left w:val="none" w:sz="0" w:space="0" w:color="auto"/>
        <w:bottom w:val="none" w:sz="0" w:space="0" w:color="auto"/>
        <w:right w:val="none" w:sz="0" w:space="0" w:color="auto"/>
      </w:divBdr>
      <w:divsChild>
        <w:div w:id="2102136160">
          <w:marLeft w:val="0"/>
          <w:marRight w:val="0"/>
          <w:marTop w:val="0"/>
          <w:marBottom w:val="0"/>
          <w:divBdr>
            <w:top w:val="none" w:sz="0" w:space="0" w:color="auto"/>
            <w:left w:val="none" w:sz="0" w:space="0" w:color="auto"/>
            <w:bottom w:val="none" w:sz="0" w:space="0" w:color="auto"/>
            <w:right w:val="none" w:sz="0" w:space="0" w:color="auto"/>
          </w:divBdr>
          <w:divsChild>
            <w:div w:id="1133791096">
              <w:marLeft w:val="0"/>
              <w:marRight w:val="0"/>
              <w:marTop w:val="0"/>
              <w:marBottom w:val="0"/>
              <w:divBdr>
                <w:top w:val="none" w:sz="0" w:space="0" w:color="auto"/>
                <w:left w:val="none" w:sz="0" w:space="0" w:color="auto"/>
                <w:bottom w:val="none" w:sz="0" w:space="0" w:color="auto"/>
                <w:right w:val="none" w:sz="0" w:space="0" w:color="auto"/>
              </w:divBdr>
              <w:divsChild>
                <w:div w:id="703560868">
                  <w:marLeft w:val="0"/>
                  <w:marRight w:val="0"/>
                  <w:marTop w:val="0"/>
                  <w:marBottom w:val="0"/>
                  <w:divBdr>
                    <w:top w:val="none" w:sz="0" w:space="0" w:color="auto"/>
                    <w:left w:val="none" w:sz="0" w:space="0" w:color="auto"/>
                    <w:bottom w:val="none" w:sz="0" w:space="0" w:color="auto"/>
                    <w:right w:val="none" w:sz="0" w:space="0" w:color="auto"/>
                  </w:divBdr>
                  <w:divsChild>
                    <w:div w:id="998462794">
                      <w:marLeft w:val="0"/>
                      <w:marRight w:val="0"/>
                      <w:marTop w:val="0"/>
                      <w:marBottom w:val="0"/>
                      <w:divBdr>
                        <w:top w:val="none" w:sz="0" w:space="0" w:color="auto"/>
                        <w:left w:val="single" w:sz="6" w:space="0" w:color="CCCCCC"/>
                        <w:bottom w:val="single" w:sz="6" w:space="0" w:color="CCCCCC"/>
                        <w:right w:val="single" w:sz="6" w:space="0" w:color="CCCCCC"/>
                      </w:divBdr>
                      <w:divsChild>
                        <w:div w:id="9253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94249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14269188">
      <w:bodyDiv w:val="1"/>
      <w:marLeft w:val="0"/>
      <w:marRight w:val="0"/>
      <w:marTop w:val="0"/>
      <w:marBottom w:val="0"/>
      <w:divBdr>
        <w:top w:val="none" w:sz="0" w:space="0" w:color="auto"/>
        <w:left w:val="none" w:sz="0" w:space="0" w:color="auto"/>
        <w:bottom w:val="none" w:sz="0" w:space="0" w:color="auto"/>
        <w:right w:val="none" w:sz="0" w:space="0" w:color="auto"/>
      </w:divBdr>
    </w:div>
    <w:div w:id="517621079">
      <w:bodyDiv w:val="1"/>
      <w:marLeft w:val="0"/>
      <w:marRight w:val="0"/>
      <w:marTop w:val="0"/>
      <w:marBottom w:val="0"/>
      <w:divBdr>
        <w:top w:val="none" w:sz="0" w:space="0" w:color="auto"/>
        <w:left w:val="none" w:sz="0" w:space="0" w:color="auto"/>
        <w:bottom w:val="none" w:sz="0" w:space="0" w:color="auto"/>
        <w:right w:val="none" w:sz="0" w:space="0" w:color="auto"/>
      </w:divBdr>
      <w:divsChild>
        <w:div w:id="1301689518">
          <w:marLeft w:val="0"/>
          <w:marRight w:val="0"/>
          <w:marTop w:val="0"/>
          <w:marBottom w:val="0"/>
          <w:divBdr>
            <w:top w:val="none" w:sz="0" w:space="0" w:color="auto"/>
            <w:left w:val="none" w:sz="0" w:space="0" w:color="auto"/>
            <w:bottom w:val="none" w:sz="0" w:space="0" w:color="auto"/>
            <w:right w:val="none" w:sz="0" w:space="0" w:color="auto"/>
          </w:divBdr>
          <w:divsChild>
            <w:div w:id="1053694689">
              <w:marLeft w:val="0"/>
              <w:marRight w:val="0"/>
              <w:marTop w:val="0"/>
              <w:marBottom w:val="0"/>
              <w:divBdr>
                <w:top w:val="none" w:sz="0" w:space="0" w:color="auto"/>
                <w:left w:val="none" w:sz="0" w:space="0" w:color="auto"/>
                <w:bottom w:val="none" w:sz="0" w:space="0" w:color="auto"/>
                <w:right w:val="none" w:sz="0" w:space="0" w:color="auto"/>
              </w:divBdr>
              <w:divsChild>
                <w:div w:id="806633028">
                  <w:marLeft w:val="0"/>
                  <w:marRight w:val="0"/>
                  <w:marTop w:val="0"/>
                  <w:marBottom w:val="0"/>
                  <w:divBdr>
                    <w:top w:val="none" w:sz="0" w:space="0" w:color="auto"/>
                    <w:left w:val="none" w:sz="0" w:space="0" w:color="auto"/>
                    <w:bottom w:val="none" w:sz="0" w:space="0" w:color="auto"/>
                    <w:right w:val="none" w:sz="0" w:space="0" w:color="auto"/>
                  </w:divBdr>
                  <w:divsChild>
                    <w:div w:id="971902204">
                      <w:marLeft w:val="0"/>
                      <w:marRight w:val="0"/>
                      <w:marTop w:val="0"/>
                      <w:marBottom w:val="0"/>
                      <w:divBdr>
                        <w:top w:val="none" w:sz="0" w:space="0" w:color="auto"/>
                        <w:left w:val="single" w:sz="6" w:space="0" w:color="CCCCCC"/>
                        <w:bottom w:val="single" w:sz="6" w:space="0" w:color="CCCCCC"/>
                        <w:right w:val="single" w:sz="6" w:space="0" w:color="CCCCCC"/>
                      </w:divBdr>
                      <w:divsChild>
                        <w:div w:id="134231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408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51813670">
      <w:bodyDiv w:val="1"/>
      <w:marLeft w:val="0"/>
      <w:marRight w:val="0"/>
      <w:marTop w:val="0"/>
      <w:marBottom w:val="0"/>
      <w:divBdr>
        <w:top w:val="none" w:sz="0" w:space="0" w:color="auto"/>
        <w:left w:val="none" w:sz="0" w:space="0" w:color="auto"/>
        <w:bottom w:val="none" w:sz="0" w:space="0" w:color="auto"/>
        <w:right w:val="none" w:sz="0" w:space="0" w:color="auto"/>
      </w:divBdr>
    </w:div>
    <w:div w:id="564024391">
      <w:bodyDiv w:val="1"/>
      <w:marLeft w:val="0"/>
      <w:marRight w:val="0"/>
      <w:marTop w:val="0"/>
      <w:marBottom w:val="0"/>
      <w:divBdr>
        <w:top w:val="none" w:sz="0" w:space="0" w:color="auto"/>
        <w:left w:val="none" w:sz="0" w:space="0" w:color="auto"/>
        <w:bottom w:val="none" w:sz="0" w:space="0" w:color="auto"/>
        <w:right w:val="none" w:sz="0" w:space="0" w:color="auto"/>
      </w:divBdr>
      <w:divsChild>
        <w:div w:id="505825910">
          <w:marLeft w:val="0"/>
          <w:marRight w:val="0"/>
          <w:marTop w:val="0"/>
          <w:marBottom w:val="0"/>
          <w:divBdr>
            <w:top w:val="none" w:sz="0" w:space="0" w:color="auto"/>
            <w:left w:val="none" w:sz="0" w:space="0" w:color="auto"/>
            <w:bottom w:val="none" w:sz="0" w:space="0" w:color="auto"/>
            <w:right w:val="none" w:sz="0" w:space="0" w:color="auto"/>
          </w:divBdr>
          <w:divsChild>
            <w:div w:id="167059814">
              <w:marLeft w:val="0"/>
              <w:marRight w:val="0"/>
              <w:marTop w:val="0"/>
              <w:marBottom w:val="0"/>
              <w:divBdr>
                <w:top w:val="none" w:sz="0" w:space="0" w:color="auto"/>
                <w:left w:val="none" w:sz="0" w:space="0" w:color="auto"/>
                <w:bottom w:val="none" w:sz="0" w:space="0" w:color="auto"/>
                <w:right w:val="none" w:sz="0" w:space="0" w:color="auto"/>
              </w:divBdr>
              <w:divsChild>
                <w:div w:id="2032534261">
                  <w:marLeft w:val="0"/>
                  <w:marRight w:val="0"/>
                  <w:marTop w:val="0"/>
                  <w:marBottom w:val="0"/>
                  <w:divBdr>
                    <w:top w:val="none" w:sz="0" w:space="0" w:color="auto"/>
                    <w:left w:val="none" w:sz="0" w:space="0" w:color="auto"/>
                    <w:bottom w:val="none" w:sz="0" w:space="0" w:color="auto"/>
                    <w:right w:val="none" w:sz="0" w:space="0" w:color="auto"/>
                  </w:divBdr>
                  <w:divsChild>
                    <w:div w:id="1209024793">
                      <w:marLeft w:val="0"/>
                      <w:marRight w:val="0"/>
                      <w:marTop w:val="0"/>
                      <w:marBottom w:val="0"/>
                      <w:divBdr>
                        <w:top w:val="none" w:sz="0" w:space="0" w:color="auto"/>
                        <w:left w:val="single" w:sz="6" w:space="0" w:color="CCCCCC"/>
                        <w:bottom w:val="single" w:sz="6" w:space="0" w:color="CCCCCC"/>
                        <w:right w:val="single" w:sz="6" w:space="0" w:color="CCCCCC"/>
                      </w:divBdr>
                      <w:divsChild>
                        <w:div w:id="20494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6496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21755360">
      <w:bodyDiv w:val="1"/>
      <w:marLeft w:val="0"/>
      <w:marRight w:val="0"/>
      <w:marTop w:val="0"/>
      <w:marBottom w:val="0"/>
      <w:divBdr>
        <w:top w:val="none" w:sz="0" w:space="0" w:color="auto"/>
        <w:left w:val="none" w:sz="0" w:space="0" w:color="auto"/>
        <w:bottom w:val="none" w:sz="0" w:space="0" w:color="auto"/>
        <w:right w:val="none" w:sz="0" w:space="0" w:color="auto"/>
      </w:divBdr>
    </w:div>
    <w:div w:id="734935191">
      <w:bodyDiv w:val="1"/>
      <w:marLeft w:val="0"/>
      <w:marRight w:val="0"/>
      <w:marTop w:val="0"/>
      <w:marBottom w:val="0"/>
      <w:divBdr>
        <w:top w:val="none" w:sz="0" w:space="0" w:color="auto"/>
        <w:left w:val="none" w:sz="0" w:space="0" w:color="auto"/>
        <w:bottom w:val="none" w:sz="0" w:space="0" w:color="auto"/>
        <w:right w:val="none" w:sz="0" w:space="0" w:color="auto"/>
      </w:divBdr>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3450539">
      <w:bodyDiv w:val="1"/>
      <w:marLeft w:val="0"/>
      <w:marRight w:val="0"/>
      <w:marTop w:val="0"/>
      <w:marBottom w:val="0"/>
      <w:divBdr>
        <w:top w:val="none" w:sz="0" w:space="0" w:color="auto"/>
        <w:left w:val="none" w:sz="0" w:space="0" w:color="auto"/>
        <w:bottom w:val="none" w:sz="0" w:space="0" w:color="auto"/>
        <w:right w:val="none" w:sz="0" w:space="0" w:color="auto"/>
      </w:divBdr>
      <w:divsChild>
        <w:div w:id="964969057">
          <w:marLeft w:val="0"/>
          <w:marRight w:val="0"/>
          <w:marTop w:val="0"/>
          <w:marBottom w:val="0"/>
          <w:divBdr>
            <w:top w:val="none" w:sz="0" w:space="0" w:color="auto"/>
            <w:left w:val="none" w:sz="0" w:space="0" w:color="auto"/>
            <w:bottom w:val="none" w:sz="0" w:space="0" w:color="auto"/>
            <w:right w:val="none" w:sz="0" w:space="0" w:color="auto"/>
          </w:divBdr>
          <w:divsChild>
            <w:div w:id="556747880">
              <w:marLeft w:val="0"/>
              <w:marRight w:val="0"/>
              <w:marTop w:val="0"/>
              <w:marBottom w:val="0"/>
              <w:divBdr>
                <w:top w:val="none" w:sz="0" w:space="0" w:color="auto"/>
                <w:left w:val="none" w:sz="0" w:space="0" w:color="auto"/>
                <w:bottom w:val="none" w:sz="0" w:space="0" w:color="auto"/>
                <w:right w:val="none" w:sz="0" w:space="0" w:color="auto"/>
              </w:divBdr>
              <w:divsChild>
                <w:div w:id="441459188">
                  <w:marLeft w:val="0"/>
                  <w:marRight w:val="0"/>
                  <w:marTop w:val="0"/>
                  <w:marBottom w:val="0"/>
                  <w:divBdr>
                    <w:top w:val="none" w:sz="0" w:space="0" w:color="auto"/>
                    <w:left w:val="none" w:sz="0" w:space="0" w:color="auto"/>
                    <w:bottom w:val="none" w:sz="0" w:space="0" w:color="auto"/>
                    <w:right w:val="none" w:sz="0" w:space="0" w:color="auto"/>
                  </w:divBdr>
                  <w:divsChild>
                    <w:div w:id="596983693">
                      <w:marLeft w:val="0"/>
                      <w:marRight w:val="0"/>
                      <w:marTop w:val="0"/>
                      <w:marBottom w:val="0"/>
                      <w:divBdr>
                        <w:top w:val="none" w:sz="0" w:space="0" w:color="auto"/>
                        <w:left w:val="single" w:sz="6" w:space="0" w:color="CCCCCC"/>
                        <w:bottom w:val="single" w:sz="6" w:space="0" w:color="CCCCCC"/>
                        <w:right w:val="single" w:sz="6" w:space="0" w:color="CCCCCC"/>
                      </w:divBdr>
                      <w:divsChild>
                        <w:div w:id="11332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2293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34227576">
      <w:bodyDiv w:val="1"/>
      <w:marLeft w:val="0"/>
      <w:marRight w:val="0"/>
      <w:marTop w:val="0"/>
      <w:marBottom w:val="0"/>
      <w:divBdr>
        <w:top w:val="none" w:sz="0" w:space="0" w:color="auto"/>
        <w:left w:val="none" w:sz="0" w:space="0" w:color="auto"/>
        <w:bottom w:val="none" w:sz="0" w:space="0" w:color="auto"/>
        <w:right w:val="none" w:sz="0" w:space="0" w:color="auto"/>
      </w:divBdr>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904291803">
      <w:bodyDiv w:val="1"/>
      <w:marLeft w:val="0"/>
      <w:marRight w:val="0"/>
      <w:marTop w:val="0"/>
      <w:marBottom w:val="0"/>
      <w:divBdr>
        <w:top w:val="none" w:sz="0" w:space="0" w:color="auto"/>
        <w:left w:val="none" w:sz="0" w:space="0" w:color="auto"/>
        <w:bottom w:val="none" w:sz="0" w:space="0" w:color="auto"/>
        <w:right w:val="none" w:sz="0" w:space="0" w:color="auto"/>
      </w:divBdr>
    </w:div>
    <w:div w:id="913583868">
      <w:bodyDiv w:val="1"/>
      <w:marLeft w:val="0"/>
      <w:marRight w:val="0"/>
      <w:marTop w:val="0"/>
      <w:marBottom w:val="0"/>
      <w:divBdr>
        <w:top w:val="none" w:sz="0" w:space="0" w:color="auto"/>
        <w:left w:val="none" w:sz="0" w:space="0" w:color="auto"/>
        <w:bottom w:val="none" w:sz="0" w:space="0" w:color="auto"/>
        <w:right w:val="none" w:sz="0" w:space="0" w:color="auto"/>
      </w:divBdr>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89796817">
      <w:bodyDiv w:val="1"/>
      <w:marLeft w:val="0"/>
      <w:marRight w:val="0"/>
      <w:marTop w:val="0"/>
      <w:marBottom w:val="0"/>
      <w:divBdr>
        <w:top w:val="none" w:sz="0" w:space="0" w:color="auto"/>
        <w:left w:val="none" w:sz="0" w:space="0" w:color="auto"/>
        <w:bottom w:val="none" w:sz="0" w:space="0" w:color="auto"/>
        <w:right w:val="none" w:sz="0" w:space="0" w:color="auto"/>
      </w:divBdr>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37269182">
      <w:bodyDiv w:val="1"/>
      <w:marLeft w:val="0"/>
      <w:marRight w:val="0"/>
      <w:marTop w:val="0"/>
      <w:marBottom w:val="0"/>
      <w:divBdr>
        <w:top w:val="none" w:sz="0" w:space="0" w:color="auto"/>
        <w:left w:val="none" w:sz="0" w:space="0" w:color="auto"/>
        <w:bottom w:val="none" w:sz="0" w:space="0" w:color="auto"/>
        <w:right w:val="none" w:sz="0" w:space="0" w:color="auto"/>
      </w:divBdr>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08042316">
      <w:bodyDiv w:val="1"/>
      <w:marLeft w:val="0"/>
      <w:marRight w:val="0"/>
      <w:marTop w:val="0"/>
      <w:marBottom w:val="0"/>
      <w:divBdr>
        <w:top w:val="none" w:sz="0" w:space="0" w:color="auto"/>
        <w:left w:val="none" w:sz="0" w:space="0" w:color="auto"/>
        <w:bottom w:val="none" w:sz="0" w:space="0" w:color="auto"/>
        <w:right w:val="none" w:sz="0" w:space="0" w:color="auto"/>
      </w:divBdr>
      <w:divsChild>
        <w:div w:id="1883134066">
          <w:marLeft w:val="0"/>
          <w:marRight w:val="0"/>
          <w:marTop w:val="0"/>
          <w:marBottom w:val="0"/>
          <w:divBdr>
            <w:top w:val="none" w:sz="0" w:space="0" w:color="auto"/>
            <w:left w:val="none" w:sz="0" w:space="0" w:color="auto"/>
            <w:bottom w:val="none" w:sz="0" w:space="0" w:color="auto"/>
            <w:right w:val="none" w:sz="0" w:space="0" w:color="auto"/>
          </w:divBdr>
          <w:divsChild>
            <w:div w:id="347949510">
              <w:marLeft w:val="0"/>
              <w:marRight w:val="0"/>
              <w:marTop w:val="0"/>
              <w:marBottom w:val="0"/>
              <w:divBdr>
                <w:top w:val="none" w:sz="0" w:space="0" w:color="auto"/>
                <w:left w:val="none" w:sz="0" w:space="0" w:color="auto"/>
                <w:bottom w:val="none" w:sz="0" w:space="0" w:color="auto"/>
                <w:right w:val="none" w:sz="0" w:space="0" w:color="auto"/>
              </w:divBdr>
              <w:divsChild>
                <w:div w:id="2093231311">
                  <w:marLeft w:val="0"/>
                  <w:marRight w:val="0"/>
                  <w:marTop w:val="0"/>
                  <w:marBottom w:val="0"/>
                  <w:divBdr>
                    <w:top w:val="none" w:sz="0" w:space="0" w:color="auto"/>
                    <w:left w:val="none" w:sz="0" w:space="0" w:color="auto"/>
                    <w:bottom w:val="none" w:sz="0" w:space="0" w:color="auto"/>
                    <w:right w:val="none" w:sz="0" w:space="0" w:color="auto"/>
                  </w:divBdr>
                  <w:divsChild>
                    <w:div w:id="144054203">
                      <w:marLeft w:val="0"/>
                      <w:marRight w:val="0"/>
                      <w:marTop w:val="0"/>
                      <w:marBottom w:val="0"/>
                      <w:divBdr>
                        <w:top w:val="none" w:sz="0" w:space="0" w:color="auto"/>
                        <w:left w:val="single" w:sz="6" w:space="0" w:color="CCCCCC"/>
                        <w:bottom w:val="single" w:sz="6" w:space="0" w:color="CCCCCC"/>
                        <w:right w:val="single" w:sz="6" w:space="0" w:color="CCCCCC"/>
                      </w:divBdr>
                      <w:divsChild>
                        <w:div w:id="16329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354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21016987">
      <w:bodyDiv w:val="1"/>
      <w:marLeft w:val="0"/>
      <w:marRight w:val="0"/>
      <w:marTop w:val="0"/>
      <w:marBottom w:val="0"/>
      <w:divBdr>
        <w:top w:val="none" w:sz="0" w:space="0" w:color="auto"/>
        <w:left w:val="none" w:sz="0" w:space="0" w:color="auto"/>
        <w:bottom w:val="none" w:sz="0" w:space="0" w:color="auto"/>
        <w:right w:val="none" w:sz="0" w:space="0" w:color="auto"/>
      </w:divBdr>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55942923">
      <w:bodyDiv w:val="1"/>
      <w:marLeft w:val="0"/>
      <w:marRight w:val="0"/>
      <w:marTop w:val="0"/>
      <w:marBottom w:val="0"/>
      <w:divBdr>
        <w:top w:val="none" w:sz="0" w:space="0" w:color="auto"/>
        <w:left w:val="none" w:sz="0" w:space="0" w:color="auto"/>
        <w:bottom w:val="none" w:sz="0" w:space="0" w:color="auto"/>
        <w:right w:val="none" w:sz="0" w:space="0" w:color="auto"/>
      </w:divBdr>
    </w:div>
    <w:div w:id="1256280867">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97052137">
      <w:bodyDiv w:val="1"/>
      <w:marLeft w:val="0"/>
      <w:marRight w:val="0"/>
      <w:marTop w:val="0"/>
      <w:marBottom w:val="0"/>
      <w:divBdr>
        <w:top w:val="none" w:sz="0" w:space="0" w:color="auto"/>
        <w:left w:val="none" w:sz="0" w:space="0" w:color="auto"/>
        <w:bottom w:val="none" w:sz="0" w:space="0" w:color="auto"/>
        <w:right w:val="none" w:sz="0" w:space="0" w:color="auto"/>
      </w:divBdr>
    </w:div>
    <w:div w:id="1399740943">
      <w:bodyDiv w:val="1"/>
      <w:marLeft w:val="0"/>
      <w:marRight w:val="0"/>
      <w:marTop w:val="0"/>
      <w:marBottom w:val="0"/>
      <w:divBdr>
        <w:top w:val="none" w:sz="0" w:space="0" w:color="auto"/>
        <w:left w:val="none" w:sz="0" w:space="0" w:color="auto"/>
        <w:bottom w:val="none" w:sz="0" w:space="0" w:color="auto"/>
        <w:right w:val="none" w:sz="0" w:space="0" w:color="auto"/>
      </w:divBdr>
      <w:divsChild>
        <w:div w:id="1571386779">
          <w:marLeft w:val="0"/>
          <w:marRight w:val="0"/>
          <w:marTop w:val="0"/>
          <w:marBottom w:val="0"/>
          <w:divBdr>
            <w:top w:val="none" w:sz="0" w:space="0" w:color="auto"/>
            <w:left w:val="none" w:sz="0" w:space="0" w:color="auto"/>
            <w:bottom w:val="none" w:sz="0" w:space="0" w:color="auto"/>
            <w:right w:val="none" w:sz="0" w:space="0" w:color="auto"/>
          </w:divBdr>
          <w:divsChild>
            <w:div w:id="2030913352">
              <w:marLeft w:val="0"/>
              <w:marRight w:val="0"/>
              <w:marTop w:val="0"/>
              <w:marBottom w:val="0"/>
              <w:divBdr>
                <w:top w:val="none" w:sz="0" w:space="0" w:color="auto"/>
                <w:left w:val="none" w:sz="0" w:space="0" w:color="auto"/>
                <w:bottom w:val="none" w:sz="0" w:space="0" w:color="auto"/>
                <w:right w:val="none" w:sz="0" w:space="0" w:color="auto"/>
              </w:divBdr>
              <w:divsChild>
                <w:div w:id="989871658">
                  <w:marLeft w:val="0"/>
                  <w:marRight w:val="0"/>
                  <w:marTop w:val="0"/>
                  <w:marBottom w:val="0"/>
                  <w:divBdr>
                    <w:top w:val="none" w:sz="0" w:space="0" w:color="auto"/>
                    <w:left w:val="none" w:sz="0" w:space="0" w:color="auto"/>
                    <w:bottom w:val="none" w:sz="0" w:space="0" w:color="auto"/>
                    <w:right w:val="none" w:sz="0" w:space="0" w:color="auto"/>
                  </w:divBdr>
                  <w:divsChild>
                    <w:div w:id="939528405">
                      <w:marLeft w:val="0"/>
                      <w:marRight w:val="0"/>
                      <w:marTop w:val="0"/>
                      <w:marBottom w:val="0"/>
                      <w:divBdr>
                        <w:top w:val="none" w:sz="0" w:space="0" w:color="auto"/>
                        <w:left w:val="single" w:sz="6" w:space="0" w:color="CCCCCC"/>
                        <w:bottom w:val="single" w:sz="6" w:space="0" w:color="CCCCCC"/>
                        <w:right w:val="single" w:sz="6" w:space="0" w:color="CCCCCC"/>
                      </w:divBdr>
                      <w:divsChild>
                        <w:div w:id="10178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2381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72290841">
      <w:bodyDiv w:val="1"/>
      <w:marLeft w:val="0"/>
      <w:marRight w:val="0"/>
      <w:marTop w:val="0"/>
      <w:marBottom w:val="0"/>
      <w:divBdr>
        <w:top w:val="none" w:sz="0" w:space="0" w:color="auto"/>
        <w:left w:val="none" w:sz="0" w:space="0" w:color="auto"/>
        <w:bottom w:val="none" w:sz="0" w:space="0" w:color="auto"/>
        <w:right w:val="none" w:sz="0" w:space="0" w:color="auto"/>
      </w:divBdr>
    </w:div>
    <w:div w:id="1483158346">
      <w:bodyDiv w:val="1"/>
      <w:marLeft w:val="0"/>
      <w:marRight w:val="0"/>
      <w:marTop w:val="0"/>
      <w:marBottom w:val="0"/>
      <w:divBdr>
        <w:top w:val="none" w:sz="0" w:space="0" w:color="auto"/>
        <w:left w:val="none" w:sz="0" w:space="0" w:color="auto"/>
        <w:bottom w:val="none" w:sz="0" w:space="0" w:color="auto"/>
        <w:right w:val="none" w:sz="0" w:space="0" w:color="auto"/>
      </w:divBdr>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54735529">
      <w:bodyDiv w:val="1"/>
      <w:marLeft w:val="0"/>
      <w:marRight w:val="0"/>
      <w:marTop w:val="0"/>
      <w:marBottom w:val="0"/>
      <w:divBdr>
        <w:top w:val="none" w:sz="0" w:space="0" w:color="auto"/>
        <w:left w:val="none" w:sz="0" w:space="0" w:color="auto"/>
        <w:bottom w:val="none" w:sz="0" w:space="0" w:color="auto"/>
        <w:right w:val="none" w:sz="0" w:space="0" w:color="auto"/>
      </w:divBdr>
    </w:div>
    <w:div w:id="1557080495">
      <w:bodyDiv w:val="1"/>
      <w:marLeft w:val="0"/>
      <w:marRight w:val="0"/>
      <w:marTop w:val="0"/>
      <w:marBottom w:val="0"/>
      <w:divBdr>
        <w:top w:val="none" w:sz="0" w:space="0" w:color="auto"/>
        <w:left w:val="none" w:sz="0" w:space="0" w:color="auto"/>
        <w:bottom w:val="none" w:sz="0" w:space="0" w:color="auto"/>
        <w:right w:val="none" w:sz="0" w:space="0" w:color="auto"/>
      </w:divBdr>
    </w:div>
    <w:div w:id="1562445598">
      <w:bodyDiv w:val="1"/>
      <w:marLeft w:val="0"/>
      <w:marRight w:val="0"/>
      <w:marTop w:val="0"/>
      <w:marBottom w:val="0"/>
      <w:divBdr>
        <w:top w:val="none" w:sz="0" w:space="0" w:color="auto"/>
        <w:left w:val="none" w:sz="0" w:space="0" w:color="auto"/>
        <w:bottom w:val="none" w:sz="0" w:space="0" w:color="auto"/>
        <w:right w:val="none" w:sz="0" w:space="0" w:color="auto"/>
      </w:divBdr>
    </w:div>
    <w:div w:id="1591697762">
      <w:bodyDiv w:val="1"/>
      <w:marLeft w:val="0"/>
      <w:marRight w:val="0"/>
      <w:marTop w:val="0"/>
      <w:marBottom w:val="0"/>
      <w:divBdr>
        <w:top w:val="none" w:sz="0" w:space="0" w:color="auto"/>
        <w:left w:val="none" w:sz="0" w:space="0" w:color="auto"/>
        <w:bottom w:val="none" w:sz="0" w:space="0" w:color="auto"/>
        <w:right w:val="none" w:sz="0" w:space="0" w:color="auto"/>
      </w:divBdr>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93708984">
      <w:bodyDiv w:val="1"/>
      <w:marLeft w:val="0"/>
      <w:marRight w:val="0"/>
      <w:marTop w:val="0"/>
      <w:marBottom w:val="0"/>
      <w:divBdr>
        <w:top w:val="none" w:sz="0" w:space="0" w:color="auto"/>
        <w:left w:val="none" w:sz="0" w:space="0" w:color="auto"/>
        <w:bottom w:val="none" w:sz="0" w:space="0" w:color="auto"/>
        <w:right w:val="none" w:sz="0" w:space="0" w:color="auto"/>
      </w:divBdr>
      <w:divsChild>
        <w:div w:id="1824156285">
          <w:marLeft w:val="0"/>
          <w:marRight w:val="0"/>
          <w:marTop w:val="0"/>
          <w:marBottom w:val="0"/>
          <w:divBdr>
            <w:top w:val="none" w:sz="0" w:space="0" w:color="auto"/>
            <w:left w:val="none" w:sz="0" w:space="0" w:color="auto"/>
            <w:bottom w:val="none" w:sz="0" w:space="0" w:color="auto"/>
            <w:right w:val="none" w:sz="0" w:space="0" w:color="auto"/>
          </w:divBdr>
          <w:divsChild>
            <w:div w:id="2124500003">
              <w:marLeft w:val="0"/>
              <w:marRight w:val="0"/>
              <w:marTop w:val="0"/>
              <w:marBottom w:val="0"/>
              <w:divBdr>
                <w:top w:val="none" w:sz="0" w:space="0" w:color="auto"/>
                <w:left w:val="none" w:sz="0" w:space="0" w:color="auto"/>
                <w:bottom w:val="none" w:sz="0" w:space="0" w:color="auto"/>
                <w:right w:val="none" w:sz="0" w:space="0" w:color="auto"/>
              </w:divBdr>
              <w:divsChild>
                <w:div w:id="1017847650">
                  <w:marLeft w:val="0"/>
                  <w:marRight w:val="0"/>
                  <w:marTop w:val="0"/>
                  <w:marBottom w:val="0"/>
                  <w:divBdr>
                    <w:top w:val="none" w:sz="0" w:space="0" w:color="auto"/>
                    <w:left w:val="none" w:sz="0" w:space="0" w:color="auto"/>
                    <w:bottom w:val="none" w:sz="0" w:space="0" w:color="auto"/>
                    <w:right w:val="none" w:sz="0" w:space="0" w:color="auto"/>
                  </w:divBdr>
                  <w:divsChild>
                    <w:div w:id="755975765">
                      <w:marLeft w:val="0"/>
                      <w:marRight w:val="0"/>
                      <w:marTop w:val="0"/>
                      <w:marBottom w:val="0"/>
                      <w:divBdr>
                        <w:top w:val="none" w:sz="0" w:space="0" w:color="auto"/>
                        <w:left w:val="single" w:sz="6" w:space="0" w:color="CCCCCC"/>
                        <w:bottom w:val="single" w:sz="6" w:space="0" w:color="CCCCCC"/>
                        <w:right w:val="single" w:sz="6" w:space="0" w:color="CCCCCC"/>
                      </w:divBdr>
                      <w:divsChild>
                        <w:div w:id="195940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6270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32394152">
      <w:bodyDiv w:val="1"/>
      <w:marLeft w:val="0"/>
      <w:marRight w:val="0"/>
      <w:marTop w:val="0"/>
      <w:marBottom w:val="0"/>
      <w:divBdr>
        <w:top w:val="none" w:sz="0" w:space="0" w:color="auto"/>
        <w:left w:val="none" w:sz="0" w:space="0" w:color="auto"/>
        <w:bottom w:val="none" w:sz="0" w:space="0" w:color="auto"/>
        <w:right w:val="none" w:sz="0" w:space="0" w:color="auto"/>
      </w:divBdr>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9557010">
      <w:bodyDiv w:val="1"/>
      <w:marLeft w:val="0"/>
      <w:marRight w:val="0"/>
      <w:marTop w:val="0"/>
      <w:marBottom w:val="0"/>
      <w:divBdr>
        <w:top w:val="none" w:sz="0" w:space="0" w:color="auto"/>
        <w:left w:val="none" w:sz="0" w:space="0" w:color="auto"/>
        <w:bottom w:val="none" w:sz="0" w:space="0" w:color="auto"/>
        <w:right w:val="none" w:sz="0" w:space="0" w:color="auto"/>
      </w:divBdr>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41101648">
      <w:bodyDiv w:val="1"/>
      <w:marLeft w:val="0"/>
      <w:marRight w:val="0"/>
      <w:marTop w:val="0"/>
      <w:marBottom w:val="0"/>
      <w:divBdr>
        <w:top w:val="none" w:sz="0" w:space="0" w:color="auto"/>
        <w:left w:val="none" w:sz="0" w:space="0" w:color="auto"/>
        <w:bottom w:val="none" w:sz="0" w:space="0" w:color="auto"/>
        <w:right w:val="none" w:sz="0" w:space="0" w:color="auto"/>
      </w:divBdr>
    </w:div>
    <w:div w:id="1760441206">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826162489">
      <w:bodyDiv w:val="1"/>
      <w:marLeft w:val="0"/>
      <w:marRight w:val="0"/>
      <w:marTop w:val="0"/>
      <w:marBottom w:val="0"/>
      <w:divBdr>
        <w:top w:val="none" w:sz="0" w:space="0" w:color="auto"/>
        <w:left w:val="none" w:sz="0" w:space="0" w:color="auto"/>
        <w:bottom w:val="none" w:sz="0" w:space="0" w:color="auto"/>
        <w:right w:val="none" w:sz="0" w:space="0" w:color="auto"/>
      </w:divBdr>
      <w:divsChild>
        <w:div w:id="2145074086">
          <w:marLeft w:val="0"/>
          <w:marRight w:val="0"/>
          <w:marTop w:val="0"/>
          <w:marBottom w:val="0"/>
          <w:divBdr>
            <w:top w:val="none" w:sz="0" w:space="0" w:color="auto"/>
            <w:left w:val="none" w:sz="0" w:space="0" w:color="auto"/>
            <w:bottom w:val="none" w:sz="0" w:space="0" w:color="auto"/>
            <w:right w:val="none" w:sz="0" w:space="0" w:color="auto"/>
          </w:divBdr>
          <w:divsChild>
            <w:div w:id="249315895">
              <w:marLeft w:val="0"/>
              <w:marRight w:val="0"/>
              <w:marTop w:val="0"/>
              <w:marBottom w:val="0"/>
              <w:divBdr>
                <w:top w:val="none" w:sz="0" w:space="0" w:color="auto"/>
                <w:left w:val="none" w:sz="0" w:space="0" w:color="auto"/>
                <w:bottom w:val="none" w:sz="0" w:space="0" w:color="auto"/>
                <w:right w:val="none" w:sz="0" w:space="0" w:color="auto"/>
              </w:divBdr>
              <w:divsChild>
                <w:div w:id="1215502792">
                  <w:marLeft w:val="0"/>
                  <w:marRight w:val="0"/>
                  <w:marTop w:val="0"/>
                  <w:marBottom w:val="0"/>
                  <w:divBdr>
                    <w:top w:val="none" w:sz="0" w:space="0" w:color="auto"/>
                    <w:left w:val="none" w:sz="0" w:space="0" w:color="auto"/>
                    <w:bottom w:val="none" w:sz="0" w:space="0" w:color="auto"/>
                    <w:right w:val="none" w:sz="0" w:space="0" w:color="auto"/>
                  </w:divBdr>
                  <w:divsChild>
                    <w:div w:id="530266778">
                      <w:marLeft w:val="0"/>
                      <w:marRight w:val="0"/>
                      <w:marTop w:val="0"/>
                      <w:marBottom w:val="0"/>
                      <w:divBdr>
                        <w:top w:val="none" w:sz="0" w:space="0" w:color="auto"/>
                        <w:left w:val="single" w:sz="6" w:space="0" w:color="CCCCCC"/>
                        <w:bottom w:val="single" w:sz="6" w:space="0" w:color="CCCCCC"/>
                        <w:right w:val="single" w:sz="6" w:space="0" w:color="CCCCCC"/>
                      </w:divBdr>
                      <w:divsChild>
                        <w:div w:id="179728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980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43201108">
      <w:bodyDiv w:val="1"/>
      <w:marLeft w:val="0"/>
      <w:marRight w:val="0"/>
      <w:marTop w:val="0"/>
      <w:marBottom w:val="0"/>
      <w:divBdr>
        <w:top w:val="none" w:sz="0" w:space="0" w:color="auto"/>
        <w:left w:val="none" w:sz="0" w:space="0" w:color="auto"/>
        <w:bottom w:val="none" w:sz="0" w:space="0" w:color="auto"/>
        <w:right w:val="none" w:sz="0" w:space="0" w:color="auto"/>
      </w:divBdr>
      <w:divsChild>
        <w:div w:id="1874537855">
          <w:marLeft w:val="0"/>
          <w:marRight w:val="0"/>
          <w:marTop w:val="0"/>
          <w:marBottom w:val="0"/>
          <w:divBdr>
            <w:top w:val="none" w:sz="0" w:space="0" w:color="auto"/>
            <w:left w:val="none" w:sz="0" w:space="0" w:color="auto"/>
            <w:bottom w:val="none" w:sz="0" w:space="0" w:color="auto"/>
            <w:right w:val="none" w:sz="0" w:space="0" w:color="auto"/>
          </w:divBdr>
          <w:divsChild>
            <w:div w:id="769009591">
              <w:marLeft w:val="0"/>
              <w:marRight w:val="0"/>
              <w:marTop w:val="0"/>
              <w:marBottom w:val="0"/>
              <w:divBdr>
                <w:top w:val="none" w:sz="0" w:space="0" w:color="auto"/>
                <w:left w:val="none" w:sz="0" w:space="0" w:color="auto"/>
                <w:bottom w:val="none" w:sz="0" w:space="0" w:color="auto"/>
                <w:right w:val="none" w:sz="0" w:space="0" w:color="auto"/>
              </w:divBdr>
              <w:divsChild>
                <w:div w:id="168444193">
                  <w:marLeft w:val="0"/>
                  <w:marRight w:val="0"/>
                  <w:marTop w:val="0"/>
                  <w:marBottom w:val="0"/>
                  <w:divBdr>
                    <w:top w:val="none" w:sz="0" w:space="0" w:color="auto"/>
                    <w:left w:val="none" w:sz="0" w:space="0" w:color="auto"/>
                    <w:bottom w:val="none" w:sz="0" w:space="0" w:color="auto"/>
                    <w:right w:val="none" w:sz="0" w:space="0" w:color="auto"/>
                  </w:divBdr>
                  <w:divsChild>
                    <w:div w:id="1358315548">
                      <w:marLeft w:val="0"/>
                      <w:marRight w:val="0"/>
                      <w:marTop w:val="0"/>
                      <w:marBottom w:val="0"/>
                      <w:divBdr>
                        <w:top w:val="none" w:sz="0" w:space="0" w:color="auto"/>
                        <w:left w:val="single" w:sz="6" w:space="0" w:color="CCCCCC"/>
                        <w:bottom w:val="single" w:sz="6" w:space="0" w:color="CCCCCC"/>
                        <w:right w:val="single" w:sz="6" w:space="0" w:color="CCCCCC"/>
                      </w:divBdr>
                      <w:divsChild>
                        <w:div w:id="12439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64437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60046065">
      <w:bodyDiv w:val="1"/>
      <w:marLeft w:val="0"/>
      <w:marRight w:val="0"/>
      <w:marTop w:val="0"/>
      <w:marBottom w:val="0"/>
      <w:divBdr>
        <w:top w:val="none" w:sz="0" w:space="0" w:color="auto"/>
        <w:left w:val="none" w:sz="0" w:space="0" w:color="auto"/>
        <w:bottom w:val="none" w:sz="0" w:space="0" w:color="auto"/>
        <w:right w:val="none" w:sz="0" w:space="0" w:color="auto"/>
      </w:divBdr>
    </w:div>
    <w:div w:id="1874732009">
      <w:bodyDiv w:val="1"/>
      <w:marLeft w:val="0"/>
      <w:marRight w:val="0"/>
      <w:marTop w:val="0"/>
      <w:marBottom w:val="0"/>
      <w:divBdr>
        <w:top w:val="none" w:sz="0" w:space="0" w:color="auto"/>
        <w:left w:val="none" w:sz="0" w:space="0" w:color="auto"/>
        <w:bottom w:val="none" w:sz="0" w:space="0" w:color="auto"/>
        <w:right w:val="none" w:sz="0" w:space="0" w:color="auto"/>
      </w:divBdr>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91264398">
      <w:bodyDiv w:val="1"/>
      <w:marLeft w:val="0"/>
      <w:marRight w:val="0"/>
      <w:marTop w:val="0"/>
      <w:marBottom w:val="0"/>
      <w:divBdr>
        <w:top w:val="none" w:sz="0" w:space="0" w:color="auto"/>
        <w:left w:val="none" w:sz="0" w:space="0" w:color="auto"/>
        <w:bottom w:val="none" w:sz="0" w:space="0" w:color="auto"/>
        <w:right w:val="none" w:sz="0" w:space="0" w:color="auto"/>
      </w:divBdr>
    </w:div>
    <w:div w:id="1902669111">
      <w:bodyDiv w:val="1"/>
      <w:marLeft w:val="0"/>
      <w:marRight w:val="0"/>
      <w:marTop w:val="0"/>
      <w:marBottom w:val="0"/>
      <w:divBdr>
        <w:top w:val="none" w:sz="0" w:space="0" w:color="auto"/>
        <w:left w:val="none" w:sz="0" w:space="0" w:color="auto"/>
        <w:bottom w:val="none" w:sz="0" w:space="0" w:color="auto"/>
        <w:right w:val="none" w:sz="0" w:space="0" w:color="auto"/>
      </w:divBdr>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2028628625">
      <w:bodyDiv w:val="1"/>
      <w:marLeft w:val="0"/>
      <w:marRight w:val="0"/>
      <w:marTop w:val="0"/>
      <w:marBottom w:val="0"/>
      <w:divBdr>
        <w:top w:val="none" w:sz="0" w:space="0" w:color="auto"/>
        <w:left w:val="none" w:sz="0" w:space="0" w:color="auto"/>
        <w:bottom w:val="none" w:sz="0" w:space="0" w:color="auto"/>
        <w:right w:val="none" w:sz="0" w:space="0" w:color="auto"/>
      </w:divBdr>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 w:id="2140759811">
      <w:bodyDiv w:val="1"/>
      <w:marLeft w:val="0"/>
      <w:marRight w:val="0"/>
      <w:marTop w:val="0"/>
      <w:marBottom w:val="0"/>
      <w:divBdr>
        <w:top w:val="none" w:sz="0" w:space="0" w:color="auto"/>
        <w:left w:val="none" w:sz="0" w:space="0" w:color="auto"/>
        <w:bottom w:val="none" w:sz="0" w:space="0" w:color="auto"/>
        <w:right w:val="none" w:sz="0" w:space="0" w:color="auto"/>
      </w:divBdr>
      <w:divsChild>
        <w:div w:id="688456434">
          <w:marLeft w:val="0"/>
          <w:marRight w:val="0"/>
          <w:marTop w:val="0"/>
          <w:marBottom w:val="0"/>
          <w:divBdr>
            <w:top w:val="none" w:sz="0" w:space="0" w:color="auto"/>
            <w:left w:val="none" w:sz="0" w:space="0" w:color="auto"/>
            <w:bottom w:val="none" w:sz="0" w:space="0" w:color="auto"/>
            <w:right w:val="none" w:sz="0" w:space="0" w:color="auto"/>
          </w:divBdr>
          <w:divsChild>
            <w:div w:id="1442607250">
              <w:marLeft w:val="0"/>
              <w:marRight w:val="0"/>
              <w:marTop w:val="0"/>
              <w:marBottom w:val="0"/>
              <w:divBdr>
                <w:top w:val="none" w:sz="0" w:space="0" w:color="auto"/>
                <w:left w:val="none" w:sz="0" w:space="0" w:color="auto"/>
                <w:bottom w:val="none" w:sz="0" w:space="0" w:color="auto"/>
                <w:right w:val="none" w:sz="0" w:space="0" w:color="auto"/>
              </w:divBdr>
              <w:divsChild>
                <w:div w:id="1972133189">
                  <w:marLeft w:val="0"/>
                  <w:marRight w:val="0"/>
                  <w:marTop w:val="0"/>
                  <w:marBottom w:val="0"/>
                  <w:divBdr>
                    <w:top w:val="none" w:sz="0" w:space="0" w:color="auto"/>
                    <w:left w:val="none" w:sz="0" w:space="0" w:color="auto"/>
                    <w:bottom w:val="none" w:sz="0" w:space="0" w:color="auto"/>
                    <w:right w:val="none" w:sz="0" w:space="0" w:color="auto"/>
                  </w:divBdr>
                  <w:divsChild>
                    <w:div w:id="1655330715">
                      <w:marLeft w:val="0"/>
                      <w:marRight w:val="0"/>
                      <w:marTop w:val="0"/>
                      <w:marBottom w:val="0"/>
                      <w:divBdr>
                        <w:top w:val="none" w:sz="0" w:space="0" w:color="auto"/>
                        <w:left w:val="single" w:sz="6" w:space="0" w:color="CCCCCC"/>
                        <w:bottom w:val="single" w:sz="6" w:space="0" w:color="CCCCCC"/>
                        <w:right w:val="single" w:sz="6" w:space="0" w:color="CCCCCC"/>
                      </w:divBdr>
                      <w:divsChild>
                        <w:div w:id="162137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5737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4206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4104</Words>
  <Characters>23399</Characters>
  <Application>Microsoft Office Word</Application>
  <DocSecurity>0</DocSecurity>
  <Lines>410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4</cp:revision>
  <cp:lastPrinted>2025-01-21T07:16:00Z</cp:lastPrinted>
  <dcterms:created xsi:type="dcterms:W3CDTF">2025-04-04T11:06:00Z</dcterms:created>
  <dcterms:modified xsi:type="dcterms:W3CDTF">2025-04-04T16:37:00Z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