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DD750E"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t>Introduction</w:t>
      </w:r>
      <w:r w:rsidR="00E829CA">
        <w:rPr>
          <w:b/>
          <w:bCs/>
          <w:sz w:val="40"/>
          <w:szCs w:val="40"/>
        </w:rPr>
        <w:t>, Part 1, Author</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B071C0" w:rsidRDefault="00B071C0" w:rsidP="00B071C0">
      <w:pPr>
        <w:rPr>
          <w:b/>
          <w:bCs/>
        </w:rPr>
      </w:pPr>
    </w:p>
    <w:p w14:paraId="2DA5877E" w14:textId="77777777" w:rsidR="006916A2" w:rsidRPr="006916A2" w:rsidRDefault="004A3CF6" w:rsidP="006916A2">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Introduction</w:t>
      </w:r>
      <w:r w:rsidR="00E829CA">
        <w:rPr>
          <w:b/>
          <w:bCs/>
          <w:sz w:val="36"/>
          <w:szCs w:val="36"/>
        </w:rPr>
        <w:t>, Part 1, Author</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916A2" w:rsidRPr="006916A2">
        <w:rPr>
          <w:b/>
          <w:bCs/>
          <w:sz w:val="26"/>
          <w:szCs w:val="26"/>
        </w:rPr>
        <w:t>Dr. Daniel K. Darko's lecture introduces the Gospel of Luke, focusing initially on its authorship and intended recipient.</w:t>
      </w:r>
      <w:r w:rsidR="006916A2" w:rsidRPr="006916A2">
        <w:rPr>
          <w:sz w:val="26"/>
          <w:szCs w:val="26"/>
        </w:rPr>
        <w:t xml:space="preserve"> Despite lacking explicit internal authorship claims, Christian tradition strongly attributes the gospel and the book of Acts to </w:t>
      </w:r>
      <w:r w:rsidR="006916A2" w:rsidRPr="006916A2">
        <w:rPr>
          <w:b/>
          <w:bCs/>
          <w:sz w:val="26"/>
          <w:szCs w:val="26"/>
        </w:rPr>
        <w:t>Luke, a companion of Paul, supported by early church fathers and manuscripts.</w:t>
      </w:r>
      <w:r w:rsidR="006916A2" w:rsidRPr="006916A2">
        <w:rPr>
          <w:sz w:val="26"/>
          <w:szCs w:val="26"/>
        </w:rPr>
        <w:t xml:space="preserve"> The intended audience is </w:t>
      </w:r>
      <w:r w:rsidR="006916A2" w:rsidRPr="006916A2">
        <w:rPr>
          <w:b/>
          <w:bCs/>
          <w:sz w:val="26"/>
          <w:szCs w:val="26"/>
        </w:rPr>
        <w:t>Theophilus, likely a Gentile of high status, though his precise identity remains speculative.</w:t>
      </w:r>
      <w:r w:rsidR="006916A2" w:rsidRPr="006916A2">
        <w:rPr>
          <w:sz w:val="26"/>
          <w:szCs w:val="26"/>
        </w:rPr>
        <w:t xml:space="preserve"> Dr. Darko also discusses the </w:t>
      </w:r>
      <w:r w:rsidR="006916A2" w:rsidRPr="006916A2">
        <w:rPr>
          <w:b/>
          <w:bCs/>
          <w:sz w:val="26"/>
          <w:szCs w:val="26"/>
        </w:rPr>
        <w:t>historical context of Luke's writing</w:t>
      </w:r>
      <w:r w:rsidR="006916A2" w:rsidRPr="006916A2">
        <w:rPr>
          <w:sz w:val="26"/>
          <w:szCs w:val="26"/>
        </w:rPr>
        <w:t xml:space="preserve">, emphasizing the role of Judaism and its various sects, as well as Luke's likely Gentile background and extensive knowledge of the Old Testament. The lecture concludes by outlining the </w:t>
      </w:r>
      <w:r w:rsidR="006916A2" w:rsidRPr="006916A2">
        <w:rPr>
          <w:b/>
          <w:bCs/>
          <w:sz w:val="26"/>
          <w:szCs w:val="26"/>
        </w:rPr>
        <w:t>purpose of Luke's Gospel</w:t>
      </w:r>
      <w:r w:rsidR="006916A2" w:rsidRPr="006916A2">
        <w:rPr>
          <w:sz w:val="26"/>
          <w:szCs w:val="26"/>
        </w:rPr>
        <w:t xml:space="preserve"> as a theological interpretation of Jesus' life and ministry, connecting it to the ongoing expansion of Christianity for both Jewish and Gentile audiences.</w:t>
      </w:r>
    </w:p>
    <w:p w14:paraId="262B3B28" w14:textId="31DB844B" w:rsidR="004A3CF6" w:rsidRPr="00E955DD" w:rsidRDefault="004A3CF6" w:rsidP="004236FA">
      <w:pPr>
        <w:rPr>
          <w:b/>
          <w:bCs/>
          <w:sz w:val="36"/>
          <w:szCs w:val="36"/>
        </w:rPr>
      </w:pPr>
      <w:r>
        <w:rPr>
          <w:b/>
          <w:bCs/>
          <w:sz w:val="36"/>
          <w:szCs w:val="36"/>
        </w:rPr>
        <w:t xml:space="preserve">2.  </w:t>
      </w:r>
      <w:r w:rsidR="00253D77">
        <w:rPr>
          <w:b/>
          <w:bCs/>
          <w:sz w:val="36"/>
          <w:szCs w:val="36"/>
        </w:rPr>
        <w:t>1</w:t>
      </w:r>
      <w:r w:rsidR="006916A2">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106F7D8E" w:rsidR="004A3CF6" w:rsidRDefault="006916A2">
      <w:pPr>
        <w:rPr>
          <w:sz w:val="26"/>
          <w:szCs w:val="26"/>
        </w:rPr>
      </w:pPr>
      <w:r>
        <w:rPr>
          <w:sz w:val="26"/>
          <w:szCs w:val="26"/>
        </w:rPr>
        <w:object w:dxaOrig="1541" w:dyaOrig="998" w14:anchorId="67D7C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85.5pt" o:ole="">
            <v:imagedata r:id="rId7" o:title=""/>
          </v:shape>
          <o:OLEObject Type="Embed" ProgID="Package" ShapeID="_x0000_i1025" DrawAspect="Icon" ObjectID="_1803791130" r:id="rId8"/>
        </w:object>
      </w:r>
      <w:r w:rsidR="00414356">
        <w:rPr>
          <w:sz w:val="26"/>
          <w:szCs w:val="26"/>
        </w:rPr>
        <w:br/>
      </w:r>
    </w:p>
    <w:p w14:paraId="139C8287" w14:textId="397B0C9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Luke, Session 1</w:t>
      </w:r>
      <w:r w:rsidR="00E829CA" w:rsidRPr="00B071C0">
        <w:rPr>
          <w:b/>
          <w:bCs/>
          <w:sz w:val="36"/>
          <w:szCs w:val="36"/>
        </w:rPr>
        <w:t xml:space="preserve">, </w:t>
      </w:r>
      <w:r w:rsidR="00E829CA">
        <w:rPr>
          <w:b/>
          <w:bCs/>
          <w:sz w:val="36"/>
          <w:szCs w:val="36"/>
        </w:rPr>
        <w:t>Introduction, Part 1, Author</w:t>
      </w:r>
      <w:r w:rsidRPr="00480D04">
        <w:rPr>
          <w:vanish/>
          <w:sz w:val="26"/>
          <w:szCs w:val="26"/>
        </w:rPr>
        <w:t>Top of Form</w:t>
      </w:r>
    </w:p>
    <w:p w14:paraId="4047E423" w14:textId="77777777" w:rsidR="006916A2" w:rsidRPr="006916A2" w:rsidRDefault="006916A2" w:rsidP="006916A2">
      <w:pPr>
        <w:rPr>
          <w:vanish/>
          <w:sz w:val="26"/>
          <w:szCs w:val="26"/>
        </w:rPr>
      </w:pPr>
      <w:r w:rsidRPr="006916A2">
        <w:rPr>
          <w:vanish/>
          <w:sz w:val="26"/>
          <w:szCs w:val="26"/>
        </w:rPr>
        <w:t>Top of Form</w:t>
      </w:r>
    </w:p>
    <w:p w14:paraId="2107ED28" w14:textId="77777777" w:rsidR="006916A2" w:rsidRPr="006916A2" w:rsidRDefault="006916A2" w:rsidP="006916A2">
      <w:pPr>
        <w:rPr>
          <w:b/>
          <w:bCs/>
          <w:sz w:val="26"/>
          <w:szCs w:val="26"/>
        </w:rPr>
      </w:pPr>
      <w:r w:rsidRPr="006916A2">
        <w:rPr>
          <w:b/>
          <w:bCs/>
          <w:sz w:val="26"/>
          <w:szCs w:val="26"/>
        </w:rPr>
        <w:t>Briefing Document: Dr. Daniel K. Darko on the Gospel of Luke, Session 1</w:t>
      </w:r>
    </w:p>
    <w:p w14:paraId="3C388359" w14:textId="77777777" w:rsidR="006916A2" w:rsidRPr="006916A2" w:rsidRDefault="006916A2" w:rsidP="006916A2">
      <w:pPr>
        <w:rPr>
          <w:sz w:val="26"/>
          <w:szCs w:val="26"/>
        </w:rPr>
      </w:pPr>
      <w:r w:rsidRPr="006916A2">
        <w:rPr>
          <w:sz w:val="26"/>
          <w:szCs w:val="26"/>
        </w:rPr>
        <w:t>This briefing document summarizes the key themes and important ideas presented by Dr. Daniel K. Darko in the first session of his e-learning series on the Gospel of Luke. The session focuses on the introduction to Luke, specifically addressing the authorship, recipient, and historical/cultural context of the Gospel.</w:t>
      </w:r>
    </w:p>
    <w:p w14:paraId="5F13CE70" w14:textId="77777777" w:rsidR="006916A2" w:rsidRPr="006916A2" w:rsidRDefault="006916A2" w:rsidP="006916A2">
      <w:pPr>
        <w:rPr>
          <w:sz w:val="26"/>
          <w:szCs w:val="26"/>
        </w:rPr>
      </w:pPr>
      <w:r w:rsidRPr="006916A2">
        <w:rPr>
          <w:b/>
          <w:bCs/>
          <w:sz w:val="26"/>
          <w:szCs w:val="26"/>
        </w:rPr>
        <w:t>I. Introduction and Significance of Luke's Gospel:</w:t>
      </w:r>
    </w:p>
    <w:p w14:paraId="15E3881D" w14:textId="77777777" w:rsidR="006916A2" w:rsidRPr="006916A2" w:rsidRDefault="006916A2" w:rsidP="006916A2">
      <w:pPr>
        <w:numPr>
          <w:ilvl w:val="0"/>
          <w:numId w:val="97"/>
        </w:numPr>
        <w:rPr>
          <w:sz w:val="26"/>
          <w:szCs w:val="26"/>
        </w:rPr>
      </w:pPr>
      <w:r w:rsidRPr="006916A2">
        <w:rPr>
          <w:sz w:val="26"/>
          <w:szCs w:val="26"/>
        </w:rPr>
        <w:t>Dr. Darko welcomes viewers to the study of Luke's Gospel, emphasizing its importance alongside the Book of Acts as a unified work by the same author.</w:t>
      </w:r>
    </w:p>
    <w:p w14:paraId="54E989D0" w14:textId="77777777" w:rsidR="006916A2" w:rsidRPr="006916A2" w:rsidRDefault="006916A2" w:rsidP="006916A2">
      <w:pPr>
        <w:numPr>
          <w:ilvl w:val="0"/>
          <w:numId w:val="97"/>
        </w:numPr>
        <w:rPr>
          <w:sz w:val="26"/>
          <w:szCs w:val="26"/>
        </w:rPr>
      </w:pPr>
      <w:r w:rsidRPr="006916A2">
        <w:rPr>
          <w:sz w:val="26"/>
          <w:szCs w:val="26"/>
        </w:rPr>
        <w:t xml:space="preserve">He highlights Luke's unique contribution in providing a </w:t>
      </w:r>
      <w:r w:rsidRPr="006916A2">
        <w:rPr>
          <w:b/>
          <w:bCs/>
          <w:sz w:val="26"/>
          <w:szCs w:val="26"/>
        </w:rPr>
        <w:t>"continuity between the work of Jesus Christ and that of the early Church."</w:t>
      </w:r>
    </w:p>
    <w:p w14:paraId="1E58E321" w14:textId="77777777" w:rsidR="006916A2" w:rsidRPr="006916A2" w:rsidRDefault="006916A2" w:rsidP="006916A2">
      <w:pPr>
        <w:numPr>
          <w:ilvl w:val="0"/>
          <w:numId w:val="97"/>
        </w:numPr>
        <w:rPr>
          <w:sz w:val="26"/>
          <w:szCs w:val="26"/>
        </w:rPr>
      </w:pPr>
      <w:r w:rsidRPr="006916A2">
        <w:rPr>
          <w:sz w:val="26"/>
          <w:szCs w:val="26"/>
        </w:rPr>
        <w:t>The session aims to introduce key aspects necessary for understanding Luke, including authorship, context, Luke's worldview, and relevant cultural nuances to bridge the gap between the ancient world and modern audiences, particularly acknowledging potential differences for non-Western viewers.</w:t>
      </w:r>
    </w:p>
    <w:p w14:paraId="530E3869" w14:textId="77777777" w:rsidR="006916A2" w:rsidRPr="006916A2" w:rsidRDefault="006916A2" w:rsidP="006916A2">
      <w:pPr>
        <w:rPr>
          <w:sz w:val="26"/>
          <w:szCs w:val="26"/>
        </w:rPr>
      </w:pPr>
      <w:r w:rsidRPr="006916A2">
        <w:rPr>
          <w:b/>
          <w:bCs/>
          <w:sz w:val="26"/>
          <w:szCs w:val="26"/>
        </w:rPr>
        <w:t>II. Authorship of Luke's Gospel:</w:t>
      </w:r>
    </w:p>
    <w:p w14:paraId="639702A9" w14:textId="77777777" w:rsidR="006916A2" w:rsidRPr="006916A2" w:rsidRDefault="006916A2" w:rsidP="006916A2">
      <w:pPr>
        <w:numPr>
          <w:ilvl w:val="0"/>
          <w:numId w:val="98"/>
        </w:numPr>
        <w:rPr>
          <w:sz w:val="26"/>
          <w:szCs w:val="26"/>
        </w:rPr>
      </w:pPr>
      <w:r w:rsidRPr="006916A2">
        <w:rPr>
          <w:b/>
          <w:bCs/>
          <w:sz w:val="26"/>
          <w:szCs w:val="26"/>
        </w:rPr>
        <w:t>Lack of Internal Self-Ascription:</w:t>
      </w:r>
      <w:r w:rsidRPr="006916A2">
        <w:rPr>
          <w:sz w:val="26"/>
          <w:szCs w:val="26"/>
        </w:rPr>
        <w:t xml:space="preserve"> Dr. Darko clarifies that unlike some Pauline epistles, the Gospel of Luke itself does not explicitly state its author. </w:t>
      </w:r>
      <w:r w:rsidRPr="006916A2">
        <w:rPr>
          <w:b/>
          <w:bCs/>
          <w:sz w:val="26"/>
          <w:szCs w:val="26"/>
        </w:rPr>
        <w:t>"Well, we don't have any evidence in the text itself telling us about the authorship."</w:t>
      </w:r>
    </w:p>
    <w:p w14:paraId="334E0A87" w14:textId="77777777" w:rsidR="006916A2" w:rsidRPr="006916A2" w:rsidRDefault="006916A2" w:rsidP="006916A2">
      <w:pPr>
        <w:numPr>
          <w:ilvl w:val="0"/>
          <w:numId w:val="98"/>
        </w:numPr>
        <w:rPr>
          <w:sz w:val="26"/>
          <w:szCs w:val="26"/>
        </w:rPr>
      </w:pPr>
      <w:r w:rsidRPr="006916A2">
        <w:rPr>
          <w:b/>
          <w:bCs/>
          <w:sz w:val="26"/>
          <w:szCs w:val="26"/>
        </w:rPr>
        <w:t>Internal Evidence (Indirect):</w:t>
      </w:r>
      <w:r w:rsidRPr="006916A2">
        <w:rPr>
          <w:sz w:val="26"/>
          <w:szCs w:val="26"/>
        </w:rPr>
        <w:t xml:space="preserve"> While no direct claim of authorship exists within Luke, Dr. Darko points to internal features connecting Luke and Acts as being written by the same person. These include being addressed to the same person (Theophilus), consistent writing style, and continuous patterns. </w:t>
      </w:r>
      <w:r w:rsidRPr="006916A2">
        <w:rPr>
          <w:b/>
          <w:bCs/>
          <w:sz w:val="26"/>
          <w:szCs w:val="26"/>
        </w:rPr>
        <w:t>"The internal features of how this letter and the book of Acts are introduced show that, indeed, one person wrote these two long writings of the New Testament."</w:t>
      </w:r>
    </w:p>
    <w:p w14:paraId="53F69D8E" w14:textId="77777777" w:rsidR="006916A2" w:rsidRPr="006916A2" w:rsidRDefault="006916A2" w:rsidP="006916A2">
      <w:pPr>
        <w:numPr>
          <w:ilvl w:val="0"/>
          <w:numId w:val="98"/>
        </w:numPr>
        <w:rPr>
          <w:sz w:val="26"/>
          <w:szCs w:val="26"/>
        </w:rPr>
      </w:pPr>
      <w:r w:rsidRPr="006916A2">
        <w:rPr>
          <w:b/>
          <w:bCs/>
          <w:sz w:val="26"/>
          <w:szCs w:val="26"/>
        </w:rPr>
        <w:t>External Evidence (Tradition):</w:t>
      </w:r>
      <w:r w:rsidRPr="006916A2">
        <w:rPr>
          <w:sz w:val="26"/>
          <w:szCs w:val="26"/>
        </w:rPr>
        <w:t xml:space="preserve"> The primary basis for attributing authorship to Luke comes from early Christian tradition. Dr. Darko outlines five key witnesses:</w:t>
      </w:r>
    </w:p>
    <w:p w14:paraId="3707397D" w14:textId="77777777" w:rsidR="006916A2" w:rsidRPr="006916A2" w:rsidRDefault="006916A2" w:rsidP="006916A2">
      <w:pPr>
        <w:numPr>
          <w:ilvl w:val="0"/>
          <w:numId w:val="98"/>
        </w:numPr>
        <w:rPr>
          <w:sz w:val="26"/>
          <w:szCs w:val="26"/>
        </w:rPr>
      </w:pPr>
      <w:r w:rsidRPr="006916A2">
        <w:rPr>
          <w:b/>
          <w:bCs/>
          <w:sz w:val="26"/>
          <w:szCs w:val="26"/>
        </w:rPr>
        <w:t>P75 (Oldest Manuscript):</w:t>
      </w:r>
      <w:r w:rsidRPr="006916A2">
        <w:rPr>
          <w:sz w:val="26"/>
          <w:szCs w:val="26"/>
        </w:rPr>
        <w:t xml:space="preserve"> This early manuscript of Luke makes reference to Luke as the author.</w:t>
      </w:r>
    </w:p>
    <w:p w14:paraId="2B352F47" w14:textId="77777777" w:rsidR="006916A2" w:rsidRPr="006916A2" w:rsidRDefault="006916A2" w:rsidP="006916A2">
      <w:pPr>
        <w:numPr>
          <w:ilvl w:val="0"/>
          <w:numId w:val="98"/>
        </w:numPr>
        <w:rPr>
          <w:sz w:val="26"/>
          <w:szCs w:val="26"/>
        </w:rPr>
      </w:pPr>
      <w:r w:rsidRPr="006916A2">
        <w:rPr>
          <w:b/>
          <w:bCs/>
          <w:sz w:val="26"/>
          <w:szCs w:val="26"/>
        </w:rPr>
        <w:lastRenderedPageBreak/>
        <w:t>The Muratorian Canon (2nd Century):</w:t>
      </w:r>
      <w:r w:rsidRPr="006916A2">
        <w:rPr>
          <w:sz w:val="26"/>
          <w:szCs w:val="26"/>
        </w:rPr>
        <w:t xml:space="preserve"> This canon ascribes authorship to Luke, identifying him as </w:t>
      </w:r>
      <w:r w:rsidRPr="006916A2">
        <w:rPr>
          <w:b/>
          <w:bCs/>
          <w:sz w:val="26"/>
          <w:szCs w:val="26"/>
        </w:rPr>
        <w:t>"also Paul's companion, recorded in a book the Gospel preached by him."</w:t>
      </w:r>
      <w:r w:rsidRPr="006916A2">
        <w:rPr>
          <w:sz w:val="26"/>
          <w:szCs w:val="26"/>
        </w:rPr>
        <w:t xml:space="preserve"> It also mentions him being a physician.</w:t>
      </w:r>
    </w:p>
    <w:p w14:paraId="3263797B" w14:textId="77777777" w:rsidR="006916A2" w:rsidRPr="006916A2" w:rsidRDefault="006916A2" w:rsidP="006916A2">
      <w:pPr>
        <w:numPr>
          <w:ilvl w:val="0"/>
          <w:numId w:val="98"/>
        </w:numPr>
        <w:rPr>
          <w:sz w:val="26"/>
          <w:szCs w:val="26"/>
        </w:rPr>
      </w:pPr>
      <w:r w:rsidRPr="006916A2">
        <w:rPr>
          <w:b/>
          <w:bCs/>
          <w:sz w:val="26"/>
          <w:szCs w:val="26"/>
        </w:rPr>
        <w:t>Irenaeus:</w:t>
      </w:r>
      <w:r w:rsidRPr="006916A2">
        <w:rPr>
          <w:sz w:val="26"/>
          <w:szCs w:val="26"/>
        </w:rPr>
        <w:t xml:space="preserve"> This church father, in his writings against heresies, identifies Luke as </w:t>
      </w:r>
      <w:r w:rsidRPr="006916A2">
        <w:rPr>
          <w:b/>
          <w:bCs/>
          <w:sz w:val="26"/>
          <w:szCs w:val="26"/>
        </w:rPr>
        <w:t>"the companion of Paul"</w:t>
      </w:r>
      <w:r w:rsidRPr="006916A2">
        <w:rPr>
          <w:sz w:val="26"/>
          <w:szCs w:val="26"/>
        </w:rPr>
        <w:t xml:space="preserve"> who wrote the Gospel of Luke.</w:t>
      </w:r>
    </w:p>
    <w:p w14:paraId="2D38307D" w14:textId="77777777" w:rsidR="006916A2" w:rsidRPr="006916A2" w:rsidRDefault="006916A2" w:rsidP="006916A2">
      <w:pPr>
        <w:numPr>
          <w:ilvl w:val="0"/>
          <w:numId w:val="98"/>
        </w:numPr>
        <w:rPr>
          <w:sz w:val="26"/>
          <w:szCs w:val="26"/>
        </w:rPr>
      </w:pPr>
      <w:r w:rsidRPr="006916A2">
        <w:rPr>
          <w:b/>
          <w:bCs/>
          <w:sz w:val="26"/>
          <w:szCs w:val="26"/>
        </w:rPr>
        <w:t>Tertullian:</w:t>
      </w:r>
      <w:r w:rsidRPr="006916A2">
        <w:rPr>
          <w:sz w:val="26"/>
          <w:szCs w:val="26"/>
        </w:rPr>
        <w:t xml:space="preserve"> He also clearly states that </w:t>
      </w:r>
      <w:r w:rsidRPr="006916A2">
        <w:rPr>
          <w:b/>
          <w:bCs/>
          <w:sz w:val="26"/>
          <w:szCs w:val="26"/>
        </w:rPr>
        <w:t>"Luke is the author of the Gospel we have come to refer to as the Gospel of Luke,"</w:t>
      </w:r>
      <w:r w:rsidRPr="006916A2">
        <w:rPr>
          <w:sz w:val="26"/>
          <w:szCs w:val="26"/>
        </w:rPr>
        <w:t xml:space="preserve"> and notes that some even ascribed his gospel to Paul due to his association with the apostle. </w:t>
      </w:r>
      <w:r w:rsidRPr="006916A2">
        <w:rPr>
          <w:b/>
          <w:bCs/>
          <w:sz w:val="26"/>
          <w:szCs w:val="26"/>
        </w:rPr>
        <w:t>"For even Luke's form of the Gospel men usually ascribe to Paul, referring to the third Gospel."</w:t>
      </w:r>
    </w:p>
    <w:p w14:paraId="5FA8E5DA" w14:textId="77777777" w:rsidR="006916A2" w:rsidRPr="006916A2" w:rsidRDefault="006916A2" w:rsidP="006916A2">
      <w:pPr>
        <w:numPr>
          <w:ilvl w:val="0"/>
          <w:numId w:val="98"/>
        </w:numPr>
        <w:rPr>
          <w:sz w:val="26"/>
          <w:szCs w:val="26"/>
        </w:rPr>
      </w:pPr>
      <w:r w:rsidRPr="006916A2">
        <w:rPr>
          <w:b/>
          <w:bCs/>
          <w:sz w:val="26"/>
          <w:szCs w:val="26"/>
        </w:rPr>
        <w:t>Eusebius:</w:t>
      </w:r>
      <w:r w:rsidRPr="006916A2">
        <w:rPr>
          <w:sz w:val="26"/>
          <w:szCs w:val="26"/>
        </w:rPr>
        <w:t xml:space="preserve"> This early church historian refers to Luke's authorship and even suggests his possible origin, referencing Luke's own stated reasons for writing an accurate account based on knowledge acquired through intimacy with Paul and other apostles. </w:t>
      </w:r>
      <w:r w:rsidRPr="006916A2">
        <w:rPr>
          <w:b/>
          <w:bCs/>
          <w:sz w:val="26"/>
          <w:szCs w:val="26"/>
        </w:rPr>
        <w:t>"But as for Luke, in the beginning of his Gospel, he states himself the reasons which led him to write it... being aided by his intimacy and his stay with Paul and by his acquaintance with the rest of the apostles."</w:t>
      </w:r>
    </w:p>
    <w:p w14:paraId="6D86D01B" w14:textId="77777777" w:rsidR="006916A2" w:rsidRPr="006916A2" w:rsidRDefault="006916A2" w:rsidP="006916A2">
      <w:pPr>
        <w:numPr>
          <w:ilvl w:val="0"/>
          <w:numId w:val="98"/>
        </w:numPr>
        <w:rPr>
          <w:sz w:val="26"/>
          <w:szCs w:val="26"/>
        </w:rPr>
      </w:pPr>
      <w:r w:rsidRPr="006916A2">
        <w:rPr>
          <w:b/>
          <w:bCs/>
          <w:sz w:val="26"/>
          <w:szCs w:val="26"/>
        </w:rPr>
        <w:t>John Fitzmyer (Contemporary Scholarship):</w:t>
      </w:r>
      <w:r w:rsidRPr="006916A2">
        <w:rPr>
          <w:sz w:val="26"/>
          <w:szCs w:val="26"/>
        </w:rPr>
        <w:t xml:space="preserve"> Quoting early traditions, Fitzmyer notes Luke as </w:t>
      </w:r>
      <w:r w:rsidRPr="006916A2">
        <w:rPr>
          <w:b/>
          <w:bCs/>
          <w:sz w:val="26"/>
          <w:szCs w:val="26"/>
        </w:rPr>
        <w:t>"a Syrian of Antioch, by profession a physician, the disciple of the apostles, and later a follower of Paul until his martyrdom."</w:t>
      </w:r>
    </w:p>
    <w:p w14:paraId="67EA9BEF" w14:textId="77777777" w:rsidR="006916A2" w:rsidRPr="006916A2" w:rsidRDefault="006916A2" w:rsidP="006916A2">
      <w:pPr>
        <w:numPr>
          <w:ilvl w:val="0"/>
          <w:numId w:val="98"/>
        </w:numPr>
        <w:rPr>
          <w:sz w:val="26"/>
          <w:szCs w:val="26"/>
        </w:rPr>
      </w:pPr>
      <w:r w:rsidRPr="006916A2">
        <w:rPr>
          <w:b/>
          <w:bCs/>
          <w:sz w:val="26"/>
          <w:szCs w:val="26"/>
        </w:rPr>
        <w:t>Mention of Luke in the New Testament:</w:t>
      </w:r>
      <w:r w:rsidRPr="006916A2">
        <w:rPr>
          <w:sz w:val="26"/>
          <w:szCs w:val="26"/>
        </w:rPr>
        <w:t xml:space="preserve"> Dr. Darko highlights three references to a Luke associated with Paul in Pauline writings:</w:t>
      </w:r>
    </w:p>
    <w:p w14:paraId="2E6D110B" w14:textId="77777777" w:rsidR="006916A2" w:rsidRPr="006916A2" w:rsidRDefault="006916A2" w:rsidP="006916A2">
      <w:pPr>
        <w:numPr>
          <w:ilvl w:val="0"/>
          <w:numId w:val="98"/>
        </w:numPr>
        <w:rPr>
          <w:sz w:val="26"/>
          <w:szCs w:val="26"/>
        </w:rPr>
      </w:pPr>
      <w:r w:rsidRPr="006916A2">
        <w:rPr>
          <w:sz w:val="26"/>
          <w:szCs w:val="26"/>
        </w:rPr>
        <w:t xml:space="preserve">Colossians 4:14: Referred to as </w:t>
      </w:r>
      <w:r w:rsidRPr="006916A2">
        <w:rPr>
          <w:b/>
          <w:bCs/>
          <w:sz w:val="26"/>
          <w:szCs w:val="26"/>
        </w:rPr>
        <w:t>"the beloved physician."</w:t>
      </w:r>
    </w:p>
    <w:p w14:paraId="29339815" w14:textId="77777777" w:rsidR="006916A2" w:rsidRPr="006916A2" w:rsidRDefault="006916A2" w:rsidP="006916A2">
      <w:pPr>
        <w:numPr>
          <w:ilvl w:val="0"/>
          <w:numId w:val="98"/>
        </w:numPr>
        <w:rPr>
          <w:sz w:val="26"/>
          <w:szCs w:val="26"/>
        </w:rPr>
      </w:pPr>
      <w:r w:rsidRPr="006916A2">
        <w:rPr>
          <w:sz w:val="26"/>
          <w:szCs w:val="26"/>
        </w:rPr>
        <w:t xml:space="preserve">Philemon: Described as a </w:t>
      </w:r>
      <w:r w:rsidRPr="006916A2">
        <w:rPr>
          <w:b/>
          <w:bCs/>
          <w:sz w:val="26"/>
          <w:szCs w:val="26"/>
        </w:rPr>
        <w:t>"fellow worker."</w:t>
      </w:r>
    </w:p>
    <w:p w14:paraId="3B5E233D" w14:textId="77777777" w:rsidR="006916A2" w:rsidRPr="006916A2" w:rsidRDefault="006916A2" w:rsidP="006916A2">
      <w:pPr>
        <w:numPr>
          <w:ilvl w:val="0"/>
          <w:numId w:val="98"/>
        </w:numPr>
        <w:rPr>
          <w:sz w:val="26"/>
          <w:szCs w:val="26"/>
        </w:rPr>
      </w:pPr>
      <w:r w:rsidRPr="006916A2">
        <w:rPr>
          <w:sz w:val="26"/>
          <w:szCs w:val="26"/>
        </w:rPr>
        <w:t xml:space="preserve">2 Timothy 4:11: Mentioned as Paul's </w:t>
      </w:r>
      <w:r w:rsidRPr="006916A2">
        <w:rPr>
          <w:b/>
          <w:bCs/>
          <w:sz w:val="26"/>
          <w:szCs w:val="26"/>
        </w:rPr>
        <w:t>"sole companion."</w:t>
      </w:r>
    </w:p>
    <w:p w14:paraId="257AAB2F" w14:textId="77777777" w:rsidR="006916A2" w:rsidRPr="006916A2" w:rsidRDefault="006916A2" w:rsidP="006916A2">
      <w:pPr>
        <w:numPr>
          <w:ilvl w:val="0"/>
          <w:numId w:val="98"/>
        </w:numPr>
        <w:rPr>
          <w:sz w:val="26"/>
          <w:szCs w:val="26"/>
        </w:rPr>
      </w:pPr>
      <w:r w:rsidRPr="006916A2">
        <w:rPr>
          <w:b/>
          <w:bCs/>
          <w:sz w:val="26"/>
          <w:szCs w:val="26"/>
        </w:rPr>
        <w:t>Conclusion on Authorship:</w:t>
      </w:r>
      <w:r w:rsidRPr="006916A2">
        <w:rPr>
          <w:sz w:val="26"/>
          <w:szCs w:val="26"/>
        </w:rPr>
        <w:t xml:space="preserve"> While there is no direct self-ascription, the consistent and early tradition, supported by internal connections between Luke and Acts and external testimonies, leads to the scholarly consensus that Luke, Paul's companion, is the author. </w:t>
      </w:r>
      <w:r w:rsidRPr="006916A2">
        <w:rPr>
          <w:b/>
          <w:bCs/>
          <w:sz w:val="26"/>
          <w:szCs w:val="26"/>
        </w:rPr>
        <w:t>"So, we approach this particular gospel on the premise that Luke, according to tradition, wrote this gospel, and we stand on that tradition to interpret this writing."</w:t>
      </w:r>
    </w:p>
    <w:p w14:paraId="6E06039C" w14:textId="77777777" w:rsidR="006916A2" w:rsidRPr="006916A2" w:rsidRDefault="006916A2" w:rsidP="006916A2">
      <w:pPr>
        <w:rPr>
          <w:sz w:val="26"/>
          <w:szCs w:val="26"/>
        </w:rPr>
      </w:pPr>
      <w:r w:rsidRPr="006916A2">
        <w:rPr>
          <w:b/>
          <w:bCs/>
          <w:sz w:val="26"/>
          <w:szCs w:val="26"/>
        </w:rPr>
        <w:t>III. Context of Luke's Writing:</w:t>
      </w:r>
    </w:p>
    <w:p w14:paraId="77C57A32" w14:textId="77777777" w:rsidR="006916A2" w:rsidRPr="006916A2" w:rsidRDefault="006916A2" w:rsidP="006916A2">
      <w:pPr>
        <w:numPr>
          <w:ilvl w:val="0"/>
          <w:numId w:val="99"/>
        </w:numPr>
        <w:rPr>
          <w:sz w:val="26"/>
          <w:szCs w:val="26"/>
        </w:rPr>
      </w:pPr>
      <w:r w:rsidRPr="006916A2">
        <w:rPr>
          <w:b/>
          <w:bCs/>
          <w:sz w:val="26"/>
          <w:szCs w:val="26"/>
        </w:rPr>
        <w:t>Luke's Background:</w:t>
      </w:r>
      <w:r w:rsidRPr="006916A2">
        <w:rPr>
          <w:sz w:val="26"/>
          <w:szCs w:val="26"/>
        </w:rPr>
        <w:t xml:space="preserve">Not an eyewitness: Luke himself indicates he relied on eyewitness accounts. </w:t>
      </w:r>
      <w:r w:rsidRPr="006916A2">
        <w:rPr>
          <w:b/>
          <w:bCs/>
          <w:sz w:val="26"/>
          <w:szCs w:val="26"/>
        </w:rPr>
        <w:t xml:space="preserve">"From every indication that we have from the gospel </w:t>
      </w:r>
      <w:r w:rsidRPr="006916A2">
        <w:rPr>
          <w:b/>
          <w:bCs/>
          <w:sz w:val="26"/>
          <w:szCs w:val="26"/>
        </w:rPr>
        <w:lastRenderedPageBreak/>
        <w:t>itself... it appears that this man was a second-generation Christ follower, or as some would even suggest, a third-generation Christ follower."</w:t>
      </w:r>
    </w:p>
    <w:p w14:paraId="6DEDBA2F" w14:textId="77777777" w:rsidR="006916A2" w:rsidRPr="006916A2" w:rsidRDefault="006916A2" w:rsidP="006916A2">
      <w:pPr>
        <w:numPr>
          <w:ilvl w:val="0"/>
          <w:numId w:val="99"/>
        </w:numPr>
        <w:rPr>
          <w:sz w:val="26"/>
          <w:szCs w:val="26"/>
        </w:rPr>
      </w:pPr>
      <w:r w:rsidRPr="006916A2">
        <w:rPr>
          <w:sz w:val="26"/>
          <w:szCs w:val="26"/>
        </w:rPr>
        <w:t>Well-educated: His Greek language, grammar, literary artistry, and narrative structure demonstrate a high level of education.</w:t>
      </w:r>
    </w:p>
    <w:p w14:paraId="540C9E2D" w14:textId="77777777" w:rsidR="006916A2" w:rsidRPr="006916A2" w:rsidRDefault="006916A2" w:rsidP="006916A2">
      <w:pPr>
        <w:numPr>
          <w:ilvl w:val="0"/>
          <w:numId w:val="99"/>
        </w:numPr>
        <w:rPr>
          <w:sz w:val="26"/>
          <w:szCs w:val="26"/>
        </w:rPr>
      </w:pPr>
      <w:r w:rsidRPr="006916A2">
        <w:rPr>
          <w:sz w:val="26"/>
          <w:szCs w:val="26"/>
        </w:rPr>
        <w:t>Knowledge of the Old Testament: Luke shows extensive knowledge of Hebrew Scriptures, using allusions and direct references, often from the Septuagint, to demonstrate the fulfillment of Messianic prophecies.</w:t>
      </w:r>
    </w:p>
    <w:p w14:paraId="031CFCFE" w14:textId="77777777" w:rsidR="006916A2" w:rsidRPr="006916A2" w:rsidRDefault="006916A2" w:rsidP="006916A2">
      <w:pPr>
        <w:numPr>
          <w:ilvl w:val="0"/>
          <w:numId w:val="99"/>
        </w:numPr>
        <w:rPr>
          <w:sz w:val="26"/>
          <w:szCs w:val="26"/>
        </w:rPr>
      </w:pPr>
      <w:r w:rsidRPr="006916A2">
        <w:rPr>
          <w:sz w:val="26"/>
          <w:szCs w:val="26"/>
        </w:rPr>
        <w:t>Gentile Christ Follower (Likely): While a few suggest he might be Jewish, the majority view, supported by Dr. Darko, is that Luke was a Gentile writing to a Gentile audience.</w:t>
      </w:r>
    </w:p>
    <w:p w14:paraId="0A224B2F" w14:textId="77777777" w:rsidR="006916A2" w:rsidRPr="006916A2" w:rsidRDefault="006916A2" w:rsidP="006916A2">
      <w:pPr>
        <w:numPr>
          <w:ilvl w:val="0"/>
          <w:numId w:val="99"/>
        </w:numPr>
        <w:rPr>
          <w:sz w:val="26"/>
          <w:szCs w:val="26"/>
        </w:rPr>
      </w:pPr>
      <w:r w:rsidRPr="006916A2">
        <w:rPr>
          <w:sz w:val="26"/>
          <w:szCs w:val="26"/>
        </w:rPr>
        <w:t xml:space="preserve">Spirit Cosmology: Luke's worldview included an active spiritual realm where angels and demonic forces interact with the material world. </w:t>
      </w:r>
      <w:r w:rsidRPr="006916A2">
        <w:rPr>
          <w:b/>
          <w:bCs/>
          <w:sz w:val="26"/>
          <w:szCs w:val="26"/>
        </w:rPr>
        <w:t>"Luke's world is one in which God intervenes through miraculous conceptions. Angels regularly mediate between heaven and earth, and diabolic forces are active, for example."</w:t>
      </w:r>
      <w:r w:rsidRPr="006916A2">
        <w:rPr>
          <w:sz w:val="26"/>
          <w:szCs w:val="26"/>
        </w:rPr>
        <w:t xml:space="preserve"> This understanding is crucial for interpreting supernatural events in his Gospel.</w:t>
      </w:r>
    </w:p>
    <w:p w14:paraId="60AAF250" w14:textId="77777777" w:rsidR="006916A2" w:rsidRPr="006916A2" w:rsidRDefault="006916A2" w:rsidP="006916A2">
      <w:pPr>
        <w:numPr>
          <w:ilvl w:val="0"/>
          <w:numId w:val="99"/>
        </w:numPr>
        <w:rPr>
          <w:sz w:val="26"/>
          <w:szCs w:val="26"/>
        </w:rPr>
      </w:pPr>
      <w:r w:rsidRPr="006916A2">
        <w:rPr>
          <w:b/>
          <w:bCs/>
          <w:sz w:val="26"/>
          <w:szCs w:val="26"/>
        </w:rPr>
        <w:t>Judaism in Luke's Time (Second Temple Period):</w:t>
      </w:r>
      <w:r w:rsidRPr="006916A2">
        <w:rPr>
          <w:sz w:val="26"/>
          <w:szCs w:val="26"/>
        </w:rPr>
        <w:t>Expectation of the Messiah: Jews still anticipated the Messiah's arrival to defeat enemies and restore the kingdom.</w:t>
      </w:r>
    </w:p>
    <w:p w14:paraId="191EC64A" w14:textId="77777777" w:rsidR="006916A2" w:rsidRPr="006916A2" w:rsidRDefault="006916A2" w:rsidP="006916A2">
      <w:pPr>
        <w:numPr>
          <w:ilvl w:val="0"/>
          <w:numId w:val="99"/>
        </w:numPr>
        <w:rPr>
          <w:sz w:val="26"/>
          <w:szCs w:val="26"/>
        </w:rPr>
      </w:pPr>
      <w:r w:rsidRPr="006916A2">
        <w:rPr>
          <w:sz w:val="26"/>
          <w:szCs w:val="26"/>
        </w:rPr>
        <w:t>Temple and Synagogue:** Both the Temple in Jerusalem (central for festivals and rituals) and local synagogues (for learning, worship, and community) were significant in Jewish life.</w:t>
      </w:r>
    </w:p>
    <w:p w14:paraId="4CA9CA44" w14:textId="77777777" w:rsidR="006916A2" w:rsidRPr="006916A2" w:rsidRDefault="006916A2" w:rsidP="006916A2">
      <w:pPr>
        <w:numPr>
          <w:ilvl w:val="0"/>
          <w:numId w:val="99"/>
        </w:numPr>
        <w:rPr>
          <w:sz w:val="26"/>
          <w:szCs w:val="26"/>
        </w:rPr>
      </w:pPr>
      <w:r w:rsidRPr="006916A2">
        <w:rPr>
          <w:sz w:val="26"/>
          <w:szCs w:val="26"/>
        </w:rPr>
        <w:t>Sects within Judaism:** Judaism was not monolithic. Luke mentions the Pharisees and Sadducees, portraying the Pharisees often in a more positive light than other Gospels, highlighting their shared religious convictions with Jesus. The Sadducees, associated with the Temple, did not believe in the resurrection.</w:t>
      </w:r>
    </w:p>
    <w:p w14:paraId="28C17430" w14:textId="77777777" w:rsidR="006916A2" w:rsidRPr="006916A2" w:rsidRDefault="006916A2" w:rsidP="006916A2">
      <w:pPr>
        <w:numPr>
          <w:ilvl w:val="0"/>
          <w:numId w:val="99"/>
        </w:numPr>
        <w:rPr>
          <w:sz w:val="26"/>
          <w:szCs w:val="26"/>
        </w:rPr>
      </w:pPr>
      <w:r w:rsidRPr="006916A2">
        <w:rPr>
          <w:sz w:val="26"/>
          <w:szCs w:val="26"/>
        </w:rPr>
        <w:t>Common Core Beliefs:** Despite sectarian differences, Jews shared fundamental beliefs that united them:</w:t>
      </w:r>
    </w:p>
    <w:p w14:paraId="209314FB" w14:textId="77777777" w:rsidR="006916A2" w:rsidRPr="006916A2" w:rsidRDefault="006916A2" w:rsidP="006916A2">
      <w:pPr>
        <w:numPr>
          <w:ilvl w:val="0"/>
          <w:numId w:val="99"/>
        </w:numPr>
        <w:rPr>
          <w:sz w:val="26"/>
          <w:szCs w:val="26"/>
        </w:rPr>
      </w:pPr>
      <w:r w:rsidRPr="006916A2">
        <w:rPr>
          <w:b/>
          <w:bCs/>
          <w:sz w:val="26"/>
          <w:szCs w:val="26"/>
        </w:rPr>
        <w:t>The Shema:</w:t>
      </w:r>
      <w:r w:rsidRPr="006916A2">
        <w:rPr>
          <w:sz w:val="26"/>
          <w:szCs w:val="26"/>
        </w:rPr>
        <w:t xml:space="preserve"> Belief in one God. </w:t>
      </w:r>
      <w:r w:rsidRPr="006916A2">
        <w:rPr>
          <w:b/>
          <w:bCs/>
          <w:sz w:val="26"/>
          <w:szCs w:val="26"/>
        </w:rPr>
        <w:t>"Hear, O Israel, the Lord our God, the Lord is one..."</w:t>
      </w:r>
    </w:p>
    <w:p w14:paraId="459895DC" w14:textId="77777777" w:rsidR="006916A2" w:rsidRPr="006916A2" w:rsidRDefault="006916A2" w:rsidP="006916A2">
      <w:pPr>
        <w:numPr>
          <w:ilvl w:val="0"/>
          <w:numId w:val="99"/>
        </w:numPr>
        <w:rPr>
          <w:sz w:val="26"/>
          <w:szCs w:val="26"/>
        </w:rPr>
      </w:pPr>
      <w:r w:rsidRPr="006916A2">
        <w:rPr>
          <w:b/>
          <w:bCs/>
          <w:sz w:val="26"/>
          <w:szCs w:val="26"/>
        </w:rPr>
        <w:t>Jewish Particularism and Circumcision:</w:t>
      </w:r>
      <w:r w:rsidRPr="006916A2">
        <w:rPr>
          <w:sz w:val="26"/>
          <w:szCs w:val="26"/>
        </w:rPr>
        <w:t xml:space="preserve"> Belief in being God's chosen people through the Abrahamic covenant, with male circumcision as the sign.</w:t>
      </w:r>
    </w:p>
    <w:p w14:paraId="09B9E700" w14:textId="77777777" w:rsidR="006916A2" w:rsidRPr="006916A2" w:rsidRDefault="006916A2" w:rsidP="006916A2">
      <w:pPr>
        <w:numPr>
          <w:ilvl w:val="0"/>
          <w:numId w:val="99"/>
        </w:numPr>
        <w:rPr>
          <w:sz w:val="26"/>
          <w:szCs w:val="26"/>
        </w:rPr>
      </w:pPr>
      <w:r w:rsidRPr="006916A2">
        <w:rPr>
          <w:b/>
          <w:bCs/>
          <w:sz w:val="26"/>
          <w:szCs w:val="26"/>
        </w:rPr>
        <w:t>The Torah:</w:t>
      </w:r>
      <w:r w:rsidRPr="006916A2">
        <w:rPr>
          <w:sz w:val="26"/>
          <w:szCs w:val="26"/>
        </w:rPr>
        <w:t xml:space="preserve"> Importance of obedience to God's law.</w:t>
      </w:r>
    </w:p>
    <w:p w14:paraId="3BDFA8D1" w14:textId="77777777" w:rsidR="006916A2" w:rsidRPr="006916A2" w:rsidRDefault="006916A2" w:rsidP="006916A2">
      <w:pPr>
        <w:numPr>
          <w:ilvl w:val="0"/>
          <w:numId w:val="99"/>
        </w:numPr>
        <w:rPr>
          <w:sz w:val="26"/>
          <w:szCs w:val="26"/>
        </w:rPr>
      </w:pPr>
      <w:r w:rsidRPr="006916A2">
        <w:rPr>
          <w:b/>
          <w:bCs/>
          <w:sz w:val="26"/>
          <w:szCs w:val="26"/>
        </w:rPr>
        <w:lastRenderedPageBreak/>
        <w:t>The Temple:</w:t>
      </w:r>
      <w:r w:rsidRPr="006916A2">
        <w:rPr>
          <w:sz w:val="26"/>
          <w:szCs w:val="26"/>
        </w:rPr>
        <w:t xml:space="preserve"> Centrality of the Temple for major religious observances.</w:t>
      </w:r>
    </w:p>
    <w:p w14:paraId="0E5C2E26" w14:textId="77777777" w:rsidR="006916A2" w:rsidRPr="006916A2" w:rsidRDefault="006916A2" w:rsidP="006916A2">
      <w:pPr>
        <w:numPr>
          <w:ilvl w:val="0"/>
          <w:numId w:val="99"/>
        </w:numPr>
        <w:rPr>
          <w:sz w:val="26"/>
          <w:szCs w:val="26"/>
        </w:rPr>
      </w:pPr>
      <w:r w:rsidRPr="006916A2">
        <w:rPr>
          <w:sz w:val="26"/>
          <w:szCs w:val="26"/>
        </w:rPr>
        <w:t xml:space="preserve">Luke's Awareness: Luke was aware of these aspects of Judaism and highlights Jesus' Jewish identity and the fulfillment of prophecy within this context. </w:t>
      </w:r>
      <w:r w:rsidRPr="006916A2">
        <w:rPr>
          <w:b/>
          <w:bCs/>
          <w:sz w:val="26"/>
          <w:szCs w:val="26"/>
        </w:rPr>
        <w:t>"Luke wanted to pay attention to this in his gospel to remind us that Jesus, the Savior of the world, came as a Jew."</w:t>
      </w:r>
    </w:p>
    <w:p w14:paraId="01632194" w14:textId="77777777" w:rsidR="006916A2" w:rsidRPr="006916A2" w:rsidRDefault="006916A2" w:rsidP="006916A2">
      <w:pPr>
        <w:rPr>
          <w:sz w:val="26"/>
          <w:szCs w:val="26"/>
        </w:rPr>
      </w:pPr>
      <w:r w:rsidRPr="006916A2">
        <w:rPr>
          <w:b/>
          <w:bCs/>
          <w:sz w:val="26"/>
          <w:szCs w:val="26"/>
        </w:rPr>
        <w:t>IV. The Recipient: Theophilus:</w:t>
      </w:r>
    </w:p>
    <w:p w14:paraId="530BDFF7" w14:textId="77777777" w:rsidR="006916A2" w:rsidRPr="006916A2" w:rsidRDefault="006916A2" w:rsidP="006916A2">
      <w:pPr>
        <w:numPr>
          <w:ilvl w:val="0"/>
          <w:numId w:val="100"/>
        </w:numPr>
        <w:rPr>
          <w:sz w:val="26"/>
          <w:szCs w:val="26"/>
        </w:rPr>
      </w:pPr>
      <w:r w:rsidRPr="006916A2">
        <w:rPr>
          <w:b/>
          <w:bCs/>
          <w:sz w:val="26"/>
          <w:szCs w:val="26"/>
        </w:rPr>
        <w:t>Gentile Recipient:</w:t>
      </w:r>
      <w:r w:rsidRPr="006916A2">
        <w:rPr>
          <w:sz w:val="26"/>
          <w:szCs w:val="26"/>
        </w:rPr>
        <w:t xml:space="preserve"> Theophilus is commonly understood to be a Gentile.</w:t>
      </w:r>
    </w:p>
    <w:p w14:paraId="099BDF3A" w14:textId="77777777" w:rsidR="006916A2" w:rsidRPr="006916A2" w:rsidRDefault="006916A2" w:rsidP="006916A2">
      <w:pPr>
        <w:numPr>
          <w:ilvl w:val="0"/>
          <w:numId w:val="100"/>
        </w:numPr>
        <w:rPr>
          <w:sz w:val="26"/>
          <w:szCs w:val="26"/>
        </w:rPr>
      </w:pPr>
      <w:r w:rsidRPr="006916A2">
        <w:rPr>
          <w:b/>
          <w:bCs/>
          <w:sz w:val="26"/>
          <w:szCs w:val="26"/>
        </w:rPr>
        <w:t>Elite Status:</w:t>
      </w:r>
      <w:r w:rsidRPr="006916A2">
        <w:rPr>
          <w:sz w:val="26"/>
          <w:szCs w:val="26"/>
        </w:rPr>
        <w:t xml:space="preserve"> Luke addresses him respectfully ("sir"), suggesting Theophilus was likely someone of status or importance within the Gentile elite.</w:t>
      </w:r>
    </w:p>
    <w:p w14:paraId="3BCF6081" w14:textId="77777777" w:rsidR="006916A2" w:rsidRPr="006916A2" w:rsidRDefault="006916A2" w:rsidP="006916A2">
      <w:pPr>
        <w:numPr>
          <w:ilvl w:val="0"/>
          <w:numId w:val="100"/>
        </w:numPr>
        <w:rPr>
          <w:sz w:val="26"/>
          <w:szCs w:val="26"/>
        </w:rPr>
      </w:pPr>
      <w:r w:rsidRPr="006916A2">
        <w:rPr>
          <w:b/>
          <w:bCs/>
          <w:sz w:val="26"/>
          <w:szCs w:val="26"/>
        </w:rPr>
        <w:t>Significance of Writing to an Elite:</w:t>
      </w:r>
      <w:r w:rsidRPr="006916A2">
        <w:rPr>
          <w:sz w:val="26"/>
          <w:szCs w:val="26"/>
        </w:rPr>
        <w:t xml:space="preserve"> Dr. Darko emphasizes the contrast between Luke, a Gentile writing to a Gentile elite, and the Gospel's focus on the poor, outcast, and marginalized. This highlights the universal reach of God's kingdom.</w:t>
      </w:r>
    </w:p>
    <w:p w14:paraId="1DB603B1" w14:textId="77777777" w:rsidR="006916A2" w:rsidRPr="006916A2" w:rsidRDefault="006916A2" w:rsidP="006916A2">
      <w:pPr>
        <w:numPr>
          <w:ilvl w:val="0"/>
          <w:numId w:val="100"/>
        </w:numPr>
        <w:rPr>
          <w:sz w:val="26"/>
          <w:szCs w:val="26"/>
        </w:rPr>
      </w:pPr>
      <w:r w:rsidRPr="006916A2">
        <w:rPr>
          <w:b/>
          <w:bCs/>
          <w:sz w:val="26"/>
          <w:szCs w:val="26"/>
        </w:rPr>
        <w:t>Speculations on Theophilus' Identity:</w:t>
      </w:r>
      <w:r w:rsidRPr="006916A2">
        <w:rPr>
          <w:sz w:val="26"/>
          <w:szCs w:val="26"/>
        </w:rPr>
        <w:t xml:space="preserve"> Dr. Darko outlines six common conjectures:</w:t>
      </w:r>
    </w:p>
    <w:p w14:paraId="6AB85412" w14:textId="77777777" w:rsidR="006916A2" w:rsidRPr="006916A2" w:rsidRDefault="006916A2" w:rsidP="006916A2">
      <w:pPr>
        <w:numPr>
          <w:ilvl w:val="0"/>
          <w:numId w:val="101"/>
        </w:numPr>
        <w:rPr>
          <w:sz w:val="26"/>
          <w:szCs w:val="26"/>
        </w:rPr>
      </w:pPr>
      <w:r w:rsidRPr="006916A2">
        <w:rPr>
          <w:sz w:val="26"/>
          <w:szCs w:val="26"/>
        </w:rPr>
        <w:t>A potential patron sponsoring Luke's writing.</w:t>
      </w:r>
    </w:p>
    <w:p w14:paraId="3C7E2E46" w14:textId="77777777" w:rsidR="006916A2" w:rsidRPr="006916A2" w:rsidRDefault="006916A2" w:rsidP="006916A2">
      <w:pPr>
        <w:numPr>
          <w:ilvl w:val="0"/>
          <w:numId w:val="101"/>
        </w:numPr>
        <w:rPr>
          <w:sz w:val="26"/>
          <w:szCs w:val="26"/>
        </w:rPr>
      </w:pPr>
      <w:r w:rsidRPr="006916A2">
        <w:rPr>
          <w:sz w:val="26"/>
          <w:szCs w:val="26"/>
        </w:rPr>
        <w:t>A Roman officer overseeing Paul's imprisonment.</w:t>
      </w:r>
    </w:p>
    <w:p w14:paraId="4FC2174F" w14:textId="77777777" w:rsidR="006916A2" w:rsidRPr="006916A2" w:rsidRDefault="006916A2" w:rsidP="006916A2">
      <w:pPr>
        <w:numPr>
          <w:ilvl w:val="0"/>
          <w:numId w:val="101"/>
        </w:numPr>
        <w:rPr>
          <w:sz w:val="26"/>
          <w:szCs w:val="26"/>
        </w:rPr>
      </w:pPr>
      <w:r w:rsidRPr="006916A2">
        <w:rPr>
          <w:sz w:val="26"/>
          <w:szCs w:val="26"/>
        </w:rPr>
        <w:t>An unbeliever interested in Christianity.</w:t>
      </w:r>
    </w:p>
    <w:p w14:paraId="64051068" w14:textId="77777777" w:rsidR="006916A2" w:rsidRPr="006916A2" w:rsidRDefault="006916A2" w:rsidP="006916A2">
      <w:pPr>
        <w:numPr>
          <w:ilvl w:val="0"/>
          <w:numId w:val="101"/>
        </w:numPr>
        <w:rPr>
          <w:sz w:val="26"/>
          <w:szCs w:val="26"/>
        </w:rPr>
      </w:pPr>
      <w:r w:rsidRPr="006916A2">
        <w:rPr>
          <w:sz w:val="26"/>
          <w:szCs w:val="26"/>
        </w:rPr>
        <w:t>A new believer receiving further instruction.</w:t>
      </w:r>
    </w:p>
    <w:p w14:paraId="31535666" w14:textId="77777777" w:rsidR="006916A2" w:rsidRPr="006916A2" w:rsidRDefault="006916A2" w:rsidP="006916A2">
      <w:pPr>
        <w:numPr>
          <w:ilvl w:val="0"/>
          <w:numId w:val="101"/>
        </w:numPr>
        <w:rPr>
          <w:sz w:val="26"/>
          <w:szCs w:val="26"/>
        </w:rPr>
      </w:pPr>
      <w:r w:rsidRPr="006916A2">
        <w:rPr>
          <w:sz w:val="26"/>
          <w:szCs w:val="26"/>
        </w:rPr>
        <w:t>A symbolic figure ("Friend of God" or "Lover of God") representing any believer.</w:t>
      </w:r>
    </w:p>
    <w:p w14:paraId="6526611E" w14:textId="77777777" w:rsidR="006916A2" w:rsidRPr="006916A2" w:rsidRDefault="006916A2" w:rsidP="006916A2">
      <w:pPr>
        <w:numPr>
          <w:ilvl w:val="0"/>
          <w:numId w:val="101"/>
        </w:numPr>
        <w:rPr>
          <w:sz w:val="26"/>
          <w:szCs w:val="26"/>
        </w:rPr>
      </w:pPr>
      <w:r w:rsidRPr="006916A2">
        <w:rPr>
          <w:sz w:val="26"/>
          <w:szCs w:val="26"/>
        </w:rPr>
        <w:t>A synonym representing all Gentiles.</w:t>
      </w:r>
    </w:p>
    <w:p w14:paraId="0C68A27B" w14:textId="77777777" w:rsidR="006916A2" w:rsidRPr="006916A2" w:rsidRDefault="006916A2" w:rsidP="006916A2">
      <w:pPr>
        <w:numPr>
          <w:ilvl w:val="0"/>
          <w:numId w:val="102"/>
        </w:numPr>
        <w:rPr>
          <w:sz w:val="26"/>
          <w:szCs w:val="26"/>
        </w:rPr>
      </w:pPr>
      <w:r w:rsidRPr="006916A2">
        <w:rPr>
          <w:b/>
          <w:bCs/>
          <w:sz w:val="26"/>
          <w:szCs w:val="26"/>
        </w:rPr>
        <w:t>Uncertainty of Identity:</w:t>
      </w:r>
      <w:r w:rsidRPr="006916A2">
        <w:rPr>
          <w:sz w:val="26"/>
          <w:szCs w:val="26"/>
        </w:rPr>
        <w:t xml:space="preserve"> Dr. Darko acknowledges that the exact identity of Theophilus remains unknown. </w:t>
      </w:r>
      <w:r w:rsidRPr="006916A2">
        <w:rPr>
          <w:b/>
          <w:bCs/>
          <w:sz w:val="26"/>
          <w:szCs w:val="26"/>
        </w:rPr>
        <w:t>"Which one of these six is correct? I have a very profound answer for you. I don't know. We are guessing."</w:t>
      </w:r>
    </w:p>
    <w:p w14:paraId="252DEF59" w14:textId="77777777" w:rsidR="006916A2" w:rsidRPr="006916A2" w:rsidRDefault="006916A2" w:rsidP="006916A2">
      <w:pPr>
        <w:numPr>
          <w:ilvl w:val="0"/>
          <w:numId w:val="102"/>
        </w:numPr>
        <w:rPr>
          <w:sz w:val="26"/>
          <w:szCs w:val="26"/>
        </w:rPr>
      </w:pPr>
      <w:r w:rsidRPr="006916A2">
        <w:rPr>
          <w:b/>
          <w:bCs/>
          <w:sz w:val="26"/>
          <w:szCs w:val="26"/>
        </w:rPr>
        <w:t>Importance of the Gospel's Message:</w:t>
      </w:r>
      <w:r w:rsidRPr="006916A2">
        <w:rPr>
          <w:sz w:val="26"/>
          <w:szCs w:val="26"/>
        </w:rPr>
        <w:t xml:space="preserve"> Regardless of Theophilus' specific identity, the key takeaway is that Luke's Gospel contains a powerful message about Jesus Christ with the potential for personal and transformative experiences.</w:t>
      </w:r>
    </w:p>
    <w:p w14:paraId="6E43F8AE" w14:textId="77777777" w:rsidR="006916A2" w:rsidRPr="006916A2" w:rsidRDefault="006916A2" w:rsidP="006916A2">
      <w:pPr>
        <w:rPr>
          <w:sz w:val="26"/>
          <w:szCs w:val="26"/>
        </w:rPr>
      </w:pPr>
      <w:r w:rsidRPr="006916A2">
        <w:rPr>
          <w:b/>
          <w:bCs/>
          <w:sz w:val="26"/>
          <w:szCs w:val="26"/>
        </w:rPr>
        <w:t>V. Date of Writing:</w:t>
      </w:r>
    </w:p>
    <w:p w14:paraId="40A812C3" w14:textId="77777777" w:rsidR="006916A2" w:rsidRPr="006916A2" w:rsidRDefault="006916A2" w:rsidP="006916A2">
      <w:pPr>
        <w:numPr>
          <w:ilvl w:val="0"/>
          <w:numId w:val="103"/>
        </w:numPr>
        <w:rPr>
          <w:sz w:val="26"/>
          <w:szCs w:val="26"/>
        </w:rPr>
      </w:pPr>
      <w:r w:rsidRPr="006916A2">
        <w:rPr>
          <w:b/>
          <w:bCs/>
          <w:sz w:val="26"/>
          <w:szCs w:val="26"/>
        </w:rPr>
        <w:t>Two Main Theories:Earlier Dating:</w:t>
      </w:r>
      <w:r w:rsidRPr="006916A2">
        <w:rPr>
          <w:sz w:val="26"/>
          <w:szCs w:val="26"/>
        </w:rPr>
        <w:t xml:space="preserve"> Suggests Luke and Acts were written towards the end of Paul's life or shortly after.</w:t>
      </w:r>
    </w:p>
    <w:p w14:paraId="0AE49DE2" w14:textId="77777777" w:rsidR="006916A2" w:rsidRPr="006916A2" w:rsidRDefault="006916A2" w:rsidP="006916A2">
      <w:pPr>
        <w:numPr>
          <w:ilvl w:val="0"/>
          <w:numId w:val="103"/>
        </w:numPr>
        <w:rPr>
          <w:sz w:val="26"/>
          <w:szCs w:val="26"/>
        </w:rPr>
      </w:pPr>
      <w:r w:rsidRPr="006916A2">
        <w:rPr>
          <w:b/>
          <w:bCs/>
          <w:sz w:val="26"/>
          <w:szCs w:val="26"/>
        </w:rPr>
        <w:lastRenderedPageBreak/>
        <w:t>Later Dating (Majority View):</w:t>
      </w:r>
      <w:r w:rsidRPr="006916A2">
        <w:rPr>
          <w:sz w:val="26"/>
          <w:szCs w:val="26"/>
        </w:rPr>
        <w:t xml:space="preserve"> Dates Luke's Gospel between 70 and 90 AD, with Dr. Darko leaning towards the 80s.</w:t>
      </w:r>
    </w:p>
    <w:p w14:paraId="7F898ECF" w14:textId="77777777" w:rsidR="006916A2" w:rsidRPr="006916A2" w:rsidRDefault="006916A2" w:rsidP="006916A2">
      <w:pPr>
        <w:numPr>
          <w:ilvl w:val="0"/>
          <w:numId w:val="103"/>
        </w:numPr>
        <w:rPr>
          <w:sz w:val="26"/>
          <w:szCs w:val="26"/>
        </w:rPr>
      </w:pPr>
      <w:r w:rsidRPr="006916A2">
        <w:rPr>
          <w:b/>
          <w:bCs/>
          <w:sz w:val="26"/>
          <w:szCs w:val="26"/>
        </w:rPr>
        <w:t>Arguments for Later Dating:</w:t>
      </w:r>
      <w:r w:rsidRPr="006916A2">
        <w:rPr>
          <w:sz w:val="26"/>
          <w:szCs w:val="26"/>
        </w:rPr>
        <w:t xml:space="preserve"> This view considers Mark's Gospel as a source for Luke (placing Mark's writing in the 70s) and the understanding that historical accounts are typically written after the events have transpired and been processed. </w:t>
      </w:r>
      <w:r w:rsidRPr="006916A2">
        <w:rPr>
          <w:b/>
          <w:bCs/>
          <w:sz w:val="26"/>
          <w:szCs w:val="26"/>
        </w:rPr>
        <w:t>"Somebody writes history after the events take time to communicate. So, I tend to lean towards the majority view that Luke's gospel was written in the 80s."</w:t>
      </w:r>
    </w:p>
    <w:p w14:paraId="5B38A5BE" w14:textId="77777777" w:rsidR="006916A2" w:rsidRPr="006916A2" w:rsidRDefault="006916A2" w:rsidP="006916A2">
      <w:pPr>
        <w:rPr>
          <w:sz w:val="26"/>
          <w:szCs w:val="26"/>
        </w:rPr>
      </w:pPr>
      <w:r w:rsidRPr="006916A2">
        <w:rPr>
          <w:b/>
          <w:bCs/>
          <w:sz w:val="26"/>
          <w:szCs w:val="26"/>
        </w:rPr>
        <w:t>VI. Purpose of Luke's Gospel:</w:t>
      </w:r>
    </w:p>
    <w:p w14:paraId="273B3E52" w14:textId="77777777" w:rsidR="006916A2" w:rsidRPr="006916A2" w:rsidRDefault="006916A2" w:rsidP="006916A2">
      <w:pPr>
        <w:numPr>
          <w:ilvl w:val="0"/>
          <w:numId w:val="104"/>
        </w:numPr>
        <w:rPr>
          <w:sz w:val="26"/>
          <w:szCs w:val="26"/>
        </w:rPr>
      </w:pPr>
      <w:r w:rsidRPr="006916A2">
        <w:rPr>
          <w:b/>
          <w:bCs/>
          <w:sz w:val="26"/>
          <w:szCs w:val="26"/>
        </w:rPr>
        <w:t>Theological Interpretation of Salvation History:</w:t>
      </w:r>
      <w:r w:rsidRPr="006916A2">
        <w:rPr>
          <w:sz w:val="26"/>
          <w:szCs w:val="26"/>
        </w:rPr>
        <w:t xml:space="preserve"> Luke presents Jesus' life and ministry as part of God's unfolding plan of salvation and the fulfillment of prophecy.</w:t>
      </w:r>
    </w:p>
    <w:p w14:paraId="26D29087" w14:textId="77777777" w:rsidR="006916A2" w:rsidRPr="006916A2" w:rsidRDefault="006916A2" w:rsidP="006916A2">
      <w:pPr>
        <w:numPr>
          <w:ilvl w:val="0"/>
          <w:numId w:val="104"/>
        </w:numPr>
        <w:rPr>
          <w:sz w:val="26"/>
          <w:szCs w:val="26"/>
        </w:rPr>
      </w:pPr>
      <w:r w:rsidRPr="006916A2">
        <w:rPr>
          <w:b/>
          <w:bCs/>
          <w:sz w:val="26"/>
          <w:szCs w:val="26"/>
        </w:rPr>
        <w:t>Legitimizing the Church:</w:t>
      </w:r>
      <w:r w:rsidRPr="006916A2">
        <w:rPr>
          <w:sz w:val="26"/>
          <w:szCs w:val="26"/>
        </w:rPr>
        <w:t xml:space="preserve"> Luke aims to </w:t>
      </w:r>
      <w:r w:rsidRPr="006916A2">
        <w:rPr>
          <w:b/>
          <w:bCs/>
          <w:sz w:val="26"/>
          <w:szCs w:val="26"/>
        </w:rPr>
        <w:t>"defer and legitimizes the claims of the church as the authentic people of God in the present age"</w:t>
      </w:r>
      <w:r w:rsidRPr="006916A2">
        <w:rPr>
          <w:sz w:val="26"/>
          <w:szCs w:val="26"/>
        </w:rPr>
        <w:t xml:space="preserve"> (quoting Mark Strauss).</w:t>
      </w:r>
    </w:p>
    <w:p w14:paraId="76FF627B" w14:textId="77777777" w:rsidR="006916A2" w:rsidRPr="006916A2" w:rsidRDefault="006916A2" w:rsidP="006916A2">
      <w:pPr>
        <w:numPr>
          <w:ilvl w:val="0"/>
          <w:numId w:val="104"/>
        </w:numPr>
        <w:rPr>
          <w:sz w:val="26"/>
          <w:szCs w:val="26"/>
        </w:rPr>
      </w:pPr>
      <w:r w:rsidRPr="006916A2">
        <w:rPr>
          <w:b/>
          <w:bCs/>
          <w:sz w:val="26"/>
          <w:szCs w:val="26"/>
        </w:rPr>
        <w:t>Interpreting the Gospel for Insiders and Outsiders:</w:t>
      </w:r>
      <w:r w:rsidRPr="006916A2">
        <w:rPr>
          <w:sz w:val="26"/>
          <w:szCs w:val="26"/>
        </w:rPr>
        <w:t xml:space="preserve"> Luke seeks to present Christianity as philosophically sound, politically harmless, and socially benevolent to Hellenistic readers while also interpreting the Gospel for believers in a pluralistic Jewish and Gentile environment.</w:t>
      </w:r>
    </w:p>
    <w:p w14:paraId="3E7207EA" w14:textId="77777777" w:rsidR="006916A2" w:rsidRPr="006916A2" w:rsidRDefault="006916A2" w:rsidP="006916A2">
      <w:pPr>
        <w:numPr>
          <w:ilvl w:val="0"/>
          <w:numId w:val="104"/>
        </w:numPr>
        <w:rPr>
          <w:sz w:val="26"/>
          <w:szCs w:val="26"/>
        </w:rPr>
      </w:pPr>
      <w:r w:rsidRPr="006916A2">
        <w:rPr>
          <w:b/>
          <w:bCs/>
          <w:sz w:val="26"/>
          <w:szCs w:val="26"/>
        </w:rPr>
        <w:t>Connecting Judaism, Jesus, and the Church:</w:t>
      </w:r>
      <w:r w:rsidRPr="006916A2">
        <w:rPr>
          <w:sz w:val="26"/>
          <w:szCs w:val="26"/>
        </w:rPr>
        <w:t xml:space="preserve"> Luke uniquely relates these three elements historically and theologically. </w:t>
      </w:r>
      <w:r w:rsidRPr="006916A2">
        <w:rPr>
          <w:b/>
          <w:bCs/>
          <w:sz w:val="26"/>
          <w:szCs w:val="26"/>
        </w:rPr>
        <w:t>"No writer in the New Testament does this except Luke."</w:t>
      </w:r>
    </w:p>
    <w:p w14:paraId="37A65FF8" w14:textId="77777777" w:rsidR="006916A2" w:rsidRPr="006916A2" w:rsidRDefault="006916A2" w:rsidP="006916A2">
      <w:pPr>
        <w:numPr>
          <w:ilvl w:val="0"/>
          <w:numId w:val="104"/>
        </w:numPr>
        <w:rPr>
          <w:sz w:val="26"/>
          <w:szCs w:val="26"/>
        </w:rPr>
      </w:pPr>
      <w:r w:rsidRPr="006916A2">
        <w:rPr>
          <w:b/>
          <w:bCs/>
          <w:sz w:val="26"/>
          <w:szCs w:val="26"/>
        </w:rPr>
        <w:t>Addressing the Delay of Christ's Return:</w:t>
      </w:r>
      <w:r w:rsidRPr="006916A2">
        <w:rPr>
          <w:sz w:val="26"/>
          <w:szCs w:val="26"/>
        </w:rPr>
        <w:t xml:space="preserve"> Luke's detailed account suggests an understanding that more time would pass before Christ's return, necessitating a written record for future generations.</w:t>
      </w:r>
    </w:p>
    <w:p w14:paraId="04BC7D45" w14:textId="77777777" w:rsidR="006916A2" w:rsidRPr="006916A2" w:rsidRDefault="006916A2" w:rsidP="006916A2">
      <w:pPr>
        <w:numPr>
          <w:ilvl w:val="0"/>
          <w:numId w:val="104"/>
        </w:numPr>
        <w:rPr>
          <w:sz w:val="26"/>
          <w:szCs w:val="26"/>
        </w:rPr>
      </w:pPr>
      <w:r w:rsidRPr="006916A2">
        <w:rPr>
          <w:b/>
          <w:bCs/>
          <w:sz w:val="26"/>
          <w:szCs w:val="26"/>
        </w:rPr>
        <w:t>Pastoral Concerns for the Gentile Church:</w:t>
      </w:r>
      <w:r w:rsidRPr="006916A2">
        <w:rPr>
          <w:sz w:val="26"/>
          <w:szCs w:val="26"/>
        </w:rPr>
        <w:t xml:space="preserve"> Some scholars believe Luke wrote as a pastoral document for the Gentile church in the late first century, addressing issues within the community.</w:t>
      </w:r>
    </w:p>
    <w:p w14:paraId="4E1E812E" w14:textId="77777777" w:rsidR="006916A2" w:rsidRPr="006916A2" w:rsidRDefault="006916A2" w:rsidP="006916A2">
      <w:pPr>
        <w:numPr>
          <w:ilvl w:val="0"/>
          <w:numId w:val="104"/>
        </w:numPr>
        <w:rPr>
          <w:sz w:val="26"/>
          <w:szCs w:val="26"/>
        </w:rPr>
      </w:pPr>
      <w:r w:rsidRPr="006916A2">
        <w:rPr>
          <w:b/>
          <w:bCs/>
          <w:sz w:val="26"/>
          <w:szCs w:val="26"/>
        </w:rPr>
        <w:t>Dr. Darko's Summary:</w:t>
      </w:r>
      <w:r w:rsidRPr="006916A2">
        <w:rPr>
          <w:sz w:val="26"/>
          <w:szCs w:val="26"/>
        </w:rPr>
        <w:t xml:space="preserve"> Luke wrote to tell Theophilus about Jesus Christ, to defend the faith, and to ensure that the Messianic mission continues as a living and expanding movement throughout the world.</w:t>
      </w:r>
    </w:p>
    <w:p w14:paraId="478772B4" w14:textId="77777777" w:rsidR="006916A2" w:rsidRDefault="006916A2">
      <w:pPr>
        <w:rPr>
          <w:b/>
          <w:bCs/>
          <w:sz w:val="26"/>
          <w:szCs w:val="26"/>
        </w:rPr>
      </w:pPr>
      <w:r>
        <w:rPr>
          <w:b/>
          <w:bCs/>
          <w:sz w:val="26"/>
          <w:szCs w:val="26"/>
        </w:rPr>
        <w:br w:type="page"/>
      </w:r>
    </w:p>
    <w:p w14:paraId="034E95A2" w14:textId="3E686F6D" w:rsidR="006916A2" w:rsidRPr="006916A2" w:rsidRDefault="006916A2" w:rsidP="006916A2">
      <w:pPr>
        <w:rPr>
          <w:sz w:val="26"/>
          <w:szCs w:val="26"/>
        </w:rPr>
      </w:pPr>
      <w:r w:rsidRPr="006916A2">
        <w:rPr>
          <w:b/>
          <w:bCs/>
          <w:sz w:val="26"/>
          <w:szCs w:val="26"/>
        </w:rPr>
        <w:lastRenderedPageBreak/>
        <w:t>VII. Conclusion and Call to Action:</w:t>
      </w:r>
    </w:p>
    <w:p w14:paraId="78CF2C1C" w14:textId="77777777" w:rsidR="006916A2" w:rsidRPr="006916A2" w:rsidRDefault="006916A2" w:rsidP="006916A2">
      <w:pPr>
        <w:numPr>
          <w:ilvl w:val="0"/>
          <w:numId w:val="105"/>
        </w:numPr>
        <w:rPr>
          <w:sz w:val="26"/>
          <w:szCs w:val="26"/>
        </w:rPr>
      </w:pPr>
      <w:r w:rsidRPr="006916A2">
        <w:rPr>
          <w:sz w:val="26"/>
          <w:szCs w:val="26"/>
        </w:rPr>
        <w:t>Dr. Darko recaps the main points covered in the introduction: authorship (Luke), recipient (Theophilus, likely elite), and the purpose of the Gospel.</w:t>
      </w:r>
    </w:p>
    <w:p w14:paraId="3EDC1A39" w14:textId="77777777" w:rsidR="006916A2" w:rsidRPr="006916A2" w:rsidRDefault="006916A2" w:rsidP="006916A2">
      <w:pPr>
        <w:numPr>
          <w:ilvl w:val="0"/>
          <w:numId w:val="105"/>
        </w:numPr>
        <w:rPr>
          <w:sz w:val="26"/>
          <w:szCs w:val="26"/>
        </w:rPr>
      </w:pPr>
      <w:r w:rsidRPr="006916A2">
        <w:rPr>
          <w:sz w:val="26"/>
          <w:szCs w:val="26"/>
        </w:rPr>
        <w:t>He encourages viewers to engage with the material actively by reading the Gospel, cross-referencing information, and preparing for subsequent sessions.</w:t>
      </w:r>
    </w:p>
    <w:p w14:paraId="1CE6C46A" w14:textId="77777777" w:rsidR="006916A2" w:rsidRPr="006916A2" w:rsidRDefault="006916A2" w:rsidP="006916A2">
      <w:pPr>
        <w:numPr>
          <w:ilvl w:val="0"/>
          <w:numId w:val="105"/>
        </w:numPr>
        <w:rPr>
          <w:sz w:val="26"/>
          <w:szCs w:val="26"/>
        </w:rPr>
      </w:pPr>
      <w:r w:rsidRPr="006916A2">
        <w:rPr>
          <w:sz w:val="26"/>
          <w:szCs w:val="26"/>
        </w:rPr>
        <w:t>He concludes with a personal reflection on the universal nature of God's saving grace in Jesus Christ.</w:t>
      </w:r>
    </w:p>
    <w:p w14:paraId="5C09E9D4" w14:textId="77777777" w:rsidR="006916A2" w:rsidRPr="006916A2" w:rsidRDefault="006916A2" w:rsidP="006916A2">
      <w:pPr>
        <w:rPr>
          <w:sz w:val="26"/>
          <w:szCs w:val="26"/>
        </w:rPr>
      </w:pPr>
      <w:r w:rsidRPr="006916A2">
        <w:rPr>
          <w:sz w:val="26"/>
          <w:szCs w:val="26"/>
        </w:rPr>
        <w:t>This first session provides a foundational understanding of the background and context of Luke's Gospel, setting the stage for a deeper exploration of its content and themes in future sessions. Dr. Darko emphasizes the importance of understanding the historical, cultural, and theological landscape in which Luke wrote to fully appreciate the message of his Gospel.</w:t>
      </w:r>
    </w:p>
    <w:p w14:paraId="035C4342" w14:textId="77777777" w:rsidR="006916A2" w:rsidRPr="006916A2" w:rsidRDefault="006916A2" w:rsidP="006916A2">
      <w:pPr>
        <w:rPr>
          <w:vanish/>
          <w:sz w:val="26"/>
          <w:szCs w:val="26"/>
        </w:rPr>
      </w:pPr>
      <w:r w:rsidRPr="006916A2">
        <w:rPr>
          <w:vanish/>
          <w:sz w:val="26"/>
          <w:szCs w:val="26"/>
        </w:rPr>
        <w:t>Bottom of Form</w:t>
      </w:r>
    </w:p>
    <w:p w14:paraId="23802A46" w14:textId="22129846" w:rsidR="002A7829" w:rsidRPr="00480D04" w:rsidRDefault="002A7829" w:rsidP="006916A2">
      <w:pPr>
        <w:rPr>
          <w:sz w:val="26"/>
          <w:szCs w:val="26"/>
        </w:rPr>
      </w:pPr>
      <w:r w:rsidRPr="00480D04">
        <w:rPr>
          <w:sz w:val="26"/>
          <w:szCs w:val="26"/>
        </w:rPr>
        <w:br w:type="page"/>
      </w:r>
    </w:p>
    <w:p w14:paraId="5539B6C5" w14:textId="08992D2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Luke, Session 1</w:t>
      </w:r>
      <w:r w:rsidR="00E829CA" w:rsidRPr="00B071C0">
        <w:rPr>
          <w:b/>
          <w:bCs/>
          <w:sz w:val="36"/>
          <w:szCs w:val="36"/>
        </w:rPr>
        <w:t xml:space="preserve">, </w:t>
      </w:r>
      <w:r w:rsidR="00E829CA">
        <w:rPr>
          <w:b/>
          <w:bCs/>
          <w:sz w:val="36"/>
          <w:szCs w:val="36"/>
        </w:rPr>
        <w:t>Introduction, Part 1, Author</w:t>
      </w:r>
    </w:p>
    <w:p w14:paraId="1C5A52B6" w14:textId="77777777" w:rsidR="006916A2" w:rsidRPr="006916A2" w:rsidRDefault="006916A2" w:rsidP="006916A2">
      <w:pPr>
        <w:rPr>
          <w:vanish/>
          <w:sz w:val="26"/>
          <w:szCs w:val="26"/>
        </w:rPr>
      </w:pPr>
      <w:r w:rsidRPr="006916A2">
        <w:rPr>
          <w:vanish/>
          <w:sz w:val="26"/>
          <w:szCs w:val="26"/>
        </w:rPr>
        <w:t>Top of Form</w:t>
      </w:r>
    </w:p>
    <w:p w14:paraId="5023C46B" w14:textId="77777777" w:rsidR="006916A2" w:rsidRPr="006916A2" w:rsidRDefault="006916A2" w:rsidP="006916A2">
      <w:pPr>
        <w:rPr>
          <w:b/>
          <w:bCs/>
          <w:sz w:val="26"/>
          <w:szCs w:val="26"/>
        </w:rPr>
      </w:pPr>
      <w:r w:rsidRPr="006916A2">
        <w:rPr>
          <w:b/>
          <w:bCs/>
          <w:sz w:val="26"/>
          <w:szCs w:val="26"/>
        </w:rPr>
        <w:t>Study Guide: Dr. Darko on the Gospel of Luke, Session 1</w:t>
      </w:r>
    </w:p>
    <w:p w14:paraId="07330E79" w14:textId="77777777" w:rsidR="006916A2" w:rsidRPr="006916A2" w:rsidRDefault="006916A2" w:rsidP="006916A2">
      <w:pPr>
        <w:rPr>
          <w:b/>
          <w:bCs/>
          <w:sz w:val="26"/>
          <w:szCs w:val="26"/>
        </w:rPr>
      </w:pPr>
      <w:r w:rsidRPr="006916A2">
        <w:rPr>
          <w:b/>
          <w:bCs/>
          <w:sz w:val="26"/>
          <w:szCs w:val="26"/>
        </w:rPr>
        <w:t>Key Concepts</w:t>
      </w:r>
    </w:p>
    <w:p w14:paraId="4CBEE404" w14:textId="77777777" w:rsidR="006916A2" w:rsidRPr="006916A2" w:rsidRDefault="006916A2" w:rsidP="006916A2">
      <w:pPr>
        <w:numPr>
          <w:ilvl w:val="0"/>
          <w:numId w:val="106"/>
        </w:numPr>
        <w:rPr>
          <w:sz w:val="26"/>
          <w:szCs w:val="26"/>
        </w:rPr>
      </w:pPr>
      <w:r w:rsidRPr="006916A2">
        <w:rPr>
          <w:b/>
          <w:bCs/>
          <w:sz w:val="26"/>
          <w:szCs w:val="26"/>
        </w:rPr>
        <w:t>Authorship of Luke:</w:t>
      </w:r>
      <w:r w:rsidRPr="006916A2">
        <w:rPr>
          <w:sz w:val="26"/>
          <w:szCs w:val="26"/>
        </w:rPr>
        <w:t xml:space="preserve"> Tradition ascribes the Gospel of Luke and the Book of Acts to Luke, a companion of Paul. There is no explicit self-ascription within the Gospel itself.</w:t>
      </w:r>
    </w:p>
    <w:p w14:paraId="523E3FCC" w14:textId="77777777" w:rsidR="006916A2" w:rsidRPr="006916A2" w:rsidRDefault="006916A2" w:rsidP="006916A2">
      <w:pPr>
        <w:numPr>
          <w:ilvl w:val="0"/>
          <w:numId w:val="106"/>
        </w:numPr>
        <w:rPr>
          <w:sz w:val="26"/>
          <w:szCs w:val="26"/>
        </w:rPr>
      </w:pPr>
      <w:r w:rsidRPr="006916A2">
        <w:rPr>
          <w:b/>
          <w:bCs/>
          <w:sz w:val="26"/>
          <w:szCs w:val="26"/>
        </w:rPr>
        <w:t>Internal Evidence for Authorship:</w:t>
      </w:r>
      <w:r w:rsidRPr="006916A2">
        <w:rPr>
          <w:sz w:val="26"/>
          <w:szCs w:val="26"/>
        </w:rPr>
        <w:t xml:space="preserve"> Shared addressee (Theophilus), similar writing style, and continuous narrative between Luke and Acts suggest a single author.</w:t>
      </w:r>
    </w:p>
    <w:p w14:paraId="392266DA" w14:textId="77777777" w:rsidR="006916A2" w:rsidRPr="006916A2" w:rsidRDefault="006916A2" w:rsidP="006916A2">
      <w:pPr>
        <w:numPr>
          <w:ilvl w:val="0"/>
          <w:numId w:val="106"/>
        </w:numPr>
        <w:rPr>
          <w:sz w:val="26"/>
          <w:szCs w:val="26"/>
        </w:rPr>
      </w:pPr>
      <w:r w:rsidRPr="006916A2">
        <w:rPr>
          <w:b/>
          <w:bCs/>
          <w:sz w:val="26"/>
          <w:szCs w:val="26"/>
        </w:rPr>
        <w:t>External Evidence for Authorship:</w:t>
      </w:r>
      <w:r w:rsidRPr="006916A2">
        <w:rPr>
          <w:sz w:val="26"/>
          <w:szCs w:val="26"/>
        </w:rPr>
        <w:t xml:space="preserve"> Early church fathers (Irenaeus, Tertullian, Eusebius), the Muratorian Canon, and the oldest manuscript (P75) all attribute the Gospel to Luke.</w:t>
      </w:r>
    </w:p>
    <w:p w14:paraId="77D088B1" w14:textId="77777777" w:rsidR="006916A2" w:rsidRPr="006916A2" w:rsidRDefault="006916A2" w:rsidP="006916A2">
      <w:pPr>
        <w:numPr>
          <w:ilvl w:val="0"/>
          <w:numId w:val="106"/>
        </w:numPr>
        <w:rPr>
          <w:sz w:val="26"/>
          <w:szCs w:val="26"/>
        </w:rPr>
      </w:pPr>
      <w:r w:rsidRPr="006916A2">
        <w:rPr>
          <w:b/>
          <w:bCs/>
          <w:sz w:val="26"/>
          <w:szCs w:val="26"/>
        </w:rPr>
        <w:t>Luke's Background:</w:t>
      </w:r>
      <w:r w:rsidRPr="006916A2">
        <w:rPr>
          <w:sz w:val="26"/>
          <w:szCs w:val="26"/>
        </w:rPr>
        <w:t xml:space="preserve"> Luke was likely a Gentile, well-educated, and knowledgeable of the Old Testament (often using the Septuagint). He was not an eyewitness to the events he recorded, relying instead on eyewitness accounts.</w:t>
      </w:r>
    </w:p>
    <w:p w14:paraId="1618E3CB" w14:textId="77777777" w:rsidR="006916A2" w:rsidRPr="006916A2" w:rsidRDefault="006916A2" w:rsidP="006916A2">
      <w:pPr>
        <w:numPr>
          <w:ilvl w:val="0"/>
          <w:numId w:val="106"/>
        </w:numPr>
        <w:rPr>
          <w:sz w:val="26"/>
          <w:szCs w:val="26"/>
        </w:rPr>
      </w:pPr>
      <w:r w:rsidRPr="006916A2">
        <w:rPr>
          <w:b/>
          <w:bCs/>
          <w:sz w:val="26"/>
          <w:szCs w:val="26"/>
        </w:rPr>
        <w:t>Luke's Worldview:</w:t>
      </w:r>
      <w:r w:rsidRPr="006916A2">
        <w:rPr>
          <w:sz w:val="26"/>
          <w:szCs w:val="26"/>
        </w:rPr>
        <w:t xml:space="preserve"> Luke operated within a cosmology where the spiritual and material realms were interconnected, allowing for divine and demonic intervention.</w:t>
      </w:r>
    </w:p>
    <w:p w14:paraId="53E78F07" w14:textId="77777777" w:rsidR="006916A2" w:rsidRPr="006916A2" w:rsidRDefault="006916A2" w:rsidP="006916A2">
      <w:pPr>
        <w:numPr>
          <w:ilvl w:val="0"/>
          <w:numId w:val="106"/>
        </w:numPr>
        <w:rPr>
          <w:sz w:val="26"/>
          <w:szCs w:val="26"/>
        </w:rPr>
      </w:pPr>
      <w:r w:rsidRPr="006916A2">
        <w:rPr>
          <w:b/>
          <w:bCs/>
          <w:sz w:val="26"/>
          <w:szCs w:val="26"/>
        </w:rPr>
        <w:t>Judaism in Luke's Time:</w:t>
      </w:r>
      <w:r w:rsidRPr="006916A2">
        <w:rPr>
          <w:sz w:val="26"/>
          <w:szCs w:val="26"/>
        </w:rPr>
        <w:t xml:space="preserve"> Second Temple Judaism was diverse with various sects (Pharisees, Sadducees mentioned in Luke). Key unifying elements included the Shema, Jewish particularism and circumcision, the Torah, and the Temple.</w:t>
      </w:r>
    </w:p>
    <w:p w14:paraId="7566E6CB" w14:textId="77777777" w:rsidR="006916A2" w:rsidRPr="006916A2" w:rsidRDefault="006916A2" w:rsidP="006916A2">
      <w:pPr>
        <w:numPr>
          <w:ilvl w:val="0"/>
          <w:numId w:val="106"/>
        </w:numPr>
        <w:rPr>
          <w:sz w:val="26"/>
          <w:szCs w:val="26"/>
        </w:rPr>
      </w:pPr>
      <w:r w:rsidRPr="006916A2">
        <w:rPr>
          <w:b/>
          <w:bCs/>
          <w:sz w:val="26"/>
          <w:szCs w:val="26"/>
        </w:rPr>
        <w:t>Recipient: Theophilus:</w:t>
      </w:r>
      <w:r w:rsidRPr="006916A2">
        <w:rPr>
          <w:sz w:val="26"/>
          <w:szCs w:val="26"/>
        </w:rPr>
        <w:t xml:space="preserve"> Likely a Gentile, possibly of high social standing ("sir"). His exact identity is unknown, with speculations including a patron, Roman officer, interested unbeliever, new believer, or a symbolic "lover of God."</w:t>
      </w:r>
    </w:p>
    <w:p w14:paraId="07B0DF21" w14:textId="77777777" w:rsidR="006916A2" w:rsidRPr="006916A2" w:rsidRDefault="006916A2" w:rsidP="006916A2">
      <w:pPr>
        <w:numPr>
          <w:ilvl w:val="0"/>
          <w:numId w:val="106"/>
        </w:numPr>
        <w:rPr>
          <w:sz w:val="26"/>
          <w:szCs w:val="26"/>
        </w:rPr>
      </w:pPr>
      <w:r w:rsidRPr="006916A2">
        <w:rPr>
          <w:b/>
          <w:bCs/>
          <w:sz w:val="26"/>
          <w:szCs w:val="26"/>
        </w:rPr>
        <w:t>Dating of Luke:</w:t>
      </w:r>
      <w:r w:rsidRPr="006916A2">
        <w:rPr>
          <w:sz w:val="26"/>
          <w:szCs w:val="26"/>
        </w:rPr>
        <w:t xml:space="preserve"> The majority scholarly view places the writing of Luke's Gospel between 70-90 AD, likely in the 80s, after the Gospel of Mark.</w:t>
      </w:r>
    </w:p>
    <w:p w14:paraId="276C9F53" w14:textId="77777777" w:rsidR="006916A2" w:rsidRPr="006916A2" w:rsidRDefault="006916A2" w:rsidP="006916A2">
      <w:pPr>
        <w:numPr>
          <w:ilvl w:val="0"/>
          <w:numId w:val="106"/>
        </w:numPr>
        <w:rPr>
          <w:sz w:val="26"/>
          <w:szCs w:val="26"/>
        </w:rPr>
      </w:pPr>
      <w:r w:rsidRPr="006916A2">
        <w:rPr>
          <w:b/>
          <w:bCs/>
          <w:sz w:val="26"/>
          <w:szCs w:val="26"/>
        </w:rPr>
        <w:t>Purpose of Luke:</w:t>
      </w:r>
      <w:r w:rsidRPr="006916A2">
        <w:rPr>
          <w:sz w:val="26"/>
          <w:szCs w:val="26"/>
        </w:rPr>
        <w:t xml:space="preserve"> To provide Theophilus (and a wider audience) with a historically grounded and theologically interpreted account of Jesus' life, ministry, death, and resurrection, demonstrating the unfolding of God's plan of salvation and the continuity between Jesus' work and the early Church. Luke also aims to present Christianity as an enlightened, harmless, benevolent, and philanthropic movement.</w:t>
      </w:r>
    </w:p>
    <w:p w14:paraId="0D28FEAF" w14:textId="77777777" w:rsidR="006916A2" w:rsidRPr="006916A2" w:rsidRDefault="006916A2" w:rsidP="006916A2">
      <w:pPr>
        <w:rPr>
          <w:b/>
          <w:bCs/>
          <w:sz w:val="26"/>
          <w:szCs w:val="26"/>
        </w:rPr>
      </w:pPr>
      <w:r w:rsidRPr="006916A2">
        <w:rPr>
          <w:b/>
          <w:bCs/>
          <w:sz w:val="26"/>
          <w:szCs w:val="26"/>
        </w:rPr>
        <w:lastRenderedPageBreak/>
        <w:t>Quiz</w:t>
      </w:r>
    </w:p>
    <w:p w14:paraId="78BF36A5" w14:textId="77777777" w:rsidR="006916A2" w:rsidRPr="006916A2" w:rsidRDefault="006916A2" w:rsidP="006916A2">
      <w:pPr>
        <w:numPr>
          <w:ilvl w:val="0"/>
          <w:numId w:val="107"/>
        </w:numPr>
        <w:rPr>
          <w:sz w:val="26"/>
          <w:szCs w:val="26"/>
        </w:rPr>
      </w:pPr>
      <w:r w:rsidRPr="006916A2">
        <w:rPr>
          <w:sz w:val="26"/>
          <w:szCs w:val="26"/>
        </w:rPr>
        <w:t>According to Dr. Darko, what is unique about Luke's Gospel in relation to the Book of Acts? Luke is the only Gospel writer who also wrote a subsequent book, the Book of Acts, which provides a historical continuation between the ministry of Jesus Christ and the development of the early Church. This connection highlights the ongoing nature of God's saving work.</w:t>
      </w:r>
    </w:p>
    <w:p w14:paraId="5AA04530" w14:textId="77777777" w:rsidR="006916A2" w:rsidRPr="006916A2" w:rsidRDefault="006916A2" w:rsidP="006916A2">
      <w:pPr>
        <w:numPr>
          <w:ilvl w:val="0"/>
          <w:numId w:val="107"/>
        </w:numPr>
        <w:rPr>
          <w:sz w:val="26"/>
          <w:szCs w:val="26"/>
        </w:rPr>
      </w:pPr>
      <w:r w:rsidRPr="006916A2">
        <w:rPr>
          <w:sz w:val="26"/>
          <w:szCs w:val="26"/>
        </w:rPr>
        <w:t>What are the two main categories of evidence used to support the traditional authorship of Luke, and what is one example of each? The two main categories are internal and external evidence. Internal evidence includes the shared addressee and consistent writing style between Luke and Acts. External evidence includes the ascription of authorship to Luke in the Muratorian Canon from the 2nd century.</w:t>
      </w:r>
    </w:p>
    <w:p w14:paraId="518B15FB" w14:textId="77777777" w:rsidR="006916A2" w:rsidRPr="006916A2" w:rsidRDefault="006916A2" w:rsidP="006916A2">
      <w:pPr>
        <w:numPr>
          <w:ilvl w:val="0"/>
          <w:numId w:val="107"/>
        </w:numPr>
        <w:rPr>
          <w:sz w:val="26"/>
          <w:szCs w:val="26"/>
        </w:rPr>
      </w:pPr>
      <w:r w:rsidRPr="006916A2">
        <w:rPr>
          <w:sz w:val="26"/>
          <w:szCs w:val="26"/>
        </w:rPr>
        <w:t>Based on the text, what can be inferred about Luke's level of education and his familiarity with the Old Testament? Luke's Greek language, grammar, and narrative construction indicate he was well-educated and possessed strong literary skills. Furthermore, his writings demonstrate a vast knowledge of the Hebrew Scriptures, with both allusions and direct quotations, often from the Septuagint.</w:t>
      </w:r>
    </w:p>
    <w:p w14:paraId="5FD72C54" w14:textId="77777777" w:rsidR="006916A2" w:rsidRPr="006916A2" w:rsidRDefault="006916A2" w:rsidP="006916A2">
      <w:pPr>
        <w:numPr>
          <w:ilvl w:val="0"/>
          <w:numId w:val="107"/>
        </w:numPr>
        <w:rPr>
          <w:sz w:val="26"/>
          <w:szCs w:val="26"/>
        </w:rPr>
      </w:pPr>
      <w:r w:rsidRPr="006916A2">
        <w:rPr>
          <w:sz w:val="26"/>
          <w:szCs w:val="26"/>
        </w:rPr>
        <w:t>Describe Luke's "spirit cosmology" as explained in the lecture. Luke's worldview saw the spiritual and material realms as interconnected aspects of a single universe. This meant that spiritual beings, both good (angels, the Holy Spirit) and evil (demons), could actively interact with the human world, influencing events and communicating with people.</w:t>
      </w:r>
    </w:p>
    <w:p w14:paraId="5CCC6CCE" w14:textId="77777777" w:rsidR="006916A2" w:rsidRPr="006916A2" w:rsidRDefault="006916A2" w:rsidP="006916A2">
      <w:pPr>
        <w:numPr>
          <w:ilvl w:val="0"/>
          <w:numId w:val="107"/>
        </w:numPr>
        <w:rPr>
          <w:sz w:val="26"/>
          <w:szCs w:val="26"/>
        </w:rPr>
      </w:pPr>
      <w:r w:rsidRPr="006916A2">
        <w:rPr>
          <w:sz w:val="26"/>
          <w:szCs w:val="26"/>
        </w:rPr>
        <w:t>Name the two prominent Jewish sects mentioned in Luke's Gospel and briefly contrast their beliefs. The two prominent sects mentioned in Luke are the Pharisees and the Sadducees. The Sadducees were primarily associated with the Temple in Jerusalem, did not believe in the resurrection of the dead, and held that the soul perished at death. In contrast, the Pharisees believed in the resurrection and emphasized legalistic righteousness and adherence to the law.</w:t>
      </w:r>
    </w:p>
    <w:p w14:paraId="2976EFF5" w14:textId="77777777" w:rsidR="006916A2" w:rsidRPr="006916A2" w:rsidRDefault="006916A2" w:rsidP="006916A2">
      <w:pPr>
        <w:numPr>
          <w:ilvl w:val="0"/>
          <w:numId w:val="107"/>
        </w:numPr>
        <w:rPr>
          <w:sz w:val="26"/>
          <w:szCs w:val="26"/>
        </w:rPr>
      </w:pPr>
      <w:r w:rsidRPr="006916A2">
        <w:rPr>
          <w:sz w:val="26"/>
          <w:szCs w:val="26"/>
        </w:rPr>
        <w:t>What are the four core convictions that united Jews in the Second Temple period, despite their sectarian differences? The four core convictions that united Jews were the Shema (belief in one God), Jewish particularism and circumcision (chosen people in covenant with God, marked by circumcision for males), obedience to the Torah (God's law), and the importance of the Temple (center of religious life and festivals).</w:t>
      </w:r>
    </w:p>
    <w:p w14:paraId="52E04AAB" w14:textId="77777777" w:rsidR="006916A2" w:rsidRPr="006916A2" w:rsidRDefault="006916A2" w:rsidP="006916A2">
      <w:pPr>
        <w:numPr>
          <w:ilvl w:val="0"/>
          <w:numId w:val="107"/>
        </w:numPr>
        <w:rPr>
          <w:sz w:val="26"/>
          <w:szCs w:val="26"/>
        </w:rPr>
      </w:pPr>
      <w:r w:rsidRPr="006916A2">
        <w:rPr>
          <w:sz w:val="26"/>
          <w:szCs w:val="26"/>
        </w:rPr>
        <w:lastRenderedPageBreak/>
        <w:t>According to the lecture, what is the likely background of Theophilus, the recipient of Luke's Gospel, and what is one theory about his identity? Theophilus is commonly understood to be a Gentile, possibly of elite social standing. One theory suggests he was a potential patron who financially supported Luke's writing of the Gospel and Acts.</w:t>
      </w:r>
    </w:p>
    <w:p w14:paraId="019D5299" w14:textId="77777777" w:rsidR="006916A2" w:rsidRPr="006916A2" w:rsidRDefault="006916A2" w:rsidP="006916A2">
      <w:pPr>
        <w:numPr>
          <w:ilvl w:val="0"/>
          <w:numId w:val="107"/>
        </w:numPr>
        <w:rPr>
          <w:sz w:val="26"/>
          <w:szCs w:val="26"/>
        </w:rPr>
      </w:pPr>
      <w:r w:rsidRPr="006916A2">
        <w:rPr>
          <w:sz w:val="26"/>
          <w:szCs w:val="26"/>
        </w:rPr>
        <w:t>What is the prevailing scholarly view regarding the dating of Luke's Gospel, and what is one reason for this dating? The prevailing scholarly view dates Luke's Gospel between 70 and 90 AD, likely in the 80s. One reason for this is the belief that Luke used Mark's Gospel as a source, and Mark is generally dated in the 70s, meaning Luke's Gospel would have been written afterward.</w:t>
      </w:r>
    </w:p>
    <w:p w14:paraId="0B766E35" w14:textId="77777777" w:rsidR="006916A2" w:rsidRPr="006916A2" w:rsidRDefault="006916A2" w:rsidP="006916A2">
      <w:pPr>
        <w:numPr>
          <w:ilvl w:val="0"/>
          <w:numId w:val="107"/>
        </w:numPr>
        <w:rPr>
          <w:sz w:val="26"/>
          <w:szCs w:val="26"/>
        </w:rPr>
      </w:pPr>
      <w:r w:rsidRPr="006916A2">
        <w:rPr>
          <w:sz w:val="26"/>
          <w:szCs w:val="26"/>
        </w:rPr>
        <w:t>Summarize Dr. Darko's explanation of Luke's purpose in writing his Gospel. Luke wrote his Gospel to provide Theophilus with a reliable and theologically meaningful account of Jesus Christ's life and ministry, demonstrating the fulfillment of prophecy and the unfolding of God's plan of salvation. He also aimed to show the continuity between Jesus' work and the expansion of the early Church, presenting Christianity as a legitimate and positive movement for both Jews and Gentiles.</w:t>
      </w:r>
    </w:p>
    <w:p w14:paraId="596EAAB0" w14:textId="77777777" w:rsidR="006916A2" w:rsidRPr="006916A2" w:rsidRDefault="006916A2" w:rsidP="006916A2">
      <w:pPr>
        <w:numPr>
          <w:ilvl w:val="0"/>
          <w:numId w:val="107"/>
        </w:numPr>
        <w:rPr>
          <w:sz w:val="26"/>
          <w:szCs w:val="26"/>
        </w:rPr>
      </w:pPr>
      <w:r w:rsidRPr="006916A2">
        <w:rPr>
          <w:sz w:val="26"/>
          <w:szCs w:val="26"/>
        </w:rPr>
        <w:t>Why does Dr. Darko emphasize the social diversity found within Luke's Gospel, considering the likely social status of both Luke and Theophilus? Despite Luke and Theophilus likely being from the elite class, Luke's Gospel frequently highlights Jesus' interactions with the poor, outcast, and marginalized. This emphasis underscores the universal nature of the Gospel message and the transformative power of God's kingdom, which transcends social status and is meant to impact all people.</w:t>
      </w:r>
    </w:p>
    <w:p w14:paraId="05971990" w14:textId="77777777" w:rsidR="006916A2" w:rsidRPr="006916A2" w:rsidRDefault="006916A2" w:rsidP="006916A2">
      <w:pPr>
        <w:rPr>
          <w:b/>
          <w:bCs/>
          <w:sz w:val="26"/>
          <w:szCs w:val="26"/>
        </w:rPr>
      </w:pPr>
      <w:r w:rsidRPr="006916A2">
        <w:rPr>
          <w:b/>
          <w:bCs/>
          <w:sz w:val="26"/>
          <w:szCs w:val="26"/>
        </w:rPr>
        <w:t>Answer Key</w:t>
      </w:r>
    </w:p>
    <w:p w14:paraId="10BC6F99" w14:textId="77777777" w:rsidR="006916A2" w:rsidRPr="006916A2" w:rsidRDefault="006916A2" w:rsidP="006916A2">
      <w:pPr>
        <w:numPr>
          <w:ilvl w:val="0"/>
          <w:numId w:val="108"/>
        </w:numPr>
        <w:rPr>
          <w:sz w:val="26"/>
          <w:szCs w:val="26"/>
        </w:rPr>
      </w:pPr>
      <w:r w:rsidRPr="006916A2">
        <w:rPr>
          <w:sz w:val="26"/>
          <w:szCs w:val="26"/>
        </w:rPr>
        <w:t>Luke is the only Gospel writer who also wrote a subsequent book, the Book of Acts, which provides a historical continuation between the ministry of Jesus Christ and the development of the early Church. This connection highlights the ongoing nature of God's saving work.</w:t>
      </w:r>
    </w:p>
    <w:p w14:paraId="28120298" w14:textId="77777777" w:rsidR="006916A2" w:rsidRPr="006916A2" w:rsidRDefault="006916A2" w:rsidP="006916A2">
      <w:pPr>
        <w:numPr>
          <w:ilvl w:val="0"/>
          <w:numId w:val="108"/>
        </w:numPr>
        <w:rPr>
          <w:sz w:val="26"/>
          <w:szCs w:val="26"/>
        </w:rPr>
      </w:pPr>
      <w:r w:rsidRPr="006916A2">
        <w:rPr>
          <w:sz w:val="26"/>
          <w:szCs w:val="26"/>
        </w:rPr>
        <w:t>The two main categories are internal and external evidence. Internal evidence includes the shared addressee and consistent writing style between Luke and Acts. External evidence includes the ascription of authorship to Luke in the Muratorian Canon from the 2nd century.</w:t>
      </w:r>
    </w:p>
    <w:p w14:paraId="55FA5C08" w14:textId="77777777" w:rsidR="006916A2" w:rsidRPr="006916A2" w:rsidRDefault="006916A2" w:rsidP="006916A2">
      <w:pPr>
        <w:numPr>
          <w:ilvl w:val="0"/>
          <w:numId w:val="108"/>
        </w:numPr>
        <w:rPr>
          <w:sz w:val="26"/>
          <w:szCs w:val="26"/>
        </w:rPr>
      </w:pPr>
      <w:r w:rsidRPr="006916A2">
        <w:rPr>
          <w:sz w:val="26"/>
          <w:szCs w:val="26"/>
        </w:rPr>
        <w:lastRenderedPageBreak/>
        <w:t>Luke's Greek language, grammar, and narrative construction indicate he was well-educated and possessed strong literary skills. Furthermore, his writings demonstrate a vast knowledge of the Hebrew Scriptures, with both allusions and direct quotations, often from the Septuagint.</w:t>
      </w:r>
    </w:p>
    <w:p w14:paraId="00A97E72" w14:textId="77777777" w:rsidR="006916A2" w:rsidRPr="006916A2" w:rsidRDefault="006916A2" w:rsidP="006916A2">
      <w:pPr>
        <w:numPr>
          <w:ilvl w:val="0"/>
          <w:numId w:val="108"/>
        </w:numPr>
        <w:rPr>
          <w:sz w:val="26"/>
          <w:szCs w:val="26"/>
        </w:rPr>
      </w:pPr>
      <w:r w:rsidRPr="006916A2">
        <w:rPr>
          <w:sz w:val="26"/>
          <w:szCs w:val="26"/>
        </w:rPr>
        <w:t>Luke's worldview saw the spiritual and material realms as interconnected aspects of a single universe. This meant that spiritual beings, both good (angels, the Holy Spirit) and evil (demons), could actively interact with the human world, influencing events and communicating with people.</w:t>
      </w:r>
    </w:p>
    <w:p w14:paraId="01647F3C" w14:textId="77777777" w:rsidR="006916A2" w:rsidRPr="006916A2" w:rsidRDefault="006916A2" w:rsidP="006916A2">
      <w:pPr>
        <w:numPr>
          <w:ilvl w:val="0"/>
          <w:numId w:val="108"/>
        </w:numPr>
        <w:rPr>
          <w:sz w:val="26"/>
          <w:szCs w:val="26"/>
        </w:rPr>
      </w:pPr>
      <w:r w:rsidRPr="006916A2">
        <w:rPr>
          <w:sz w:val="26"/>
          <w:szCs w:val="26"/>
        </w:rPr>
        <w:t>The two prominent sects mentioned in Luke are the Pharisees and the Sadducees. The Sadducees were primarily associated with the Temple in Jerusalem, did not believe in the resurrection of the dead, and held that the soul perished at death. In contrast, the Pharisees believed in the resurrection and emphasized legalistic righteousness and adherence to the law.</w:t>
      </w:r>
    </w:p>
    <w:p w14:paraId="0771CD89" w14:textId="77777777" w:rsidR="006916A2" w:rsidRPr="006916A2" w:rsidRDefault="006916A2" w:rsidP="006916A2">
      <w:pPr>
        <w:numPr>
          <w:ilvl w:val="0"/>
          <w:numId w:val="108"/>
        </w:numPr>
        <w:rPr>
          <w:sz w:val="26"/>
          <w:szCs w:val="26"/>
        </w:rPr>
      </w:pPr>
      <w:r w:rsidRPr="006916A2">
        <w:rPr>
          <w:sz w:val="26"/>
          <w:szCs w:val="26"/>
        </w:rPr>
        <w:t>The four core convictions that united Jews were the Shema (belief in one God), Jewish particularism and circumcision (chosen people in covenant with God, marked by circumcision for males), obedience to the Torah (God's law), and the importance of the Temple (center of religious life and festivals).</w:t>
      </w:r>
    </w:p>
    <w:p w14:paraId="33E6AA3E" w14:textId="77777777" w:rsidR="006916A2" w:rsidRPr="006916A2" w:rsidRDefault="006916A2" w:rsidP="006916A2">
      <w:pPr>
        <w:numPr>
          <w:ilvl w:val="0"/>
          <w:numId w:val="108"/>
        </w:numPr>
        <w:rPr>
          <w:sz w:val="26"/>
          <w:szCs w:val="26"/>
        </w:rPr>
      </w:pPr>
      <w:r w:rsidRPr="006916A2">
        <w:rPr>
          <w:sz w:val="26"/>
          <w:szCs w:val="26"/>
        </w:rPr>
        <w:t>Theophilus is commonly understood to be a Gentile, possibly of elite social standing. One theory suggests he was a potential patron who financially supported Luke's writing of the Gospel and Acts.</w:t>
      </w:r>
    </w:p>
    <w:p w14:paraId="331DD0D5" w14:textId="77777777" w:rsidR="006916A2" w:rsidRPr="006916A2" w:rsidRDefault="006916A2" w:rsidP="006916A2">
      <w:pPr>
        <w:numPr>
          <w:ilvl w:val="0"/>
          <w:numId w:val="108"/>
        </w:numPr>
        <w:rPr>
          <w:sz w:val="26"/>
          <w:szCs w:val="26"/>
        </w:rPr>
      </w:pPr>
      <w:r w:rsidRPr="006916A2">
        <w:rPr>
          <w:sz w:val="26"/>
          <w:szCs w:val="26"/>
        </w:rPr>
        <w:t>The prevailing scholarly view dates Luke's Gospel between 70 and 90 AD, likely in the 80s. One reason for this is the belief that Luke used Mark's Gospel as a source, and Mark is generally dated in the 70s, meaning Luke's Gospel would have been written afterward.</w:t>
      </w:r>
    </w:p>
    <w:p w14:paraId="19E1409E" w14:textId="77777777" w:rsidR="006916A2" w:rsidRPr="006916A2" w:rsidRDefault="006916A2" w:rsidP="006916A2">
      <w:pPr>
        <w:numPr>
          <w:ilvl w:val="0"/>
          <w:numId w:val="108"/>
        </w:numPr>
        <w:rPr>
          <w:sz w:val="26"/>
          <w:szCs w:val="26"/>
        </w:rPr>
      </w:pPr>
      <w:r w:rsidRPr="006916A2">
        <w:rPr>
          <w:sz w:val="26"/>
          <w:szCs w:val="26"/>
        </w:rPr>
        <w:t>Luke wrote his Gospel to provide Theophilus with a reliable and theologically meaningful account of Jesus Christ's life and ministry, demonstrating the fulfillment of prophecy and the unfolding of God's plan of salvation. He also aimed to show the continuity between Jesus' work and the expansion of the early Church, presenting Christianity as a legitimate and positive movement for both Jews and Gentiles.</w:t>
      </w:r>
    </w:p>
    <w:p w14:paraId="71789A94" w14:textId="77777777" w:rsidR="006916A2" w:rsidRPr="006916A2" w:rsidRDefault="006916A2" w:rsidP="006916A2">
      <w:pPr>
        <w:numPr>
          <w:ilvl w:val="0"/>
          <w:numId w:val="108"/>
        </w:numPr>
        <w:rPr>
          <w:sz w:val="26"/>
          <w:szCs w:val="26"/>
        </w:rPr>
      </w:pPr>
      <w:r w:rsidRPr="006916A2">
        <w:rPr>
          <w:sz w:val="26"/>
          <w:szCs w:val="26"/>
        </w:rPr>
        <w:t xml:space="preserve">Despite Luke and Theophilus likely being from the elite class, Luke's Gospel frequently highlights Jesus' interactions with the poor, outcast, and marginalized. This emphasis underscores the universal nature of the Gospel message and the </w:t>
      </w:r>
      <w:r w:rsidRPr="006916A2">
        <w:rPr>
          <w:sz w:val="26"/>
          <w:szCs w:val="26"/>
        </w:rPr>
        <w:lastRenderedPageBreak/>
        <w:t>transformative power of God's kingdom, which transcends social status and is meant to impact all people.</w:t>
      </w:r>
    </w:p>
    <w:p w14:paraId="3ACF0DE9" w14:textId="77777777" w:rsidR="006916A2" w:rsidRPr="006916A2" w:rsidRDefault="006916A2" w:rsidP="006916A2">
      <w:pPr>
        <w:rPr>
          <w:b/>
          <w:bCs/>
          <w:sz w:val="26"/>
          <w:szCs w:val="26"/>
        </w:rPr>
      </w:pPr>
      <w:r w:rsidRPr="006916A2">
        <w:rPr>
          <w:b/>
          <w:bCs/>
          <w:sz w:val="26"/>
          <w:szCs w:val="26"/>
        </w:rPr>
        <w:t>Essay Format Questions</w:t>
      </w:r>
    </w:p>
    <w:p w14:paraId="34557E16" w14:textId="77777777" w:rsidR="006916A2" w:rsidRPr="006916A2" w:rsidRDefault="006916A2" w:rsidP="006916A2">
      <w:pPr>
        <w:numPr>
          <w:ilvl w:val="0"/>
          <w:numId w:val="109"/>
        </w:numPr>
        <w:rPr>
          <w:sz w:val="26"/>
          <w:szCs w:val="26"/>
        </w:rPr>
      </w:pPr>
      <w:r w:rsidRPr="006916A2">
        <w:rPr>
          <w:sz w:val="26"/>
          <w:szCs w:val="26"/>
        </w:rPr>
        <w:t>Discuss the significance of ascribing the authorship of both the Gospel of Luke and the Book of Acts to the same author. How does this impact our understanding of the New Testament narrative?</w:t>
      </w:r>
    </w:p>
    <w:p w14:paraId="4ED2CEAF" w14:textId="77777777" w:rsidR="006916A2" w:rsidRPr="006916A2" w:rsidRDefault="006916A2" w:rsidP="006916A2">
      <w:pPr>
        <w:numPr>
          <w:ilvl w:val="0"/>
          <w:numId w:val="109"/>
        </w:numPr>
        <w:rPr>
          <w:sz w:val="26"/>
          <w:szCs w:val="26"/>
        </w:rPr>
      </w:pPr>
      <w:r w:rsidRPr="006916A2">
        <w:rPr>
          <w:sz w:val="26"/>
          <w:szCs w:val="26"/>
        </w:rPr>
        <w:t>Analyze the internal and external evidence presented in the lecture for the traditional authorship of Luke's Gospel. Which type of evidence do you find more compelling and why?</w:t>
      </w:r>
    </w:p>
    <w:p w14:paraId="084FEE5D" w14:textId="77777777" w:rsidR="006916A2" w:rsidRPr="006916A2" w:rsidRDefault="006916A2" w:rsidP="006916A2">
      <w:pPr>
        <w:numPr>
          <w:ilvl w:val="0"/>
          <w:numId w:val="109"/>
        </w:numPr>
        <w:rPr>
          <w:sz w:val="26"/>
          <w:szCs w:val="26"/>
        </w:rPr>
      </w:pPr>
      <w:r w:rsidRPr="006916A2">
        <w:rPr>
          <w:sz w:val="26"/>
          <w:szCs w:val="26"/>
        </w:rPr>
        <w:t>Explain how Luke's likely Gentile background and his understanding of Second Temple Judaism shaped his portrayal of Jesus and his ministry in the Gospel.</w:t>
      </w:r>
    </w:p>
    <w:p w14:paraId="7D7810A4" w14:textId="77777777" w:rsidR="006916A2" w:rsidRPr="006916A2" w:rsidRDefault="006916A2" w:rsidP="006916A2">
      <w:pPr>
        <w:numPr>
          <w:ilvl w:val="0"/>
          <w:numId w:val="109"/>
        </w:numPr>
        <w:rPr>
          <w:sz w:val="26"/>
          <w:szCs w:val="26"/>
        </w:rPr>
      </w:pPr>
      <w:r w:rsidRPr="006916A2">
        <w:rPr>
          <w:sz w:val="26"/>
          <w:szCs w:val="26"/>
        </w:rPr>
        <w:t>Evaluate the various theories surrounding the identity of Theophilus. How might understanding the intended audience have influenced the content and purpose of Luke's Gospel?</w:t>
      </w:r>
    </w:p>
    <w:p w14:paraId="02235FE3" w14:textId="77777777" w:rsidR="006916A2" w:rsidRPr="006916A2" w:rsidRDefault="006916A2" w:rsidP="006916A2">
      <w:pPr>
        <w:numPr>
          <w:ilvl w:val="0"/>
          <w:numId w:val="109"/>
        </w:numPr>
        <w:rPr>
          <w:sz w:val="26"/>
          <w:szCs w:val="26"/>
        </w:rPr>
      </w:pPr>
      <w:r w:rsidRPr="006916A2">
        <w:rPr>
          <w:sz w:val="26"/>
          <w:szCs w:val="26"/>
        </w:rPr>
        <w:t>Considering the historical context and the various purposes outlined in the lecture, discuss the enduring relevance of Luke's Gospel for contemporary readers, particularly in light of its emphasis on both historical accuracy and theological interpretation.</w:t>
      </w:r>
    </w:p>
    <w:p w14:paraId="0B97F9C2" w14:textId="77777777" w:rsidR="006916A2" w:rsidRDefault="006916A2">
      <w:pPr>
        <w:rPr>
          <w:b/>
          <w:bCs/>
          <w:sz w:val="26"/>
          <w:szCs w:val="26"/>
        </w:rPr>
      </w:pPr>
      <w:r>
        <w:rPr>
          <w:b/>
          <w:bCs/>
          <w:sz w:val="26"/>
          <w:szCs w:val="26"/>
        </w:rPr>
        <w:br w:type="page"/>
      </w:r>
    </w:p>
    <w:p w14:paraId="22224821" w14:textId="2F2723DF" w:rsidR="006916A2" w:rsidRPr="006916A2" w:rsidRDefault="006916A2" w:rsidP="006916A2">
      <w:pPr>
        <w:rPr>
          <w:b/>
          <w:bCs/>
          <w:sz w:val="26"/>
          <w:szCs w:val="26"/>
        </w:rPr>
      </w:pPr>
      <w:r w:rsidRPr="006916A2">
        <w:rPr>
          <w:b/>
          <w:bCs/>
          <w:sz w:val="26"/>
          <w:szCs w:val="26"/>
        </w:rPr>
        <w:lastRenderedPageBreak/>
        <w:t>Glossary of Key Terms</w:t>
      </w:r>
    </w:p>
    <w:p w14:paraId="1835EA77" w14:textId="77777777" w:rsidR="006916A2" w:rsidRPr="006916A2" w:rsidRDefault="006916A2" w:rsidP="006916A2">
      <w:pPr>
        <w:numPr>
          <w:ilvl w:val="0"/>
          <w:numId w:val="110"/>
        </w:numPr>
        <w:rPr>
          <w:sz w:val="26"/>
          <w:szCs w:val="26"/>
        </w:rPr>
      </w:pPr>
      <w:r w:rsidRPr="006916A2">
        <w:rPr>
          <w:b/>
          <w:bCs/>
          <w:sz w:val="26"/>
          <w:szCs w:val="26"/>
        </w:rPr>
        <w:t>Ascription:</w:t>
      </w:r>
      <w:r w:rsidRPr="006916A2">
        <w:rPr>
          <w:sz w:val="26"/>
          <w:szCs w:val="26"/>
        </w:rPr>
        <w:t xml:space="preserve"> The act of attributing a piece of writing or work of art to a particular person or group.</w:t>
      </w:r>
    </w:p>
    <w:p w14:paraId="6770A4DB" w14:textId="77777777" w:rsidR="006916A2" w:rsidRPr="006916A2" w:rsidRDefault="006916A2" w:rsidP="006916A2">
      <w:pPr>
        <w:numPr>
          <w:ilvl w:val="0"/>
          <w:numId w:val="110"/>
        </w:numPr>
        <w:rPr>
          <w:sz w:val="26"/>
          <w:szCs w:val="26"/>
        </w:rPr>
      </w:pPr>
      <w:r w:rsidRPr="006916A2">
        <w:rPr>
          <w:b/>
          <w:bCs/>
          <w:sz w:val="26"/>
          <w:szCs w:val="26"/>
        </w:rPr>
        <w:t>Internal Evidence:</w:t>
      </w:r>
      <w:r w:rsidRPr="006916A2">
        <w:rPr>
          <w:sz w:val="26"/>
          <w:szCs w:val="26"/>
        </w:rPr>
        <w:t xml:space="preserve"> Clues or information found within the text itself that support a particular claim or theory (e.g., shared authorship based on writing style and addressee).</w:t>
      </w:r>
    </w:p>
    <w:p w14:paraId="6771464A" w14:textId="77777777" w:rsidR="006916A2" w:rsidRPr="006916A2" w:rsidRDefault="006916A2" w:rsidP="006916A2">
      <w:pPr>
        <w:numPr>
          <w:ilvl w:val="0"/>
          <w:numId w:val="110"/>
        </w:numPr>
        <w:rPr>
          <w:sz w:val="26"/>
          <w:szCs w:val="26"/>
        </w:rPr>
      </w:pPr>
      <w:r w:rsidRPr="006916A2">
        <w:rPr>
          <w:b/>
          <w:bCs/>
          <w:sz w:val="26"/>
          <w:szCs w:val="26"/>
        </w:rPr>
        <w:t>External Evidence:</w:t>
      </w:r>
      <w:r w:rsidRPr="006916A2">
        <w:rPr>
          <w:sz w:val="26"/>
          <w:szCs w:val="26"/>
        </w:rPr>
        <w:t xml:space="preserve"> Information or testimony from sources outside the text itself that supports a particular claim or theory (e.g., early church fathers attributing a Gospel to a specific author).</w:t>
      </w:r>
    </w:p>
    <w:p w14:paraId="7FA271D3" w14:textId="77777777" w:rsidR="006916A2" w:rsidRPr="006916A2" w:rsidRDefault="006916A2" w:rsidP="006916A2">
      <w:pPr>
        <w:numPr>
          <w:ilvl w:val="0"/>
          <w:numId w:val="110"/>
        </w:numPr>
        <w:rPr>
          <w:sz w:val="26"/>
          <w:szCs w:val="26"/>
        </w:rPr>
      </w:pPr>
      <w:r w:rsidRPr="006916A2">
        <w:rPr>
          <w:b/>
          <w:bCs/>
          <w:sz w:val="26"/>
          <w:szCs w:val="26"/>
        </w:rPr>
        <w:t>P75:</w:t>
      </w:r>
      <w:r w:rsidRPr="006916A2">
        <w:rPr>
          <w:sz w:val="26"/>
          <w:szCs w:val="26"/>
        </w:rPr>
        <w:t xml:space="preserve"> An early and significant papyrus manuscript containing portions of Luke and John, considered one of the oldest witnesses to the text of Luke and attributing authorship to him.</w:t>
      </w:r>
    </w:p>
    <w:p w14:paraId="15F5AFE7" w14:textId="77777777" w:rsidR="006916A2" w:rsidRPr="006916A2" w:rsidRDefault="006916A2" w:rsidP="006916A2">
      <w:pPr>
        <w:numPr>
          <w:ilvl w:val="0"/>
          <w:numId w:val="110"/>
        </w:numPr>
        <w:rPr>
          <w:sz w:val="26"/>
          <w:szCs w:val="26"/>
        </w:rPr>
      </w:pPr>
      <w:r w:rsidRPr="006916A2">
        <w:rPr>
          <w:b/>
          <w:bCs/>
          <w:sz w:val="26"/>
          <w:szCs w:val="26"/>
        </w:rPr>
        <w:t>Muratorian Canon:</w:t>
      </w:r>
      <w:r w:rsidRPr="006916A2">
        <w:rPr>
          <w:sz w:val="26"/>
          <w:szCs w:val="26"/>
        </w:rPr>
        <w:t xml:space="preserve"> A list of New Testament books recognized as canonical by the church in the late 2nd century, which includes and ascribes the Gospel to Luke.</w:t>
      </w:r>
    </w:p>
    <w:p w14:paraId="0D69FB53" w14:textId="77777777" w:rsidR="006916A2" w:rsidRPr="006916A2" w:rsidRDefault="006916A2" w:rsidP="006916A2">
      <w:pPr>
        <w:numPr>
          <w:ilvl w:val="0"/>
          <w:numId w:val="110"/>
        </w:numPr>
        <w:rPr>
          <w:sz w:val="26"/>
          <w:szCs w:val="26"/>
        </w:rPr>
      </w:pPr>
      <w:r w:rsidRPr="006916A2">
        <w:rPr>
          <w:b/>
          <w:bCs/>
          <w:sz w:val="26"/>
          <w:szCs w:val="26"/>
        </w:rPr>
        <w:t>Septuagint:</w:t>
      </w:r>
      <w:r w:rsidRPr="006916A2">
        <w:rPr>
          <w:sz w:val="26"/>
          <w:szCs w:val="26"/>
        </w:rPr>
        <w:t xml:space="preserve"> The Greek translation of the Hebrew Bible, widely used in the first century and frequently quoted by New Testament writers, including Luke.</w:t>
      </w:r>
    </w:p>
    <w:p w14:paraId="35DB60CA" w14:textId="77777777" w:rsidR="006916A2" w:rsidRPr="006916A2" w:rsidRDefault="006916A2" w:rsidP="006916A2">
      <w:pPr>
        <w:numPr>
          <w:ilvl w:val="0"/>
          <w:numId w:val="110"/>
        </w:numPr>
        <w:rPr>
          <w:sz w:val="26"/>
          <w:szCs w:val="26"/>
        </w:rPr>
      </w:pPr>
      <w:r w:rsidRPr="006916A2">
        <w:rPr>
          <w:b/>
          <w:bCs/>
          <w:sz w:val="26"/>
          <w:szCs w:val="26"/>
        </w:rPr>
        <w:t>Second Temple Judaism:</w:t>
      </w:r>
      <w:r w:rsidRPr="006916A2">
        <w:rPr>
          <w:sz w:val="26"/>
          <w:szCs w:val="26"/>
        </w:rPr>
        <w:t xml:space="preserve"> The period in Jewish history between the rebuilding of the Temple in Jerusalem (after the Babylonian exile) and its destruction by the Romans in 70 AD, a time characterized by diverse religious and political movements.</w:t>
      </w:r>
    </w:p>
    <w:p w14:paraId="520DD711" w14:textId="77777777" w:rsidR="006916A2" w:rsidRPr="006916A2" w:rsidRDefault="006916A2" w:rsidP="006916A2">
      <w:pPr>
        <w:numPr>
          <w:ilvl w:val="0"/>
          <w:numId w:val="110"/>
        </w:numPr>
        <w:rPr>
          <w:sz w:val="26"/>
          <w:szCs w:val="26"/>
        </w:rPr>
      </w:pPr>
      <w:r w:rsidRPr="006916A2">
        <w:rPr>
          <w:b/>
          <w:bCs/>
          <w:sz w:val="26"/>
          <w:szCs w:val="26"/>
        </w:rPr>
        <w:t>Cosmology:</w:t>
      </w:r>
      <w:r w:rsidRPr="006916A2">
        <w:rPr>
          <w:sz w:val="26"/>
          <w:szCs w:val="26"/>
        </w:rPr>
        <w:t xml:space="preserve"> A theory or doctrine describing the natural order of the universe, including its origin, structure, and constituent parts. Luke's cosmology included an interconnected spiritual and material realm.</w:t>
      </w:r>
    </w:p>
    <w:p w14:paraId="78008BE0" w14:textId="77777777" w:rsidR="006916A2" w:rsidRPr="006916A2" w:rsidRDefault="006916A2" w:rsidP="006916A2">
      <w:pPr>
        <w:numPr>
          <w:ilvl w:val="0"/>
          <w:numId w:val="110"/>
        </w:numPr>
        <w:rPr>
          <w:sz w:val="26"/>
          <w:szCs w:val="26"/>
        </w:rPr>
      </w:pPr>
      <w:r w:rsidRPr="006916A2">
        <w:rPr>
          <w:b/>
          <w:bCs/>
          <w:sz w:val="26"/>
          <w:szCs w:val="26"/>
        </w:rPr>
        <w:t>Theophilus:</w:t>
      </w:r>
      <w:r w:rsidRPr="006916A2">
        <w:rPr>
          <w:sz w:val="26"/>
          <w:szCs w:val="26"/>
        </w:rPr>
        <w:t xml:space="preserve"> The named recipient of both Luke's Gospel and the Book of Acts, whose exact identity remains uncertain but was likely a Gentile of some social standing.</w:t>
      </w:r>
    </w:p>
    <w:p w14:paraId="3957C73C" w14:textId="77777777" w:rsidR="006916A2" w:rsidRPr="006916A2" w:rsidRDefault="006916A2" w:rsidP="006916A2">
      <w:pPr>
        <w:numPr>
          <w:ilvl w:val="0"/>
          <w:numId w:val="110"/>
        </w:numPr>
        <w:rPr>
          <w:sz w:val="26"/>
          <w:szCs w:val="26"/>
        </w:rPr>
      </w:pPr>
      <w:r w:rsidRPr="006916A2">
        <w:rPr>
          <w:b/>
          <w:bCs/>
          <w:sz w:val="26"/>
          <w:szCs w:val="26"/>
        </w:rPr>
        <w:t>Eschatological:</w:t>
      </w:r>
      <w:r w:rsidRPr="006916A2">
        <w:rPr>
          <w:sz w:val="26"/>
          <w:szCs w:val="26"/>
        </w:rPr>
        <w:t xml:space="preserve"> Relating to the end times or the final events in the history of the world. Luke presents the messianic kingdom as being inaugurated in an eschatological age.</w:t>
      </w:r>
    </w:p>
    <w:p w14:paraId="77832DF2" w14:textId="77777777" w:rsidR="006916A2" w:rsidRPr="006916A2" w:rsidRDefault="006916A2" w:rsidP="006916A2">
      <w:pPr>
        <w:rPr>
          <w:vanish/>
          <w:sz w:val="26"/>
          <w:szCs w:val="26"/>
        </w:rPr>
      </w:pPr>
      <w:r w:rsidRPr="006916A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1319FA" w14:textId="77777777" w:rsidR="006916A2" w:rsidRPr="006916A2" w:rsidRDefault="004A3CF6" w:rsidP="006916A2">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Luke, Session 1</w:t>
      </w:r>
      <w:r w:rsidR="00E829CA" w:rsidRPr="00B071C0">
        <w:rPr>
          <w:b/>
          <w:bCs/>
          <w:sz w:val="36"/>
          <w:szCs w:val="36"/>
        </w:rPr>
        <w:t xml:space="preserve">, </w:t>
      </w:r>
      <w:r w:rsidR="00E829CA">
        <w:rPr>
          <w:b/>
          <w:bCs/>
          <w:sz w:val="36"/>
          <w:szCs w:val="36"/>
        </w:rPr>
        <w:t>Introduction, Part 1, Author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916A2" w:rsidRPr="006916A2">
        <w:rPr>
          <w:vanish/>
          <w:sz w:val="26"/>
          <w:szCs w:val="26"/>
        </w:rPr>
        <w:t>Top of Form</w:t>
      </w:r>
    </w:p>
    <w:p w14:paraId="61D8867A" w14:textId="77777777" w:rsidR="006916A2" w:rsidRPr="006916A2" w:rsidRDefault="006916A2" w:rsidP="006916A2">
      <w:pPr>
        <w:rPr>
          <w:b/>
          <w:bCs/>
          <w:sz w:val="26"/>
          <w:szCs w:val="26"/>
        </w:rPr>
      </w:pPr>
      <w:r w:rsidRPr="006916A2">
        <w:rPr>
          <w:b/>
          <w:bCs/>
          <w:sz w:val="26"/>
          <w:szCs w:val="26"/>
        </w:rPr>
        <w:t>Frequently Asked Questions about the Gospel of Luke</w:t>
      </w:r>
    </w:p>
    <w:p w14:paraId="4AABDD7F" w14:textId="77777777" w:rsidR="006916A2" w:rsidRPr="006916A2" w:rsidRDefault="006916A2" w:rsidP="006916A2">
      <w:pPr>
        <w:rPr>
          <w:sz w:val="26"/>
          <w:szCs w:val="26"/>
        </w:rPr>
      </w:pPr>
      <w:r w:rsidRPr="006916A2">
        <w:rPr>
          <w:b/>
          <w:bCs/>
          <w:sz w:val="26"/>
          <w:szCs w:val="26"/>
        </w:rPr>
        <w:t>1. Who is traditionally believed to be the author of the Gospel of Luke, and what evidence supports this attribution?</w:t>
      </w:r>
      <w:r w:rsidRPr="006916A2">
        <w:rPr>
          <w:sz w:val="26"/>
          <w:szCs w:val="26"/>
        </w:rPr>
        <w:t xml:space="preserve"> Traditionally, the Gospel of Luke is attributed to Luke, a companion of the Apostle Paul. While the Gospel itself doesn't explicitly name Luke as the author (lacking self-ascription like some of Paul's letters), this attribution is strongly supported by external evidence. This evidence includes the earliest manuscripts of Luke (like P75), second-century writings such as the Muratorian Canon and the works of church fathers like Irenaeus and Tertullian, and the early church historian Eusebius. These sources consistently identify Luke, often described as Paul's companion and a physician, as the author. Additionally, internal evidence suggests a single author for both the Gospel of Luke and the Book of Acts, which shares a similar writing style and is addressed to the same individual, Theophilus. References to Luke in Paul's letters (Colossians 4:14, Philemon 1:24, 2 Timothy 4:11) further corroborate the existence of a companion of Paul named Luke, aligning with the traditional authorship.</w:t>
      </w:r>
    </w:p>
    <w:p w14:paraId="3E5D2F8C" w14:textId="77777777" w:rsidR="006916A2" w:rsidRPr="006916A2" w:rsidRDefault="006916A2" w:rsidP="006916A2">
      <w:pPr>
        <w:rPr>
          <w:sz w:val="26"/>
          <w:szCs w:val="26"/>
        </w:rPr>
      </w:pPr>
      <w:r w:rsidRPr="006916A2">
        <w:rPr>
          <w:b/>
          <w:bCs/>
          <w:sz w:val="26"/>
          <w:szCs w:val="26"/>
        </w:rPr>
        <w:t>2. Who was the intended recipient of the Gospel of Luke, and what can we infer about him?</w:t>
      </w:r>
      <w:r w:rsidRPr="006916A2">
        <w:rPr>
          <w:sz w:val="26"/>
          <w:szCs w:val="26"/>
        </w:rPr>
        <w:t xml:space="preserve"> The Gospel of Luke is explicitly addressed to a person named Theophilus. Theophilus is commonly understood to be a Gentile, and Luke addresses him with a term of respect ("sir"), suggesting he may have been of high social standing or an elite. There are several speculations regarding his identity, including that he was a potential patron who sponsored Luke's writing, a Roman officer overseeing Paul's imprisonment, an unbeliever or new believer interested in Christianity whom Luke was instructing, or even that the name "Theophilus" (meaning "friend of God" or "lover of God") is a symbolic address for any Gentile interested in the Christian message. Ultimately, Theophilus's exact identity remains unknown, but the fact that Luke, a likely Gentile himself, wrote to a Gentile suggests an outreach and explanation of the Christian faith to a non-Jewish audience.</w:t>
      </w:r>
    </w:p>
    <w:p w14:paraId="17F5E29B" w14:textId="77777777" w:rsidR="006916A2" w:rsidRPr="006916A2" w:rsidRDefault="006916A2" w:rsidP="006916A2">
      <w:pPr>
        <w:rPr>
          <w:sz w:val="26"/>
          <w:szCs w:val="26"/>
        </w:rPr>
      </w:pPr>
      <w:r w:rsidRPr="006916A2">
        <w:rPr>
          <w:b/>
          <w:bCs/>
          <w:sz w:val="26"/>
          <w:szCs w:val="26"/>
        </w:rPr>
        <w:t>3. When is the Gospel of Luke generally believed to have been written, and what factors influence this dating?</w:t>
      </w:r>
      <w:r w:rsidRPr="006916A2">
        <w:rPr>
          <w:sz w:val="26"/>
          <w:szCs w:val="26"/>
        </w:rPr>
        <w:t xml:space="preserve"> The majority of scholars believe that the Gospel of Luke was written between 70 and 90 AD, with the 80s being a more specific timeframe favored by many. This dating is influenced by several factors. One key aspect is the relationship between the Gospels. If Luke used Mark's Gospel as a source (as many scholars believe), then Luke must have been written after Mark, which is generally dated </w:t>
      </w:r>
      <w:r w:rsidRPr="006916A2">
        <w:rPr>
          <w:sz w:val="26"/>
          <w:szCs w:val="26"/>
        </w:rPr>
        <w:lastRenderedPageBreak/>
        <w:t>in the 70s. Furthermore, the Gospel of Luke does not read like a contemporaneous diary of events but rather a carefully researched and composed historical account, suggesting a period of reflection and the collection of eyewitness testimonies after the events of Jesus' life. The fact that Luke also wrote the Book of Acts, which depicts the early church's expansion, further supports a later date, as it implies some time had passed for the Christian movement to develop.</w:t>
      </w:r>
    </w:p>
    <w:p w14:paraId="4F03187E" w14:textId="77777777" w:rsidR="006916A2" w:rsidRPr="006916A2" w:rsidRDefault="006916A2" w:rsidP="006916A2">
      <w:pPr>
        <w:rPr>
          <w:sz w:val="26"/>
          <w:szCs w:val="26"/>
        </w:rPr>
      </w:pPr>
      <w:r w:rsidRPr="006916A2">
        <w:rPr>
          <w:b/>
          <w:bCs/>
          <w:sz w:val="26"/>
          <w:szCs w:val="26"/>
        </w:rPr>
        <w:t>4. What was Luke's background, and how did it shape his Gospel?</w:t>
      </w:r>
      <w:r w:rsidRPr="006916A2">
        <w:rPr>
          <w:sz w:val="26"/>
          <w:szCs w:val="26"/>
        </w:rPr>
        <w:t xml:space="preserve"> Luke was likely a Gentile Christ-follower who was well-educated and had a strong command of the Greek language and literary artistry of his time. His writings also demonstrate a significant knowledge of the Hebrew Scriptures (Old Testament), often referencing and alluding to them through the Septuagint (the Greek translation). Although not an eyewitness to Jesus' ministry, Luke meticulously gathered information from eyewitnesses. His likely Gentile background and his educated perspective influenced his writing by providing a bridge between Jewish traditions and the Hellenistic world. His awareness of the Old Testament allowed him to present Jesus as the fulfillment of Messianic prophecies, while his Gentile audience (represented by Theophilus) necessitated explanations of Jewish customs and the broader implications of Jesus' life and ministry for all people.</w:t>
      </w:r>
    </w:p>
    <w:p w14:paraId="44CF7EDA" w14:textId="77777777" w:rsidR="006916A2" w:rsidRPr="006916A2" w:rsidRDefault="006916A2" w:rsidP="006916A2">
      <w:pPr>
        <w:rPr>
          <w:sz w:val="26"/>
          <w:szCs w:val="26"/>
        </w:rPr>
      </w:pPr>
      <w:r w:rsidRPr="006916A2">
        <w:rPr>
          <w:b/>
          <w:bCs/>
          <w:sz w:val="26"/>
          <w:szCs w:val="26"/>
        </w:rPr>
        <w:t>5. What is Luke's "spirit cosmology," and how does it feature in his Gospel?</w:t>
      </w:r>
      <w:r w:rsidRPr="006916A2">
        <w:rPr>
          <w:sz w:val="26"/>
          <w:szCs w:val="26"/>
        </w:rPr>
        <w:t xml:space="preserve"> Luke's "spirit cosmology" refers to his worldview, shared by many in his time, that the material and spiritual worlds are interconnected and that spiritual beings (both good and evil) can actively interact with the human realm. This perspective is evident throughout his Gospel. Luke portrays God, the Holy Spirit, and angels as actively involved in human affairs, such as through miraculous conceptions and delivering messages. Conversely, he also describes demonic possession and the presence of evil spiritual forces. Understanding this worldview is crucial for interpreting events in Luke's Gospel that might seem unusual from a modern Western philosophical framework, such as the virgin birth or accounts of exorcism.</w:t>
      </w:r>
    </w:p>
    <w:p w14:paraId="67424C4E" w14:textId="77777777" w:rsidR="006916A2" w:rsidRPr="006916A2" w:rsidRDefault="006916A2" w:rsidP="006916A2">
      <w:pPr>
        <w:rPr>
          <w:sz w:val="26"/>
          <w:szCs w:val="26"/>
        </w:rPr>
      </w:pPr>
      <w:r w:rsidRPr="006916A2">
        <w:rPr>
          <w:b/>
          <w:bCs/>
          <w:sz w:val="26"/>
          <w:szCs w:val="26"/>
        </w:rPr>
        <w:t>6. How does Luke portray Judaism in his Gospel, and what are some key aspects of Jewish life and belief that he highlights?</w:t>
      </w:r>
      <w:r w:rsidRPr="006916A2">
        <w:rPr>
          <w:sz w:val="26"/>
          <w:szCs w:val="26"/>
        </w:rPr>
        <w:t xml:space="preserve"> Luke portrays Judaism in the Second Temple period as a diverse landscape with various sects, notably mentioning the Pharisees and the Sadducees. He highlights the importance of the Temple in Jerusalem and the practice of synagogue worship in Jewish life. Unlike Matthew's often critical portrayal, Luke depicts the Pharisees in a more nuanced way, sometimes showing them as knowledgeable individuals with overlapping religious convictions with Jesus, and even occasionally helpful to him and his followers. Luke also emphasizes the core unifying beliefs of Jews at the time, despite their sectarian differences, including the Shema </w:t>
      </w:r>
      <w:r w:rsidRPr="006916A2">
        <w:rPr>
          <w:sz w:val="26"/>
          <w:szCs w:val="26"/>
        </w:rPr>
        <w:lastRenderedPageBreak/>
        <w:t>(belief in one God), Jewish particularism and circumcision as the mark of the covenant, adherence to the Torah (Law), and the significance of the Temple. By underscoring Jesus' Jewish identity and the context of Second Temple Judaism, Luke emphasizes that Jesus came to fulfill God's promises to his people within this historical and religious framework.</w:t>
      </w:r>
    </w:p>
    <w:p w14:paraId="757647BD" w14:textId="77777777" w:rsidR="006916A2" w:rsidRPr="006916A2" w:rsidRDefault="006916A2" w:rsidP="006916A2">
      <w:pPr>
        <w:rPr>
          <w:sz w:val="26"/>
          <w:szCs w:val="26"/>
        </w:rPr>
      </w:pPr>
      <w:r w:rsidRPr="006916A2">
        <w:rPr>
          <w:b/>
          <w:bCs/>
          <w:sz w:val="26"/>
          <w:szCs w:val="26"/>
        </w:rPr>
        <w:t>7. What are some of the main purposes or aims that Dr. Darko identifies for Luke writing his Gospel?</w:t>
      </w:r>
      <w:r w:rsidRPr="006916A2">
        <w:rPr>
          <w:sz w:val="26"/>
          <w:szCs w:val="26"/>
        </w:rPr>
        <w:t xml:space="preserve"> Dr. Darko highlights several interconnected purposes for Luke writing his Gospel. Firstly, Luke aimed to provide a historical account of the life, events, and ministry of Jesus Christ. Secondly, he sought to offer a theological interpretation of God's unfolding plan of salvation and the fulfillment of prophecy through Jesus. Thirdly, Luke intended to show the continuity between the work of Jesus and the expansion of the early Church (which he further details in the Book of Acts), thereby legitimizing the claims of the church as the authentic people of God. Additionally, Luke aimed to present the Christian movement to his Hellenistic readers (represented by Theophilus) as philosophically sound, politically harmless, socially beneficial, and philanthropic. Ultimately, Luke's purpose was to communicate the message of Jesus Christ in a way that would lead to personal transformation and the ongoing expansion of the Messianic mission throughout the world.</w:t>
      </w:r>
    </w:p>
    <w:p w14:paraId="55AB2415" w14:textId="77777777" w:rsidR="006916A2" w:rsidRPr="006916A2" w:rsidRDefault="006916A2" w:rsidP="006916A2">
      <w:pPr>
        <w:rPr>
          <w:sz w:val="26"/>
          <w:szCs w:val="26"/>
        </w:rPr>
      </w:pPr>
      <w:r w:rsidRPr="006916A2">
        <w:rPr>
          <w:b/>
          <w:bCs/>
          <w:sz w:val="26"/>
          <w:szCs w:val="26"/>
        </w:rPr>
        <w:t>8. How does Luke's Gospel uniquely contribute to our understanding of Jesus and the early church compared to the other Gospels?</w:t>
      </w:r>
      <w:r w:rsidRPr="006916A2">
        <w:rPr>
          <w:sz w:val="26"/>
          <w:szCs w:val="26"/>
        </w:rPr>
        <w:t xml:space="preserve"> Luke's Gospel stands out for several reasons. It is the first of the Gospels to be explicitly linked to a second volume, the Book of Acts, providing a unique historical and theological continuity between Jesus' ministry and the subsequent development of the early church. Luke emphasizes the universal scope of salvation, reaching out to Gentiles and highlighting the inclusion of marginalized groups such as the poor, outcast, and women. His detailed accounts and well-structured narrative demonstrate a careful research process and literary skill. Luke also places a significant emphasis on the role of the Holy Spirit in both Jesus' life and the early church. Furthermore, his more nuanced portrayal of Jewish sects like the Pharisees offers a different perspective compared to other Gospels. By connecting Jesus' story to the ongoing movement of the church, Luke provides a broader understanding of God's salvific plan extending from the promises of the Old Testament through the life of Christ to the early Christian community and, by implication, to the world.</w:t>
      </w:r>
    </w:p>
    <w:p w14:paraId="21940E60" w14:textId="77777777" w:rsidR="006916A2" w:rsidRPr="006916A2" w:rsidRDefault="006916A2" w:rsidP="006916A2">
      <w:pPr>
        <w:rPr>
          <w:vanish/>
          <w:sz w:val="26"/>
          <w:szCs w:val="26"/>
        </w:rPr>
      </w:pPr>
      <w:r w:rsidRPr="006916A2">
        <w:rPr>
          <w:vanish/>
          <w:sz w:val="26"/>
          <w:szCs w:val="26"/>
        </w:rPr>
        <w:t>Bottom of Form</w:t>
      </w:r>
    </w:p>
    <w:p w14:paraId="5564D01D" w14:textId="6F4D3156" w:rsidR="008307E9" w:rsidRPr="008307E9" w:rsidRDefault="008307E9" w:rsidP="006916A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B212" w14:textId="77777777" w:rsidR="00383F45" w:rsidRDefault="00383F45" w:rsidP="004A3CF6">
      <w:pPr>
        <w:spacing w:after="0" w:line="240" w:lineRule="auto"/>
      </w:pPr>
      <w:r>
        <w:separator/>
      </w:r>
    </w:p>
  </w:endnote>
  <w:endnote w:type="continuationSeparator" w:id="0">
    <w:p w14:paraId="23EA8BFF" w14:textId="77777777" w:rsidR="00383F45" w:rsidRDefault="00383F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B7E1" w14:textId="77777777" w:rsidR="00383F45" w:rsidRDefault="00383F45" w:rsidP="004A3CF6">
      <w:pPr>
        <w:spacing w:after="0" w:line="240" w:lineRule="auto"/>
      </w:pPr>
      <w:r>
        <w:separator/>
      </w:r>
    </w:p>
  </w:footnote>
  <w:footnote w:type="continuationSeparator" w:id="0">
    <w:p w14:paraId="44D20DC9" w14:textId="77777777" w:rsidR="00383F45" w:rsidRDefault="00383F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445CC"/>
    <w:multiLevelType w:val="multilevel"/>
    <w:tmpl w:val="CE04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07ADC"/>
    <w:multiLevelType w:val="multilevel"/>
    <w:tmpl w:val="34C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D00991"/>
    <w:multiLevelType w:val="multilevel"/>
    <w:tmpl w:val="4DCC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9E4DD3"/>
    <w:multiLevelType w:val="multilevel"/>
    <w:tmpl w:val="B62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D751EA"/>
    <w:multiLevelType w:val="multilevel"/>
    <w:tmpl w:val="A954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96A83"/>
    <w:multiLevelType w:val="multilevel"/>
    <w:tmpl w:val="EE14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191599"/>
    <w:multiLevelType w:val="multilevel"/>
    <w:tmpl w:val="77A68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0821FF"/>
    <w:multiLevelType w:val="multilevel"/>
    <w:tmpl w:val="B7B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AA0FAC"/>
    <w:multiLevelType w:val="multilevel"/>
    <w:tmpl w:val="F3BA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B963B9"/>
    <w:multiLevelType w:val="multilevel"/>
    <w:tmpl w:val="EF2C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595A20"/>
    <w:multiLevelType w:val="multilevel"/>
    <w:tmpl w:val="B1F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201B6"/>
    <w:multiLevelType w:val="multilevel"/>
    <w:tmpl w:val="C16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56647A"/>
    <w:multiLevelType w:val="multilevel"/>
    <w:tmpl w:val="AF6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7B1ED6"/>
    <w:multiLevelType w:val="multilevel"/>
    <w:tmpl w:val="3F3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3"/>
  </w:num>
  <w:num w:numId="4" w16cid:durableId="1898322524">
    <w:abstractNumId w:val="22"/>
  </w:num>
  <w:num w:numId="5" w16cid:durableId="773480203">
    <w:abstractNumId w:val="83"/>
  </w:num>
  <w:num w:numId="6" w16cid:durableId="1893998325">
    <w:abstractNumId w:val="100"/>
  </w:num>
  <w:num w:numId="7" w16cid:durableId="31730490">
    <w:abstractNumId w:val="62"/>
  </w:num>
  <w:num w:numId="8" w16cid:durableId="1285886388">
    <w:abstractNumId w:val="79"/>
  </w:num>
  <w:num w:numId="9" w16cid:durableId="76753685">
    <w:abstractNumId w:val="70"/>
  </w:num>
  <w:num w:numId="10" w16cid:durableId="326565901">
    <w:abstractNumId w:val="101"/>
  </w:num>
  <w:num w:numId="11" w16cid:durableId="779370909">
    <w:abstractNumId w:val="51"/>
  </w:num>
  <w:num w:numId="12" w16cid:durableId="1312295266">
    <w:abstractNumId w:val="88"/>
  </w:num>
  <w:num w:numId="13" w16cid:durableId="1055739409">
    <w:abstractNumId w:val="37"/>
  </w:num>
  <w:num w:numId="14" w16cid:durableId="63724915">
    <w:abstractNumId w:val="48"/>
  </w:num>
  <w:num w:numId="15" w16cid:durableId="490407507">
    <w:abstractNumId w:val="20"/>
  </w:num>
  <w:num w:numId="16" w16cid:durableId="1614560072">
    <w:abstractNumId w:val="74"/>
  </w:num>
  <w:num w:numId="17" w16cid:durableId="2094693205">
    <w:abstractNumId w:val="1"/>
  </w:num>
  <w:num w:numId="18" w16cid:durableId="56977669">
    <w:abstractNumId w:val="24"/>
  </w:num>
  <w:num w:numId="19" w16cid:durableId="678507180">
    <w:abstractNumId w:val="52"/>
  </w:num>
  <w:num w:numId="20" w16cid:durableId="167142098">
    <w:abstractNumId w:val="46"/>
  </w:num>
  <w:num w:numId="21" w16cid:durableId="1364483391">
    <w:abstractNumId w:val="80"/>
  </w:num>
  <w:num w:numId="22" w16cid:durableId="1720008846">
    <w:abstractNumId w:val="3"/>
  </w:num>
  <w:num w:numId="23" w16cid:durableId="1502499616">
    <w:abstractNumId w:val="92"/>
  </w:num>
  <w:num w:numId="24" w16cid:durableId="1281451561">
    <w:abstractNumId w:val="41"/>
  </w:num>
  <w:num w:numId="25" w16cid:durableId="252013863">
    <w:abstractNumId w:val="93"/>
  </w:num>
  <w:num w:numId="26" w16cid:durableId="1259752002">
    <w:abstractNumId w:val="59"/>
  </w:num>
  <w:num w:numId="27" w16cid:durableId="431554895">
    <w:abstractNumId w:val="15"/>
  </w:num>
  <w:num w:numId="28" w16cid:durableId="1824001649">
    <w:abstractNumId w:val="4"/>
  </w:num>
  <w:num w:numId="29" w16cid:durableId="856888086">
    <w:abstractNumId w:val="58"/>
  </w:num>
  <w:num w:numId="30" w16cid:durableId="441263313">
    <w:abstractNumId w:val="67"/>
  </w:num>
  <w:num w:numId="31" w16cid:durableId="1274242068">
    <w:abstractNumId w:val="33"/>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1"/>
  </w:num>
  <w:num w:numId="37" w16cid:durableId="568617512">
    <w:abstractNumId w:val="108"/>
  </w:num>
  <w:num w:numId="38" w16cid:durableId="1375040380">
    <w:abstractNumId w:val="66"/>
  </w:num>
  <w:num w:numId="39" w16cid:durableId="613176251">
    <w:abstractNumId w:val="27"/>
  </w:num>
  <w:num w:numId="40" w16cid:durableId="2026899789">
    <w:abstractNumId w:val="85"/>
  </w:num>
  <w:num w:numId="41" w16cid:durableId="1636520091">
    <w:abstractNumId w:val="13"/>
  </w:num>
  <w:num w:numId="42" w16cid:durableId="185678054">
    <w:abstractNumId w:val="32"/>
  </w:num>
  <w:num w:numId="43" w16cid:durableId="396516492">
    <w:abstractNumId w:val="11"/>
  </w:num>
  <w:num w:numId="44" w16cid:durableId="1844202009">
    <w:abstractNumId w:val="34"/>
  </w:num>
  <w:num w:numId="45" w16cid:durableId="1647972809">
    <w:abstractNumId w:val="68"/>
  </w:num>
  <w:num w:numId="46" w16cid:durableId="1261791569">
    <w:abstractNumId w:val="106"/>
  </w:num>
  <w:num w:numId="47" w16cid:durableId="1875193489">
    <w:abstractNumId w:val="39"/>
  </w:num>
  <w:num w:numId="48" w16cid:durableId="1172067006">
    <w:abstractNumId w:val="42"/>
  </w:num>
  <w:num w:numId="49" w16cid:durableId="1162700637">
    <w:abstractNumId w:val="105"/>
  </w:num>
  <w:num w:numId="50" w16cid:durableId="1229656482">
    <w:abstractNumId w:val="38"/>
  </w:num>
  <w:num w:numId="51" w16cid:durableId="1144544300">
    <w:abstractNumId w:val="82"/>
  </w:num>
  <w:num w:numId="52" w16cid:durableId="1471634383">
    <w:abstractNumId w:val="50"/>
  </w:num>
  <w:num w:numId="53" w16cid:durableId="1388458526">
    <w:abstractNumId w:val="90"/>
  </w:num>
  <w:num w:numId="54" w16cid:durableId="542792308">
    <w:abstractNumId w:val="78"/>
  </w:num>
  <w:num w:numId="55" w16cid:durableId="814840275">
    <w:abstractNumId w:val="89"/>
  </w:num>
  <w:num w:numId="56" w16cid:durableId="1085108493">
    <w:abstractNumId w:val="98"/>
  </w:num>
  <w:num w:numId="57" w16cid:durableId="150676867">
    <w:abstractNumId w:val="77"/>
  </w:num>
  <w:num w:numId="58" w16cid:durableId="1401102012">
    <w:abstractNumId w:val="75"/>
  </w:num>
  <w:num w:numId="59" w16cid:durableId="1934433803">
    <w:abstractNumId w:val="54"/>
  </w:num>
  <w:num w:numId="60" w16cid:durableId="1367633260">
    <w:abstractNumId w:val="45"/>
  </w:num>
  <w:num w:numId="61" w16cid:durableId="1751654922">
    <w:abstractNumId w:val="5"/>
  </w:num>
  <w:num w:numId="62" w16cid:durableId="1598245143">
    <w:abstractNumId w:val="16"/>
  </w:num>
  <w:num w:numId="63" w16cid:durableId="286090303">
    <w:abstractNumId w:val="49"/>
  </w:num>
  <w:num w:numId="64" w16cid:durableId="1937790891">
    <w:abstractNumId w:val="21"/>
  </w:num>
  <w:num w:numId="65" w16cid:durableId="964241343">
    <w:abstractNumId w:val="12"/>
  </w:num>
  <w:num w:numId="66" w16cid:durableId="1169903944">
    <w:abstractNumId w:val="94"/>
  </w:num>
  <w:num w:numId="67" w16cid:durableId="877821031">
    <w:abstractNumId w:val="7"/>
  </w:num>
  <w:num w:numId="68" w16cid:durableId="1155803273">
    <w:abstractNumId w:val="81"/>
  </w:num>
  <w:num w:numId="69" w16cid:durableId="1913006775">
    <w:abstractNumId w:val="72"/>
  </w:num>
  <w:num w:numId="70" w16cid:durableId="1932811398">
    <w:abstractNumId w:val="99"/>
  </w:num>
  <w:num w:numId="71" w16cid:durableId="788399130">
    <w:abstractNumId w:val="60"/>
  </w:num>
  <w:num w:numId="72" w16cid:durableId="1743599447">
    <w:abstractNumId w:val="9"/>
  </w:num>
  <w:num w:numId="73" w16cid:durableId="748815706">
    <w:abstractNumId w:val="95"/>
  </w:num>
  <w:num w:numId="74" w16cid:durableId="720129415">
    <w:abstractNumId w:val="109"/>
  </w:num>
  <w:num w:numId="75" w16cid:durableId="329522725">
    <w:abstractNumId w:val="0"/>
  </w:num>
  <w:num w:numId="76" w16cid:durableId="2012095976">
    <w:abstractNumId w:val="25"/>
  </w:num>
  <w:num w:numId="77" w16cid:durableId="1050347144">
    <w:abstractNumId w:val="87"/>
  </w:num>
  <w:num w:numId="78" w16cid:durableId="1758987229">
    <w:abstractNumId w:val="44"/>
  </w:num>
  <w:num w:numId="79" w16cid:durableId="601493858">
    <w:abstractNumId w:val="86"/>
  </w:num>
  <w:num w:numId="80" w16cid:durableId="1441607162">
    <w:abstractNumId w:val="28"/>
  </w:num>
  <w:num w:numId="81" w16cid:durableId="1553613682">
    <w:abstractNumId w:val="6"/>
  </w:num>
  <w:num w:numId="82" w16cid:durableId="1591310717">
    <w:abstractNumId w:val="40"/>
  </w:num>
  <w:num w:numId="83" w16cid:durableId="337653942">
    <w:abstractNumId w:val="2"/>
  </w:num>
  <w:num w:numId="84" w16cid:durableId="928852040">
    <w:abstractNumId w:val="104"/>
  </w:num>
  <w:num w:numId="85" w16cid:durableId="826360858">
    <w:abstractNumId w:val="19"/>
  </w:num>
  <w:num w:numId="86" w16cid:durableId="1154182070">
    <w:abstractNumId w:val="84"/>
  </w:num>
  <w:num w:numId="87" w16cid:durableId="1617560984">
    <w:abstractNumId w:val="107"/>
  </w:num>
  <w:num w:numId="88" w16cid:durableId="961691480">
    <w:abstractNumId w:val="73"/>
  </w:num>
  <w:num w:numId="89" w16cid:durableId="1200124844">
    <w:abstractNumId w:val="56"/>
  </w:num>
  <w:num w:numId="90" w16cid:durableId="1250508082">
    <w:abstractNumId w:val="91"/>
  </w:num>
  <w:num w:numId="91" w16cid:durableId="199629930">
    <w:abstractNumId w:val="97"/>
  </w:num>
  <w:num w:numId="92" w16cid:durableId="442455481">
    <w:abstractNumId w:val="47"/>
  </w:num>
  <w:num w:numId="93" w16cid:durableId="996686926">
    <w:abstractNumId w:val="76"/>
  </w:num>
  <w:num w:numId="94" w16cid:durableId="1765372072">
    <w:abstractNumId w:val="55"/>
  </w:num>
  <w:num w:numId="95" w16cid:durableId="2109884545">
    <w:abstractNumId w:val="26"/>
  </w:num>
  <w:num w:numId="96" w16cid:durableId="607271406">
    <w:abstractNumId w:val="63"/>
  </w:num>
  <w:num w:numId="97" w16cid:durableId="275599952">
    <w:abstractNumId w:val="10"/>
  </w:num>
  <w:num w:numId="98" w16cid:durableId="122117548">
    <w:abstractNumId w:val="31"/>
  </w:num>
  <w:num w:numId="99" w16cid:durableId="1481657144">
    <w:abstractNumId w:val="69"/>
  </w:num>
  <w:num w:numId="100" w16cid:durableId="850028795">
    <w:abstractNumId w:val="103"/>
  </w:num>
  <w:num w:numId="101" w16cid:durableId="528879115">
    <w:abstractNumId w:val="35"/>
  </w:num>
  <w:num w:numId="102" w16cid:durableId="1168904790">
    <w:abstractNumId w:val="102"/>
  </w:num>
  <w:num w:numId="103" w16cid:durableId="1143424160">
    <w:abstractNumId w:val="30"/>
  </w:num>
  <w:num w:numId="104" w16cid:durableId="18242643">
    <w:abstractNumId w:val="96"/>
  </w:num>
  <w:num w:numId="105" w16cid:durableId="1804931107">
    <w:abstractNumId w:val="43"/>
  </w:num>
  <w:num w:numId="106" w16cid:durableId="770855468">
    <w:abstractNumId w:val="36"/>
  </w:num>
  <w:num w:numId="107" w16cid:durableId="1914200759">
    <w:abstractNumId w:val="23"/>
  </w:num>
  <w:num w:numId="108" w16cid:durableId="202057877">
    <w:abstractNumId w:val="57"/>
  </w:num>
  <w:num w:numId="109" w16cid:durableId="500387722">
    <w:abstractNumId w:val="8"/>
  </w:num>
  <w:num w:numId="110" w16cid:durableId="18897984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1F1A08"/>
    <w:rsid w:val="00204AB8"/>
    <w:rsid w:val="00253D77"/>
    <w:rsid w:val="00281683"/>
    <w:rsid w:val="002A7829"/>
    <w:rsid w:val="002E2547"/>
    <w:rsid w:val="00301F00"/>
    <w:rsid w:val="003161FF"/>
    <w:rsid w:val="00330642"/>
    <w:rsid w:val="00334542"/>
    <w:rsid w:val="00357629"/>
    <w:rsid w:val="00383F45"/>
    <w:rsid w:val="003B02D1"/>
    <w:rsid w:val="003C32F9"/>
    <w:rsid w:val="00414356"/>
    <w:rsid w:val="004236FA"/>
    <w:rsid w:val="00474A3C"/>
    <w:rsid w:val="00480D04"/>
    <w:rsid w:val="00496827"/>
    <w:rsid w:val="004A3CF6"/>
    <w:rsid w:val="004D4C6A"/>
    <w:rsid w:val="0053370A"/>
    <w:rsid w:val="005715BA"/>
    <w:rsid w:val="00587A2A"/>
    <w:rsid w:val="00596272"/>
    <w:rsid w:val="005D3630"/>
    <w:rsid w:val="005D61FF"/>
    <w:rsid w:val="005D79AC"/>
    <w:rsid w:val="00647D4C"/>
    <w:rsid w:val="00677493"/>
    <w:rsid w:val="006916A2"/>
    <w:rsid w:val="00696C6C"/>
    <w:rsid w:val="006B2113"/>
    <w:rsid w:val="007071B5"/>
    <w:rsid w:val="00707EFD"/>
    <w:rsid w:val="00712853"/>
    <w:rsid w:val="00782FA5"/>
    <w:rsid w:val="007A6972"/>
    <w:rsid w:val="00813DCB"/>
    <w:rsid w:val="008307E9"/>
    <w:rsid w:val="008535EA"/>
    <w:rsid w:val="00854334"/>
    <w:rsid w:val="00874242"/>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046"/>
    <w:rsid w:val="00DE2498"/>
    <w:rsid w:val="00DE3C0D"/>
    <w:rsid w:val="00DE5BF4"/>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075332">
      <w:bodyDiv w:val="1"/>
      <w:marLeft w:val="0"/>
      <w:marRight w:val="0"/>
      <w:marTop w:val="0"/>
      <w:marBottom w:val="0"/>
      <w:divBdr>
        <w:top w:val="none" w:sz="0" w:space="0" w:color="auto"/>
        <w:left w:val="none" w:sz="0" w:space="0" w:color="auto"/>
        <w:bottom w:val="none" w:sz="0" w:space="0" w:color="auto"/>
        <w:right w:val="none" w:sz="0" w:space="0" w:color="auto"/>
      </w:divBdr>
      <w:divsChild>
        <w:div w:id="2071688253">
          <w:marLeft w:val="0"/>
          <w:marRight w:val="0"/>
          <w:marTop w:val="0"/>
          <w:marBottom w:val="0"/>
          <w:divBdr>
            <w:top w:val="none" w:sz="0" w:space="0" w:color="auto"/>
            <w:left w:val="none" w:sz="0" w:space="0" w:color="auto"/>
            <w:bottom w:val="none" w:sz="0" w:space="0" w:color="auto"/>
            <w:right w:val="none" w:sz="0" w:space="0" w:color="auto"/>
          </w:divBdr>
          <w:divsChild>
            <w:div w:id="90397583">
              <w:marLeft w:val="0"/>
              <w:marRight w:val="0"/>
              <w:marTop w:val="0"/>
              <w:marBottom w:val="0"/>
              <w:divBdr>
                <w:top w:val="none" w:sz="0" w:space="0" w:color="auto"/>
                <w:left w:val="none" w:sz="0" w:space="0" w:color="auto"/>
                <w:bottom w:val="none" w:sz="0" w:space="0" w:color="auto"/>
                <w:right w:val="none" w:sz="0" w:space="0" w:color="auto"/>
              </w:divBdr>
              <w:divsChild>
                <w:div w:id="29500739">
                  <w:marLeft w:val="0"/>
                  <w:marRight w:val="0"/>
                  <w:marTop w:val="0"/>
                  <w:marBottom w:val="0"/>
                  <w:divBdr>
                    <w:top w:val="none" w:sz="0" w:space="0" w:color="auto"/>
                    <w:left w:val="none" w:sz="0" w:space="0" w:color="auto"/>
                    <w:bottom w:val="none" w:sz="0" w:space="0" w:color="auto"/>
                    <w:right w:val="none" w:sz="0" w:space="0" w:color="auto"/>
                  </w:divBdr>
                  <w:divsChild>
                    <w:div w:id="1216162615">
                      <w:marLeft w:val="0"/>
                      <w:marRight w:val="0"/>
                      <w:marTop w:val="0"/>
                      <w:marBottom w:val="0"/>
                      <w:divBdr>
                        <w:top w:val="none" w:sz="0" w:space="0" w:color="auto"/>
                        <w:left w:val="single" w:sz="6" w:space="0" w:color="CCCCCC"/>
                        <w:bottom w:val="single" w:sz="6" w:space="0" w:color="CCCCCC"/>
                        <w:right w:val="single" w:sz="6" w:space="0" w:color="CCCCCC"/>
                      </w:divBdr>
                      <w:divsChild>
                        <w:div w:id="9561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8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4642">
      <w:bodyDiv w:val="1"/>
      <w:marLeft w:val="0"/>
      <w:marRight w:val="0"/>
      <w:marTop w:val="0"/>
      <w:marBottom w:val="0"/>
      <w:divBdr>
        <w:top w:val="none" w:sz="0" w:space="0" w:color="auto"/>
        <w:left w:val="none" w:sz="0" w:space="0" w:color="auto"/>
        <w:bottom w:val="none" w:sz="0" w:space="0" w:color="auto"/>
        <w:right w:val="none" w:sz="0" w:space="0" w:color="auto"/>
      </w:divBdr>
      <w:divsChild>
        <w:div w:id="856194154">
          <w:marLeft w:val="0"/>
          <w:marRight w:val="0"/>
          <w:marTop w:val="0"/>
          <w:marBottom w:val="0"/>
          <w:divBdr>
            <w:top w:val="none" w:sz="0" w:space="0" w:color="auto"/>
            <w:left w:val="none" w:sz="0" w:space="0" w:color="auto"/>
            <w:bottom w:val="none" w:sz="0" w:space="0" w:color="auto"/>
            <w:right w:val="none" w:sz="0" w:space="0" w:color="auto"/>
          </w:divBdr>
          <w:divsChild>
            <w:div w:id="2010793406">
              <w:marLeft w:val="0"/>
              <w:marRight w:val="0"/>
              <w:marTop w:val="0"/>
              <w:marBottom w:val="0"/>
              <w:divBdr>
                <w:top w:val="none" w:sz="0" w:space="0" w:color="auto"/>
                <w:left w:val="none" w:sz="0" w:space="0" w:color="auto"/>
                <w:bottom w:val="none" w:sz="0" w:space="0" w:color="auto"/>
                <w:right w:val="none" w:sz="0" w:space="0" w:color="auto"/>
              </w:divBdr>
              <w:divsChild>
                <w:div w:id="1069574321">
                  <w:marLeft w:val="0"/>
                  <w:marRight w:val="0"/>
                  <w:marTop w:val="0"/>
                  <w:marBottom w:val="0"/>
                  <w:divBdr>
                    <w:top w:val="none" w:sz="0" w:space="0" w:color="auto"/>
                    <w:left w:val="none" w:sz="0" w:space="0" w:color="auto"/>
                    <w:bottom w:val="none" w:sz="0" w:space="0" w:color="auto"/>
                    <w:right w:val="none" w:sz="0" w:space="0" w:color="auto"/>
                  </w:divBdr>
                  <w:divsChild>
                    <w:div w:id="1682396521">
                      <w:marLeft w:val="0"/>
                      <w:marRight w:val="0"/>
                      <w:marTop w:val="0"/>
                      <w:marBottom w:val="0"/>
                      <w:divBdr>
                        <w:top w:val="none" w:sz="0" w:space="0" w:color="auto"/>
                        <w:left w:val="single" w:sz="6" w:space="0" w:color="CCCCCC"/>
                        <w:bottom w:val="single" w:sz="6" w:space="0" w:color="CCCCCC"/>
                        <w:right w:val="single" w:sz="6" w:space="0" w:color="CCCCCC"/>
                      </w:divBdr>
                      <w:divsChild>
                        <w:div w:id="15501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95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35727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385728">
      <w:bodyDiv w:val="1"/>
      <w:marLeft w:val="0"/>
      <w:marRight w:val="0"/>
      <w:marTop w:val="0"/>
      <w:marBottom w:val="0"/>
      <w:divBdr>
        <w:top w:val="none" w:sz="0" w:space="0" w:color="auto"/>
        <w:left w:val="none" w:sz="0" w:space="0" w:color="auto"/>
        <w:bottom w:val="none" w:sz="0" w:space="0" w:color="auto"/>
        <w:right w:val="none" w:sz="0" w:space="0" w:color="auto"/>
      </w:divBdr>
      <w:divsChild>
        <w:div w:id="1631592375">
          <w:marLeft w:val="0"/>
          <w:marRight w:val="0"/>
          <w:marTop w:val="0"/>
          <w:marBottom w:val="0"/>
          <w:divBdr>
            <w:top w:val="none" w:sz="0" w:space="0" w:color="auto"/>
            <w:left w:val="none" w:sz="0" w:space="0" w:color="auto"/>
            <w:bottom w:val="none" w:sz="0" w:space="0" w:color="auto"/>
            <w:right w:val="none" w:sz="0" w:space="0" w:color="auto"/>
          </w:divBdr>
          <w:divsChild>
            <w:div w:id="1012226414">
              <w:marLeft w:val="0"/>
              <w:marRight w:val="0"/>
              <w:marTop w:val="0"/>
              <w:marBottom w:val="0"/>
              <w:divBdr>
                <w:top w:val="none" w:sz="0" w:space="0" w:color="auto"/>
                <w:left w:val="none" w:sz="0" w:space="0" w:color="auto"/>
                <w:bottom w:val="none" w:sz="0" w:space="0" w:color="auto"/>
                <w:right w:val="none" w:sz="0" w:space="0" w:color="auto"/>
              </w:divBdr>
              <w:divsChild>
                <w:div w:id="917442402">
                  <w:marLeft w:val="0"/>
                  <w:marRight w:val="0"/>
                  <w:marTop w:val="0"/>
                  <w:marBottom w:val="0"/>
                  <w:divBdr>
                    <w:top w:val="none" w:sz="0" w:space="0" w:color="auto"/>
                    <w:left w:val="none" w:sz="0" w:space="0" w:color="auto"/>
                    <w:bottom w:val="none" w:sz="0" w:space="0" w:color="auto"/>
                    <w:right w:val="none" w:sz="0" w:space="0" w:color="auto"/>
                  </w:divBdr>
                  <w:divsChild>
                    <w:div w:id="1510178693">
                      <w:marLeft w:val="0"/>
                      <w:marRight w:val="0"/>
                      <w:marTop w:val="0"/>
                      <w:marBottom w:val="0"/>
                      <w:divBdr>
                        <w:top w:val="none" w:sz="0" w:space="0" w:color="auto"/>
                        <w:left w:val="single" w:sz="6" w:space="0" w:color="CCCCCC"/>
                        <w:bottom w:val="single" w:sz="6" w:space="0" w:color="CCCCCC"/>
                        <w:right w:val="single" w:sz="6" w:space="0" w:color="CCCCCC"/>
                      </w:divBdr>
                      <w:divsChild>
                        <w:div w:id="12254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2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1385979">
      <w:bodyDiv w:val="1"/>
      <w:marLeft w:val="0"/>
      <w:marRight w:val="0"/>
      <w:marTop w:val="0"/>
      <w:marBottom w:val="0"/>
      <w:divBdr>
        <w:top w:val="none" w:sz="0" w:space="0" w:color="auto"/>
        <w:left w:val="none" w:sz="0" w:space="0" w:color="auto"/>
        <w:bottom w:val="none" w:sz="0" w:space="0" w:color="auto"/>
        <w:right w:val="none" w:sz="0" w:space="0" w:color="auto"/>
      </w:divBdr>
    </w:div>
    <w:div w:id="934823720">
      <w:bodyDiv w:val="1"/>
      <w:marLeft w:val="0"/>
      <w:marRight w:val="0"/>
      <w:marTop w:val="0"/>
      <w:marBottom w:val="0"/>
      <w:divBdr>
        <w:top w:val="none" w:sz="0" w:space="0" w:color="auto"/>
        <w:left w:val="none" w:sz="0" w:space="0" w:color="auto"/>
        <w:bottom w:val="none" w:sz="0" w:space="0" w:color="auto"/>
        <w:right w:val="none" w:sz="0" w:space="0" w:color="auto"/>
      </w:divBdr>
      <w:divsChild>
        <w:div w:id="867061360">
          <w:marLeft w:val="0"/>
          <w:marRight w:val="0"/>
          <w:marTop w:val="0"/>
          <w:marBottom w:val="0"/>
          <w:divBdr>
            <w:top w:val="none" w:sz="0" w:space="0" w:color="auto"/>
            <w:left w:val="none" w:sz="0" w:space="0" w:color="auto"/>
            <w:bottom w:val="none" w:sz="0" w:space="0" w:color="auto"/>
            <w:right w:val="none" w:sz="0" w:space="0" w:color="auto"/>
          </w:divBdr>
          <w:divsChild>
            <w:div w:id="1636594719">
              <w:marLeft w:val="0"/>
              <w:marRight w:val="0"/>
              <w:marTop w:val="0"/>
              <w:marBottom w:val="0"/>
              <w:divBdr>
                <w:top w:val="none" w:sz="0" w:space="0" w:color="auto"/>
                <w:left w:val="none" w:sz="0" w:space="0" w:color="auto"/>
                <w:bottom w:val="none" w:sz="0" w:space="0" w:color="auto"/>
                <w:right w:val="none" w:sz="0" w:space="0" w:color="auto"/>
              </w:divBdr>
              <w:divsChild>
                <w:div w:id="195626984">
                  <w:marLeft w:val="0"/>
                  <w:marRight w:val="0"/>
                  <w:marTop w:val="0"/>
                  <w:marBottom w:val="0"/>
                  <w:divBdr>
                    <w:top w:val="none" w:sz="0" w:space="0" w:color="auto"/>
                    <w:left w:val="none" w:sz="0" w:space="0" w:color="auto"/>
                    <w:bottom w:val="none" w:sz="0" w:space="0" w:color="auto"/>
                    <w:right w:val="none" w:sz="0" w:space="0" w:color="auto"/>
                  </w:divBdr>
                  <w:divsChild>
                    <w:div w:id="1380351108">
                      <w:marLeft w:val="0"/>
                      <w:marRight w:val="0"/>
                      <w:marTop w:val="0"/>
                      <w:marBottom w:val="0"/>
                      <w:divBdr>
                        <w:top w:val="none" w:sz="0" w:space="0" w:color="auto"/>
                        <w:left w:val="single" w:sz="6" w:space="0" w:color="CCCCCC"/>
                        <w:bottom w:val="single" w:sz="6" w:space="0" w:color="CCCCCC"/>
                        <w:right w:val="single" w:sz="6" w:space="0" w:color="CCCCCC"/>
                      </w:divBdr>
                      <w:divsChild>
                        <w:div w:id="19934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0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2375686">
      <w:bodyDiv w:val="1"/>
      <w:marLeft w:val="0"/>
      <w:marRight w:val="0"/>
      <w:marTop w:val="0"/>
      <w:marBottom w:val="0"/>
      <w:divBdr>
        <w:top w:val="none" w:sz="0" w:space="0" w:color="auto"/>
        <w:left w:val="none" w:sz="0" w:space="0" w:color="auto"/>
        <w:bottom w:val="none" w:sz="0" w:space="0" w:color="auto"/>
        <w:right w:val="none" w:sz="0" w:space="0" w:color="auto"/>
      </w:divBdr>
      <w:divsChild>
        <w:div w:id="72244723">
          <w:marLeft w:val="0"/>
          <w:marRight w:val="0"/>
          <w:marTop w:val="0"/>
          <w:marBottom w:val="0"/>
          <w:divBdr>
            <w:top w:val="none" w:sz="0" w:space="0" w:color="auto"/>
            <w:left w:val="none" w:sz="0" w:space="0" w:color="auto"/>
            <w:bottom w:val="none" w:sz="0" w:space="0" w:color="auto"/>
            <w:right w:val="none" w:sz="0" w:space="0" w:color="auto"/>
          </w:divBdr>
          <w:divsChild>
            <w:div w:id="199901985">
              <w:marLeft w:val="0"/>
              <w:marRight w:val="0"/>
              <w:marTop w:val="0"/>
              <w:marBottom w:val="0"/>
              <w:divBdr>
                <w:top w:val="none" w:sz="0" w:space="0" w:color="auto"/>
                <w:left w:val="none" w:sz="0" w:space="0" w:color="auto"/>
                <w:bottom w:val="none" w:sz="0" w:space="0" w:color="auto"/>
                <w:right w:val="none" w:sz="0" w:space="0" w:color="auto"/>
              </w:divBdr>
              <w:divsChild>
                <w:div w:id="572551173">
                  <w:marLeft w:val="0"/>
                  <w:marRight w:val="0"/>
                  <w:marTop w:val="0"/>
                  <w:marBottom w:val="0"/>
                  <w:divBdr>
                    <w:top w:val="none" w:sz="0" w:space="0" w:color="auto"/>
                    <w:left w:val="none" w:sz="0" w:space="0" w:color="auto"/>
                    <w:bottom w:val="none" w:sz="0" w:space="0" w:color="auto"/>
                    <w:right w:val="none" w:sz="0" w:space="0" w:color="auto"/>
                  </w:divBdr>
                  <w:divsChild>
                    <w:div w:id="1033380697">
                      <w:marLeft w:val="0"/>
                      <w:marRight w:val="0"/>
                      <w:marTop w:val="0"/>
                      <w:marBottom w:val="0"/>
                      <w:divBdr>
                        <w:top w:val="none" w:sz="0" w:space="0" w:color="auto"/>
                        <w:left w:val="single" w:sz="6" w:space="0" w:color="CCCCCC"/>
                        <w:bottom w:val="single" w:sz="6" w:space="0" w:color="CCCCCC"/>
                        <w:right w:val="single" w:sz="6" w:space="0" w:color="CCCCCC"/>
                      </w:divBdr>
                      <w:divsChild>
                        <w:div w:id="316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0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746448">
      <w:bodyDiv w:val="1"/>
      <w:marLeft w:val="0"/>
      <w:marRight w:val="0"/>
      <w:marTop w:val="0"/>
      <w:marBottom w:val="0"/>
      <w:divBdr>
        <w:top w:val="none" w:sz="0" w:space="0" w:color="auto"/>
        <w:left w:val="none" w:sz="0" w:space="0" w:color="auto"/>
        <w:bottom w:val="none" w:sz="0" w:space="0" w:color="auto"/>
        <w:right w:val="none" w:sz="0" w:space="0" w:color="auto"/>
      </w:divBdr>
      <w:divsChild>
        <w:div w:id="1236861395">
          <w:marLeft w:val="0"/>
          <w:marRight w:val="0"/>
          <w:marTop w:val="0"/>
          <w:marBottom w:val="0"/>
          <w:divBdr>
            <w:top w:val="none" w:sz="0" w:space="0" w:color="auto"/>
            <w:left w:val="none" w:sz="0" w:space="0" w:color="auto"/>
            <w:bottom w:val="none" w:sz="0" w:space="0" w:color="auto"/>
            <w:right w:val="none" w:sz="0" w:space="0" w:color="auto"/>
          </w:divBdr>
          <w:divsChild>
            <w:div w:id="1975059047">
              <w:marLeft w:val="0"/>
              <w:marRight w:val="0"/>
              <w:marTop w:val="0"/>
              <w:marBottom w:val="0"/>
              <w:divBdr>
                <w:top w:val="none" w:sz="0" w:space="0" w:color="auto"/>
                <w:left w:val="none" w:sz="0" w:space="0" w:color="auto"/>
                <w:bottom w:val="none" w:sz="0" w:space="0" w:color="auto"/>
                <w:right w:val="none" w:sz="0" w:space="0" w:color="auto"/>
              </w:divBdr>
              <w:divsChild>
                <w:div w:id="497035300">
                  <w:marLeft w:val="0"/>
                  <w:marRight w:val="0"/>
                  <w:marTop w:val="0"/>
                  <w:marBottom w:val="0"/>
                  <w:divBdr>
                    <w:top w:val="none" w:sz="0" w:space="0" w:color="auto"/>
                    <w:left w:val="none" w:sz="0" w:space="0" w:color="auto"/>
                    <w:bottom w:val="none" w:sz="0" w:space="0" w:color="auto"/>
                    <w:right w:val="none" w:sz="0" w:space="0" w:color="auto"/>
                  </w:divBdr>
                  <w:divsChild>
                    <w:div w:id="2084794894">
                      <w:marLeft w:val="0"/>
                      <w:marRight w:val="0"/>
                      <w:marTop w:val="0"/>
                      <w:marBottom w:val="0"/>
                      <w:divBdr>
                        <w:top w:val="none" w:sz="0" w:space="0" w:color="auto"/>
                        <w:left w:val="single" w:sz="6" w:space="0" w:color="CCCCCC"/>
                        <w:bottom w:val="single" w:sz="6" w:space="0" w:color="CCCCCC"/>
                        <w:right w:val="single" w:sz="6" w:space="0" w:color="CCCCCC"/>
                      </w:divBdr>
                      <w:divsChild>
                        <w:div w:id="1137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5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5038</Words>
  <Characters>27712</Characters>
  <Application>Microsoft Office Word</Application>
  <DocSecurity>0</DocSecurity>
  <Lines>486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2025-03-17T23:23:00Z</dcterms:created>
  <dcterms:modified xsi:type="dcterms:W3CDTF">2025-03-18T12:19:00Z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