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31E63DF" w:rsidR="004A3CF6" w:rsidRPr="00F43DB1" w:rsidRDefault="004A3CF6" w:rsidP="004A3CF6">
      <w:pPr>
        <w:jc w:val="center"/>
        <w:rPr>
          <w:b/>
          <w:bCs/>
          <w:sz w:val="40"/>
          <w:szCs w:val="40"/>
        </w:rPr>
      </w:pPr>
      <w:r w:rsidRPr="00F43DB1">
        <w:rPr>
          <w:b/>
          <w:bCs/>
          <w:sz w:val="40"/>
          <w:szCs w:val="40"/>
        </w:rPr>
        <w:t xml:space="preserve">Dr. </w:t>
      </w:r>
      <w:r w:rsidR="00BD7F57">
        <w:rPr>
          <w:b/>
          <w:bCs/>
          <w:sz w:val="40"/>
          <w:szCs w:val="40"/>
        </w:rPr>
        <w:t>Robert Vannoy</w:t>
      </w:r>
      <w:r w:rsidR="005A2B93">
        <w:rPr>
          <w:b/>
          <w:bCs/>
          <w:sz w:val="40"/>
          <w:szCs w:val="40"/>
        </w:rPr>
        <w:t>,</w:t>
      </w:r>
      <w:r w:rsidR="00DE2498">
        <w:rPr>
          <w:b/>
          <w:bCs/>
          <w:sz w:val="40"/>
          <w:szCs w:val="40"/>
        </w:rPr>
        <w:t xml:space="preserve"> </w:t>
      </w:r>
      <w:r w:rsidR="00051DC9">
        <w:rPr>
          <w:b/>
          <w:bCs/>
          <w:sz w:val="40"/>
          <w:szCs w:val="40"/>
        </w:rPr>
        <w:t>Genesis, Session 1</w:t>
      </w:r>
      <w:r w:rsidR="004C3045">
        <w:rPr>
          <w:b/>
          <w:bCs/>
          <w:sz w:val="40"/>
          <w:szCs w:val="40"/>
        </w:rPr>
        <w:t>7</w:t>
      </w:r>
      <w:r w:rsidR="00051DC9">
        <w:rPr>
          <w:b/>
          <w:bCs/>
          <w:sz w:val="40"/>
          <w:szCs w:val="40"/>
        </w:rPr>
        <w:t>,</w:t>
      </w:r>
      <w:r w:rsidR="00051DC9">
        <w:rPr>
          <w:b/>
          <w:bCs/>
          <w:sz w:val="40"/>
          <w:szCs w:val="40"/>
        </w:rPr>
        <w:br/>
      </w:r>
      <w:r w:rsidR="004C3045">
        <w:rPr>
          <w:b/>
          <w:bCs/>
          <w:sz w:val="40"/>
          <w:szCs w:val="40"/>
        </w:rPr>
        <w:t>Curse on Canaan, Table of Nations, Babel</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778A9877"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BD7F57">
        <w:rPr>
          <w:b/>
          <w:bCs/>
          <w:sz w:val="32"/>
          <w:szCs w:val="32"/>
        </w:rPr>
        <w:t>Vannoy</w:t>
      </w:r>
      <w:r w:rsidRPr="00595C2F">
        <w:rPr>
          <w:b/>
          <w:bCs/>
          <w:sz w:val="32"/>
          <w:szCs w:val="32"/>
        </w:rPr>
        <w:t xml:space="preserve">, </w:t>
      </w:r>
      <w:r w:rsidR="00051DC9">
        <w:rPr>
          <w:b/>
          <w:bCs/>
          <w:sz w:val="32"/>
          <w:szCs w:val="32"/>
        </w:rPr>
        <w:t>Genesis</w:t>
      </w:r>
      <w:r w:rsidR="00155361">
        <w:rPr>
          <w:b/>
          <w:bCs/>
          <w:sz w:val="32"/>
          <w:szCs w:val="32"/>
        </w:rPr>
        <w:t>,</w:t>
      </w:r>
      <w:r w:rsidR="00DE2498">
        <w:rPr>
          <w:b/>
          <w:bCs/>
          <w:sz w:val="32"/>
          <w:szCs w:val="32"/>
        </w:rPr>
        <w:t xml:space="preserve"> </w:t>
      </w:r>
      <w:r w:rsidRPr="00595C2F">
        <w:rPr>
          <w:b/>
          <w:bCs/>
          <w:sz w:val="32"/>
          <w:szCs w:val="32"/>
        </w:rPr>
        <w:t xml:space="preserve">Session </w:t>
      </w:r>
      <w:r w:rsidR="00382048">
        <w:rPr>
          <w:b/>
          <w:bCs/>
          <w:sz w:val="32"/>
          <w:szCs w:val="32"/>
        </w:rPr>
        <w:t>1</w:t>
      </w:r>
      <w:r w:rsidR="004C3045">
        <w:rPr>
          <w:b/>
          <w:bCs/>
          <w:sz w:val="32"/>
          <w:szCs w:val="32"/>
        </w:rPr>
        <w:t>7</w:t>
      </w:r>
      <w:r w:rsidRPr="00595C2F">
        <w:rPr>
          <w:b/>
          <w:bCs/>
          <w:sz w:val="32"/>
          <w:szCs w:val="32"/>
        </w:rPr>
        <w:t>,</w:t>
      </w:r>
      <w:r w:rsidR="00184CE8">
        <w:rPr>
          <w:b/>
          <w:bCs/>
          <w:sz w:val="32"/>
          <w:szCs w:val="32"/>
        </w:rPr>
        <w:t xml:space="preserve"> </w:t>
      </w:r>
      <w:r w:rsidR="004C3045">
        <w:rPr>
          <w:b/>
          <w:bCs/>
          <w:sz w:val="32"/>
          <w:szCs w:val="32"/>
        </w:rPr>
        <w:t>Curse on Canaan, Table of Nations, Babel</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3A408E48" w14:textId="77777777" w:rsidR="00741083" w:rsidRPr="00741083" w:rsidRDefault="00741083" w:rsidP="00741083">
      <w:pPr>
        <w:rPr>
          <w:sz w:val="26"/>
          <w:szCs w:val="26"/>
        </w:rPr>
      </w:pPr>
      <w:r w:rsidRPr="00741083">
        <w:rPr>
          <w:sz w:val="26"/>
          <w:szCs w:val="26"/>
        </w:rPr>
        <w:t xml:space="preserve">This lecture from Robert Vannoy's Old Testament History course </w:t>
      </w:r>
      <w:r w:rsidRPr="00741083">
        <w:rPr>
          <w:b/>
          <w:bCs/>
          <w:sz w:val="26"/>
          <w:szCs w:val="26"/>
        </w:rPr>
        <w:t>explains Genesis chapters 9-11</w:t>
      </w:r>
      <w:r w:rsidRPr="00741083">
        <w:rPr>
          <w:sz w:val="26"/>
          <w:szCs w:val="26"/>
        </w:rPr>
        <w:t xml:space="preserve">. The lecture </w:t>
      </w:r>
      <w:r w:rsidRPr="00741083">
        <w:rPr>
          <w:b/>
          <w:bCs/>
          <w:sz w:val="26"/>
          <w:szCs w:val="26"/>
        </w:rPr>
        <w:t>focuses on Noah's curse on Canaan, the Table of Nations, and the Tower of Babel</w:t>
      </w:r>
      <w:r w:rsidRPr="00741083">
        <w:rPr>
          <w:sz w:val="26"/>
          <w:szCs w:val="26"/>
        </w:rPr>
        <w:t xml:space="preserve">. Vannoy </w:t>
      </w:r>
      <w:r w:rsidRPr="00741083">
        <w:rPr>
          <w:b/>
          <w:bCs/>
          <w:sz w:val="26"/>
          <w:szCs w:val="26"/>
        </w:rPr>
        <w:t>interprets these passages as historical accounts</w:t>
      </w:r>
      <w:r w:rsidRPr="00741083">
        <w:rPr>
          <w:sz w:val="26"/>
          <w:szCs w:val="26"/>
        </w:rPr>
        <w:t xml:space="preserve">, tracing the lineage of nations and languages back to Noah's sons. He </w:t>
      </w:r>
      <w:r w:rsidRPr="00741083">
        <w:rPr>
          <w:b/>
          <w:bCs/>
          <w:sz w:val="26"/>
          <w:szCs w:val="26"/>
        </w:rPr>
        <w:t>discusses the fulfillment of Noah's prophecies</w:t>
      </w:r>
      <w:r w:rsidRPr="00741083">
        <w:rPr>
          <w:sz w:val="26"/>
          <w:szCs w:val="26"/>
        </w:rPr>
        <w:t xml:space="preserve"> in later history and </w:t>
      </w:r>
      <w:r w:rsidRPr="00741083">
        <w:rPr>
          <w:b/>
          <w:bCs/>
          <w:sz w:val="26"/>
          <w:szCs w:val="26"/>
        </w:rPr>
        <w:t>considers various scholarly interpretations</w:t>
      </w:r>
      <w:r w:rsidRPr="00741083">
        <w:rPr>
          <w:sz w:val="26"/>
          <w:szCs w:val="26"/>
        </w:rPr>
        <w:t xml:space="preserve"> of these events, including the nature of the Tower of Babel and the origin of different languages. Finally, the lecture </w:t>
      </w:r>
      <w:r w:rsidRPr="00741083">
        <w:rPr>
          <w:b/>
          <w:bCs/>
          <w:sz w:val="26"/>
          <w:szCs w:val="26"/>
        </w:rPr>
        <w:t>addresses the question of how Moses obtained information</w:t>
      </w:r>
      <w:r w:rsidRPr="00741083">
        <w:rPr>
          <w:sz w:val="26"/>
          <w:szCs w:val="26"/>
        </w:rPr>
        <w:t xml:space="preserve"> for these early chapters of Genesis.</w:t>
      </w:r>
    </w:p>
    <w:p w14:paraId="262B3B28" w14:textId="28DB4575" w:rsidR="004A3CF6" w:rsidRPr="00E955DD" w:rsidRDefault="004A3CF6" w:rsidP="00155361">
      <w:pPr>
        <w:rPr>
          <w:b/>
          <w:bCs/>
          <w:sz w:val="36"/>
          <w:szCs w:val="36"/>
        </w:rPr>
      </w:pPr>
      <w:r>
        <w:rPr>
          <w:b/>
          <w:bCs/>
          <w:sz w:val="36"/>
          <w:szCs w:val="36"/>
        </w:rPr>
        <w:t xml:space="preserve">2.  </w:t>
      </w:r>
      <w:r w:rsidR="00AD35F3">
        <w:rPr>
          <w:b/>
          <w:bCs/>
          <w:sz w:val="36"/>
          <w:szCs w:val="36"/>
        </w:rPr>
        <w:t>1</w:t>
      </w:r>
      <w:r w:rsidR="00741083">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D7F57">
        <w:rPr>
          <w:b/>
          <w:bCs/>
          <w:sz w:val="36"/>
          <w:szCs w:val="36"/>
        </w:rPr>
        <w:t>Vannoy</w:t>
      </w:r>
      <w:r w:rsidRPr="00E955DD">
        <w:rPr>
          <w:b/>
          <w:bCs/>
          <w:sz w:val="36"/>
          <w:szCs w:val="36"/>
        </w:rPr>
        <w:t xml:space="preserve">, </w:t>
      </w:r>
      <w:r w:rsidR="00051DC9">
        <w:rPr>
          <w:b/>
          <w:bCs/>
          <w:sz w:val="36"/>
          <w:szCs w:val="36"/>
        </w:rPr>
        <w:t>Genesis</w:t>
      </w:r>
      <w:r w:rsidR="000A2E02">
        <w:rPr>
          <w:b/>
          <w:bCs/>
          <w:sz w:val="36"/>
          <w:szCs w:val="36"/>
        </w:rPr>
        <w:t xml:space="preserve">, </w:t>
      </w:r>
      <w:r w:rsidRPr="00E955DD">
        <w:rPr>
          <w:b/>
          <w:bCs/>
          <w:sz w:val="36"/>
          <w:szCs w:val="36"/>
        </w:rPr>
        <w:t>Session</w:t>
      </w:r>
      <w:r>
        <w:rPr>
          <w:b/>
          <w:bCs/>
          <w:sz w:val="36"/>
          <w:szCs w:val="36"/>
        </w:rPr>
        <w:t xml:space="preserve"> </w:t>
      </w:r>
      <w:r w:rsidR="00382048">
        <w:rPr>
          <w:b/>
          <w:bCs/>
          <w:sz w:val="36"/>
          <w:szCs w:val="36"/>
        </w:rPr>
        <w:t>1</w:t>
      </w:r>
      <w:r w:rsidR="004C3045">
        <w:rPr>
          <w:b/>
          <w:bCs/>
          <w:sz w:val="36"/>
          <w:szCs w:val="36"/>
        </w:rPr>
        <w:t>7</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Genesis</w:t>
      </w:r>
      <w:r w:rsidR="00396FC0">
        <w:rPr>
          <w:b/>
          <w:bCs/>
          <w:sz w:val="36"/>
          <w:szCs w:val="36"/>
        </w:rPr>
        <w:t>)</w:t>
      </w:r>
      <w:r>
        <w:rPr>
          <w:b/>
          <w:bCs/>
          <w:sz w:val="36"/>
          <w:szCs w:val="36"/>
        </w:rPr>
        <w:t xml:space="preserve">. </w:t>
      </w:r>
    </w:p>
    <w:p w14:paraId="2BF00725" w14:textId="764528C4" w:rsidR="004A3CF6" w:rsidRDefault="00741083">
      <w:pPr>
        <w:rPr>
          <w:sz w:val="26"/>
          <w:szCs w:val="26"/>
        </w:rPr>
      </w:pPr>
      <w:r>
        <w:rPr>
          <w:sz w:val="26"/>
          <w:szCs w:val="26"/>
        </w:rPr>
        <w:object w:dxaOrig="1541" w:dyaOrig="998" w14:anchorId="7CEE62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pt;height:111.75pt" o:ole="">
            <v:imagedata r:id="rId8" o:title=""/>
          </v:shape>
          <o:OLEObject Type="Embed" ProgID="Package" ShapeID="_x0000_i1025" DrawAspect="Icon" ObjectID="_1800163608" r:id="rId9"/>
        </w:object>
      </w:r>
    </w:p>
    <w:p w14:paraId="72B44960" w14:textId="77777777" w:rsidR="00BE14A8" w:rsidRDefault="00BE14A8">
      <w:pPr>
        <w:rPr>
          <w:sz w:val="36"/>
          <w:szCs w:val="36"/>
        </w:rPr>
      </w:pPr>
      <w:r>
        <w:rPr>
          <w:sz w:val="36"/>
          <w:szCs w:val="36"/>
        </w:rPr>
        <w:br w:type="page"/>
      </w:r>
    </w:p>
    <w:p w14:paraId="5539B6C5" w14:textId="740E6A42"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BD7F57">
        <w:rPr>
          <w:b/>
          <w:bCs/>
          <w:sz w:val="36"/>
          <w:szCs w:val="36"/>
        </w:rPr>
        <w:t>Vannoy</w:t>
      </w:r>
      <w:r w:rsidR="00330642" w:rsidRPr="005A2B93">
        <w:rPr>
          <w:b/>
          <w:bCs/>
          <w:sz w:val="36"/>
          <w:szCs w:val="36"/>
        </w:rPr>
        <w:t xml:space="preserve">, </w:t>
      </w:r>
      <w:r w:rsidR="00051DC9">
        <w:rPr>
          <w:b/>
          <w:bCs/>
          <w:sz w:val="36"/>
          <w:szCs w:val="36"/>
        </w:rPr>
        <w:t xml:space="preserve">Genesis, </w:t>
      </w:r>
      <w:r w:rsidR="000A2E02" w:rsidRPr="005A2B93">
        <w:rPr>
          <w:b/>
          <w:bCs/>
          <w:sz w:val="36"/>
          <w:szCs w:val="36"/>
        </w:rPr>
        <w:t xml:space="preserve">Session </w:t>
      </w:r>
      <w:r w:rsidR="00382048">
        <w:rPr>
          <w:b/>
          <w:bCs/>
          <w:sz w:val="36"/>
          <w:szCs w:val="36"/>
        </w:rPr>
        <w:t>1</w:t>
      </w:r>
      <w:r w:rsidR="004C3045">
        <w:rPr>
          <w:b/>
          <w:bCs/>
          <w:sz w:val="36"/>
          <w:szCs w:val="36"/>
        </w:rPr>
        <w:t>7</w:t>
      </w:r>
      <w:r w:rsidR="000A2E02" w:rsidRPr="005A2B93">
        <w:rPr>
          <w:b/>
          <w:bCs/>
          <w:sz w:val="36"/>
          <w:szCs w:val="36"/>
        </w:rPr>
        <w:t xml:space="preserve">, </w:t>
      </w:r>
      <w:r w:rsidR="004C3045">
        <w:rPr>
          <w:b/>
          <w:bCs/>
          <w:sz w:val="36"/>
          <w:szCs w:val="36"/>
        </w:rPr>
        <w:t>Curse on Canaan, Table of Nations, Babel</w:t>
      </w:r>
    </w:p>
    <w:p w14:paraId="72DFF226" w14:textId="77777777" w:rsidR="00741083" w:rsidRPr="00741083" w:rsidRDefault="00741083" w:rsidP="00741083">
      <w:pPr>
        <w:rPr>
          <w:vanish/>
          <w:sz w:val="26"/>
          <w:szCs w:val="26"/>
        </w:rPr>
      </w:pPr>
      <w:r w:rsidRPr="00741083">
        <w:rPr>
          <w:vanish/>
          <w:sz w:val="26"/>
          <w:szCs w:val="26"/>
        </w:rPr>
        <w:t>Top of Form</w:t>
      </w:r>
    </w:p>
    <w:p w14:paraId="14599258" w14:textId="77777777" w:rsidR="00741083" w:rsidRPr="00741083" w:rsidRDefault="00741083" w:rsidP="00741083">
      <w:pPr>
        <w:rPr>
          <w:sz w:val="26"/>
          <w:szCs w:val="26"/>
        </w:rPr>
      </w:pPr>
      <w:r w:rsidRPr="00741083">
        <w:rPr>
          <w:sz w:val="26"/>
          <w:szCs w:val="26"/>
        </w:rPr>
        <w:t>Okay, here is a detailed briefing document summarizing the key themes and ideas from the provided lecture transcript on Genesis, focusing on the curse of Canaan, the Table of Nations, and the Tower of Babel.</w:t>
      </w:r>
    </w:p>
    <w:p w14:paraId="4B4FFB3B" w14:textId="77777777" w:rsidR="00741083" w:rsidRPr="00741083" w:rsidRDefault="00741083" w:rsidP="00741083">
      <w:pPr>
        <w:rPr>
          <w:sz w:val="26"/>
          <w:szCs w:val="26"/>
        </w:rPr>
      </w:pPr>
      <w:r w:rsidRPr="00741083">
        <w:rPr>
          <w:b/>
          <w:bCs/>
          <w:sz w:val="26"/>
          <w:szCs w:val="26"/>
        </w:rPr>
        <w:t>Briefing Document: Genesis Themes - Curse, Nations, and Babel</w:t>
      </w:r>
    </w:p>
    <w:p w14:paraId="2C0D9423" w14:textId="77777777" w:rsidR="00741083" w:rsidRPr="00741083" w:rsidRDefault="00741083" w:rsidP="00741083">
      <w:pPr>
        <w:rPr>
          <w:sz w:val="26"/>
          <w:szCs w:val="26"/>
        </w:rPr>
      </w:pPr>
      <w:r w:rsidRPr="00741083">
        <w:rPr>
          <w:b/>
          <w:bCs/>
          <w:sz w:val="26"/>
          <w:szCs w:val="26"/>
        </w:rPr>
        <w:t>Overview:</w:t>
      </w:r>
      <w:r w:rsidRPr="00741083">
        <w:rPr>
          <w:sz w:val="26"/>
          <w:szCs w:val="26"/>
        </w:rPr>
        <w:t xml:space="preserve"> This lecture explores key early chapters of Genesis (9-11) focusing on three main themes: the curse placed on Canaan, the "Table of Nations" in Genesis 10, and the Tower of Babel narrative. Vannoy aims to interpret these passages within their historical and prophetic context, considering both the literal and theological implications. The lecture emphasizes the importance of understanding the ancient Near Eastern setting.</w:t>
      </w:r>
    </w:p>
    <w:p w14:paraId="1FF8D2AA" w14:textId="77777777" w:rsidR="00741083" w:rsidRPr="00741083" w:rsidRDefault="00741083" w:rsidP="00741083">
      <w:pPr>
        <w:rPr>
          <w:sz w:val="26"/>
          <w:szCs w:val="26"/>
        </w:rPr>
      </w:pPr>
      <w:r w:rsidRPr="00741083">
        <w:rPr>
          <w:b/>
          <w:bCs/>
          <w:sz w:val="26"/>
          <w:szCs w:val="26"/>
        </w:rPr>
        <w:t>I. The Curse of Canaan (Genesis 9:25-27)</w:t>
      </w:r>
    </w:p>
    <w:p w14:paraId="27B69655" w14:textId="77777777" w:rsidR="00741083" w:rsidRPr="00741083" w:rsidRDefault="00741083" w:rsidP="00741083">
      <w:pPr>
        <w:numPr>
          <w:ilvl w:val="0"/>
          <w:numId w:val="87"/>
        </w:numPr>
        <w:rPr>
          <w:sz w:val="26"/>
          <w:szCs w:val="26"/>
        </w:rPr>
      </w:pPr>
      <w:r w:rsidRPr="00741083">
        <w:rPr>
          <w:b/>
          <w:bCs/>
          <w:sz w:val="26"/>
          <w:szCs w:val="26"/>
        </w:rPr>
        <w:t>Content of the Curse:</w:t>
      </w:r>
      <w:r w:rsidRPr="00741083">
        <w:rPr>
          <w:sz w:val="26"/>
          <w:szCs w:val="26"/>
        </w:rPr>
        <w:t xml:space="preserve"> Noah curses Canaan, stating he will be a "servant of servants" to his brothers. This is not just servitude but an emphatic form of subjection. "I think the idea of ‘servant of servants he will be to his brethren,’ means he will be a complete servant. He will subject to his brethren; it is an emphatic kind of formulation.”</w:t>
      </w:r>
    </w:p>
    <w:p w14:paraId="22B1F4CD" w14:textId="77777777" w:rsidR="00741083" w:rsidRPr="00741083" w:rsidRDefault="00741083" w:rsidP="00741083">
      <w:pPr>
        <w:numPr>
          <w:ilvl w:val="0"/>
          <w:numId w:val="87"/>
        </w:numPr>
        <w:rPr>
          <w:sz w:val="26"/>
          <w:szCs w:val="26"/>
        </w:rPr>
      </w:pPr>
      <w:r w:rsidRPr="00741083">
        <w:rPr>
          <w:b/>
          <w:bCs/>
          <w:sz w:val="26"/>
          <w:szCs w:val="26"/>
        </w:rPr>
        <w:t>Identifying Canaan’s Brothers:</w:t>
      </w:r>
      <w:r w:rsidRPr="00741083">
        <w:rPr>
          <w:sz w:val="26"/>
          <w:szCs w:val="26"/>
        </w:rPr>
        <w:t xml:space="preserve"> The brothers of Canaan are identified in Genesis 10:6 as Cush, Mizraim (Egypt), and Put (likely East Africa or Southern Arabia). These are all descendants of Ham. “The sons of Ham: Cush, Mizraim, Put and Canaan.”</w:t>
      </w:r>
    </w:p>
    <w:p w14:paraId="20091F9C" w14:textId="77777777" w:rsidR="00741083" w:rsidRPr="00741083" w:rsidRDefault="00741083" w:rsidP="00741083">
      <w:pPr>
        <w:numPr>
          <w:ilvl w:val="0"/>
          <w:numId w:val="87"/>
        </w:numPr>
        <w:rPr>
          <w:sz w:val="26"/>
          <w:szCs w:val="26"/>
        </w:rPr>
      </w:pPr>
      <w:r w:rsidRPr="00741083">
        <w:rPr>
          <w:b/>
          <w:bCs/>
          <w:sz w:val="26"/>
          <w:szCs w:val="26"/>
        </w:rPr>
        <w:t>The Canaanites as a People:</w:t>
      </w:r>
      <w:r w:rsidRPr="00741083">
        <w:rPr>
          <w:sz w:val="26"/>
          <w:szCs w:val="26"/>
        </w:rPr>
        <w:t xml:space="preserve"> Genesis 10:15-20 details the descendants of Canaan, naming various groups (Hittites, Jebusites, Amorites, etc.) that occupied the land of Canaan. These are the people the Israelites later encountered in the conquest narratives. “The descendants of Canaan are those people who occupied what came to be known as the land of Canaan that the Israelites eventually took over.”</w:t>
      </w:r>
    </w:p>
    <w:p w14:paraId="190E73EC" w14:textId="77777777" w:rsidR="00741083" w:rsidRPr="00741083" w:rsidRDefault="00741083" w:rsidP="00741083">
      <w:pPr>
        <w:numPr>
          <w:ilvl w:val="0"/>
          <w:numId w:val="87"/>
        </w:numPr>
        <w:rPr>
          <w:sz w:val="26"/>
          <w:szCs w:val="26"/>
        </w:rPr>
      </w:pPr>
      <w:r w:rsidRPr="00741083">
        <w:rPr>
          <w:b/>
          <w:bCs/>
          <w:sz w:val="26"/>
          <w:szCs w:val="26"/>
        </w:rPr>
        <w:t>Historical Subjugation:</w:t>
      </w:r>
      <w:r w:rsidRPr="00741083">
        <w:rPr>
          <w:sz w:val="26"/>
          <w:szCs w:val="26"/>
        </w:rPr>
        <w:t xml:space="preserve"> Vannoy argues that the historical reality of the Canaanites being a relatively weak and subjugated people, caught between the larger powers of Mesopotamia and Egypt, supports the idea of fulfillment of this curse. "The first would be Canaan, the servant of servants to his brethren, Cush as Mesopotamia and Mizraim representing Egypt, that the Canaanites were subservient to the Mesopotamians and the Egyptians."</w:t>
      </w:r>
    </w:p>
    <w:p w14:paraId="5A81ECD0" w14:textId="77777777" w:rsidR="00741083" w:rsidRPr="00741083" w:rsidRDefault="00741083" w:rsidP="00741083">
      <w:pPr>
        <w:numPr>
          <w:ilvl w:val="0"/>
          <w:numId w:val="87"/>
        </w:numPr>
        <w:rPr>
          <w:sz w:val="26"/>
          <w:szCs w:val="26"/>
        </w:rPr>
      </w:pPr>
      <w:r w:rsidRPr="00741083">
        <w:rPr>
          <w:b/>
          <w:bCs/>
          <w:sz w:val="26"/>
          <w:szCs w:val="26"/>
        </w:rPr>
        <w:lastRenderedPageBreak/>
        <w:t>Blessing of Shem:</w:t>
      </w:r>
      <w:r w:rsidRPr="00741083">
        <w:rPr>
          <w:sz w:val="26"/>
          <w:szCs w:val="26"/>
        </w:rPr>
        <w:t xml:space="preserve"> Verse 26, “Blessed be the Lord God of Shem, Canaan shall be his servant,” establishes a special relationship between God and the line of Shem. Vannoy suggests that the line of Shem is through which the promised seed (Gen 3:15) would ultimately come. "Now it seems to me that the implication of this is the line of Shem is to be the line through which the seed that was promised in Genesis 3:15 will ultimately come." This line eventually leads to Abraham and the Israelites who later conquered the Canaanites.</w:t>
      </w:r>
    </w:p>
    <w:p w14:paraId="4566DDB9" w14:textId="77777777" w:rsidR="00741083" w:rsidRPr="00741083" w:rsidRDefault="00741083" w:rsidP="00741083">
      <w:pPr>
        <w:numPr>
          <w:ilvl w:val="0"/>
          <w:numId w:val="87"/>
        </w:numPr>
        <w:rPr>
          <w:sz w:val="26"/>
          <w:szCs w:val="26"/>
        </w:rPr>
      </w:pPr>
      <w:r w:rsidRPr="00741083">
        <w:rPr>
          <w:b/>
          <w:bCs/>
          <w:sz w:val="26"/>
          <w:szCs w:val="26"/>
        </w:rPr>
        <w:t>Enlargement of Japheth:</w:t>
      </w:r>
      <w:r w:rsidRPr="00741083">
        <w:rPr>
          <w:sz w:val="26"/>
          <w:szCs w:val="26"/>
        </w:rPr>
        <w:t xml:space="preserve"> The blessing on Japheth “God shall enlarge Japheth, and he shall dwell in the tents of Shem; and Canaan shall be his servant,” is interpreted as a prophecy of geographical expansion and conquest, citing the expansion of Greek and Roman empires. More significantly though this expansion ultimately led to religious blessing as it brought these people into contact with the descendants of Shem. “Because </w:t>
      </w:r>
      <w:proofErr w:type="spellStart"/>
      <w:r w:rsidRPr="00741083">
        <w:rPr>
          <w:sz w:val="26"/>
          <w:szCs w:val="26"/>
        </w:rPr>
        <w:t>its</w:t>
      </w:r>
      <w:proofErr w:type="spellEnd"/>
      <w:r w:rsidRPr="00741083">
        <w:rPr>
          <w:sz w:val="26"/>
          <w:szCs w:val="26"/>
        </w:rPr>
        <w:t xml:space="preserve"> through contact with the Semites, and with the Jewish people that the Greeks and Romans ultimately come to the knowledge of Christ.”</w:t>
      </w:r>
    </w:p>
    <w:p w14:paraId="1654ED35" w14:textId="77777777" w:rsidR="00741083" w:rsidRPr="00741083" w:rsidRDefault="00741083" w:rsidP="00741083">
      <w:pPr>
        <w:numPr>
          <w:ilvl w:val="0"/>
          <w:numId w:val="87"/>
        </w:numPr>
        <w:rPr>
          <w:sz w:val="26"/>
          <w:szCs w:val="26"/>
        </w:rPr>
      </w:pPr>
      <w:r w:rsidRPr="00741083">
        <w:rPr>
          <w:b/>
          <w:bCs/>
          <w:sz w:val="26"/>
          <w:szCs w:val="26"/>
        </w:rPr>
        <w:t>Why Canaan Cursed, not Ham?</w:t>
      </w:r>
      <w:r w:rsidRPr="00741083">
        <w:rPr>
          <w:sz w:val="26"/>
          <w:szCs w:val="26"/>
        </w:rPr>
        <w:t xml:space="preserve"> Vannoy suggests that Noah, through some perception, recognized that the traits represented by Ham, manifested in a higher degree of immorality in Canaan. He points to the Canaanites being characterized by immorality as described in Leviticus 18. "It seems to me, he perceives something to that effect, but I can’t be sure, there’s no explanation here, you just have to make an assumption of that sort.”</w:t>
      </w:r>
    </w:p>
    <w:p w14:paraId="531CCC6A" w14:textId="77777777" w:rsidR="00741083" w:rsidRPr="00741083" w:rsidRDefault="00741083" w:rsidP="00741083">
      <w:pPr>
        <w:rPr>
          <w:sz w:val="26"/>
          <w:szCs w:val="26"/>
        </w:rPr>
      </w:pPr>
      <w:r w:rsidRPr="00741083">
        <w:rPr>
          <w:b/>
          <w:bCs/>
          <w:sz w:val="26"/>
          <w:szCs w:val="26"/>
        </w:rPr>
        <w:t>II. The Table of Nations (Genesis 10)</w:t>
      </w:r>
    </w:p>
    <w:p w14:paraId="12DAE743" w14:textId="77777777" w:rsidR="00741083" w:rsidRPr="00741083" w:rsidRDefault="00741083" w:rsidP="00741083">
      <w:pPr>
        <w:numPr>
          <w:ilvl w:val="0"/>
          <w:numId w:val="88"/>
        </w:numPr>
        <w:rPr>
          <w:sz w:val="26"/>
          <w:szCs w:val="26"/>
        </w:rPr>
      </w:pPr>
      <w:r w:rsidRPr="00741083">
        <w:rPr>
          <w:b/>
          <w:bCs/>
          <w:sz w:val="26"/>
          <w:szCs w:val="26"/>
        </w:rPr>
        <w:t>Unique in Ancient Literature:</w:t>
      </w:r>
      <w:r w:rsidRPr="00741083">
        <w:rPr>
          <w:sz w:val="26"/>
          <w:szCs w:val="26"/>
        </w:rPr>
        <w:t xml:space="preserve"> Chapter 10 presents a unique "family tree" of nations tracing all peoples back to the three sons of Noah. There's no known parallel in ancient literature. "There’s no parallel to this...where the unity of the human race is traced back to the original ancestors."</w:t>
      </w:r>
    </w:p>
    <w:p w14:paraId="72E6A644" w14:textId="77777777" w:rsidR="00741083" w:rsidRPr="00741083" w:rsidRDefault="00741083" w:rsidP="00741083">
      <w:pPr>
        <w:numPr>
          <w:ilvl w:val="0"/>
          <w:numId w:val="88"/>
        </w:numPr>
        <w:rPr>
          <w:sz w:val="26"/>
          <w:szCs w:val="26"/>
        </w:rPr>
      </w:pPr>
      <w:r w:rsidRPr="00741083">
        <w:rPr>
          <w:b/>
          <w:bCs/>
          <w:sz w:val="26"/>
          <w:szCs w:val="26"/>
        </w:rPr>
        <w:t>Purpose:</w:t>
      </w:r>
      <w:r w:rsidRPr="00741083">
        <w:rPr>
          <w:sz w:val="26"/>
          <w:szCs w:val="26"/>
        </w:rPr>
        <w:t xml:space="preserve"> The chapter explains how the whole earth was "overspread" from the three sons of Noah (Shem, Ham, and Japheth). It’s a family tree of peoples, not just individuals. "It’s a family tree of peoples or nations, not so much of individual persons."</w:t>
      </w:r>
    </w:p>
    <w:p w14:paraId="15856FFF" w14:textId="77777777" w:rsidR="00741083" w:rsidRPr="00741083" w:rsidRDefault="00741083" w:rsidP="00741083">
      <w:pPr>
        <w:numPr>
          <w:ilvl w:val="0"/>
          <w:numId w:val="88"/>
        </w:numPr>
        <w:rPr>
          <w:sz w:val="26"/>
          <w:szCs w:val="26"/>
        </w:rPr>
      </w:pPr>
      <w:r w:rsidRPr="00741083">
        <w:rPr>
          <w:b/>
          <w:bCs/>
          <w:sz w:val="26"/>
          <w:szCs w:val="26"/>
        </w:rPr>
        <w:t>"–</w:t>
      </w:r>
      <w:proofErr w:type="spellStart"/>
      <w:r w:rsidRPr="00741083">
        <w:rPr>
          <w:b/>
          <w:bCs/>
          <w:sz w:val="26"/>
          <w:szCs w:val="26"/>
        </w:rPr>
        <w:t>im</w:t>
      </w:r>
      <w:proofErr w:type="spellEnd"/>
      <w:r w:rsidRPr="00741083">
        <w:rPr>
          <w:b/>
          <w:bCs/>
          <w:sz w:val="26"/>
          <w:szCs w:val="26"/>
        </w:rPr>
        <w:t>" and "–</w:t>
      </w:r>
      <w:proofErr w:type="spellStart"/>
      <w:r w:rsidRPr="00741083">
        <w:rPr>
          <w:b/>
          <w:bCs/>
          <w:sz w:val="26"/>
          <w:szCs w:val="26"/>
        </w:rPr>
        <w:t>ite</w:t>
      </w:r>
      <w:proofErr w:type="spellEnd"/>
      <w:r w:rsidRPr="00741083">
        <w:rPr>
          <w:b/>
          <w:bCs/>
          <w:sz w:val="26"/>
          <w:szCs w:val="26"/>
        </w:rPr>
        <w:t>" Endings:</w:t>
      </w:r>
      <w:r w:rsidRPr="00741083">
        <w:rPr>
          <w:sz w:val="26"/>
          <w:szCs w:val="26"/>
        </w:rPr>
        <w:t xml:space="preserve"> Vannoy explains the plural "–</w:t>
      </w:r>
      <w:proofErr w:type="spellStart"/>
      <w:r w:rsidRPr="00741083">
        <w:rPr>
          <w:sz w:val="26"/>
          <w:szCs w:val="26"/>
        </w:rPr>
        <w:t>im</w:t>
      </w:r>
      <w:proofErr w:type="spellEnd"/>
      <w:r w:rsidRPr="00741083">
        <w:rPr>
          <w:sz w:val="26"/>
          <w:szCs w:val="26"/>
        </w:rPr>
        <w:t xml:space="preserve">" endings (e.g. </w:t>
      </w:r>
      <w:proofErr w:type="spellStart"/>
      <w:r w:rsidRPr="00741083">
        <w:rPr>
          <w:sz w:val="26"/>
          <w:szCs w:val="26"/>
        </w:rPr>
        <w:t>Ludim</w:t>
      </w:r>
      <w:proofErr w:type="spellEnd"/>
      <w:r w:rsidRPr="00741083">
        <w:rPr>
          <w:sz w:val="26"/>
          <w:szCs w:val="26"/>
        </w:rPr>
        <w:t>, Anamim) as representative of peoples, and "-</w:t>
      </w:r>
      <w:proofErr w:type="spellStart"/>
      <w:r w:rsidRPr="00741083">
        <w:rPr>
          <w:sz w:val="26"/>
          <w:szCs w:val="26"/>
        </w:rPr>
        <w:t>ite</w:t>
      </w:r>
      <w:proofErr w:type="spellEnd"/>
      <w:r w:rsidRPr="00741083">
        <w:rPr>
          <w:sz w:val="26"/>
          <w:szCs w:val="26"/>
        </w:rPr>
        <w:t>" endings (e.g. Jebusites, Amorites) as representing the members of those peoples.</w:t>
      </w:r>
    </w:p>
    <w:p w14:paraId="3B2655B1" w14:textId="77777777" w:rsidR="00741083" w:rsidRPr="00741083" w:rsidRDefault="00741083" w:rsidP="00741083">
      <w:pPr>
        <w:numPr>
          <w:ilvl w:val="0"/>
          <w:numId w:val="88"/>
        </w:numPr>
        <w:rPr>
          <w:sz w:val="26"/>
          <w:szCs w:val="26"/>
        </w:rPr>
      </w:pPr>
      <w:r w:rsidRPr="00741083">
        <w:rPr>
          <w:b/>
          <w:bCs/>
          <w:sz w:val="26"/>
          <w:szCs w:val="26"/>
        </w:rPr>
        <w:lastRenderedPageBreak/>
        <w:t>Nimrod:</w:t>
      </w:r>
      <w:r w:rsidRPr="00741083">
        <w:rPr>
          <w:sz w:val="26"/>
          <w:szCs w:val="26"/>
        </w:rPr>
        <w:t xml:space="preserve"> The exception to the list of nations is Nimrod, introduced as an individual who was a “mighty hunter” and founder of a kingdom in Mesopotamia. His identity remains uncertain. "There’s been a lot of discussion as to who Nimrod was, and no solution really to identify him with some known historical figure."</w:t>
      </w:r>
    </w:p>
    <w:p w14:paraId="48B228CA" w14:textId="77777777" w:rsidR="00741083" w:rsidRPr="00741083" w:rsidRDefault="00741083" w:rsidP="00741083">
      <w:pPr>
        <w:numPr>
          <w:ilvl w:val="0"/>
          <w:numId w:val="88"/>
        </w:numPr>
        <w:rPr>
          <w:sz w:val="26"/>
          <w:szCs w:val="26"/>
        </w:rPr>
      </w:pPr>
      <w:r w:rsidRPr="00741083">
        <w:rPr>
          <w:b/>
          <w:bCs/>
          <w:sz w:val="26"/>
          <w:szCs w:val="26"/>
        </w:rPr>
        <w:t>Initial Audience:</w:t>
      </w:r>
      <w:r w:rsidRPr="00741083">
        <w:rPr>
          <w:sz w:val="26"/>
          <w:szCs w:val="26"/>
        </w:rPr>
        <w:t xml:space="preserve"> Vannoy posits the table was likely intended for a contemporary audience that already knew the nations listed and their relationships, possibly around the time of Abraham (ca. 2000 BC). "It seems to be to give to those for whom this was first written the information of how the peoples that they knew related back to those three sons."</w:t>
      </w:r>
    </w:p>
    <w:p w14:paraId="75D39DC7" w14:textId="77777777" w:rsidR="00741083" w:rsidRPr="00741083" w:rsidRDefault="00741083" w:rsidP="00741083">
      <w:pPr>
        <w:numPr>
          <w:ilvl w:val="0"/>
          <w:numId w:val="88"/>
        </w:numPr>
        <w:rPr>
          <w:sz w:val="26"/>
          <w:szCs w:val="26"/>
        </w:rPr>
      </w:pPr>
      <w:r w:rsidRPr="00741083">
        <w:rPr>
          <w:b/>
          <w:bCs/>
          <w:sz w:val="26"/>
          <w:szCs w:val="26"/>
        </w:rPr>
        <w:t>Moses' Sources:</w:t>
      </w:r>
      <w:r w:rsidRPr="00741083">
        <w:rPr>
          <w:sz w:val="26"/>
          <w:szCs w:val="26"/>
        </w:rPr>
        <w:t xml:space="preserve"> Vannoy argues that Moses must have used written sources from earlier times to compile Genesis, similar to how historians and biblical authors (like in Kings and Samuel) used sources. "</w:t>
      </w:r>
      <w:proofErr w:type="gramStart"/>
      <w:r w:rsidRPr="00741083">
        <w:rPr>
          <w:sz w:val="26"/>
          <w:szCs w:val="26"/>
        </w:rPr>
        <w:t>So</w:t>
      </w:r>
      <w:proofErr w:type="gramEnd"/>
      <w:r w:rsidRPr="00741083">
        <w:rPr>
          <w:sz w:val="26"/>
          <w:szCs w:val="26"/>
        </w:rPr>
        <w:t xml:space="preserve"> I’m assuming that he worked with already written records of earlier times to compose the parts of the book of Genesis, well, all the book of Genesis for that matter." This is different from the source-criticism that is focused on the supposed contradictions, rather than just the use of sources.</w:t>
      </w:r>
    </w:p>
    <w:p w14:paraId="5258D7AC" w14:textId="77777777" w:rsidR="00741083" w:rsidRPr="00741083" w:rsidRDefault="00741083" w:rsidP="00741083">
      <w:pPr>
        <w:numPr>
          <w:ilvl w:val="0"/>
          <w:numId w:val="88"/>
        </w:numPr>
        <w:rPr>
          <w:sz w:val="26"/>
          <w:szCs w:val="26"/>
        </w:rPr>
      </w:pPr>
      <w:r w:rsidRPr="00741083">
        <w:rPr>
          <w:b/>
          <w:bCs/>
          <w:sz w:val="26"/>
          <w:szCs w:val="26"/>
        </w:rPr>
        <w:t>Chronological Setting:</w:t>
      </w:r>
      <w:r w:rsidRPr="00741083">
        <w:rPr>
          <w:sz w:val="26"/>
          <w:szCs w:val="26"/>
        </w:rPr>
        <w:t xml:space="preserve"> The narrative assumes the Flood had already happened, Nimrod was a known figure, Babylon and Nineveh were established, and the confusion of tongues had already occurred.</w:t>
      </w:r>
    </w:p>
    <w:p w14:paraId="3556CF68" w14:textId="77777777" w:rsidR="00741083" w:rsidRPr="00741083" w:rsidRDefault="00741083" w:rsidP="00741083">
      <w:pPr>
        <w:rPr>
          <w:sz w:val="26"/>
          <w:szCs w:val="26"/>
        </w:rPr>
      </w:pPr>
      <w:r w:rsidRPr="00741083">
        <w:rPr>
          <w:b/>
          <w:bCs/>
          <w:sz w:val="26"/>
          <w:szCs w:val="26"/>
        </w:rPr>
        <w:t>III. The Tower of Babel (Genesis 11:1-9)</w:t>
      </w:r>
    </w:p>
    <w:p w14:paraId="5E5F8E2A" w14:textId="77777777" w:rsidR="00741083" w:rsidRPr="00741083" w:rsidRDefault="00741083" w:rsidP="00741083">
      <w:pPr>
        <w:numPr>
          <w:ilvl w:val="0"/>
          <w:numId w:val="89"/>
        </w:numPr>
        <w:rPr>
          <w:sz w:val="26"/>
          <w:szCs w:val="26"/>
        </w:rPr>
      </w:pPr>
      <w:r w:rsidRPr="00741083">
        <w:rPr>
          <w:b/>
          <w:bCs/>
          <w:sz w:val="26"/>
          <w:szCs w:val="26"/>
        </w:rPr>
        <w:t>Historical Account:</w:t>
      </w:r>
      <w:r w:rsidRPr="00741083">
        <w:rPr>
          <w:sz w:val="26"/>
          <w:szCs w:val="26"/>
        </w:rPr>
        <w:t xml:space="preserve"> Vannoy argues that the account of the Tower of Babel is presented as straightforward history, not myth or legend, citing the Bible's claim to historical accuracy and reliability. "I think we can say that the chapter is clearly intended to be taken as a record of something that actually happened, a historical occurrence."</w:t>
      </w:r>
    </w:p>
    <w:p w14:paraId="12DDC2BE" w14:textId="77777777" w:rsidR="00741083" w:rsidRPr="00741083" w:rsidRDefault="00741083" w:rsidP="00741083">
      <w:pPr>
        <w:numPr>
          <w:ilvl w:val="0"/>
          <w:numId w:val="89"/>
        </w:numPr>
        <w:rPr>
          <w:sz w:val="26"/>
          <w:szCs w:val="26"/>
        </w:rPr>
      </w:pPr>
      <w:r w:rsidRPr="00741083">
        <w:rPr>
          <w:b/>
          <w:bCs/>
          <w:sz w:val="26"/>
          <w:szCs w:val="26"/>
        </w:rPr>
        <w:t>Purpose of the Tower:</w:t>
      </w:r>
      <w:r w:rsidRPr="00741083">
        <w:rPr>
          <w:sz w:val="26"/>
          <w:szCs w:val="26"/>
        </w:rPr>
        <w:t xml:space="preserve"> Vannoy argues the tower may not have been directly for religious purposes but for political power and control, likely as a fortification (citing the Hebrew word "</w:t>
      </w:r>
      <w:proofErr w:type="spellStart"/>
      <w:r w:rsidRPr="00741083">
        <w:rPr>
          <w:sz w:val="26"/>
          <w:szCs w:val="26"/>
        </w:rPr>
        <w:t>migdol</w:t>
      </w:r>
      <w:proofErr w:type="spellEnd"/>
      <w:r w:rsidRPr="00741083">
        <w:rPr>
          <w:sz w:val="26"/>
          <w:szCs w:val="26"/>
        </w:rPr>
        <w:t>" as used for defense towers). It was intended to be a center for political power and human pride.</w:t>
      </w:r>
    </w:p>
    <w:p w14:paraId="6084B290" w14:textId="77777777" w:rsidR="00741083" w:rsidRPr="00741083" w:rsidRDefault="00741083" w:rsidP="00741083">
      <w:pPr>
        <w:numPr>
          <w:ilvl w:val="0"/>
          <w:numId w:val="89"/>
        </w:numPr>
        <w:rPr>
          <w:sz w:val="26"/>
          <w:szCs w:val="26"/>
        </w:rPr>
      </w:pPr>
      <w:r w:rsidRPr="00741083">
        <w:rPr>
          <w:b/>
          <w:bCs/>
          <w:sz w:val="26"/>
          <w:szCs w:val="26"/>
        </w:rPr>
        <w:t>Human Pride and Renown:</w:t>
      </w:r>
      <w:r w:rsidRPr="00741083">
        <w:rPr>
          <w:sz w:val="26"/>
          <w:szCs w:val="26"/>
        </w:rPr>
        <w:t xml:space="preserve"> The builders of the tower sought to “make a name” for themselves, a theme that also appears in the line of Cain and with the “men of renown” in Gen 6:4. “They wanted to be people with a name. They wanted to be prominent people.”</w:t>
      </w:r>
    </w:p>
    <w:p w14:paraId="5DC31959" w14:textId="77777777" w:rsidR="00741083" w:rsidRPr="00741083" w:rsidRDefault="00741083" w:rsidP="00741083">
      <w:pPr>
        <w:numPr>
          <w:ilvl w:val="0"/>
          <w:numId w:val="89"/>
        </w:numPr>
        <w:rPr>
          <w:sz w:val="26"/>
          <w:szCs w:val="26"/>
        </w:rPr>
      </w:pPr>
      <w:r w:rsidRPr="00741083">
        <w:rPr>
          <w:b/>
          <w:bCs/>
          <w:sz w:val="26"/>
          <w:szCs w:val="26"/>
        </w:rPr>
        <w:lastRenderedPageBreak/>
        <w:t>God's Intervention:</w:t>
      </w:r>
      <w:r w:rsidRPr="00741083">
        <w:rPr>
          <w:sz w:val="26"/>
          <w:szCs w:val="26"/>
        </w:rPr>
        <w:t xml:space="preserve"> God intervened because human unity and their unchecked will would be harmful. God “confounded their language” to stop their plans, and then they were scattered across the face of the earth.</w:t>
      </w:r>
    </w:p>
    <w:p w14:paraId="20B05FC6" w14:textId="77777777" w:rsidR="00741083" w:rsidRPr="00741083" w:rsidRDefault="00741083" w:rsidP="00741083">
      <w:pPr>
        <w:numPr>
          <w:ilvl w:val="0"/>
          <w:numId w:val="89"/>
        </w:numPr>
        <w:rPr>
          <w:sz w:val="26"/>
          <w:szCs w:val="26"/>
        </w:rPr>
      </w:pPr>
      <w:r w:rsidRPr="00741083">
        <w:rPr>
          <w:b/>
          <w:bCs/>
          <w:sz w:val="26"/>
          <w:szCs w:val="26"/>
        </w:rPr>
        <w:t xml:space="preserve">Confusion of </w:t>
      </w:r>
      <w:proofErr w:type="spellStart"/>
      <w:proofErr w:type="gramStart"/>
      <w:r w:rsidRPr="00741083">
        <w:rPr>
          <w:b/>
          <w:bCs/>
          <w:sz w:val="26"/>
          <w:szCs w:val="26"/>
        </w:rPr>
        <w:t>Languages:Three</w:t>
      </w:r>
      <w:proofErr w:type="spellEnd"/>
      <w:proofErr w:type="gramEnd"/>
      <w:r w:rsidRPr="00741083">
        <w:rPr>
          <w:b/>
          <w:bCs/>
          <w:sz w:val="26"/>
          <w:szCs w:val="26"/>
        </w:rPr>
        <w:t xml:space="preserve"> Theories:</w:t>
      </w:r>
      <w:r w:rsidRPr="00741083">
        <w:rPr>
          <w:sz w:val="26"/>
          <w:szCs w:val="26"/>
        </w:rPr>
        <w:t xml:space="preserve"> Vannoy presents three views on how the language confusion and the dispersion occurred: (1) God immediately confused their language and that is what caused the dispersion, (2) God immediately scattered them, and then separate languages developed over time, and (3) both immediate confusion and immediate scattering were involved, and then languages continued to differentiate over time.</w:t>
      </w:r>
    </w:p>
    <w:p w14:paraId="2956ECBF" w14:textId="77777777" w:rsidR="00741083" w:rsidRPr="00741083" w:rsidRDefault="00741083" w:rsidP="00741083">
      <w:pPr>
        <w:numPr>
          <w:ilvl w:val="0"/>
          <w:numId w:val="89"/>
        </w:numPr>
        <w:rPr>
          <w:sz w:val="26"/>
          <w:szCs w:val="26"/>
        </w:rPr>
      </w:pPr>
      <w:r w:rsidRPr="00741083">
        <w:rPr>
          <w:b/>
          <w:bCs/>
          <w:sz w:val="26"/>
          <w:szCs w:val="26"/>
        </w:rPr>
        <w:t>Most Common View:</w:t>
      </w:r>
      <w:r w:rsidRPr="00741083">
        <w:rPr>
          <w:sz w:val="26"/>
          <w:szCs w:val="26"/>
        </w:rPr>
        <w:t xml:space="preserve"> The most commonly accepted view is that God immediately confused their language by some unspecified means, and that was the direct cause of the dispersion. "The most common view...is that God’s immediate act was the confusion of tongues by some unspecified means."</w:t>
      </w:r>
    </w:p>
    <w:p w14:paraId="06C52F9C" w14:textId="77777777" w:rsidR="00741083" w:rsidRPr="00741083" w:rsidRDefault="00741083" w:rsidP="00741083">
      <w:pPr>
        <w:numPr>
          <w:ilvl w:val="0"/>
          <w:numId w:val="89"/>
        </w:numPr>
        <w:rPr>
          <w:sz w:val="26"/>
          <w:szCs w:val="26"/>
        </w:rPr>
      </w:pPr>
      <w:r w:rsidRPr="00741083">
        <w:rPr>
          <w:b/>
          <w:bCs/>
          <w:sz w:val="26"/>
          <w:szCs w:val="26"/>
        </w:rPr>
        <w:t>Language Development:</w:t>
      </w:r>
      <w:r w:rsidRPr="00741083">
        <w:rPr>
          <w:sz w:val="26"/>
          <w:szCs w:val="26"/>
        </w:rPr>
        <w:t xml:space="preserve"> Linguistics shows that languages constantly change and that groups of people separated for long enough eventually develop mutually unintelligible languages.</w:t>
      </w:r>
    </w:p>
    <w:p w14:paraId="55C02D71" w14:textId="77777777" w:rsidR="00741083" w:rsidRPr="00741083" w:rsidRDefault="00741083" w:rsidP="00741083">
      <w:pPr>
        <w:numPr>
          <w:ilvl w:val="0"/>
          <w:numId w:val="89"/>
        </w:numPr>
        <w:rPr>
          <w:sz w:val="26"/>
          <w:szCs w:val="26"/>
        </w:rPr>
      </w:pPr>
      <w:r w:rsidRPr="00741083">
        <w:rPr>
          <w:b/>
          <w:bCs/>
          <w:sz w:val="26"/>
          <w:szCs w:val="26"/>
        </w:rPr>
        <w:t>Common Language Stems:</w:t>
      </w:r>
      <w:r w:rsidRPr="00741083">
        <w:rPr>
          <w:sz w:val="26"/>
          <w:szCs w:val="26"/>
        </w:rPr>
        <w:t xml:space="preserve"> Linguists can trace language families back to common root languages, implying a common origin, which harmonizes with the idea of an original language broken up by God.</w:t>
      </w:r>
    </w:p>
    <w:p w14:paraId="489C239D" w14:textId="77777777" w:rsidR="00741083" w:rsidRPr="00741083" w:rsidRDefault="00741083" w:rsidP="00741083">
      <w:pPr>
        <w:numPr>
          <w:ilvl w:val="0"/>
          <w:numId w:val="89"/>
        </w:numPr>
        <w:rPr>
          <w:sz w:val="26"/>
          <w:szCs w:val="26"/>
        </w:rPr>
      </w:pPr>
      <w:r w:rsidRPr="00741083">
        <w:rPr>
          <w:b/>
          <w:bCs/>
          <w:sz w:val="26"/>
          <w:szCs w:val="26"/>
        </w:rPr>
        <w:t>Modern Communication:</w:t>
      </w:r>
      <w:r w:rsidRPr="00741083">
        <w:rPr>
          <w:sz w:val="26"/>
          <w:szCs w:val="26"/>
        </w:rPr>
        <w:t xml:space="preserve"> Vannoy notes that modern communication may be reversing the process of divergence of language, and English is becoming more of a global language.</w:t>
      </w:r>
    </w:p>
    <w:p w14:paraId="290F1687" w14:textId="77777777" w:rsidR="00741083" w:rsidRPr="00741083" w:rsidRDefault="00741083" w:rsidP="00741083">
      <w:pPr>
        <w:rPr>
          <w:sz w:val="26"/>
          <w:szCs w:val="26"/>
        </w:rPr>
      </w:pPr>
      <w:r w:rsidRPr="00741083">
        <w:rPr>
          <w:b/>
          <w:bCs/>
          <w:sz w:val="26"/>
          <w:szCs w:val="26"/>
        </w:rPr>
        <w:t>Key Takeaways:</w:t>
      </w:r>
    </w:p>
    <w:p w14:paraId="42E00060" w14:textId="77777777" w:rsidR="00741083" w:rsidRPr="00741083" w:rsidRDefault="00741083" w:rsidP="00741083">
      <w:pPr>
        <w:numPr>
          <w:ilvl w:val="0"/>
          <w:numId w:val="90"/>
        </w:numPr>
        <w:rPr>
          <w:sz w:val="26"/>
          <w:szCs w:val="26"/>
        </w:rPr>
      </w:pPr>
      <w:r w:rsidRPr="00741083">
        <w:rPr>
          <w:sz w:val="26"/>
          <w:szCs w:val="26"/>
        </w:rPr>
        <w:t>The curses and blessings in Genesis are presented as prophetic statements with long-ranging implications that are not based on wishful thinking or anger.</w:t>
      </w:r>
    </w:p>
    <w:p w14:paraId="267B39B8" w14:textId="77777777" w:rsidR="00741083" w:rsidRPr="00741083" w:rsidRDefault="00741083" w:rsidP="00741083">
      <w:pPr>
        <w:numPr>
          <w:ilvl w:val="0"/>
          <w:numId w:val="90"/>
        </w:numPr>
        <w:rPr>
          <w:sz w:val="26"/>
          <w:szCs w:val="26"/>
        </w:rPr>
      </w:pPr>
      <w:r w:rsidRPr="00741083">
        <w:rPr>
          <w:sz w:val="26"/>
          <w:szCs w:val="26"/>
        </w:rPr>
        <w:t>The Table of Nations (Gen 10) is a unique document tracing the origins of peoples to Noah's three sons. It's not just a genealogy of individuals but of nations.</w:t>
      </w:r>
    </w:p>
    <w:p w14:paraId="60620F53" w14:textId="77777777" w:rsidR="00741083" w:rsidRPr="00741083" w:rsidRDefault="00741083" w:rsidP="00741083">
      <w:pPr>
        <w:numPr>
          <w:ilvl w:val="0"/>
          <w:numId w:val="90"/>
        </w:numPr>
        <w:rPr>
          <w:sz w:val="26"/>
          <w:szCs w:val="26"/>
        </w:rPr>
      </w:pPr>
      <w:r w:rsidRPr="00741083">
        <w:rPr>
          <w:sz w:val="26"/>
          <w:szCs w:val="26"/>
        </w:rPr>
        <w:t>The Tower of Babel (Gen 11) is presented as a historical event where God confused languages, not just as a myth.</w:t>
      </w:r>
    </w:p>
    <w:p w14:paraId="2CF2C7EF" w14:textId="77777777" w:rsidR="00741083" w:rsidRPr="00741083" w:rsidRDefault="00741083" w:rsidP="00741083">
      <w:pPr>
        <w:numPr>
          <w:ilvl w:val="0"/>
          <w:numId w:val="90"/>
        </w:numPr>
        <w:rPr>
          <w:sz w:val="26"/>
          <w:szCs w:val="26"/>
        </w:rPr>
      </w:pPr>
      <w:r w:rsidRPr="00741083">
        <w:rPr>
          <w:sz w:val="26"/>
          <w:szCs w:val="26"/>
        </w:rPr>
        <w:t>The lecture focuses on reading scripture within its proper historical context and taking a literal view of scripture.</w:t>
      </w:r>
    </w:p>
    <w:p w14:paraId="1304A69F" w14:textId="77777777" w:rsidR="00741083" w:rsidRDefault="00741083">
      <w:pPr>
        <w:rPr>
          <w:b/>
          <w:bCs/>
          <w:sz w:val="26"/>
          <w:szCs w:val="26"/>
        </w:rPr>
      </w:pPr>
      <w:r>
        <w:rPr>
          <w:b/>
          <w:bCs/>
          <w:sz w:val="26"/>
          <w:szCs w:val="26"/>
        </w:rPr>
        <w:br w:type="page"/>
      </w:r>
    </w:p>
    <w:p w14:paraId="78ECDB10" w14:textId="39086B2E" w:rsidR="00741083" w:rsidRPr="00741083" w:rsidRDefault="00741083" w:rsidP="00741083">
      <w:pPr>
        <w:rPr>
          <w:sz w:val="26"/>
          <w:szCs w:val="26"/>
        </w:rPr>
      </w:pPr>
      <w:r w:rsidRPr="00741083">
        <w:rPr>
          <w:b/>
          <w:bCs/>
          <w:sz w:val="26"/>
          <w:szCs w:val="26"/>
        </w:rPr>
        <w:lastRenderedPageBreak/>
        <w:t>Further Research:</w:t>
      </w:r>
    </w:p>
    <w:p w14:paraId="319CDA57" w14:textId="77777777" w:rsidR="00741083" w:rsidRPr="00741083" w:rsidRDefault="00741083" w:rsidP="00741083">
      <w:pPr>
        <w:numPr>
          <w:ilvl w:val="0"/>
          <w:numId w:val="91"/>
        </w:numPr>
        <w:rPr>
          <w:sz w:val="26"/>
          <w:szCs w:val="26"/>
        </w:rPr>
      </w:pPr>
      <w:r w:rsidRPr="00741083">
        <w:rPr>
          <w:sz w:val="26"/>
          <w:szCs w:val="26"/>
        </w:rPr>
        <w:t>"Nation, table of-" in the New Bible Dictionary</w:t>
      </w:r>
    </w:p>
    <w:p w14:paraId="69711A3D" w14:textId="77777777" w:rsidR="00741083" w:rsidRPr="00741083" w:rsidRDefault="00741083" w:rsidP="00741083">
      <w:pPr>
        <w:numPr>
          <w:ilvl w:val="0"/>
          <w:numId w:val="91"/>
        </w:numPr>
        <w:rPr>
          <w:sz w:val="26"/>
          <w:szCs w:val="26"/>
        </w:rPr>
      </w:pPr>
      <w:r w:rsidRPr="00741083">
        <w:rPr>
          <w:sz w:val="26"/>
          <w:szCs w:val="26"/>
        </w:rPr>
        <w:t xml:space="preserve">"Who was Nimrod?" by W.H. </w:t>
      </w:r>
      <w:proofErr w:type="spellStart"/>
      <w:r w:rsidRPr="00741083">
        <w:rPr>
          <w:sz w:val="26"/>
          <w:szCs w:val="26"/>
        </w:rPr>
        <w:t>Bithspen</w:t>
      </w:r>
      <w:proofErr w:type="spellEnd"/>
    </w:p>
    <w:p w14:paraId="33087FCF" w14:textId="77777777" w:rsidR="00741083" w:rsidRPr="00741083" w:rsidRDefault="00741083" w:rsidP="00741083">
      <w:pPr>
        <w:numPr>
          <w:ilvl w:val="0"/>
          <w:numId w:val="91"/>
        </w:numPr>
        <w:rPr>
          <w:sz w:val="26"/>
          <w:szCs w:val="26"/>
        </w:rPr>
      </w:pPr>
      <w:r w:rsidRPr="00741083">
        <w:rPr>
          <w:i/>
          <w:iCs/>
          <w:sz w:val="26"/>
          <w:szCs w:val="26"/>
        </w:rPr>
        <w:t>Modern Science and the Christian Faith</w:t>
      </w:r>
      <w:r w:rsidRPr="00741083">
        <w:rPr>
          <w:sz w:val="26"/>
          <w:szCs w:val="26"/>
        </w:rPr>
        <w:t xml:space="preserve"> (article on language)</w:t>
      </w:r>
    </w:p>
    <w:p w14:paraId="681C0662" w14:textId="77777777" w:rsidR="00741083" w:rsidRPr="00741083" w:rsidRDefault="00741083" w:rsidP="00741083">
      <w:pPr>
        <w:numPr>
          <w:ilvl w:val="0"/>
          <w:numId w:val="91"/>
        </w:numPr>
        <w:rPr>
          <w:sz w:val="26"/>
          <w:szCs w:val="26"/>
        </w:rPr>
      </w:pPr>
      <w:r w:rsidRPr="00741083">
        <w:rPr>
          <w:sz w:val="26"/>
          <w:szCs w:val="26"/>
        </w:rPr>
        <w:t>Stigers' commentary on Genesis</w:t>
      </w:r>
    </w:p>
    <w:p w14:paraId="162DC3CE" w14:textId="77777777" w:rsidR="00741083" w:rsidRPr="00741083" w:rsidRDefault="00741083" w:rsidP="00741083">
      <w:pPr>
        <w:numPr>
          <w:ilvl w:val="0"/>
          <w:numId w:val="91"/>
        </w:numPr>
        <w:rPr>
          <w:sz w:val="26"/>
          <w:szCs w:val="26"/>
        </w:rPr>
      </w:pPr>
      <w:r w:rsidRPr="00741083">
        <w:rPr>
          <w:sz w:val="26"/>
          <w:szCs w:val="26"/>
        </w:rPr>
        <w:t>Finegan's work on the Third dynasty of Ur.</w:t>
      </w:r>
    </w:p>
    <w:p w14:paraId="74BD8662" w14:textId="77777777" w:rsidR="00741083" w:rsidRPr="00741083" w:rsidRDefault="00741083" w:rsidP="00741083">
      <w:pPr>
        <w:rPr>
          <w:sz w:val="26"/>
          <w:szCs w:val="26"/>
        </w:rPr>
      </w:pPr>
      <w:r w:rsidRPr="00741083">
        <w:rPr>
          <w:sz w:val="26"/>
          <w:szCs w:val="26"/>
        </w:rPr>
        <w:t>This briefing document provides a robust summary of the lecture's key points, drawing direct quotes from the source to emphasize core arguments and interpretations. It can serve as a good foundation for further study on the topics discussed.</w:t>
      </w:r>
    </w:p>
    <w:p w14:paraId="25D9418F" w14:textId="77777777" w:rsidR="00741083" w:rsidRPr="00741083" w:rsidRDefault="00741083" w:rsidP="00741083">
      <w:pPr>
        <w:rPr>
          <w:vanish/>
          <w:sz w:val="26"/>
          <w:szCs w:val="26"/>
        </w:rPr>
      </w:pPr>
      <w:r w:rsidRPr="00741083">
        <w:rPr>
          <w:vanish/>
          <w:sz w:val="26"/>
          <w:szCs w:val="26"/>
        </w:rPr>
        <w:t>Bottom of Form</w:t>
      </w:r>
    </w:p>
    <w:p w14:paraId="3EF41ACA" w14:textId="77777777" w:rsidR="00741083" w:rsidRDefault="00741083">
      <w:pPr>
        <w:rPr>
          <w:vanish/>
          <w:sz w:val="26"/>
          <w:szCs w:val="26"/>
        </w:rPr>
      </w:pPr>
      <w:r>
        <w:rPr>
          <w:vanish/>
          <w:sz w:val="26"/>
          <w:szCs w:val="26"/>
        </w:rPr>
        <w:br w:type="page"/>
      </w:r>
    </w:p>
    <w:p w14:paraId="685FA9F8" w14:textId="77777777" w:rsidR="00741083" w:rsidRDefault="00741083">
      <w:pPr>
        <w:rPr>
          <w:sz w:val="26"/>
          <w:szCs w:val="26"/>
        </w:rPr>
      </w:pPr>
      <w:r>
        <w:rPr>
          <w:sz w:val="26"/>
          <w:szCs w:val="26"/>
        </w:rPr>
        <w:br w:type="page"/>
      </w:r>
    </w:p>
    <w:p w14:paraId="172E1E2E" w14:textId="35B47E57"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680CFC57"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BD7F57">
        <w:rPr>
          <w:b/>
          <w:bCs/>
          <w:sz w:val="36"/>
          <w:szCs w:val="36"/>
        </w:rPr>
        <w:t>Vannoy</w:t>
      </w:r>
      <w:r w:rsidR="005A2B93">
        <w:rPr>
          <w:b/>
          <w:bCs/>
          <w:sz w:val="36"/>
          <w:szCs w:val="36"/>
        </w:rPr>
        <w:t xml:space="preserve">, </w:t>
      </w:r>
      <w:r w:rsidR="00051DC9">
        <w:rPr>
          <w:b/>
          <w:bCs/>
          <w:sz w:val="36"/>
          <w:szCs w:val="36"/>
        </w:rPr>
        <w:t>Genesis</w:t>
      </w:r>
      <w:r w:rsidR="00382048">
        <w:rPr>
          <w:b/>
          <w:bCs/>
          <w:sz w:val="36"/>
          <w:szCs w:val="36"/>
        </w:rPr>
        <w:t>,</w:t>
      </w:r>
      <w:r w:rsidR="00051DC9">
        <w:rPr>
          <w:b/>
          <w:bCs/>
          <w:sz w:val="36"/>
          <w:szCs w:val="36"/>
        </w:rPr>
        <w:t xml:space="preserve"> </w:t>
      </w:r>
      <w:r w:rsidR="00382048">
        <w:rPr>
          <w:b/>
          <w:bCs/>
          <w:sz w:val="36"/>
          <w:szCs w:val="36"/>
        </w:rPr>
        <w:t>S</w:t>
      </w:r>
      <w:r w:rsidR="005A2B93">
        <w:rPr>
          <w:b/>
          <w:bCs/>
          <w:sz w:val="36"/>
          <w:szCs w:val="36"/>
        </w:rPr>
        <w:t xml:space="preserve">ession </w:t>
      </w:r>
      <w:r w:rsidR="00382048">
        <w:rPr>
          <w:b/>
          <w:bCs/>
          <w:sz w:val="36"/>
          <w:szCs w:val="36"/>
        </w:rPr>
        <w:t>1</w:t>
      </w:r>
      <w:r w:rsidR="004C3045">
        <w:rPr>
          <w:b/>
          <w:bCs/>
          <w:sz w:val="36"/>
          <w:szCs w:val="36"/>
        </w:rPr>
        <w:t>7</w:t>
      </w:r>
      <w:r w:rsidR="005A2B93">
        <w:rPr>
          <w:b/>
          <w:bCs/>
          <w:sz w:val="36"/>
          <w:szCs w:val="36"/>
        </w:rPr>
        <w:t xml:space="preserve">, </w:t>
      </w:r>
      <w:r w:rsidR="004C3045">
        <w:rPr>
          <w:b/>
          <w:bCs/>
          <w:sz w:val="36"/>
          <w:szCs w:val="36"/>
        </w:rPr>
        <w:t>Curse of Canaan, Table of Nations, Babel</w:t>
      </w:r>
      <w:r w:rsidRPr="00067B4B">
        <w:rPr>
          <w:vanish/>
          <w:sz w:val="26"/>
          <w:szCs w:val="26"/>
        </w:rPr>
        <w:t>Top of Form</w:t>
      </w:r>
    </w:p>
    <w:p w14:paraId="5BBEC160" w14:textId="77777777" w:rsidR="00741083" w:rsidRPr="00741083" w:rsidRDefault="00741083" w:rsidP="00741083">
      <w:pPr>
        <w:rPr>
          <w:vanish/>
          <w:sz w:val="26"/>
          <w:szCs w:val="26"/>
        </w:rPr>
      </w:pPr>
      <w:r w:rsidRPr="00741083">
        <w:rPr>
          <w:vanish/>
          <w:sz w:val="26"/>
          <w:szCs w:val="26"/>
        </w:rPr>
        <w:t>Top of Form</w:t>
      </w:r>
    </w:p>
    <w:p w14:paraId="400D6268" w14:textId="77777777" w:rsidR="00741083" w:rsidRPr="00741083" w:rsidRDefault="00741083" w:rsidP="00741083">
      <w:pPr>
        <w:rPr>
          <w:b/>
          <w:bCs/>
          <w:sz w:val="26"/>
          <w:szCs w:val="26"/>
        </w:rPr>
      </w:pPr>
      <w:r w:rsidRPr="00741083">
        <w:rPr>
          <w:b/>
          <w:bCs/>
          <w:sz w:val="26"/>
          <w:szCs w:val="26"/>
        </w:rPr>
        <w:t>Old Testament History: Genesis Study Guide</w:t>
      </w:r>
    </w:p>
    <w:p w14:paraId="5C850426" w14:textId="77777777" w:rsidR="00741083" w:rsidRPr="00741083" w:rsidRDefault="00741083" w:rsidP="00741083">
      <w:pPr>
        <w:rPr>
          <w:b/>
          <w:bCs/>
          <w:sz w:val="26"/>
          <w:szCs w:val="26"/>
        </w:rPr>
      </w:pPr>
      <w:r w:rsidRPr="00741083">
        <w:rPr>
          <w:b/>
          <w:bCs/>
          <w:sz w:val="26"/>
          <w:szCs w:val="26"/>
        </w:rPr>
        <w:t>Quiz</w:t>
      </w:r>
    </w:p>
    <w:p w14:paraId="75FD13DF" w14:textId="77777777" w:rsidR="00741083" w:rsidRPr="00741083" w:rsidRDefault="00741083" w:rsidP="00741083">
      <w:pPr>
        <w:rPr>
          <w:sz w:val="26"/>
          <w:szCs w:val="26"/>
        </w:rPr>
      </w:pPr>
      <w:r w:rsidRPr="00741083">
        <w:rPr>
          <w:b/>
          <w:bCs/>
          <w:sz w:val="26"/>
          <w:szCs w:val="26"/>
        </w:rPr>
        <w:t>Instructions:</w:t>
      </w:r>
      <w:r w:rsidRPr="00741083">
        <w:rPr>
          <w:sz w:val="26"/>
          <w:szCs w:val="26"/>
        </w:rPr>
        <w:t xml:space="preserve"> Answer each question in 2-3 complete sentences.</w:t>
      </w:r>
    </w:p>
    <w:p w14:paraId="08F04BB3" w14:textId="77777777" w:rsidR="00741083" w:rsidRPr="00741083" w:rsidRDefault="00741083" w:rsidP="00741083">
      <w:pPr>
        <w:numPr>
          <w:ilvl w:val="0"/>
          <w:numId w:val="92"/>
        </w:numPr>
        <w:rPr>
          <w:sz w:val="26"/>
          <w:szCs w:val="26"/>
        </w:rPr>
      </w:pPr>
      <w:r w:rsidRPr="00741083">
        <w:rPr>
          <w:sz w:val="26"/>
          <w:szCs w:val="26"/>
        </w:rPr>
        <w:t>According to Genesis 9, who was cursed, and what was the nature of the curse?</w:t>
      </w:r>
    </w:p>
    <w:p w14:paraId="0594C4E8" w14:textId="77777777" w:rsidR="00741083" w:rsidRPr="00741083" w:rsidRDefault="00741083" w:rsidP="00741083">
      <w:pPr>
        <w:numPr>
          <w:ilvl w:val="0"/>
          <w:numId w:val="92"/>
        </w:numPr>
        <w:rPr>
          <w:sz w:val="26"/>
          <w:szCs w:val="26"/>
        </w:rPr>
      </w:pPr>
      <w:r w:rsidRPr="00741083">
        <w:rPr>
          <w:sz w:val="26"/>
          <w:szCs w:val="26"/>
        </w:rPr>
        <w:t>Who are considered to be the brethren of Canaan, according to Genesis 10?</w:t>
      </w:r>
    </w:p>
    <w:p w14:paraId="3752B892" w14:textId="77777777" w:rsidR="00741083" w:rsidRPr="00741083" w:rsidRDefault="00741083" w:rsidP="00741083">
      <w:pPr>
        <w:numPr>
          <w:ilvl w:val="0"/>
          <w:numId w:val="92"/>
        </w:numPr>
        <w:rPr>
          <w:sz w:val="26"/>
          <w:szCs w:val="26"/>
        </w:rPr>
      </w:pPr>
      <w:r w:rsidRPr="00741083">
        <w:rPr>
          <w:sz w:val="26"/>
          <w:szCs w:val="26"/>
        </w:rPr>
        <w:t>What is the significance of the phrase “the Lord God of Shem”?</w:t>
      </w:r>
    </w:p>
    <w:p w14:paraId="7B7F8D08" w14:textId="77777777" w:rsidR="00741083" w:rsidRPr="00741083" w:rsidRDefault="00741083" w:rsidP="00741083">
      <w:pPr>
        <w:numPr>
          <w:ilvl w:val="0"/>
          <w:numId w:val="92"/>
        </w:numPr>
        <w:rPr>
          <w:sz w:val="26"/>
          <w:szCs w:val="26"/>
        </w:rPr>
      </w:pPr>
      <w:r w:rsidRPr="00741083">
        <w:rPr>
          <w:sz w:val="26"/>
          <w:szCs w:val="26"/>
        </w:rPr>
        <w:t>How does the lecture interpret the phrase "dwell in the tents of Shem," and what historical events are cited as potential fulfillment?</w:t>
      </w:r>
    </w:p>
    <w:p w14:paraId="67525D7F" w14:textId="77777777" w:rsidR="00741083" w:rsidRPr="00741083" w:rsidRDefault="00741083" w:rsidP="00741083">
      <w:pPr>
        <w:numPr>
          <w:ilvl w:val="0"/>
          <w:numId w:val="92"/>
        </w:numPr>
        <w:rPr>
          <w:sz w:val="26"/>
          <w:szCs w:val="26"/>
        </w:rPr>
      </w:pPr>
      <w:r w:rsidRPr="00741083">
        <w:rPr>
          <w:sz w:val="26"/>
          <w:szCs w:val="26"/>
        </w:rPr>
        <w:t>What is the overall purpose of the "Table of Nations" in Genesis 10?</w:t>
      </w:r>
    </w:p>
    <w:p w14:paraId="5DD9B910" w14:textId="77777777" w:rsidR="00741083" w:rsidRPr="00741083" w:rsidRDefault="00741083" w:rsidP="00741083">
      <w:pPr>
        <w:numPr>
          <w:ilvl w:val="0"/>
          <w:numId w:val="92"/>
        </w:numPr>
        <w:rPr>
          <w:sz w:val="26"/>
          <w:szCs w:val="26"/>
        </w:rPr>
      </w:pPr>
      <w:r w:rsidRPr="00741083">
        <w:rPr>
          <w:sz w:val="26"/>
          <w:szCs w:val="26"/>
        </w:rPr>
        <w:t>Who is Nimrod and what is his significance in the context of Genesis 10?</w:t>
      </w:r>
    </w:p>
    <w:p w14:paraId="049D722F" w14:textId="77777777" w:rsidR="00741083" w:rsidRPr="00741083" w:rsidRDefault="00741083" w:rsidP="00741083">
      <w:pPr>
        <w:numPr>
          <w:ilvl w:val="0"/>
          <w:numId w:val="92"/>
        </w:numPr>
        <w:rPr>
          <w:sz w:val="26"/>
          <w:szCs w:val="26"/>
        </w:rPr>
      </w:pPr>
      <w:r w:rsidRPr="00741083">
        <w:rPr>
          <w:sz w:val="26"/>
          <w:szCs w:val="26"/>
        </w:rPr>
        <w:t>What is the relationship between the events of Genesis 10 and 11, specifically regarding language?</w:t>
      </w:r>
    </w:p>
    <w:p w14:paraId="2732209C" w14:textId="77777777" w:rsidR="00741083" w:rsidRPr="00741083" w:rsidRDefault="00741083" w:rsidP="00741083">
      <w:pPr>
        <w:numPr>
          <w:ilvl w:val="0"/>
          <w:numId w:val="92"/>
        </w:numPr>
        <w:rPr>
          <w:sz w:val="26"/>
          <w:szCs w:val="26"/>
        </w:rPr>
      </w:pPr>
      <w:r w:rsidRPr="00741083">
        <w:rPr>
          <w:sz w:val="26"/>
          <w:szCs w:val="26"/>
        </w:rPr>
        <w:t xml:space="preserve">Why did God intervene in the building of the Tower of Babel, and what is the meaning of the Hebrew word </w:t>
      </w:r>
      <w:proofErr w:type="spellStart"/>
      <w:r w:rsidRPr="00741083">
        <w:rPr>
          <w:i/>
          <w:iCs/>
          <w:sz w:val="26"/>
          <w:szCs w:val="26"/>
        </w:rPr>
        <w:t>migdol</w:t>
      </w:r>
      <w:proofErr w:type="spellEnd"/>
      <w:r w:rsidRPr="00741083">
        <w:rPr>
          <w:sz w:val="26"/>
          <w:szCs w:val="26"/>
        </w:rPr>
        <w:t xml:space="preserve"> in this context?</w:t>
      </w:r>
    </w:p>
    <w:p w14:paraId="4919C89A" w14:textId="77777777" w:rsidR="00741083" w:rsidRPr="00741083" w:rsidRDefault="00741083" w:rsidP="00741083">
      <w:pPr>
        <w:numPr>
          <w:ilvl w:val="0"/>
          <w:numId w:val="92"/>
        </w:numPr>
        <w:rPr>
          <w:sz w:val="26"/>
          <w:szCs w:val="26"/>
        </w:rPr>
      </w:pPr>
      <w:r w:rsidRPr="00741083">
        <w:rPr>
          <w:sz w:val="26"/>
          <w:szCs w:val="26"/>
        </w:rPr>
        <w:t>What are the different interpretations of how the confusion of languages happened at Babel?</w:t>
      </w:r>
    </w:p>
    <w:p w14:paraId="7D31A42B" w14:textId="77777777" w:rsidR="00741083" w:rsidRPr="00741083" w:rsidRDefault="00741083" w:rsidP="00741083">
      <w:pPr>
        <w:numPr>
          <w:ilvl w:val="0"/>
          <w:numId w:val="92"/>
        </w:numPr>
        <w:rPr>
          <w:sz w:val="26"/>
          <w:szCs w:val="26"/>
        </w:rPr>
      </w:pPr>
      <w:r w:rsidRPr="00741083">
        <w:rPr>
          <w:sz w:val="26"/>
          <w:szCs w:val="26"/>
        </w:rPr>
        <w:t>What is the relationship between Indo-European languages and the account of Babel, according to linguistics?</w:t>
      </w:r>
    </w:p>
    <w:p w14:paraId="7473F8DC" w14:textId="77777777" w:rsidR="00741083" w:rsidRPr="00741083" w:rsidRDefault="00741083" w:rsidP="00741083">
      <w:pPr>
        <w:rPr>
          <w:b/>
          <w:bCs/>
          <w:sz w:val="26"/>
          <w:szCs w:val="26"/>
        </w:rPr>
      </w:pPr>
      <w:r w:rsidRPr="00741083">
        <w:rPr>
          <w:b/>
          <w:bCs/>
          <w:sz w:val="26"/>
          <w:szCs w:val="26"/>
        </w:rPr>
        <w:t>Quiz Answer Key</w:t>
      </w:r>
    </w:p>
    <w:p w14:paraId="201EF7DA" w14:textId="77777777" w:rsidR="00741083" w:rsidRPr="00741083" w:rsidRDefault="00741083" w:rsidP="00741083">
      <w:pPr>
        <w:numPr>
          <w:ilvl w:val="0"/>
          <w:numId w:val="93"/>
        </w:numPr>
        <w:rPr>
          <w:sz w:val="26"/>
          <w:szCs w:val="26"/>
        </w:rPr>
      </w:pPr>
      <w:r w:rsidRPr="00741083">
        <w:rPr>
          <w:sz w:val="26"/>
          <w:szCs w:val="26"/>
        </w:rPr>
        <w:t>Canaan was cursed to be a "servant of servants" to his brethren. This means that he and his descendants would be in complete subjection to the other descendants of Noah, particularly those of Ham. The curse was a prophetic statement.</w:t>
      </w:r>
    </w:p>
    <w:p w14:paraId="5F171746" w14:textId="77777777" w:rsidR="00741083" w:rsidRPr="00741083" w:rsidRDefault="00741083" w:rsidP="00741083">
      <w:pPr>
        <w:numPr>
          <w:ilvl w:val="0"/>
          <w:numId w:val="93"/>
        </w:numPr>
        <w:rPr>
          <w:sz w:val="26"/>
          <w:szCs w:val="26"/>
        </w:rPr>
      </w:pPr>
      <w:r w:rsidRPr="00741083">
        <w:rPr>
          <w:sz w:val="26"/>
          <w:szCs w:val="26"/>
        </w:rPr>
        <w:t>The brethren of Canaan are the other sons of Ham, which are Cush, Mizraim, and Put. These are often associated with the areas of Ethiopia, Egypt, and East Africa or Southern Arabia respectively.</w:t>
      </w:r>
    </w:p>
    <w:p w14:paraId="13E4B14C" w14:textId="77777777" w:rsidR="00741083" w:rsidRPr="00741083" w:rsidRDefault="00741083" w:rsidP="00741083">
      <w:pPr>
        <w:numPr>
          <w:ilvl w:val="0"/>
          <w:numId w:val="93"/>
        </w:numPr>
        <w:rPr>
          <w:sz w:val="26"/>
          <w:szCs w:val="26"/>
        </w:rPr>
      </w:pPr>
      <w:r w:rsidRPr="00741083">
        <w:rPr>
          <w:sz w:val="26"/>
          <w:szCs w:val="26"/>
        </w:rPr>
        <w:lastRenderedPageBreak/>
        <w:t>The phrase “the Lord God of Shem” indicates that God is uniquely identified with Shem’s lineage. It implies that the line of Shem will be the line through which the promised seed of Genesis 3:15 will ultimately come.</w:t>
      </w:r>
    </w:p>
    <w:p w14:paraId="4772746B" w14:textId="77777777" w:rsidR="00741083" w:rsidRPr="00741083" w:rsidRDefault="00741083" w:rsidP="00741083">
      <w:pPr>
        <w:numPr>
          <w:ilvl w:val="0"/>
          <w:numId w:val="93"/>
        </w:numPr>
        <w:rPr>
          <w:sz w:val="26"/>
          <w:szCs w:val="26"/>
        </w:rPr>
      </w:pPr>
      <w:r w:rsidRPr="00741083">
        <w:rPr>
          <w:sz w:val="26"/>
          <w:szCs w:val="26"/>
        </w:rPr>
        <w:t xml:space="preserve">"Dwell in the tents of Shem" is interpreted as conquest, not simply sustenance or protection. The lecture suggests that the Greek and Roman conquests of the land of Canaan is a historical fulfillment of this prophecy, eventually leading to religious blessings for the </w:t>
      </w:r>
      <w:proofErr w:type="spellStart"/>
      <w:r w:rsidRPr="00741083">
        <w:rPr>
          <w:sz w:val="26"/>
          <w:szCs w:val="26"/>
        </w:rPr>
        <w:t>Japhites</w:t>
      </w:r>
      <w:proofErr w:type="spellEnd"/>
      <w:r w:rsidRPr="00741083">
        <w:rPr>
          <w:sz w:val="26"/>
          <w:szCs w:val="26"/>
        </w:rPr>
        <w:t>.</w:t>
      </w:r>
    </w:p>
    <w:p w14:paraId="0CE91579" w14:textId="77777777" w:rsidR="00741083" w:rsidRPr="00741083" w:rsidRDefault="00741083" w:rsidP="00741083">
      <w:pPr>
        <w:numPr>
          <w:ilvl w:val="0"/>
          <w:numId w:val="93"/>
        </w:numPr>
        <w:rPr>
          <w:sz w:val="26"/>
          <w:szCs w:val="26"/>
        </w:rPr>
      </w:pPr>
      <w:r w:rsidRPr="00741083">
        <w:rPr>
          <w:sz w:val="26"/>
          <w:szCs w:val="26"/>
        </w:rPr>
        <w:t>The “Table of Nations” serves to trace the origins of all the known peoples back to the three sons of Noah. This demonstrates the unity of the human race and explains how the earth was populated after the Flood.</w:t>
      </w:r>
    </w:p>
    <w:p w14:paraId="64E98C4F" w14:textId="77777777" w:rsidR="00741083" w:rsidRPr="00741083" w:rsidRDefault="00741083" w:rsidP="00741083">
      <w:pPr>
        <w:numPr>
          <w:ilvl w:val="0"/>
          <w:numId w:val="93"/>
        </w:numPr>
        <w:rPr>
          <w:sz w:val="26"/>
          <w:szCs w:val="26"/>
        </w:rPr>
      </w:pPr>
      <w:r w:rsidRPr="00741083">
        <w:rPr>
          <w:sz w:val="26"/>
          <w:szCs w:val="26"/>
        </w:rPr>
        <w:t>Nimrod is identified as a mighty hunter and the founder of Babel and other Mesopotamian cities. He is presented as a significant individual within the broader Table of Nations, known for his power and influence.</w:t>
      </w:r>
    </w:p>
    <w:p w14:paraId="6EB8AC3B" w14:textId="77777777" w:rsidR="00741083" w:rsidRPr="00741083" w:rsidRDefault="00741083" w:rsidP="00741083">
      <w:pPr>
        <w:numPr>
          <w:ilvl w:val="0"/>
          <w:numId w:val="93"/>
        </w:numPr>
        <w:rPr>
          <w:sz w:val="26"/>
          <w:szCs w:val="26"/>
        </w:rPr>
      </w:pPr>
      <w:r w:rsidRPr="00741083">
        <w:rPr>
          <w:sz w:val="26"/>
          <w:szCs w:val="26"/>
        </w:rPr>
        <w:t>Genesis 10 describes the division of the nations after the flood, while Genesis 11 describes how God confused the languages. The order of presentation in the text suggests that the diversity of language occurred at Babel and preceded the scattering of people.</w:t>
      </w:r>
    </w:p>
    <w:p w14:paraId="3DB4451A" w14:textId="77777777" w:rsidR="00741083" w:rsidRPr="00741083" w:rsidRDefault="00741083" w:rsidP="00741083">
      <w:pPr>
        <w:numPr>
          <w:ilvl w:val="0"/>
          <w:numId w:val="93"/>
        </w:numPr>
        <w:rPr>
          <w:sz w:val="26"/>
          <w:szCs w:val="26"/>
        </w:rPr>
      </w:pPr>
      <w:r w:rsidRPr="00741083">
        <w:rPr>
          <w:sz w:val="26"/>
          <w:szCs w:val="26"/>
        </w:rPr>
        <w:t xml:space="preserve">God intervened in the building of the Tower of Babel because the people sought to create a center of political power, a tyrannical control for mankind, and build a name for themselves. The word </w:t>
      </w:r>
      <w:proofErr w:type="spellStart"/>
      <w:r w:rsidRPr="00741083">
        <w:rPr>
          <w:i/>
          <w:iCs/>
          <w:sz w:val="26"/>
          <w:szCs w:val="26"/>
        </w:rPr>
        <w:t>migdol</w:t>
      </w:r>
      <w:proofErr w:type="spellEnd"/>
      <w:r w:rsidRPr="00741083">
        <w:rPr>
          <w:sz w:val="26"/>
          <w:szCs w:val="26"/>
        </w:rPr>
        <w:t xml:space="preserve"> means a tower, often in the context of fortification or defense.</w:t>
      </w:r>
    </w:p>
    <w:p w14:paraId="47CBBF0D" w14:textId="77777777" w:rsidR="00741083" w:rsidRPr="00741083" w:rsidRDefault="00741083" w:rsidP="00741083">
      <w:pPr>
        <w:numPr>
          <w:ilvl w:val="0"/>
          <w:numId w:val="93"/>
        </w:numPr>
        <w:rPr>
          <w:sz w:val="26"/>
          <w:szCs w:val="26"/>
        </w:rPr>
      </w:pPr>
      <w:r w:rsidRPr="00741083">
        <w:rPr>
          <w:sz w:val="26"/>
          <w:szCs w:val="26"/>
        </w:rPr>
        <w:t>The most common view is that God’s immediate act was the confusion of tongues, which then caused the dispersion of people. Others suggest God immediately scattered the people, which resulted in linguistic differences. A third proposes both were involved in some combination.</w:t>
      </w:r>
    </w:p>
    <w:p w14:paraId="6E6D2FEF" w14:textId="77777777" w:rsidR="00741083" w:rsidRPr="00741083" w:rsidRDefault="00741083" w:rsidP="00741083">
      <w:pPr>
        <w:numPr>
          <w:ilvl w:val="0"/>
          <w:numId w:val="93"/>
        </w:numPr>
        <w:rPr>
          <w:sz w:val="26"/>
          <w:szCs w:val="26"/>
        </w:rPr>
      </w:pPr>
      <w:r w:rsidRPr="00741083">
        <w:rPr>
          <w:sz w:val="26"/>
          <w:szCs w:val="26"/>
        </w:rPr>
        <w:t>Modern linguistics suggests that many languages can be traced back to a relatively small number of original stock languages. This fits with the idea that God confused a few languages at Babel which then evolved into the variety of languages we have today.</w:t>
      </w:r>
    </w:p>
    <w:p w14:paraId="52D06941" w14:textId="77777777" w:rsidR="00741083" w:rsidRDefault="00741083">
      <w:pPr>
        <w:rPr>
          <w:b/>
          <w:bCs/>
          <w:sz w:val="26"/>
          <w:szCs w:val="26"/>
        </w:rPr>
      </w:pPr>
      <w:r>
        <w:rPr>
          <w:b/>
          <w:bCs/>
          <w:sz w:val="26"/>
          <w:szCs w:val="26"/>
        </w:rPr>
        <w:br w:type="page"/>
      </w:r>
    </w:p>
    <w:p w14:paraId="6DD4D856" w14:textId="4387FBB7" w:rsidR="00741083" w:rsidRPr="00741083" w:rsidRDefault="00741083" w:rsidP="00741083">
      <w:pPr>
        <w:rPr>
          <w:b/>
          <w:bCs/>
          <w:sz w:val="32"/>
          <w:szCs w:val="32"/>
        </w:rPr>
      </w:pPr>
      <w:r w:rsidRPr="00741083">
        <w:rPr>
          <w:b/>
          <w:bCs/>
          <w:sz w:val="32"/>
          <w:szCs w:val="32"/>
        </w:rPr>
        <w:lastRenderedPageBreak/>
        <w:t>Essay Questions</w:t>
      </w:r>
    </w:p>
    <w:p w14:paraId="197C4678" w14:textId="77777777" w:rsidR="00741083" w:rsidRPr="00741083" w:rsidRDefault="00741083" w:rsidP="00741083">
      <w:pPr>
        <w:numPr>
          <w:ilvl w:val="0"/>
          <w:numId w:val="94"/>
        </w:numPr>
        <w:rPr>
          <w:sz w:val="26"/>
          <w:szCs w:val="26"/>
        </w:rPr>
      </w:pPr>
      <w:r w:rsidRPr="00741083">
        <w:rPr>
          <w:sz w:val="26"/>
          <w:szCs w:val="26"/>
        </w:rPr>
        <w:t>Discuss the theological implications of Noah's curse on Canaan in relation to the subsequent history of the Canaanites and the Israelites. What does this story reveal about the nature of prophecy and God's sovereignty?</w:t>
      </w:r>
    </w:p>
    <w:p w14:paraId="4FA81A5F" w14:textId="77777777" w:rsidR="00741083" w:rsidRPr="00741083" w:rsidRDefault="00741083" w:rsidP="00741083">
      <w:pPr>
        <w:numPr>
          <w:ilvl w:val="0"/>
          <w:numId w:val="94"/>
        </w:numPr>
        <w:rPr>
          <w:sz w:val="26"/>
          <w:szCs w:val="26"/>
        </w:rPr>
      </w:pPr>
      <w:r w:rsidRPr="00741083">
        <w:rPr>
          <w:sz w:val="26"/>
          <w:szCs w:val="26"/>
        </w:rPr>
        <w:t>Analyze the significance of the "Table of Nations" in Genesis 10. How does it contribute to our understanding of the ancient world, and what does it suggest about the unity and diversity of humanity?</w:t>
      </w:r>
    </w:p>
    <w:p w14:paraId="7F0891DD" w14:textId="77777777" w:rsidR="00741083" w:rsidRPr="00741083" w:rsidRDefault="00741083" w:rsidP="00741083">
      <w:pPr>
        <w:numPr>
          <w:ilvl w:val="0"/>
          <w:numId w:val="94"/>
        </w:numPr>
        <w:rPr>
          <w:sz w:val="26"/>
          <w:szCs w:val="26"/>
        </w:rPr>
      </w:pPr>
      <w:r w:rsidRPr="00741083">
        <w:rPr>
          <w:sz w:val="26"/>
          <w:szCs w:val="26"/>
        </w:rPr>
        <w:t>Compare and contrast the interpretations of the Tower of Babel story. How do different approaches to scripture influence our reading of this passage, and what central lessons does the narrative convey?</w:t>
      </w:r>
    </w:p>
    <w:p w14:paraId="06D0C5F2" w14:textId="77777777" w:rsidR="00741083" w:rsidRPr="00741083" w:rsidRDefault="00741083" w:rsidP="00741083">
      <w:pPr>
        <w:numPr>
          <w:ilvl w:val="0"/>
          <w:numId w:val="94"/>
        </w:numPr>
        <w:rPr>
          <w:sz w:val="26"/>
          <w:szCs w:val="26"/>
        </w:rPr>
      </w:pPr>
      <w:r w:rsidRPr="00741083">
        <w:rPr>
          <w:sz w:val="26"/>
          <w:szCs w:val="26"/>
        </w:rPr>
        <w:t>Evaluate the different interpretations regarding the confusion of languages at Babel. How does linguistics inform or challenge traditional interpretations, and what are the key points of contention?</w:t>
      </w:r>
    </w:p>
    <w:p w14:paraId="124695BB" w14:textId="77777777" w:rsidR="00741083" w:rsidRPr="00741083" w:rsidRDefault="00741083" w:rsidP="00741083">
      <w:pPr>
        <w:numPr>
          <w:ilvl w:val="0"/>
          <w:numId w:val="94"/>
        </w:numPr>
        <w:rPr>
          <w:sz w:val="26"/>
          <w:szCs w:val="26"/>
        </w:rPr>
      </w:pPr>
      <w:r w:rsidRPr="00741083">
        <w:rPr>
          <w:sz w:val="26"/>
          <w:szCs w:val="26"/>
        </w:rPr>
        <w:t>Explore the relationship between the genealogies and the narratives in Genesis 9-11. How do these different types of writing contribute to the overall message of the text, and how do they illuminate God's plan for humanity?</w:t>
      </w:r>
    </w:p>
    <w:p w14:paraId="4B70DAD5" w14:textId="77777777" w:rsidR="00741083" w:rsidRDefault="00741083">
      <w:pPr>
        <w:rPr>
          <w:b/>
          <w:bCs/>
          <w:sz w:val="32"/>
          <w:szCs w:val="32"/>
        </w:rPr>
      </w:pPr>
      <w:r>
        <w:rPr>
          <w:b/>
          <w:bCs/>
          <w:sz w:val="32"/>
          <w:szCs w:val="32"/>
        </w:rPr>
        <w:br w:type="page"/>
      </w:r>
    </w:p>
    <w:p w14:paraId="38EADEFB" w14:textId="147E46DA" w:rsidR="00741083" w:rsidRPr="00741083" w:rsidRDefault="00741083" w:rsidP="00741083">
      <w:pPr>
        <w:rPr>
          <w:b/>
          <w:bCs/>
          <w:sz w:val="32"/>
          <w:szCs w:val="32"/>
        </w:rPr>
      </w:pPr>
      <w:r w:rsidRPr="00741083">
        <w:rPr>
          <w:b/>
          <w:bCs/>
          <w:sz w:val="32"/>
          <w:szCs w:val="32"/>
        </w:rPr>
        <w:lastRenderedPageBreak/>
        <w:t>Glossary of Key Terms</w:t>
      </w:r>
    </w:p>
    <w:p w14:paraId="257917EE" w14:textId="77777777" w:rsidR="00741083" w:rsidRPr="00741083" w:rsidRDefault="00741083" w:rsidP="00741083">
      <w:pPr>
        <w:numPr>
          <w:ilvl w:val="0"/>
          <w:numId w:val="95"/>
        </w:numPr>
        <w:rPr>
          <w:sz w:val="26"/>
          <w:szCs w:val="26"/>
        </w:rPr>
      </w:pPr>
      <w:r w:rsidRPr="00741083">
        <w:rPr>
          <w:b/>
          <w:bCs/>
          <w:sz w:val="26"/>
          <w:szCs w:val="26"/>
        </w:rPr>
        <w:t>Canaan:</w:t>
      </w:r>
      <w:r w:rsidRPr="00741083">
        <w:rPr>
          <w:sz w:val="26"/>
          <w:szCs w:val="26"/>
        </w:rPr>
        <w:t xml:space="preserve"> A son of Ham, cursed by Noah, whose descendants occupied the land later known as Canaan.</w:t>
      </w:r>
    </w:p>
    <w:p w14:paraId="3197C9A6" w14:textId="77777777" w:rsidR="00741083" w:rsidRPr="00741083" w:rsidRDefault="00741083" w:rsidP="00741083">
      <w:pPr>
        <w:numPr>
          <w:ilvl w:val="0"/>
          <w:numId w:val="95"/>
        </w:numPr>
        <w:rPr>
          <w:sz w:val="26"/>
          <w:szCs w:val="26"/>
        </w:rPr>
      </w:pPr>
      <w:r w:rsidRPr="00741083">
        <w:rPr>
          <w:b/>
          <w:bCs/>
          <w:sz w:val="26"/>
          <w:szCs w:val="26"/>
        </w:rPr>
        <w:t>Shem:</w:t>
      </w:r>
      <w:r w:rsidRPr="00741083">
        <w:rPr>
          <w:sz w:val="26"/>
          <w:szCs w:val="26"/>
        </w:rPr>
        <w:t xml:space="preserve"> A son of Noah, blessed by Noah, from whose lineage the Israelites would come.</w:t>
      </w:r>
    </w:p>
    <w:p w14:paraId="271FA406" w14:textId="77777777" w:rsidR="00741083" w:rsidRPr="00741083" w:rsidRDefault="00741083" w:rsidP="00741083">
      <w:pPr>
        <w:numPr>
          <w:ilvl w:val="0"/>
          <w:numId w:val="95"/>
        </w:numPr>
        <w:rPr>
          <w:sz w:val="26"/>
          <w:szCs w:val="26"/>
        </w:rPr>
      </w:pPr>
      <w:r w:rsidRPr="00741083">
        <w:rPr>
          <w:b/>
          <w:bCs/>
          <w:sz w:val="26"/>
          <w:szCs w:val="26"/>
        </w:rPr>
        <w:t>Japheth:</w:t>
      </w:r>
      <w:r w:rsidRPr="00741083">
        <w:rPr>
          <w:sz w:val="26"/>
          <w:szCs w:val="26"/>
        </w:rPr>
        <w:t xml:space="preserve"> A son of Noah, who was prophesied to be enlarged and dwell in the tents of Shem.</w:t>
      </w:r>
    </w:p>
    <w:p w14:paraId="03E42EEF" w14:textId="77777777" w:rsidR="00741083" w:rsidRPr="00741083" w:rsidRDefault="00741083" w:rsidP="00741083">
      <w:pPr>
        <w:numPr>
          <w:ilvl w:val="0"/>
          <w:numId w:val="95"/>
        </w:numPr>
        <w:rPr>
          <w:sz w:val="26"/>
          <w:szCs w:val="26"/>
        </w:rPr>
      </w:pPr>
      <w:r w:rsidRPr="00741083">
        <w:rPr>
          <w:b/>
          <w:bCs/>
          <w:sz w:val="26"/>
          <w:szCs w:val="26"/>
        </w:rPr>
        <w:t>Ham:</w:t>
      </w:r>
      <w:r w:rsidRPr="00741083">
        <w:rPr>
          <w:sz w:val="26"/>
          <w:szCs w:val="26"/>
        </w:rPr>
        <w:t xml:space="preserve"> A son of Noah whose descendants were associated with various nations in Africa and Canaan.</w:t>
      </w:r>
    </w:p>
    <w:p w14:paraId="63E93581" w14:textId="77777777" w:rsidR="00741083" w:rsidRPr="00741083" w:rsidRDefault="00741083" w:rsidP="00741083">
      <w:pPr>
        <w:numPr>
          <w:ilvl w:val="0"/>
          <w:numId w:val="95"/>
        </w:numPr>
        <w:rPr>
          <w:sz w:val="26"/>
          <w:szCs w:val="26"/>
        </w:rPr>
      </w:pPr>
      <w:r w:rsidRPr="00741083">
        <w:rPr>
          <w:b/>
          <w:bCs/>
          <w:sz w:val="26"/>
          <w:szCs w:val="26"/>
        </w:rPr>
        <w:t>Mizraim:</w:t>
      </w:r>
      <w:r w:rsidRPr="00741083">
        <w:rPr>
          <w:sz w:val="26"/>
          <w:szCs w:val="26"/>
        </w:rPr>
        <w:t xml:space="preserve"> The Hebrew name for Egypt and also a descendant of Ham.</w:t>
      </w:r>
    </w:p>
    <w:p w14:paraId="04B675ED" w14:textId="77777777" w:rsidR="00741083" w:rsidRPr="00741083" w:rsidRDefault="00741083" w:rsidP="00741083">
      <w:pPr>
        <w:numPr>
          <w:ilvl w:val="0"/>
          <w:numId w:val="95"/>
        </w:numPr>
        <w:rPr>
          <w:sz w:val="26"/>
          <w:szCs w:val="26"/>
        </w:rPr>
      </w:pPr>
      <w:r w:rsidRPr="00741083">
        <w:rPr>
          <w:b/>
          <w:bCs/>
          <w:sz w:val="26"/>
          <w:szCs w:val="26"/>
        </w:rPr>
        <w:t>Cush:</w:t>
      </w:r>
      <w:r w:rsidRPr="00741083">
        <w:rPr>
          <w:sz w:val="26"/>
          <w:szCs w:val="26"/>
        </w:rPr>
        <w:t xml:space="preserve"> A descendant of Ham, associated with Ethiopia and also linked to Mesopotamia.</w:t>
      </w:r>
    </w:p>
    <w:p w14:paraId="66D6B354" w14:textId="77777777" w:rsidR="00741083" w:rsidRPr="00741083" w:rsidRDefault="00741083" w:rsidP="00741083">
      <w:pPr>
        <w:numPr>
          <w:ilvl w:val="0"/>
          <w:numId w:val="95"/>
        </w:numPr>
        <w:rPr>
          <w:sz w:val="26"/>
          <w:szCs w:val="26"/>
        </w:rPr>
      </w:pPr>
      <w:r w:rsidRPr="00741083">
        <w:rPr>
          <w:b/>
          <w:bCs/>
          <w:sz w:val="26"/>
          <w:szCs w:val="26"/>
        </w:rPr>
        <w:t>Put:</w:t>
      </w:r>
      <w:r w:rsidRPr="00741083">
        <w:rPr>
          <w:sz w:val="26"/>
          <w:szCs w:val="26"/>
        </w:rPr>
        <w:t xml:space="preserve"> A descendant of Ham, associated with East Africa or Southern Arabia.</w:t>
      </w:r>
    </w:p>
    <w:p w14:paraId="55AA7A20" w14:textId="77777777" w:rsidR="00741083" w:rsidRPr="00741083" w:rsidRDefault="00741083" w:rsidP="00741083">
      <w:pPr>
        <w:numPr>
          <w:ilvl w:val="0"/>
          <w:numId w:val="95"/>
        </w:numPr>
        <w:rPr>
          <w:sz w:val="26"/>
          <w:szCs w:val="26"/>
        </w:rPr>
      </w:pPr>
      <w:r w:rsidRPr="00741083">
        <w:rPr>
          <w:b/>
          <w:bCs/>
          <w:sz w:val="26"/>
          <w:szCs w:val="26"/>
        </w:rPr>
        <w:t>Nimrod:</w:t>
      </w:r>
      <w:r w:rsidRPr="00741083">
        <w:rPr>
          <w:sz w:val="26"/>
          <w:szCs w:val="26"/>
        </w:rPr>
        <w:t xml:space="preserve"> A mighty hunter and founder of Mesopotamian cities, presented as an individual of significance in Genesis 10.</w:t>
      </w:r>
    </w:p>
    <w:p w14:paraId="081C0AF3" w14:textId="77777777" w:rsidR="00741083" w:rsidRPr="00741083" w:rsidRDefault="00741083" w:rsidP="00741083">
      <w:pPr>
        <w:numPr>
          <w:ilvl w:val="0"/>
          <w:numId w:val="95"/>
        </w:numPr>
        <w:rPr>
          <w:sz w:val="26"/>
          <w:szCs w:val="26"/>
        </w:rPr>
      </w:pPr>
      <w:r w:rsidRPr="00741083">
        <w:rPr>
          <w:b/>
          <w:bCs/>
          <w:sz w:val="26"/>
          <w:szCs w:val="26"/>
        </w:rPr>
        <w:t>Table of Nations:</w:t>
      </w:r>
      <w:r w:rsidRPr="00741083">
        <w:rPr>
          <w:sz w:val="26"/>
          <w:szCs w:val="26"/>
        </w:rPr>
        <w:t xml:space="preserve"> The genealogical list in Genesis 10, tracing the descendants of Noah’s three sons and the origins of various nations.</w:t>
      </w:r>
    </w:p>
    <w:p w14:paraId="36DCC047" w14:textId="77777777" w:rsidR="00741083" w:rsidRPr="00741083" w:rsidRDefault="00741083" w:rsidP="00741083">
      <w:pPr>
        <w:numPr>
          <w:ilvl w:val="0"/>
          <w:numId w:val="95"/>
        </w:numPr>
        <w:rPr>
          <w:sz w:val="26"/>
          <w:szCs w:val="26"/>
        </w:rPr>
      </w:pPr>
      <w:r w:rsidRPr="00741083">
        <w:rPr>
          <w:b/>
          <w:bCs/>
          <w:sz w:val="26"/>
          <w:szCs w:val="26"/>
        </w:rPr>
        <w:t>Ziggurat:</w:t>
      </w:r>
      <w:r w:rsidRPr="00741083">
        <w:rPr>
          <w:sz w:val="26"/>
          <w:szCs w:val="26"/>
        </w:rPr>
        <w:t xml:space="preserve"> A tiered, step-pyramid structure that was common in ancient Mesopotamia, often associated with religious purposes.</w:t>
      </w:r>
    </w:p>
    <w:p w14:paraId="4DC93FE1" w14:textId="77777777" w:rsidR="00741083" w:rsidRPr="00741083" w:rsidRDefault="00741083" w:rsidP="00741083">
      <w:pPr>
        <w:numPr>
          <w:ilvl w:val="0"/>
          <w:numId w:val="95"/>
        </w:numPr>
        <w:rPr>
          <w:sz w:val="26"/>
          <w:szCs w:val="26"/>
        </w:rPr>
      </w:pPr>
      <w:r w:rsidRPr="00741083">
        <w:rPr>
          <w:b/>
          <w:bCs/>
          <w:sz w:val="26"/>
          <w:szCs w:val="26"/>
        </w:rPr>
        <w:t>Migdol:</w:t>
      </w:r>
      <w:r w:rsidRPr="00741083">
        <w:rPr>
          <w:sz w:val="26"/>
          <w:szCs w:val="26"/>
        </w:rPr>
        <w:t xml:space="preserve"> The Hebrew word for "tower," often used in the context of fortifications or military defense.</w:t>
      </w:r>
    </w:p>
    <w:p w14:paraId="3CA47DA5" w14:textId="77777777" w:rsidR="00741083" w:rsidRPr="00741083" w:rsidRDefault="00741083" w:rsidP="00741083">
      <w:pPr>
        <w:numPr>
          <w:ilvl w:val="0"/>
          <w:numId w:val="95"/>
        </w:numPr>
        <w:rPr>
          <w:sz w:val="26"/>
          <w:szCs w:val="26"/>
        </w:rPr>
      </w:pPr>
      <w:r w:rsidRPr="00741083">
        <w:rPr>
          <w:b/>
          <w:bCs/>
          <w:sz w:val="26"/>
          <w:szCs w:val="26"/>
        </w:rPr>
        <w:t>Indo-European:</w:t>
      </w:r>
      <w:r w:rsidRPr="00741083">
        <w:rPr>
          <w:sz w:val="26"/>
          <w:szCs w:val="26"/>
        </w:rPr>
        <w:t xml:space="preserve"> A language family that includes many of the languages spoken in Europe, the Iranian plateau, and the northern Indian subcontinent.</w:t>
      </w:r>
    </w:p>
    <w:p w14:paraId="0D74F3CB" w14:textId="77777777" w:rsidR="00741083" w:rsidRPr="00741083" w:rsidRDefault="00741083" w:rsidP="00741083">
      <w:pPr>
        <w:rPr>
          <w:vanish/>
          <w:sz w:val="26"/>
          <w:szCs w:val="26"/>
        </w:rPr>
      </w:pPr>
      <w:r w:rsidRPr="00741083">
        <w:rPr>
          <w:vanish/>
          <w:sz w:val="26"/>
          <w:szCs w:val="26"/>
        </w:rPr>
        <w:t>Bottom of Form</w:t>
      </w:r>
    </w:p>
    <w:p w14:paraId="662FAADB" w14:textId="77777777" w:rsidR="00741083" w:rsidRDefault="00741083">
      <w:pPr>
        <w:rPr>
          <w:vanish/>
          <w:sz w:val="26"/>
          <w:szCs w:val="26"/>
        </w:rPr>
      </w:pPr>
      <w:r>
        <w:rPr>
          <w:vanish/>
          <w:sz w:val="26"/>
          <w:szCs w:val="26"/>
        </w:rPr>
        <w:br w:type="page"/>
      </w:r>
    </w:p>
    <w:p w14:paraId="083C831B" w14:textId="77777777" w:rsidR="00741083" w:rsidRDefault="00741083">
      <w:pPr>
        <w:rPr>
          <w:sz w:val="26"/>
          <w:szCs w:val="26"/>
        </w:rPr>
      </w:pPr>
      <w:r>
        <w:rPr>
          <w:sz w:val="26"/>
          <w:szCs w:val="26"/>
        </w:rPr>
        <w:br w:type="page"/>
      </w:r>
    </w:p>
    <w:p w14:paraId="7933FC08" w14:textId="4DBA8992"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26E1C34E" w14:textId="77777777" w:rsidR="00741083" w:rsidRPr="00741083" w:rsidRDefault="004A3CF6" w:rsidP="00741083">
      <w:pPr>
        <w:rPr>
          <w:vanish/>
          <w:sz w:val="26"/>
          <w:szCs w:val="26"/>
        </w:rPr>
      </w:pPr>
      <w:r w:rsidRPr="00067B4B">
        <w:rPr>
          <w:b/>
          <w:bCs/>
          <w:sz w:val="36"/>
          <w:szCs w:val="36"/>
        </w:rPr>
        <w:t xml:space="preserve">5. FAQs on </w:t>
      </w:r>
      <w:r w:rsidR="00BD7F57">
        <w:rPr>
          <w:b/>
          <w:bCs/>
          <w:sz w:val="36"/>
          <w:szCs w:val="36"/>
        </w:rPr>
        <w:t>Vannoy</w:t>
      </w:r>
      <w:r w:rsidR="00051DC9">
        <w:rPr>
          <w:b/>
          <w:bCs/>
          <w:sz w:val="36"/>
          <w:szCs w:val="36"/>
        </w:rPr>
        <w:t xml:space="preserve">, Genesis, </w:t>
      </w:r>
      <w:r w:rsidR="000A2E02">
        <w:rPr>
          <w:b/>
          <w:bCs/>
          <w:sz w:val="36"/>
          <w:szCs w:val="36"/>
        </w:rPr>
        <w:t>Session</w:t>
      </w:r>
      <w:r w:rsidR="000A2E02" w:rsidRPr="000A2E02">
        <w:rPr>
          <w:b/>
          <w:bCs/>
          <w:sz w:val="36"/>
          <w:szCs w:val="36"/>
        </w:rPr>
        <w:t xml:space="preserve"> </w:t>
      </w:r>
      <w:r w:rsidR="00382048">
        <w:rPr>
          <w:b/>
          <w:bCs/>
          <w:sz w:val="36"/>
          <w:szCs w:val="36"/>
        </w:rPr>
        <w:t>1</w:t>
      </w:r>
      <w:r w:rsidR="004C3045">
        <w:rPr>
          <w:b/>
          <w:bCs/>
          <w:sz w:val="36"/>
          <w:szCs w:val="36"/>
        </w:rPr>
        <w:t>7</w:t>
      </w:r>
      <w:r w:rsidR="00BA694E">
        <w:rPr>
          <w:b/>
          <w:bCs/>
          <w:sz w:val="36"/>
          <w:szCs w:val="36"/>
        </w:rPr>
        <w:t xml:space="preserve">, </w:t>
      </w:r>
      <w:r w:rsidR="004C3045">
        <w:rPr>
          <w:b/>
          <w:bCs/>
          <w:sz w:val="36"/>
          <w:szCs w:val="36"/>
        </w:rPr>
        <w:t>Curse of Canaan, Table of Nations, Babel</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741083" w:rsidRPr="00741083">
        <w:rPr>
          <w:vanish/>
          <w:sz w:val="26"/>
          <w:szCs w:val="26"/>
        </w:rPr>
        <w:t>Top of Form</w:t>
      </w:r>
    </w:p>
    <w:p w14:paraId="3E0E4F0B" w14:textId="77777777" w:rsidR="00741083" w:rsidRPr="00741083" w:rsidRDefault="00741083" w:rsidP="00741083">
      <w:pPr>
        <w:rPr>
          <w:b/>
          <w:bCs/>
          <w:sz w:val="26"/>
          <w:szCs w:val="26"/>
        </w:rPr>
      </w:pPr>
      <w:r w:rsidRPr="00741083">
        <w:rPr>
          <w:b/>
          <w:bCs/>
          <w:sz w:val="26"/>
          <w:szCs w:val="26"/>
        </w:rPr>
        <w:t>FAQ on the Curse of Canaan, the Table of Nations, and the Tower of Babel</w:t>
      </w:r>
    </w:p>
    <w:p w14:paraId="45FB2C51" w14:textId="77777777" w:rsidR="00741083" w:rsidRPr="00741083" w:rsidRDefault="00741083" w:rsidP="00741083">
      <w:pPr>
        <w:numPr>
          <w:ilvl w:val="0"/>
          <w:numId w:val="96"/>
        </w:numPr>
        <w:rPr>
          <w:sz w:val="26"/>
          <w:szCs w:val="26"/>
        </w:rPr>
      </w:pPr>
      <w:r w:rsidRPr="00741083">
        <w:rPr>
          <w:b/>
          <w:bCs/>
          <w:sz w:val="26"/>
          <w:szCs w:val="26"/>
        </w:rPr>
        <w:t>Why was Canaan cursed by Noah?</w:t>
      </w:r>
      <w:r w:rsidRPr="00741083">
        <w:rPr>
          <w:sz w:val="26"/>
          <w:szCs w:val="26"/>
        </w:rPr>
        <w:t xml:space="preserve"> According to Genesis 9:25-27, Noah cursed Canaan to be a "servant of servants" to his brothers. While the text doesn't explicitly explain </w:t>
      </w:r>
      <w:r w:rsidRPr="00741083">
        <w:rPr>
          <w:i/>
          <w:iCs/>
          <w:sz w:val="26"/>
          <w:szCs w:val="26"/>
        </w:rPr>
        <w:t>why</w:t>
      </w:r>
      <w:r w:rsidRPr="00741083">
        <w:rPr>
          <w:sz w:val="26"/>
          <w:szCs w:val="26"/>
        </w:rPr>
        <w:t xml:space="preserve"> Canaan was cursed instead of his father, Ham (who had seen Noah's nakedness), it is suggested that Noah perceived the traits reflected in Ham were amplified in Canaan. The Canaanites are later described in the Old Testament as having a great deal of immoral behavior, possibly indicating a pre-existing inclination towards sin. The curse was not merely a statement of anger but a prophetic pronouncement, forecasting a future of subjugation for the Canaanites.</w:t>
      </w:r>
    </w:p>
    <w:p w14:paraId="4FDFF8AA" w14:textId="77777777" w:rsidR="00741083" w:rsidRPr="00741083" w:rsidRDefault="00741083" w:rsidP="00741083">
      <w:pPr>
        <w:numPr>
          <w:ilvl w:val="0"/>
          <w:numId w:val="96"/>
        </w:numPr>
        <w:rPr>
          <w:sz w:val="26"/>
          <w:szCs w:val="26"/>
        </w:rPr>
      </w:pPr>
      <w:r w:rsidRPr="00741083">
        <w:rPr>
          <w:b/>
          <w:bCs/>
          <w:sz w:val="26"/>
          <w:szCs w:val="26"/>
        </w:rPr>
        <w:t>Who are considered Canaan's "brethren," and what is the significance?</w:t>
      </w:r>
      <w:r w:rsidRPr="00741083">
        <w:rPr>
          <w:sz w:val="26"/>
          <w:szCs w:val="26"/>
        </w:rPr>
        <w:t xml:space="preserve"> Canaan’s "brethren" are identified in Genesis 10 as Cush (often associated with Ethiopia or Mesopotamia), Mizraim (Egypt), and Put (possibly East Africa or Southern Arabia). The significance is that the prophecy of Canaan being a servant to his brethren is interpreted to mean that the Canaanites were historically subservient to these surrounding powers, such as Mesopotamia and Egypt.</w:t>
      </w:r>
    </w:p>
    <w:p w14:paraId="5E537868" w14:textId="77777777" w:rsidR="00741083" w:rsidRPr="00741083" w:rsidRDefault="00741083" w:rsidP="00741083">
      <w:pPr>
        <w:numPr>
          <w:ilvl w:val="0"/>
          <w:numId w:val="96"/>
        </w:numPr>
        <w:rPr>
          <w:sz w:val="26"/>
          <w:szCs w:val="26"/>
        </w:rPr>
      </w:pPr>
      <w:r w:rsidRPr="00741083">
        <w:rPr>
          <w:b/>
          <w:bCs/>
          <w:sz w:val="26"/>
          <w:szCs w:val="26"/>
        </w:rPr>
        <w:t>What is the Table of Nations in Genesis 10 and why is it unique?</w:t>
      </w:r>
      <w:r w:rsidRPr="00741083">
        <w:rPr>
          <w:sz w:val="26"/>
          <w:szCs w:val="26"/>
        </w:rPr>
        <w:t xml:space="preserve"> The Table of Nations in Genesis 10 is a genealogy of peoples, tracing all nations back to the three sons of Noah: Shem, Ham, and Japheth. It is unique in ancient literature because it establishes the unity of the human race, showing how diverse peoples descended from a common lineage. It details not only individuals but also various people groups and where they settled geographically. Unlike similar genealogies that are strictly about individuals, this one focuses on the origins of various nations and people groups.</w:t>
      </w:r>
    </w:p>
    <w:p w14:paraId="433F2824" w14:textId="77777777" w:rsidR="00741083" w:rsidRPr="00741083" w:rsidRDefault="00741083" w:rsidP="00741083">
      <w:pPr>
        <w:numPr>
          <w:ilvl w:val="0"/>
          <w:numId w:val="96"/>
        </w:numPr>
        <w:rPr>
          <w:sz w:val="26"/>
          <w:szCs w:val="26"/>
        </w:rPr>
      </w:pPr>
      <w:r w:rsidRPr="00741083">
        <w:rPr>
          <w:b/>
          <w:bCs/>
          <w:sz w:val="26"/>
          <w:szCs w:val="26"/>
        </w:rPr>
        <w:t>What is the significance of the blessing on Shem, "Blessed be the Lord God of Shem"?</w:t>
      </w:r>
      <w:r w:rsidRPr="00741083">
        <w:rPr>
          <w:sz w:val="26"/>
          <w:szCs w:val="26"/>
        </w:rPr>
        <w:t xml:space="preserve"> This is the first time in Scripture where God is specifically identified with a particular group of people, implying that the line of Shem is chosen. It is understood that the line of Shem is the line through which the Messiah (the "seed" promised in Genesis 3:15) would come. This line would include Abraham and the patriarchs and eventually the Israelite nation. The fact that Canaan was also prophesied to be a servant of Shem connects the prophecy to the future conquest of Canaan by the Israelites, descendants of Shem.</w:t>
      </w:r>
    </w:p>
    <w:p w14:paraId="68F3B84E" w14:textId="77777777" w:rsidR="00741083" w:rsidRPr="00741083" w:rsidRDefault="00741083" w:rsidP="00741083">
      <w:pPr>
        <w:numPr>
          <w:ilvl w:val="0"/>
          <w:numId w:val="96"/>
        </w:numPr>
        <w:rPr>
          <w:sz w:val="26"/>
          <w:szCs w:val="26"/>
        </w:rPr>
      </w:pPr>
      <w:r w:rsidRPr="00741083">
        <w:rPr>
          <w:b/>
          <w:bCs/>
          <w:sz w:val="26"/>
          <w:szCs w:val="26"/>
        </w:rPr>
        <w:lastRenderedPageBreak/>
        <w:t>What does it mean that "God shall enlarge Japheth, and he shall dwell in the tents of Shem"?</w:t>
      </w:r>
      <w:r w:rsidRPr="00741083">
        <w:rPr>
          <w:sz w:val="26"/>
          <w:szCs w:val="26"/>
        </w:rPr>
        <w:t xml:space="preserve"> The statement about Japheth is understood to be prophetic, suggesting Japheth’s descendants would grow in power and territory and would come to conquer the territory associated with the descendants of Shem. Initially, the phrase "dwell in the tents of Shem" has been interpreted by some to mean Japheth receiving sustenance or protection from Shem. However, a different interpretation suggests it means Japheth would conquer and occupy Shem’s territory. This idea is then tied to historical examples such as the conquests of the Greeks (led by Alexander) and the Romans in the ancient Near East, who through contact with the Jewish people ultimately received religious blessings.</w:t>
      </w:r>
    </w:p>
    <w:p w14:paraId="68F27042" w14:textId="77777777" w:rsidR="00741083" w:rsidRPr="00741083" w:rsidRDefault="00741083" w:rsidP="00741083">
      <w:pPr>
        <w:numPr>
          <w:ilvl w:val="0"/>
          <w:numId w:val="96"/>
        </w:numPr>
        <w:rPr>
          <w:sz w:val="26"/>
          <w:szCs w:val="26"/>
        </w:rPr>
      </w:pPr>
      <w:r w:rsidRPr="00741083">
        <w:rPr>
          <w:b/>
          <w:bCs/>
          <w:sz w:val="26"/>
          <w:szCs w:val="26"/>
        </w:rPr>
        <w:t>What was the purpose of the Tower of Babel, and why did God intervene?</w:t>
      </w:r>
      <w:r w:rsidRPr="00741083">
        <w:rPr>
          <w:sz w:val="26"/>
          <w:szCs w:val="26"/>
        </w:rPr>
        <w:t xml:space="preserve"> The purpose of the Tower of Babel is debated, but it seems that the people were not only aiming to build a tower to reach the heavens, but also to make a name for themselves and prevent their scattering. The word for "tower" (</w:t>
      </w:r>
      <w:proofErr w:type="spellStart"/>
      <w:r w:rsidRPr="00741083">
        <w:rPr>
          <w:sz w:val="26"/>
          <w:szCs w:val="26"/>
        </w:rPr>
        <w:t>migdol</w:t>
      </w:r>
      <w:proofErr w:type="spellEnd"/>
      <w:r w:rsidRPr="00741083">
        <w:rPr>
          <w:sz w:val="26"/>
          <w:szCs w:val="26"/>
        </w:rPr>
        <w:t>) can be connected to fortifications and military purposes, suggesting that the tower was meant to be a symbol of a centralized power, a political center and a means to create a sort of tyrannical rule. God intervenes because the people, united and speaking one language, were attempting to elevate human might apart from God. It was not primarily for worship purposes, rather, God intervened to prevent the rise of human pride and tyrannical control, confusing their language and scattering the people to fulfill God's original intention for man to fill the whole earth.</w:t>
      </w:r>
    </w:p>
    <w:p w14:paraId="37C991B5" w14:textId="77777777" w:rsidR="00741083" w:rsidRPr="00741083" w:rsidRDefault="00741083" w:rsidP="00741083">
      <w:pPr>
        <w:numPr>
          <w:ilvl w:val="0"/>
          <w:numId w:val="96"/>
        </w:numPr>
        <w:rPr>
          <w:sz w:val="26"/>
          <w:szCs w:val="26"/>
        </w:rPr>
      </w:pPr>
      <w:r w:rsidRPr="00741083">
        <w:rPr>
          <w:b/>
          <w:bCs/>
          <w:sz w:val="26"/>
          <w:szCs w:val="26"/>
        </w:rPr>
        <w:t>How did the confusion of languages happen, according to the text?</w:t>
      </w:r>
      <w:r w:rsidRPr="00741083">
        <w:rPr>
          <w:sz w:val="26"/>
          <w:szCs w:val="26"/>
        </w:rPr>
        <w:t xml:space="preserve"> The text states that God confused the language of the people so that they could not understand each other, leading to their dispersion. The confusion of language, however, is not explicitly explained. There are various ways to interpret this. The most common interpretation is that it was an immediate act of divine intervention, where God miraculously altered their language and caused them to be scattered. Another suggests that the dispersion came first, and the languages gradually changed as groups became separated. There is even a third view that suggests a combination of both where God scattered and then natural processes caused the languages to differentiate over time.</w:t>
      </w:r>
    </w:p>
    <w:p w14:paraId="6F78DEDB" w14:textId="77777777" w:rsidR="00741083" w:rsidRDefault="00741083">
      <w:pPr>
        <w:rPr>
          <w:b/>
          <w:bCs/>
          <w:sz w:val="26"/>
          <w:szCs w:val="26"/>
        </w:rPr>
      </w:pPr>
      <w:r>
        <w:rPr>
          <w:b/>
          <w:bCs/>
          <w:sz w:val="26"/>
          <w:szCs w:val="26"/>
        </w:rPr>
        <w:br w:type="page"/>
      </w:r>
    </w:p>
    <w:p w14:paraId="4AE79EA6" w14:textId="1F7F3DF7" w:rsidR="00741083" w:rsidRPr="00741083" w:rsidRDefault="00741083" w:rsidP="00741083">
      <w:pPr>
        <w:numPr>
          <w:ilvl w:val="0"/>
          <w:numId w:val="96"/>
        </w:numPr>
        <w:rPr>
          <w:sz w:val="26"/>
          <w:szCs w:val="26"/>
        </w:rPr>
      </w:pPr>
      <w:r w:rsidRPr="00741083">
        <w:rPr>
          <w:b/>
          <w:bCs/>
          <w:sz w:val="26"/>
          <w:szCs w:val="26"/>
        </w:rPr>
        <w:lastRenderedPageBreak/>
        <w:t>Does the science of linguistics confirm or contradict the account of the Tower of Babel?</w:t>
      </w:r>
      <w:r w:rsidRPr="00741083">
        <w:rPr>
          <w:sz w:val="26"/>
          <w:szCs w:val="26"/>
        </w:rPr>
        <w:t xml:space="preserve"> Linguists have shown that languages do change over time and that groups of people who separate eventually develop their own dialects. While they can’t trace all languages to an original one, they have found that languages can be grouped into families, suggesting that they arose from common ancestor languages. This fits with the idea that, after God confused language, groups with similar new languages would congregate and these groups would continue to differentiate. The multiplicity of languages, and the fact they can be grouped into similar stock languages, could align with the idea of a divine intervention at some point in history, rather than contradicting it entirely.</w:t>
      </w:r>
    </w:p>
    <w:p w14:paraId="32BE349A" w14:textId="77777777" w:rsidR="00741083" w:rsidRPr="00741083" w:rsidRDefault="00741083" w:rsidP="00741083">
      <w:pPr>
        <w:rPr>
          <w:vanish/>
          <w:sz w:val="26"/>
          <w:szCs w:val="26"/>
        </w:rPr>
      </w:pPr>
      <w:r w:rsidRPr="00741083">
        <w:rPr>
          <w:vanish/>
          <w:sz w:val="26"/>
          <w:szCs w:val="26"/>
        </w:rPr>
        <w:t>Bottom of Form</w:t>
      </w:r>
    </w:p>
    <w:p w14:paraId="2FE83709" w14:textId="6AE648AE" w:rsidR="00AD35F3" w:rsidRPr="00AD35F3" w:rsidRDefault="00AD35F3" w:rsidP="00741083">
      <w:pPr>
        <w:rPr>
          <w:vanish/>
          <w:sz w:val="26"/>
          <w:szCs w:val="26"/>
        </w:rPr>
      </w:pPr>
      <w:r>
        <w:rPr>
          <w:sz w:val="26"/>
          <w:szCs w:val="26"/>
        </w:rPr>
        <w:br/>
      </w: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F24AF" w14:textId="77777777" w:rsidR="00C37758" w:rsidRDefault="00C37758" w:rsidP="004A3CF6">
      <w:pPr>
        <w:spacing w:after="0" w:line="240" w:lineRule="auto"/>
      </w:pPr>
      <w:r>
        <w:separator/>
      </w:r>
    </w:p>
  </w:endnote>
  <w:endnote w:type="continuationSeparator" w:id="0">
    <w:p w14:paraId="6129AB56" w14:textId="77777777" w:rsidR="00C37758" w:rsidRDefault="00C3775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B259F" w14:textId="77777777" w:rsidR="00C37758" w:rsidRDefault="00C37758" w:rsidP="004A3CF6">
      <w:pPr>
        <w:spacing w:after="0" w:line="240" w:lineRule="auto"/>
      </w:pPr>
      <w:r>
        <w:separator/>
      </w:r>
    </w:p>
  </w:footnote>
  <w:footnote w:type="continuationSeparator" w:id="0">
    <w:p w14:paraId="7775CB9D" w14:textId="77777777" w:rsidR="00C37758" w:rsidRDefault="00C3775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6C87F04"/>
    <w:multiLevelType w:val="multilevel"/>
    <w:tmpl w:val="419C5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78F63E8"/>
    <w:multiLevelType w:val="multilevel"/>
    <w:tmpl w:val="081A4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1D66F28"/>
    <w:multiLevelType w:val="multilevel"/>
    <w:tmpl w:val="444EF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59761E5"/>
    <w:multiLevelType w:val="multilevel"/>
    <w:tmpl w:val="B582E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77F1C43"/>
    <w:multiLevelType w:val="multilevel"/>
    <w:tmpl w:val="E78C8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A8C3153"/>
    <w:multiLevelType w:val="multilevel"/>
    <w:tmpl w:val="E35E2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4DD5EAB"/>
    <w:multiLevelType w:val="multilevel"/>
    <w:tmpl w:val="2AEC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5554259"/>
    <w:multiLevelType w:val="multilevel"/>
    <w:tmpl w:val="25242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2933491"/>
    <w:multiLevelType w:val="multilevel"/>
    <w:tmpl w:val="99B89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D2713F1"/>
    <w:multiLevelType w:val="multilevel"/>
    <w:tmpl w:val="7FBAA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5"/>
  </w:num>
  <w:num w:numId="2" w16cid:durableId="1789280051">
    <w:abstractNumId w:val="53"/>
  </w:num>
  <w:num w:numId="3" w16cid:durableId="136916994">
    <w:abstractNumId w:val="44"/>
  </w:num>
  <w:num w:numId="4" w16cid:durableId="1898322524">
    <w:abstractNumId w:val="15"/>
  </w:num>
  <w:num w:numId="5" w16cid:durableId="773480203">
    <w:abstractNumId w:val="76"/>
  </w:num>
  <w:num w:numId="6" w16cid:durableId="1893998325">
    <w:abstractNumId w:val="87"/>
  </w:num>
  <w:num w:numId="7" w16cid:durableId="31730490">
    <w:abstractNumId w:val="54"/>
  </w:num>
  <w:num w:numId="8" w16cid:durableId="1285886388">
    <w:abstractNumId w:val="70"/>
  </w:num>
  <w:num w:numId="9" w16cid:durableId="76753685">
    <w:abstractNumId w:val="63"/>
  </w:num>
  <w:num w:numId="10" w16cid:durableId="326565901">
    <w:abstractNumId w:val="88"/>
  </w:num>
  <w:num w:numId="11" w16cid:durableId="779370909">
    <w:abstractNumId w:val="42"/>
  </w:num>
  <w:num w:numId="12" w16cid:durableId="1312295266">
    <w:abstractNumId w:val="78"/>
  </w:num>
  <w:num w:numId="13" w16cid:durableId="1055739409">
    <w:abstractNumId w:val="29"/>
  </w:num>
  <w:num w:numId="14" w16cid:durableId="63724915">
    <w:abstractNumId w:val="37"/>
  </w:num>
  <w:num w:numId="15" w16cid:durableId="490407507">
    <w:abstractNumId w:val="14"/>
  </w:num>
  <w:num w:numId="16" w16cid:durableId="1614560072">
    <w:abstractNumId w:val="65"/>
  </w:num>
  <w:num w:numId="17" w16cid:durableId="2094693205">
    <w:abstractNumId w:val="1"/>
  </w:num>
  <w:num w:numId="18" w16cid:durableId="56977669">
    <w:abstractNumId w:val="17"/>
  </w:num>
  <w:num w:numId="19" w16cid:durableId="678507180">
    <w:abstractNumId w:val="43"/>
  </w:num>
  <w:num w:numId="20" w16cid:durableId="167142098">
    <w:abstractNumId w:val="36"/>
  </w:num>
  <w:num w:numId="21" w16cid:durableId="1364483391">
    <w:abstractNumId w:val="71"/>
  </w:num>
  <w:num w:numId="22" w16cid:durableId="1720008846">
    <w:abstractNumId w:val="2"/>
  </w:num>
  <w:num w:numId="23" w16cid:durableId="1502499616">
    <w:abstractNumId w:val="79"/>
  </w:num>
  <w:num w:numId="24" w16cid:durableId="1281451561">
    <w:abstractNumId w:val="33"/>
  </w:num>
  <w:num w:numId="25" w16cid:durableId="252013863">
    <w:abstractNumId w:val="80"/>
  </w:num>
  <w:num w:numId="26" w16cid:durableId="1259752002">
    <w:abstractNumId w:val="52"/>
  </w:num>
  <w:num w:numId="27" w16cid:durableId="431554895">
    <w:abstractNumId w:val="10"/>
  </w:num>
  <w:num w:numId="28" w16cid:durableId="1824001649">
    <w:abstractNumId w:val="3"/>
  </w:num>
  <w:num w:numId="29" w16cid:durableId="856888086">
    <w:abstractNumId w:val="50"/>
  </w:num>
  <w:num w:numId="30" w16cid:durableId="441263313">
    <w:abstractNumId w:val="58"/>
  </w:num>
  <w:num w:numId="31" w16cid:durableId="1274242068">
    <w:abstractNumId w:val="23"/>
  </w:num>
  <w:num w:numId="32" w16cid:durableId="1001665799">
    <w:abstractNumId w:val="9"/>
  </w:num>
  <w:num w:numId="33" w16cid:durableId="31734210">
    <w:abstractNumId w:val="13"/>
  </w:num>
  <w:num w:numId="34" w16cid:durableId="1421758230">
    <w:abstractNumId w:val="12"/>
  </w:num>
  <w:num w:numId="35" w16cid:durableId="1091586441">
    <w:abstractNumId w:val="56"/>
  </w:num>
  <w:num w:numId="36" w16cid:durableId="2099793127">
    <w:abstractNumId w:val="64"/>
  </w:num>
  <w:num w:numId="37" w16cid:durableId="568617512">
    <w:abstractNumId w:val="94"/>
  </w:num>
  <w:num w:numId="38" w16cid:durableId="1375040380">
    <w:abstractNumId w:val="57"/>
  </w:num>
  <w:num w:numId="39" w16cid:durableId="613176251">
    <w:abstractNumId w:val="19"/>
  </w:num>
  <w:num w:numId="40" w16cid:durableId="2026899789">
    <w:abstractNumId w:val="77"/>
  </w:num>
  <w:num w:numId="41" w16cid:durableId="1636520091">
    <w:abstractNumId w:val="8"/>
  </w:num>
  <w:num w:numId="42" w16cid:durableId="185678054">
    <w:abstractNumId w:val="22"/>
  </w:num>
  <w:num w:numId="43" w16cid:durableId="396516492">
    <w:abstractNumId w:val="4"/>
  </w:num>
  <w:num w:numId="44" w16cid:durableId="1844202009">
    <w:abstractNumId w:val="24"/>
  </w:num>
  <w:num w:numId="45" w16cid:durableId="1647972809">
    <w:abstractNumId w:val="60"/>
  </w:num>
  <w:num w:numId="46" w16cid:durableId="1261791569">
    <w:abstractNumId w:val="92"/>
  </w:num>
  <w:num w:numId="47" w16cid:durableId="1875193489">
    <w:abstractNumId w:val="31"/>
  </w:num>
  <w:num w:numId="48" w16cid:durableId="1172067006">
    <w:abstractNumId w:val="35"/>
  </w:num>
  <w:num w:numId="49" w16cid:durableId="1162700637">
    <w:abstractNumId w:val="91"/>
  </w:num>
  <w:num w:numId="50" w16cid:durableId="1229656482">
    <w:abstractNumId w:val="30"/>
  </w:num>
  <w:num w:numId="51" w16cid:durableId="1144544300">
    <w:abstractNumId w:val="74"/>
  </w:num>
  <w:num w:numId="52" w16cid:durableId="1471634383">
    <w:abstractNumId w:val="40"/>
  </w:num>
  <w:num w:numId="53" w16cid:durableId="338195112">
    <w:abstractNumId w:val="69"/>
  </w:num>
  <w:num w:numId="54" w16cid:durableId="781874733">
    <w:abstractNumId w:val="84"/>
  </w:num>
  <w:num w:numId="55" w16cid:durableId="1378243505">
    <w:abstractNumId w:val="73"/>
  </w:num>
  <w:num w:numId="56" w16cid:durableId="248925016">
    <w:abstractNumId w:val="86"/>
  </w:num>
  <w:num w:numId="57" w16cid:durableId="1285693393">
    <w:abstractNumId w:val="41"/>
  </w:num>
  <w:num w:numId="58" w16cid:durableId="627245739">
    <w:abstractNumId w:val="66"/>
  </w:num>
  <w:num w:numId="59" w16cid:durableId="949511253">
    <w:abstractNumId w:val="16"/>
  </w:num>
  <w:num w:numId="60" w16cid:durableId="1282493129">
    <w:abstractNumId w:val="62"/>
  </w:num>
  <w:num w:numId="61" w16cid:durableId="1049650559">
    <w:abstractNumId w:val="38"/>
  </w:num>
  <w:num w:numId="62" w16cid:durableId="1637641795">
    <w:abstractNumId w:val="11"/>
  </w:num>
  <w:num w:numId="63" w16cid:durableId="385422924">
    <w:abstractNumId w:val="45"/>
  </w:num>
  <w:num w:numId="64" w16cid:durableId="415172491">
    <w:abstractNumId w:val="20"/>
  </w:num>
  <w:num w:numId="65" w16cid:durableId="568728719">
    <w:abstractNumId w:val="7"/>
  </w:num>
  <w:num w:numId="66" w16cid:durableId="77751085">
    <w:abstractNumId w:val="61"/>
  </w:num>
  <w:num w:numId="67" w16cid:durableId="108548959">
    <w:abstractNumId w:val="85"/>
  </w:num>
  <w:num w:numId="68" w16cid:durableId="544949012">
    <w:abstractNumId w:val="34"/>
  </w:num>
  <w:num w:numId="69" w16cid:durableId="1423454758">
    <w:abstractNumId w:val="18"/>
  </w:num>
  <w:num w:numId="70" w16cid:durableId="1354303875">
    <w:abstractNumId w:val="27"/>
  </w:num>
  <w:num w:numId="71" w16cid:durableId="858347118">
    <w:abstractNumId w:val="25"/>
  </w:num>
  <w:num w:numId="72" w16cid:durableId="872772427">
    <w:abstractNumId w:val="89"/>
  </w:num>
  <w:num w:numId="73" w16cid:durableId="1103303872">
    <w:abstractNumId w:val="47"/>
  </w:num>
  <w:num w:numId="74" w16cid:durableId="670840314">
    <w:abstractNumId w:val="39"/>
  </w:num>
  <w:num w:numId="75" w16cid:durableId="1104377326">
    <w:abstractNumId w:val="82"/>
  </w:num>
  <w:num w:numId="76" w16cid:durableId="701049806">
    <w:abstractNumId w:val="81"/>
  </w:num>
  <w:num w:numId="77" w16cid:durableId="594437277">
    <w:abstractNumId w:val="6"/>
  </w:num>
  <w:num w:numId="78" w16cid:durableId="1493789429">
    <w:abstractNumId w:val="21"/>
  </w:num>
  <w:num w:numId="79" w16cid:durableId="24718729">
    <w:abstractNumId w:val="90"/>
  </w:num>
  <w:num w:numId="80" w16cid:durableId="200747494">
    <w:abstractNumId w:val="5"/>
  </w:num>
  <w:num w:numId="81" w16cid:durableId="135806144">
    <w:abstractNumId w:val="0"/>
  </w:num>
  <w:num w:numId="82" w16cid:durableId="945583017">
    <w:abstractNumId w:val="67"/>
  </w:num>
  <w:num w:numId="83" w16cid:durableId="1795057733">
    <w:abstractNumId w:val="72"/>
  </w:num>
  <w:num w:numId="84" w16cid:durableId="1894388556">
    <w:abstractNumId w:val="95"/>
  </w:num>
  <w:num w:numId="85" w16cid:durableId="1171718886">
    <w:abstractNumId w:val="32"/>
  </w:num>
  <w:num w:numId="86" w16cid:durableId="1324773943">
    <w:abstractNumId w:val="68"/>
  </w:num>
  <w:num w:numId="87" w16cid:durableId="439181421">
    <w:abstractNumId w:val="83"/>
  </w:num>
  <w:num w:numId="88" w16cid:durableId="611058719">
    <w:abstractNumId w:val="93"/>
  </w:num>
  <w:num w:numId="89" w16cid:durableId="303045558">
    <w:abstractNumId w:val="51"/>
  </w:num>
  <w:num w:numId="90" w16cid:durableId="572740727">
    <w:abstractNumId w:val="59"/>
  </w:num>
  <w:num w:numId="91" w16cid:durableId="798569958">
    <w:abstractNumId w:val="28"/>
  </w:num>
  <w:num w:numId="92" w16cid:durableId="208802600">
    <w:abstractNumId w:val="75"/>
  </w:num>
  <w:num w:numId="93" w16cid:durableId="1843010456">
    <w:abstractNumId w:val="26"/>
  </w:num>
  <w:num w:numId="94" w16cid:durableId="1803766727">
    <w:abstractNumId w:val="48"/>
  </w:num>
  <w:num w:numId="95" w16cid:durableId="2003392011">
    <w:abstractNumId w:val="49"/>
  </w:num>
  <w:num w:numId="96" w16cid:durableId="14270350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204AB8"/>
    <w:rsid w:val="00281683"/>
    <w:rsid w:val="002A7829"/>
    <w:rsid w:val="002E2547"/>
    <w:rsid w:val="00330642"/>
    <w:rsid w:val="00357629"/>
    <w:rsid w:val="00382048"/>
    <w:rsid w:val="00396FC0"/>
    <w:rsid w:val="003A6B1C"/>
    <w:rsid w:val="003B02D1"/>
    <w:rsid w:val="003C32F9"/>
    <w:rsid w:val="00474A3C"/>
    <w:rsid w:val="0049139A"/>
    <w:rsid w:val="00496827"/>
    <w:rsid w:val="004A3CF6"/>
    <w:rsid w:val="004C3045"/>
    <w:rsid w:val="004C60EF"/>
    <w:rsid w:val="004D4C6A"/>
    <w:rsid w:val="0053370A"/>
    <w:rsid w:val="00596272"/>
    <w:rsid w:val="005A2B93"/>
    <w:rsid w:val="005B5FF1"/>
    <w:rsid w:val="005D3630"/>
    <w:rsid w:val="005D61FF"/>
    <w:rsid w:val="005F0B2B"/>
    <w:rsid w:val="00647D4C"/>
    <w:rsid w:val="00663BF9"/>
    <w:rsid w:val="00677493"/>
    <w:rsid w:val="00696C6C"/>
    <w:rsid w:val="007071B5"/>
    <w:rsid w:val="00707EFD"/>
    <w:rsid w:val="00712266"/>
    <w:rsid w:val="00741083"/>
    <w:rsid w:val="007644FE"/>
    <w:rsid w:val="00774294"/>
    <w:rsid w:val="00782FA5"/>
    <w:rsid w:val="007A6079"/>
    <w:rsid w:val="008535EA"/>
    <w:rsid w:val="00854334"/>
    <w:rsid w:val="008776A2"/>
    <w:rsid w:val="008A2D88"/>
    <w:rsid w:val="008C41C9"/>
    <w:rsid w:val="00901F9B"/>
    <w:rsid w:val="00925E72"/>
    <w:rsid w:val="00941F60"/>
    <w:rsid w:val="00942311"/>
    <w:rsid w:val="00982C97"/>
    <w:rsid w:val="00984205"/>
    <w:rsid w:val="009A0900"/>
    <w:rsid w:val="009B058A"/>
    <w:rsid w:val="00A0003E"/>
    <w:rsid w:val="00A07A8A"/>
    <w:rsid w:val="00A21CD9"/>
    <w:rsid w:val="00A46F8A"/>
    <w:rsid w:val="00A545CE"/>
    <w:rsid w:val="00A90E97"/>
    <w:rsid w:val="00A9257A"/>
    <w:rsid w:val="00A956AE"/>
    <w:rsid w:val="00AA374A"/>
    <w:rsid w:val="00AD35F3"/>
    <w:rsid w:val="00B02859"/>
    <w:rsid w:val="00B2482D"/>
    <w:rsid w:val="00BA694E"/>
    <w:rsid w:val="00BD1BC4"/>
    <w:rsid w:val="00BD7F57"/>
    <w:rsid w:val="00BE14A8"/>
    <w:rsid w:val="00BE2691"/>
    <w:rsid w:val="00BE2F3A"/>
    <w:rsid w:val="00BF170A"/>
    <w:rsid w:val="00BF5DDC"/>
    <w:rsid w:val="00C03ADF"/>
    <w:rsid w:val="00C37758"/>
    <w:rsid w:val="00C56F5B"/>
    <w:rsid w:val="00C900AE"/>
    <w:rsid w:val="00C917C1"/>
    <w:rsid w:val="00CD2816"/>
    <w:rsid w:val="00CF5C5A"/>
    <w:rsid w:val="00D005E2"/>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0510805">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8636112">
      <w:bodyDiv w:val="1"/>
      <w:marLeft w:val="0"/>
      <w:marRight w:val="0"/>
      <w:marTop w:val="0"/>
      <w:marBottom w:val="0"/>
      <w:divBdr>
        <w:top w:val="none" w:sz="0" w:space="0" w:color="auto"/>
        <w:left w:val="none" w:sz="0" w:space="0" w:color="auto"/>
        <w:bottom w:val="none" w:sz="0" w:space="0" w:color="auto"/>
        <w:right w:val="none" w:sz="0" w:space="0" w:color="auto"/>
      </w:divBdr>
      <w:divsChild>
        <w:div w:id="1466924738">
          <w:marLeft w:val="0"/>
          <w:marRight w:val="0"/>
          <w:marTop w:val="0"/>
          <w:marBottom w:val="0"/>
          <w:divBdr>
            <w:top w:val="none" w:sz="0" w:space="0" w:color="auto"/>
            <w:left w:val="none" w:sz="0" w:space="0" w:color="auto"/>
            <w:bottom w:val="none" w:sz="0" w:space="0" w:color="auto"/>
            <w:right w:val="none" w:sz="0" w:space="0" w:color="auto"/>
          </w:divBdr>
          <w:divsChild>
            <w:div w:id="115560470">
              <w:marLeft w:val="0"/>
              <w:marRight w:val="0"/>
              <w:marTop w:val="0"/>
              <w:marBottom w:val="0"/>
              <w:divBdr>
                <w:top w:val="none" w:sz="0" w:space="0" w:color="auto"/>
                <w:left w:val="none" w:sz="0" w:space="0" w:color="auto"/>
                <w:bottom w:val="none" w:sz="0" w:space="0" w:color="auto"/>
                <w:right w:val="none" w:sz="0" w:space="0" w:color="auto"/>
              </w:divBdr>
              <w:divsChild>
                <w:div w:id="472412358">
                  <w:marLeft w:val="0"/>
                  <w:marRight w:val="0"/>
                  <w:marTop w:val="0"/>
                  <w:marBottom w:val="0"/>
                  <w:divBdr>
                    <w:top w:val="none" w:sz="0" w:space="0" w:color="auto"/>
                    <w:left w:val="none" w:sz="0" w:space="0" w:color="auto"/>
                    <w:bottom w:val="none" w:sz="0" w:space="0" w:color="auto"/>
                    <w:right w:val="none" w:sz="0" w:space="0" w:color="auto"/>
                  </w:divBdr>
                  <w:divsChild>
                    <w:div w:id="1332827640">
                      <w:marLeft w:val="0"/>
                      <w:marRight w:val="0"/>
                      <w:marTop w:val="0"/>
                      <w:marBottom w:val="0"/>
                      <w:divBdr>
                        <w:top w:val="none" w:sz="0" w:space="0" w:color="auto"/>
                        <w:left w:val="single" w:sz="6" w:space="0" w:color="CCCCCC"/>
                        <w:bottom w:val="single" w:sz="6" w:space="0" w:color="CCCCCC"/>
                        <w:right w:val="single" w:sz="6" w:space="0" w:color="CCCCCC"/>
                      </w:divBdr>
                      <w:divsChild>
                        <w:div w:id="63996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726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5449181">
      <w:bodyDiv w:val="1"/>
      <w:marLeft w:val="0"/>
      <w:marRight w:val="0"/>
      <w:marTop w:val="0"/>
      <w:marBottom w:val="0"/>
      <w:divBdr>
        <w:top w:val="none" w:sz="0" w:space="0" w:color="auto"/>
        <w:left w:val="none" w:sz="0" w:space="0" w:color="auto"/>
        <w:bottom w:val="none" w:sz="0" w:space="0" w:color="auto"/>
        <w:right w:val="none" w:sz="0" w:space="0" w:color="auto"/>
      </w:divBdr>
      <w:divsChild>
        <w:div w:id="1193804684">
          <w:marLeft w:val="0"/>
          <w:marRight w:val="0"/>
          <w:marTop w:val="0"/>
          <w:marBottom w:val="0"/>
          <w:divBdr>
            <w:top w:val="none" w:sz="0" w:space="0" w:color="auto"/>
            <w:left w:val="none" w:sz="0" w:space="0" w:color="auto"/>
            <w:bottom w:val="none" w:sz="0" w:space="0" w:color="auto"/>
            <w:right w:val="none" w:sz="0" w:space="0" w:color="auto"/>
          </w:divBdr>
          <w:divsChild>
            <w:div w:id="6097683">
              <w:marLeft w:val="0"/>
              <w:marRight w:val="0"/>
              <w:marTop w:val="0"/>
              <w:marBottom w:val="0"/>
              <w:divBdr>
                <w:top w:val="none" w:sz="0" w:space="0" w:color="auto"/>
                <w:left w:val="none" w:sz="0" w:space="0" w:color="auto"/>
                <w:bottom w:val="none" w:sz="0" w:space="0" w:color="auto"/>
                <w:right w:val="none" w:sz="0" w:space="0" w:color="auto"/>
              </w:divBdr>
              <w:divsChild>
                <w:div w:id="833640624">
                  <w:marLeft w:val="0"/>
                  <w:marRight w:val="0"/>
                  <w:marTop w:val="0"/>
                  <w:marBottom w:val="0"/>
                  <w:divBdr>
                    <w:top w:val="none" w:sz="0" w:space="0" w:color="auto"/>
                    <w:left w:val="none" w:sz="0" w:space="0" w:color="auto"/>
                    <w:bottom w:val="none" w:sz="0" w:space="0" w:color="auto"/>
                    <w:right w:val="none" w:sz="0" w:space="0" w:color="auto"/>
                  </w:divBdr>
                  <w:divsChild>
                    <w:div w:id="608781591">
                      <w:marLeft w:val="0"/>
                      <w:marRight w:val="0"/>
                      <w:marTop w:val="0"/>
                      <w:marBottom w:val="0"/>
                      <w:divBdr>
                        <w:top w:val="none" w:sz="0" w:space="0" w:color="auto"/>
                        <w:left w:val="single" w:sz="6" w:space="0" w:color="CCCCCC"/>
                        <w:bottom w:val="single" w:sz="6" w:space="0" w:color="CCCCCC"/>
                        <w:right w:val="single" w:sz="6" w:space="0" w:color="CCCCCC"/>
                      </w:divBdr>
                      <w:divsChild>
                        <w:div w:id="55705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14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112338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8713716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1015000">
      <w:bodyDiv w:val="1"/>
      <w:marLeft w:val="0"/>
      <w:marRight w:val="0"/>
      <w:marTop w:val="0"/>
      <w:marBottom w:val="0"/>
      <w:divBdr>
        <w:top w:val="none" w:sz="0" w:space="0" w:color="auto"/>
        <w:left w:val="none" w:sz="0" w:space="0" w:color="auto"/>
        <w:bottom w:val="none" w:sz="0" w:space="0" w:color="auto"/>
        <w:right w:val="none" w:sz="0" w:space="0" w:color="auto"/>
      </w:divBdr>
      <w:divsChild>
        <w:div w:id="1395590095">
          <w:marLeft w:val="0"/>
          <w:marRight w:val="0"/>
          <w:marTop w:val="0"/>
          <w:marBottom w:val="0"/>
          <w:divBdr>
            <w:top w:val="none" w:sz="0" w:space="0" w:color="auto"/>
            <w:left w:val="none" w:sz="0" w:space="0" w:color="auto"/>
            <w:bottom w:val="none" w:sz="0" w:space="0" w:color="auto"/>
            <w:right w:val="none" w:sz="0" w:space="0" w:color="auto"/>
          </w:divBdr>
          <w:divsChild>
            <w:div w:id="1227837879">
              <w:marLeft w:val="0"/>
              <w:marRight w:val="0"/>
              <w:marTop w:val="0"/>
              <w:marBottom w:val="0"/>
              <w:divBdr>
                <w:top w:val="none" w:sz="0" w:space="0" w:color="auto"/>
                <w:left w:val="none" w:sz="0" w:space="0" w:color="auto"/>
                <w:bottom w:val="none" w:sz="0" w:space="0" w:color="auto"/>
                <w:right w:val="none" w:sz="0" w:space="0" w:color="auto"/>
              </w:divBdr>
              <w:divsChild>
                <w:div w:id="1030226472">
                  <w:marLeft w:val="0"/>
                  <w:marRight w:val="0"/>
                  <w:marTop w:val="0"/>
                  <w:marBottom w:val="0"/>
                  <w:divBdr>
                    <w:top w:val="none" w:sz="0" w:space="0" w:color="auto"/>
                    <w:left w:val="none" w:sz="0" w:space="0" w:color="auto"/>
                    <w:bottom w:val="none" w:sz="0" w:space="0" w:color="auto"/>
                    <w:right w:val="none" w:sz="0" w:space="0" w:color="auto"/>
                  </w:divBdr>
                  <w:divsChild>
                    <w:div w:id="458232468">
                      <w:marLeft w:val="0"/>
                      <w:marRight w:val="0"/>
                      <w:marTop w:val="0"/>
                      <w:marBottom w:val="0"/>
                      <w:divBdr>
                        <w:top w:val="none" w:sz="0" w:space="0" w:color="auto"/>
                        <w:left w:val="single" w:sz="6" w:space="0" w:color="CCCCCC"/>
                        <w:bottom w:val="single" w:sz="6" w:space="0" w:color="CCCCCC"/>
                        <w:right w:val="single" w:sz="6" w:space="0" w:color="CCCCCC"/>
                      </w:divBdr>
                      <w:divsChild>
                        <w:div w:id="190880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804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5230696">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9650936">
      <w:bodyDiv w:val="1"/>
      <w:marLeft w:val="0"/>
      <w:marRight w:val="0"/>
      <w:marTop w:val="0"/>
      <w:marBottom w:val="0"/>
      <w:divBdr>
        <w:top w:val="none" w:sz="0" w:space="0" w:color="auto"/>
        <w:left w:val="none" w:sz="0" w:space="0" w:color="auto"/>
        <w:bottom w:val="none" w:sz="0" w:space="0" w:color="auto"/>
        <w:right w:val="none" w:sz="0" w:space="0" w:color="auto"/>
      </w:divBdr>
      <w:divsChild>
        <w:div w:id="1185823960">
          <w:marLeft w:val="0"/>
          <w:marRight w:val="0"/>
          <w:marTop w:val="0"/>
          <w:marBottom w:val="0"/>
          <w:divBdr>
            <w:top w:val="none" w:sz="0" w:space="0" w:color="auto"/>
            <w:left w:val="none" w:sz="0" w:space="0" w:color="auto"/>
            <w:bottom w:val="none" w:sz="0" w:space="0" w:color="auto"/>
            <w:right w:val="none" w:sz="0" w:space="0" w:color="auto"/>
          </w:divBdr>
          <w:divsChild>
            <w:div w:id="1286616435">
              <w:marLeft w:val="0"/>
              <w:marRight w:val="0"/>
              <w:marTop w:val="0"/>
              <w:marBottom w:val="0"/>
              <w:divBdr>
                <w:top w:val="none" w:sz="0" w:space="0" w:color="auto"/>
                <w:left w:val="none" w:sz="0" w:space="0" w:color="auto"/>
                <w:bottom w:val="none" w:sz="0" w:space="0" w:color="auto"/>
                <w:right w:val="none" w:sz="0" w:space="0" w:color="auto"/>
              </w:divBdr>
              <w:divsChild>
                <w:div w:id="2127576330">
                  <w:marLeft w:val="0"/>
                  <w:marRight w:val="0"/>
                  <w:marTop w:val="0"/>
                  <w:marBottom w:val="0"/>
                  <w:divBdr>
                    <w:top w:val="none" w:sz="0" w:space="0" w:color="auto"/>
                    <w:left w:val="none" w:sz="0" w:space="0" w:color="auto"/>
                    <w:bottom w:val="none" w:sz="0" w:space="0" w:color="auto"/>
                    <w:right w:val="none" w:sz="0" w:space="0" w:color="auto"/>
                  </w:divBdr>
                  <w:divsChild>
                    <w:div w:id="1227763658">
                      <w:marLeft w:val="0"/>
                      <w:marRight w:val="0"/>
                      <w:marTop w:val="0"/>
                      <w:marBottom w:val="0"/>
                      <w:divBdr>
                        <w:top w:val="none" w:sz="0" w:space="0" w:color="auto"/>
                        <w:left w:val="single" w:sz="6" w:space="0" w:color="CCCCCC"/>
                        <w:bottom w:val="single" w:sz="6" w:space="0" w:color="CCCCCC"/>
                        <w:right w:val="single" w:sz="6" w:space="0" w:color="CCCCCC"/>
                      </w:divBdr>
                      <w:divsChild>
                        <w:div w:id="17420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8562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6983789">
      <w:bodyDiv w:val="1"/>
      <w:marLeft w:val="0"/>
      <w:marRight w:val="0"/>
      <w:marTop w:val="0"/>
      <w:marBottom w:val="0"/>
      <w:divBdr>
        <w:top w:val="none" w:sz="0" w:space="0" w:color="auto"/>
        <w:left w:val="none" w:sz="0" w:space="0" w:color="auto"/>
        <w:bottom w:val="none" w:sz="0" w:space="0" w:color="auto"/>
        <w:right w:val="none" w:sz="0" w:space="0" w:color="auto"/>
      </w:divBdr>
      <w:divsChild>
        <w:div w:id="1531915369">
          <w:marLeft w:val="0"/>
          <w:marRight w:val="0"/>
          <w:marTop w:val="0"/>
          <w:marBottom w:val="0"/>
          <w:divBdr>
            <w:top w:val="none" w:sz="0" w:space="0" w:color="auto"/>
            <w:left w:val="none" w:sz="0" w:space="0" w:color="auto"/>
            <w:bottom w:val="none" w:sz="0" w:space="0" w:color="auto"/>
            <w:right w:val="none" w:sz="0" w:space="0" w:color="auto"/>
          </w:divBdr>
          <w:divsChild>
            <w:div w:id="1363550111">
              <w:marLeft w:val="0"/>
              <w:marRight w:val="0"/>
              <w:marTop w:val="0"/>
              <w:marBottom w:val="0"/>
              <w:divBdr>
                <w:top w:val="none" w:sz="0" w:space="0" w:color="auto"/>
                <w:left w:val="none" w:sz="0" w:space="0" w:color="auto"/>
                <w:bottom w:val="none" w:sz="0" w:space="0" w:color="auto"/>
                <w:right w:val="none" w:sz="0" w:space="0" w:color="auto"/>
              </w:divBdr>
              <w:divsChild>
                <w:div w:id="1066682552">
                  <w:marLeft w:val="0"/>
                  <w:marRight w:val="0"/>
                  <w:marTop w:val="0"/>
                  <w:marBottom w:val="0"/>
                  <w:divBdr>
                    <w:top w:val="none" w:sz="0" w:space="0" w:color="auto"/>
                    <w:left w:val="none" w:sz="0" w:space="0" w:color="auto"/>
                    <w:bottom w:val="none" w:sz="0" w:space="0" w:color="auto"/>
                    <w:right w:val="none" w:sz="0" w:space="0" w:color="auto"/>
                  </w:divBdr>
                  <w:divsChild>
                    <w:div w:id="400098666">
                      <w:marLeft w:val="0"/>
                      <w:marRight w:val="0"/>
                      <w:marTop w:val="0"/>
                      <w:marBottom w:val="0"/>
                      <w:divBdr>
                        <w:top w:val="none" w:sz="0" w:space="0" w:color="auto"/>
                        <w:left w:val="single" w:sz="6" w:space="0" w:color="CCCCCC"/>
                        <w:bottom w:val="single" w:sz="6" w:space="0" w:color="CCCCCC"/>
                        <w:right w:val="single" w:sz="6" w:space="0" w:color="CCCCCC"/>
                      </w:divBdr>
                      <w:divsChild>
                        <w:div w:id="1996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7637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607220">
      <w:bodyDiv w:val="1"/>
      <w:marLeft w:val="0"/>
      <w:marRight w:val="0"/>
      <w:marTop w:val="0"/>
      <w:marBottom w:val="0"/>
      <w:divBdr>
        <w:top w:val="none" w:sz="0" w:space="0" w:color="auto"/>
        <w:left w:val="none" w:sz="0" w:space="0" w:color="auto"/>
        <w:bottom w:val="none" w:sz="0" w:space="0" w:color="auto"/>
        <w:right w:val="none" w:sz="0" w:space="0" w:color="auto"/>
      </w:divBdr>
      <w:divsChild>
        <w:div w:id="1114834010">
          <w:marLeft w:val="0"/>
          <w:marRight w:val="0"/>
          <w:marTop w:val="0"/>
          <w:marBottom w:val="0"/>
          <w:divBdr>
            <w:top w:val="none" w:sz="0" w:space="0" w:color="auto"/>
            <w:left w:val="none" w:sz="0" w:space="0" w:color="auto"/>
            <w:bottom w:val="none" w:sz="0" w:space="0" w:color="auto"/>
            <w:right w:val="none" w:sz="0" w:space="0" w:color="auto"/>
          </w:divBdr>
          <w:divsChild>
            <w:div w:id="707410580">
              <w:marLeft w:val="0"/>
              <w:marRight w:val="0"/>
              <w:marTop w:val="0"/>
              <w:marBottom w:val="0"/>
              <w:divBdr>
                <w:top w:val="none" w:sz="0" w:space="0" w:color="auto"/>
                <w:left w:val="none" w:sz="0" w:space="0" w:color="auto"/>
                <w:bottom w:val="none" w:sz="0" w:space="0" w:color="auto"/>
                <w:right w:val="none" w:sz="0" w:space="0" w:color="auto"/>
              </w:divBdr>
              <w:divsChild>
                <w:div w:id="1290282228">
                  <w:marLeft w:val="0"/>
                  <w:marRight w:val="0"/>
                  <w:marTop w:val="0"/>
                  <w:marBottom w:val="0"/>
                  <w:divBdr>
                    <w:top w:val="none" w:sz="0" w:space="0" w:color="auto"/>
                    <w:left w:val="none" w:sz="0" w:space="0" w:color="auto"/>
                    <w:bottom w:val="none" w:sz="0" w:space="0" w:color="auto"/>
                    <w:right w:val="none" w:sz="0" w:space="0" w:color="auto"/>
                  </w:divBdr>
                  <w:divsChild>
                    <w:div w:id="1094208216">
                      <w:marLeft w:val="0"/>
                      <w:marRight w:val="0"/>
                      <w:marTop w:val="0"/>
                      <w:marBottom w:val="0"/>
                      <w:divBdr>
                        <w:top w:val="none" w:sz="0" w:space="0" w:color="auto"/>
                        <w:left w:val="single" w:sz="6" w:space="0" w:color="CCCCCC"/>
                        <w:bottom w:val="single" w:sz="6" w:space="0" w:color="CCCCCC"/>
                        <w:right w:val="single" w:sz="6" w:space="0" w:color="CCCCCC"/>
                      </w:divBdr>
                      <w:divsChild>
                        <w:div w:id="181714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2019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02325627">
      <w:bodyDiv w:val="1"/>
      <w:marLeft w:val="0"/>
      <w:marRight w:val="0"/>
      <w:marTop w:val="0"/>
      <w:marBottom w:val="0"/>
      <w:divBdr>
        <w:top w:val="none" w:sz="0" w:space="0" w:color="auto"/>
        <w:left w:val="none" w:sz="0" w:space="0" w:color="auto"/>
        <w:bottom w:val="none" w:sz="0" w:space="0" w:color="auto"/>
        <w:right w:val="none" w:sz="0" w:space="0" w:color="auto"/>
      </w:divBdr>
    </w:div>
    <w:div w:id="1964387268">
      <w:bodyDiv w:val="1"/>
      <w:marLeft w:val="0"/>
      <w:marRight w:val="0"/>
      <w:marTop w:val="0"/>
      <w:marBottom w:val="0"/>
      <w:divBdr>
        <w:top w:val="none" w:sz="0" w:space="0" w:color="auto"/>
        <w:left w:val="none" w:sz="0" w:space="0" w:color="auto"/>
        <w:bottom w:val="none" w:sz="0" w:space="0" w:color="auto"/>
        <w:right w:val="none" w:sz="0" w:space="0" w:color="auto"/>
      </w:divBdr>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3625</Words>
  <Characters>18671</Characters>
  <Application>Microsoft Office Word</Application>
  <DocSecurity>0</DocSecurity>
  <Lines>345</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2025-02-04T13:35:00Z</dcterms:created>
  <dcterms:modified xsi:type="dcterms:W3CDTF">2025-02-04T13:40:00Z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