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DF9ED68" w:rsidR="004A3CF6" w:rsidRPr="00F43DB1" w:rsidRDefault="004A3CF6" w:rsidP="004A3CF6">
      <w:pPr>
        <w:jc w:val="center"/>
        <w:rPr>
          <w:b/>
          <w:bCs/>
          <w:sz w:val="40"/>
          <w:szCs w:val="40"/>
        </w:rPr>
      </w:pPr>
      <w:r w:rsidRPr="00F43DB1">
        <w:rPr>
          <w:b/>
          <w:bCs/>
          <w:sz w:val="40"/>
          <w:szCs w:val="40"/>
        </w:rPr>
        <w:t xml:space="preserve">Dr. </w:t>
      </w:r>
      <w:r w:rsidR="00BD7F57">
        <w:rPr>
          <w:b/>
          <w:bCs/>
          <w:sz w:val="40"/>
          <w:szCs w:val="40"/>
        </w:rPr>
        <w:t>Robert Vannoy</w:t>
      </w:r>
      <w:r w:rsidR="005A2B93">
        <w:rPr>
          <w:b/>
          <w:bCs/>
          <w:sz w:val="40"/>
          <w:szCs w:val="40"/>
        </w:rPr>
        <w:t>,</w:t>
      </w:r>
      <w:r w:rsidR="00DE2498">
        <w:rPr>
          <w:b/>
          <w:bCs/>
          <w:sz w:val="40"/>
          <w:szCs w:val="40"/>
        </w:rPr>
        <w:t xml:space="preserve"> </w:t>
      </w:r>
      <w:r w:rsidR="00051DC9">
        <w:rPr>
          <w:b/>
          <w:bCs/>
          <w:sz w:val="40"/>
          <w:szCs w:val="40"/>
        </w:rPr>
        <w:t>Genesis, Session 1</w:t>
      </w:r>
      <w:r w:rsidR="005A6468">
        <w:rPr>
          <w:b/>
          <w:bCs/>
          <w:sz w:val="40"/>
          <w:szCs w:val="40"/>
        </w:rPr>
        <w:t>3</w:t>
      </w:r>
      <w:r w:rsidR="00051DC9">
        <w:rPr>
          <w:b/>
          <w:bCs/>
          <w:sz w:val="40"/>
          <w:szCs w:val="40"/>
        </w:rPr>
        <w:t>,</w:t>
      </w:r>
      <w:r w:rsidR="00051DC9">
        <w:rPr>
          <w:b/>
          <w:bCs/>
          <w:sz w:val="40"/>
          <w:szCs w:val="40"/>
        </w:rPr>
        <w:br/>
      </w:r>
      <w:r w:rsidR="005A6468">
        <w:rPr>
          <w:b/>
          <w:bCs/>
          <w:sz w:val="40"/>
          <w:szCs w:val="40"/>
        </w:rPr>
        <w:t>Genesis 4-5</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4C2D165D"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BD7F57">
        <w:rPr>
          <w:b/>
          <w:bCs/>
          <w:sz w:val="32"/>
          <w:szCs w:val="32"/>
        </w:rPr>
        <w:t>Vannoy</w:t>
      </w:r>
      <w:r w:rsidRPr="00595C2F">
        <w:rPr>
          <w:b/>
          <w:bCs/>
          <w:sz w:val="32"/>
          <w:szCs w:val="32"/>
        </w:rPr>
        <w:t xml:space="preserve">, </w:t>
      </w:r>
      <w:r w:rsidR="00051DC9">
        <w:rPr>
          <w:b/>
          <w:bCs/>
          <w:sz w:val="32"/>
          <w:szCs w:val="32"/>
        </w:rPr>
        <w:t>Genesis</w:t>
      </w:r>
      <w:r w:rsidR="00155361">
        <w:rPr>
          <w:b/>
          <w:bCs/>
          <w:sz w:val="32"/>
          <w:szCs w:val="32"/>
        </w:rPr>
        <w:t>,</w:t>
      </w:r>
      <w:r w:rsidR="00DE2498">
        <w:rPr>
          <w:b/>
          <w:bCs/>
          <w:sz w:val="32"/>
          <w:szCs w:val="32"/>
        </w:rPr>
        <w:t xml:space="preserve"> </w:t>
      </w:r>
      <w:r w:rsidRPr="00595C2F">
        <w:rPr>
          <w:b/>
          <w:bCs/>
          <w:sz w:val="32"/>
          <w:szCs w:val="32"/>
        </w:rPr>
        <w:t xml:space="preserve">Session </w:t>
      </w:r>
      <w:r w:rsidR="00382048">
        <w:rPr>
          <w:b/>
          <w:bCs/>
          <w:sz w:val="32"/>
          <w:szCs w:val="32"/>
        </w:rPr>
        <w:t>1</w:t>
      </w:r>
      <w:r w:rsidR="005A6468">
        <w:rPr>
          <w:b/>
          <w:bCs/>
          <w:sz w:val="32"/>
          <w:szCs w:val="32"/>
        </w:rPr>
        <w:t>3</w:t>
      </w:r>
      <w:r w:rsidRPr="00595C2F">
        <w:rPr>
          <w:b/>
          <w:bCs/>
          <w:sz w:val="32"/>
          <w:szCs w:val="32"/>
        </w:rPr>
        <w:t>,</w:t>
      </w:r>
      <w:r w:rsidR="005A6468">
        <w:rPr>
          <w:b/>
          <w:bCs/>
          <w:sz w:val="32"/>
          <w:szCs w:val="32"/>
        </w:rPr>
        <w:t xml:space="preserve"> Genesis 4-5</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3AC8357D" w14:textId="77777777" w:rsidR="00D1648E" w:rsidRPr="00D1648E" w:rsidRDefault="00D1648E" w:rsidP="00D1648E">
      <w:pPr>
        <w:rPr>
          <w:sz w:val="26"/>
          <w:szCs w:val="26"/>
        </w:rPr>
      </w:pPr>
      <w:r w:rsidRPr="00D1648E">
        <w:rPr>
          <w:sz w:val="26"/>
          <w:szCs w:val="26"/>
        </w:rPr>
        <w:t xml:space="preserve">This lecture excerpt from Robert Vannoy's Old Testament History course examines Genesis chapters 4 and 5, focusing on </w:t>
      </w:r>
      <w:r w:rsidRPr="00D1648E">
        <w:rPr>
          <w:b/>
          <w:bCs/>
          <w:sz w:val="26"/>
          <w:szCs w:val="26"/>
        </w:rPr>
        <w:t>antediluvian technology</w:t>
      </w:r>
      <w:r w:rsidRPr="00D1648E">
        <w:rPr>
          <w:sz w:val="26"/>
          <w:szCs w:val="26"/>
        </w:rPr>
        <w:t xml:space="preserve"> and the contrasting lines of Cain and Seth. </w:t>
      </w:r>
      <w:r w:rsidRPr="00D1648E">
        <w:rPr>
          <w:b/>
          <w:bCs/>
          <w:sz w:val="26"/>
          <w:szCs w:val="26"/>
        </w:rPr>
        <w:t>Cain's lineage</w:t>
      </w:r>
      <w:r w:rsidRPr="00D1648E">
        <w:rPr>
          <w:sz w:val="26"/>
          <w:szCs w:val="26"/>
        </w:rPr>
        <w:t xml:space="preserve"> is associated with technological advancements like metalworking and city-building, raising questions about the archaeological evidence for such early achievements. Conversely, </w:t>
      </w:r>
      <w:r w:rsidRPr="00D1648E">
        <w:rPr>
          <w:b/>
          <w:bCs/>
          <w:sz w:val="26"/>
          <w:szCs w:val="26"/>
        </w:rPr>
        <w:t>Seth's line</w:t>
      </w:r>
      <w:r w:rsidRPr="00D1648E">
        <w:rPr>
          <w:sz w:val="26"/>
          <w:szCs w:val="26"/>
        </w:rPr>
        <w:t xml:space="preserve"> emphasizes spiritual development. The lecture also discusses J. Gresham Machen's perspective on the relationship between Christianity and culture, advocating for the </w:t>
      </w:r>
      <w:r w:rsidRPr="00D1648E">
        <w:rPr>
          <w:b/>
          <w:bCs/>
          <w:sz w:val="26"/>
          <w:szCs w:val="26"/>
        </w:rPr>
        <w:t>consecration of cultural advancements</w:t>
      </w:r>
      <w:r w:rsidRPr="00D1648E">
        <w:rPr>
          <w:sz w:val="26"/>
          <w:szCs w:val="26"/>
        </w:rPr>
        <w:t xml:space="preserve"> to God's service. Finally, the lecturer notes the limited usefulness of Genesis 5 for establishing a precise chronology.</w:t>
      </w:r>
    </w:p>
    <w:p w14:paraId="262B3B28" w14:textId="502F3591" w:rsidR="004A3CF6" w:rsidRPr="00E955DD" w:rsidRDefault="004A3CF6" w:rsidP="00155361">
      <w:pPr>
        <w:rPr>
          <w:b/>
          <w:bCs/>
          <w:sz w:val="36"/>
          <w:szCs w:val="36"/>
        </w:rPr>
      </w:pPr>
      <w:r>
        <w:rPr>
          <w:b/>
          <w:bCs/>
          <w:sz w:val="36"/>
          <w:szCs w:val="36"/>
        </w:rPr>
        <w:t xml:space="preserve">2.  </w:t>
      </w:r>
      <w:r w:rsidR="007071B5">
        <w:rPr>
          <w:b/>
          <w:bCs/>
          <w:sz w:val="36"/>
          <w:szCs w:val="36"/>
        </w:rPr>
        <w:t>2</w:t>
      </w:r>
      <w:r w:rsidR="00D1648E">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D7F57">
        <w:rPr>
          <w:b/>
          <w:bCs/>
          <w:sz w:val="36"/>
          <w:szCs w:val="36"/>
        </w:rPr>
        <w:t>Vannoy</w:t>
      </w:r>
      <w:r w:rsidRPr="00E955DD">
        <w:rPr>
          <w:b/>
          <w:bCs/>
          <w:sz w:val="36"/>
          <w:szCs w:val="36"/>
        </w:rPr>
        <w:t xml:space="preserve">, </w:t>
      </w:r>
      <w:r w:rsidR="00051DC9">
        <w:rPr>
          <w:b/>
          <w:bCs/>
          <w:sz w:val="36"/>
          <w:szCs w:val="36"/>
        </w:rPr>
        <w:t>Genesis</w:t>
      </w:r>
      <w:r w:rsidR="000A2E02">
        <w:rPr>
          <w:b/>
          <w:bCs/>
          <w:sz w:val="36"/>
          <w:szCs w:val="36"/>
        </w:rPr>
        <w:t xml:space="preserve">, </w:t>
      </w:r>
      <w:r w:rsidRPr="00E955DD">
        <w:rPr>
          <w:b/>
          <w:bCs/>
          <w:sz w:val="36"/>
          <w:szCs w:val="36"/>
        </w:rPr>
        <w:t>Session</w:t>
      </w:r>
      <w:r>
        <w:rPr>
          <w:b/>
          <w:bCs/>
          <w:sz w:val="36"/>
          <w:szCs w:val="36"/>
        </w:rPr>
        <w:t xml:space="preserve"> </w:t>
      </w:r>
      <w:r w:rsidR="00382048">
        <w:rPr>
          <w:b/>
          <w:bCs/>
          <w:sz w:val="36"/>
          <w:szCs w:val="36"/>
        </w:rPr>
        <w:t>1</w:t>
      </w:r>
      <w:r w:rsidR="005A6468">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Genesis</w:t>
      </w:r>
      <w:r w:rsidR="00396FC0">
        <w:rPr>
          <w:b/>
          <w:bCs/>
          <w:sz w:val="36"/>
          <w:szCs w:val="36"/>
        </w:rPr>
        <w:t>)</w:t>
      </w:r>
      <w:r>
        <w:rPr>
          <w:b/>
          <w:bCs/>
          <w:sz w:val="36"/>
          <w:szCs w:val="36"/>
        </w:rPr>
        <w:t xml:space="preserve">. </w:t>
      </w:r>
    </w:p>
    <w:p w14:paraId="2BF00725" w14:textId="74DAED45" w:rsidR="004A3CF6" w:rsidRDefault="00D1648E">
      <w:pPr>
        <w:rPr>
          <w:sz w:val="26"/>
          <w:szCs w:val="26"/>
        </w:rPr>
      </w:pPr>
      <w:r>
        <w:rPr>
          <w:sz w:val="26"/>
          <w:szCs w:val="26"/>
        </w:rPr>
        <w:object w:dxaOrig="1541" w:dyaOrig="998" w14:anchorId="34765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95.25pt" o:ole="">
            <v:imagedata r:id="rId8" o:title=""/>
          </v:shape>
          <o:OLEObject Type="Embed" ProgID="Package" ShapeID="_x0000_i1025" DrawAspect="Icon" ObjectID="_1800159944" r:id="rId9"/>
        </w:object>
      </w:r>
    </w:p>
    <w:p w14:paraId="72B44960" w14:textId="77777777" w:rsidR="00BE14A8" w:rsidRDefault="00BE14A8">
      <w:pPr>
        <w:rPr>
          <w:sz w:val="36"/>
          <w:szCs w:val="36"/>
        </w:rPr>
      </w:pPr>
      <w:r>
        <w:rPr>
          <w:sz w:val="36"/>
          <w:szCs w:val="36"/>
        </w:rPr>
        <w:br w:type="page"/>
      </w:r>
    </w:p>
    <w:p w14:paraId="5539B6C5" w14:textId="4AD6485C"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BD7F57">
        <w:rPr>
          <w:b/>
          <w:bCs/>
          <w:sz w:val="36"/>
          <w:szCs w:val="36"/>
        </w:rPr>
        <w:t>Vannoy</w:t>
      </w:r>
      <w:r w:rsidR="00330642" w:rsidRPr="005A2B93">
        <w:rPr>
          <w:b/>
          <w:bCs/>
          <w:sz w:val="36"/>
          <w:szCs w:val="36"/>
        </w:rPr>
        <w:t xml:space="preserve">, </w:t>
      </w:r>
      <w:r w:rsidR="00051DC9">
        <w:rPr>
          <w:b/>
          <w:bCs/>
          <w:sz w:val="36"/>
          <w:szCs w:val="36"/>
        </w:rPr>
        <w:t xml:space="preserve">Genesis, </w:t>
      </w:r>
      <w:r w:rsidR="000A2E02" w:rsidRPr="005A2B93">
        <w:rPr>
          <w:b/>
          <w:bCs/>
          <w:sz w:val="36"/>
          <w:szCs w:val="36"/>
        </w:rPr>
        <w:t xml:space="preserve">Session </w:t>
      </w:r>
      <w:r w:rsidR="00382048">
        <w:rPr>
          <w:b/>
          <w:bCs/>
          <w:sz w:val="36"/>
          <w:szCs w:val="36"/>
        </w:rPr>
        <w:t>1</w:t>
      </w:r>
      <w:r w:rsidR="005A6468">
        <w:rPr>
          <w:b/>
          <w:bCs/>
          <w:sz w:val="36"/>
          <w:szCs w:val="36"/>
        </w:rPr>
        <w:t>3</w:t>
      </w:r>
      <w:r w:rsidR="000A2E02" w:rsidRPr="005A2B93">
        <w:rPr>
          <w:b/>
          <w:bCs/>
          <w:sz w:val="36"/>
          <w:szCs w:val="36"/>
        </w:rPr>
        <w:t xml:space="preserve">, </w:t>
      </w:r>
      <w:r w:rsidR="005A6468">
        <w:rPr>
          <w:b/>
          <w:bCs/>
          <w:sz w:val="36"/>
          <w:szCs w:val="36"/>
        </w:rPr>
        <w:br/>
        <w:t>Genesis 4-5</w:t>
      </w:r>
    </w:p>
    <w:p w14:paraId="368371AD" w14:textId="77777777" w:rsidR="00D1648E" w:rsidRPr="00D1648E" w:rsidRDefault="00D1648E" w:rsidP="00D1648E">
      <w:pPr>
        <w:rPr>
          <w:vanish/>
          <w:sz w:val="26"/>
          <w:szCs w:val="26"/>
        </w:rPr>
      </w:pPr>
      <w:r w:rsidRPr="00D1648E">
        <w:rPr>
          <w:vanish/>
          <w:sz w:val="26"/>
          <w:szCs w:val="26"/>
        </w:rPr>
        <w:t>Top of Form</w:t>
      </w:r>
    </w:p>
    <w:p w14:paraId="6BACD542" w14:textId="77777777" w:rsidR="00D1648E" w:rsidRPr="00D1648E" w:rsidRDefault="00D1648E" w:rsidP="00D1648E">
      <w:pPr>
        <w:rPr>
          <w:sz w:val="26"/>
          <w:szCs w:val="26"/>
        </w:rPr>
      </w:pPr>
      <w:r w:rsidRPr="00D1648E">
        <w:rPr>
          <w:sz w:val="26"/>
          <w:szCs w:val="26"/>
        </w:rPr>
        <w:t>Okay, here is a detailed briefing document summarizing the key themes and ideas from the provided lecture excerpt:</w:t>
      </w:r>
    </w:p>
    <w:p w14:paraId="607E35E4" w14:textId="77777777" w:rsidR="00D1648E" w:rsidRPr="00D1648E" w:rsidRDefault="00D1648E" w:rsidP="00D1648E">
      <w:pPr>
        <w:rPr>
          <w:sz w:val="26"/>
          <w:szCs w:val="26"/>
        </w:rPr>
      </w:pPr>
      <w:r w:rsidRPr="00D1648E">
        <w:rPr>
          <w:b/>
          <w:bCs/>
          <w:sz w:val="26"/>
          <w:szCs w:val="26"/>
        </w:rPr>
        <w:t>Briefing Document: Genesis 4-5 and Antediluvian Technology</w:t>
      </w:r>
    </w:p>
    <w:p w14:paraId="59110606" w14:textId="77777777" w:rsidR="00D1648E" w:rsidRPr="00D1648E" w:rsidRDefault="00D1648E" w:rsidP="00D1648E">
      <w:pPr>
        <w:rPr>
          <w:sz w:val="26"/>
          <w:szCs w:val="26"/>
        </w:rPr>
      </w:pPr>
      <w:r w:rsidRPr="00D1648E">
        <w:rPr>
          <w:b/>
          <w:bCs/>
          <w:sz w:val="26"/>
          <w:szCs w:val="26"/>
        </w:rPr>
        <w:t>1. Introduction: Antediluvian Technology</w:t>
      </w:r>
    </w:p>
    <w:p w14:paraId="7D20FC40" w14:textId="77777777" w:rsidR="00D1648E" w:rsidRPr="00D1648E" w:rsidRDefault="00D1648E" w:rsidP="00D1648E">
      <w:pPr>
        <w:numPr>
          <w:ilvl w:val="0"/>
          <w:numId w:val="87"/>
        </w:numPr>
        <w:rPr>
          <w:sz w:val="26"/>
          <w:szCs w:val="26"/>
        </w:rPr>
      </w:pPr>
      <w:r w:rsidRPr="00D1648E">
        <w:rPr>
          <w:sz w:val="26"/>
          <w:szCs w:val="26"/>
        </w:rPr>
        <w:t>The lecture focuses on Genesis 4-5, specifically examining technological developments before the flood. Vannoy notes the surprising appearance of advanced practices and technologies in the very early human generations described in these chapters.</w:t>
      </w:r>
    </w:p>
    <w:p w14:paraId="757A2EEA" w14:textId="77777777" w:rsidR="00D1648E" w:rsidRPr="00D1648E" w:rsidRDefault="00D1648E" w:rsidP="00D1648E">
      <w:pPr>
        <w:rPr>
          <w:sz w:val="26"/>
          <w:szCs w:val="26"/>
        </w:rPr>
      </w:pPr>
      <w:r w:rsidRPr="00D1648E">
        <w:rPr>
          <w:b/>
          <w:bCs/>
          <w:sz w:val="26"/>
          <w:szCs w:val="26"/>
        </w:rPr>
        <w:t>2. Key Points on Antediluvian Technological Development (Genesis 4)</w:t>
      </w:r>
    </w:p>
    <w:p w14:paraId="6B66B706" w14:textId="77777777" w:rsidR="00D1648E" w:rsidRPr="00D1648E" w:rsidRDefault="00D1648E" w:rsidP="00D1648E">
      <w:pPr>
        <w:numPr>
          <w:ilvl w:val="0"/>
          <w:numId w:val="88"/>
        </w:numPr>
        <w:rPr>
          <w:sz w:val="26"/>
          <w:szCs w:val="26"/>
        </w:rPr>
      </w:pPr>
      <w:r w:rsidRPr="00D1648E">
        <w:rPr>
          <w:b/>
          <w:bCs/>
          <w:sz w:val="26"/>
          <w:szCs w:val="26"/>
        </w:rPr>
        <w:t>Domestication of Animals &amp; Agriculture:</w:t>
      </w:r>
      <w:r w:rsidRPr="00D1648E">
        <w:rPr>
          <w:sz w:val="26"/>
          <w:szCs w:val="26"/>
        </w:rPr>
        <w:t xml:space="preserve"> Genesis 4:2 mentions Abel as a keeper of sheep and Cain as a tiller of the ground. This signifies the domestication of animals and the development of agriculture, moving beyond a simple hunter-gatherer existence. Quote: "Abel was a keeper of sheep and Cain was the tiller of the ground."</w:t>
      </w:r>
    </w:p>
    <w:p w14:paraId="5E88504C" w14:textId="77777777" w:rsidR="00D1648E" w:rsidRPr="00D1648E" w:rsidRDefault="00D1648E" w:rsidP="00D1648E">
      <w:pPr>
        <w:numPr>
          <w:ilvl w:val="0"/>
          <w:numId w:val="88"/>
        </w:numPr>
        <w:rPr>
          <w:sz w:val="26"/>
          <w:szCs w:val="26"/>
        </w:rPr>
      </w:pPr>
      <w:r w:rsidRPr="00D1648E">
        <w:rPr>
          <w:b/>
          <w:bCs/>
          <w:sz w:val="26"/>
          <w:szCs w:val="26"/>
        </w:rPr>
        <w:t>Early Settlements (Cities):</w:t>
      </w:r>
      <w:r w:rsidRPr="00D1648E">
        <w:rPr>
          <w:sz w:val="26"/>
          <w:szCs w:val="26"/>
        </w:rPr>
        <w:t xml:space="preserve"> Genesis 4:17 states Cain built a city and named it Enoch. While not necessarily a city in the modern sense, it suggests a permanent village-type settlement. This is notable because archaeological findings typically place such settlements around 5000 BC, which is presumed to be after the flood. Quote: "Cain had a son named Enoch and he built a city and called its name after the name of his son Enoch."</w:t>
      </w:r>
    </w:p>
    <w:p w14:paraId="2E7D5BD6" w14:textId="77777777" w:rsidR="00D1648E" w:rsidRPr="00D1648E" w:rsidRDefault="00D1648E" w:rsidP="00D1648E">
      <w:pPr>
        <w:numPr>
          <w:ilvl w:val="0"/>
          <w:numId w:val="88"/>
        </w:numPr>
        <w:rPr>
          <w:sz w:val="26"/>
          <w:szCs w:val="26"/>
        </w:rPr>
      </w:pPr>
      <w:r w:rsidRPr="00D1648E">
        <w:rPr>
          <w:b/>
          <w:bCs/>
          <w:sz w:val="26"/>
          <w:szCs w:val="26"/>
        </w:rPr>
        <w:t>Musical Instruments:</w:t>
      </w:r>
      <w:r w:rsidRPr="00D1648E">
        <w:rPr>
          <w:sz w:val="26"/>
          <w:szCs w:val="26"/>
        </w:rPr>
        <w:t xml:space="preserve"> Genesis 4:21 mentions Jubal as the "father of all such handle the harp and the pipe," indicating the development of stringed and wind musical instruments. Quote: "Jabal his brother’s name was Jubal. He was the father of all such handle the harp and the pipe."</w:t>
      </w:r>
    </w:p>
    <w:p w14:paraId="1A38ED9F" w14:textId="77777777" w:rsidR="00D1648E" w:rsidRPr="00D1648E" w:rsidRDefault="00D1648E" w:rsidP="00D1648E">
      <w:pPr>
        <w:numPr>
          <w:ilvl w:val="0"/>
          <w:numId w:val="88"/>
        </w:numPr>
        <w:rPr>
          <w:sz w:val="26"/>
          <w:szCs w:val="26"/>
        </w:rPr>
      </w:pPr>
      <w:r w:rsidRPr="00D1648E">
        <w:rPr>
          <w:b/>
          <w:bCs/>
          <w:sz w:val="26"/>
          <w:szCs w:val="26"/>
        </w:rPr>
        <w:t>Metalworking (Bronze &amp; Iron):</w:t>
      </w:r>
      <w:r w:rsidRPr="00D1648E">
        <w:rPr>
          <w:sz w:val="26"/>
          <w:szCs w:val="26"/>
        </w:rPr>
        <w:t xml:space="preserve"> Genesis 4:22 introduces Tubal-Cain as "an instructor of every craftsman in bronze and iron." This is particularly striking as the traditional Iron Age is dated much later (around 1200 BC). Quote: "Zillah bore Tubal-Cain an instructor of every craftsman in bronze and iron..."</w:t>
      </w:r>
    </w:p>
    <w:p w14:paraId="1FF48352" w14:textId="77777777" w:rsidR="00D1648E" w:rsidRDefault="00D1648E">
      <w:pPr>
        <w:rPr>
          <w:b/>
          <w:bCs/>
          <w:sz w:val="26"/>
          <w:szCs w:val="26"/>
        </w:rPr>
      </w:pPr>
      <w:r>
        <w:rPr>
          <w:b/>
          <w:bCs/>
          <w:sz w:val="26"/>
          <w:szCs w:val="26"/>
        </w:rPr>
        <w:br w:type="page"/>
      </w:r>
    </w:p>
    <w:p w14:paraId="1500AE2D" w14:textId="74669F27" w:rsidR="00D1648E" w:rsidRPr="00D1648E" w:rsidRDefault="00D1648E" w:rsidP="00D1648E">
      <w:pPr>
        <w:numPr>
          <w:ilvl w:val="0"/>
          <w:numId w:val="88"/>
        </w:numPr>
        <w:rPr>
          <w:sz w:val="26"/>
          <w:szCs w:val="26"/>
        </w:rPr>
      </w:pPr>
      <w:r w:rsidRPr="00D1648E">
        <w:rPr>
          <w:b/>
          <w:bCs/>
          <w:sz w:val="26"/>
          <w:szCs w:val="26"/>
        </w:rPr>
        <w:lastRenderedPageBreak/>
        <w:t>Discrepancy with Archaeological Record:</w:t>
      </w:r>
      <w:r w:rsidRPr="00D1648E">
        <w:rPr>
          <w:sz w:val="26"/>
          <w:szCs w:val="26"/>
        </w:rPr>
        <w:t xml:space="preserve"> The lecture highlights that these early technological advancements described in Genesis do not match up with traditional archaeological dating. Vannoy asks, "where is the evidence for that among anthropologists and paleontologists?" He concludes that, "we don’t know exactly where the seat of this culture was," but that the Bible suggests "there was an advanced culture before the flood." He then also notes that the Bible seems to indicate it took a long period of time after the flood for man to regain these technological skills.</w:t>
      </w:r>
    </w:p>
    <w:p w14:paraId="5626BDC7" w14:textId="77777777" w:rsidR="00D1648E" w:rsidRPr="00D1648E" w:rsidRDefault="00D1648E" w:rsidP="00D1648E">
      <w:pPr>
        <w:numPr>
          <w:ilvl w:val="0"/>
          <w:numId w:val="88"/>
        </w:numPr>
        <w:rPr>
          <w:sz w:val="26"/>
          <w:szCs w:val="26"/>
        </w:rPr>
      </w:pPr>
      <w:r w:rsidRPr="00D1648E">
        <w:rPr>
          <w:b/>
          <w:bCs/>
          <w:sz w:val="26"/>
          <w:szCs w:val="26"/>
        </w:rPr>
        <w:t>Evidence of Earlier Iron Use:</w:t>
      </w:r>
      <w:r w:rsidRPr="00D1648E">
        <w:rPr>
          <w:sz w:val="26"/>
          <w:szCs w:val="26"/>
        </w:rPr>
        <w:t xml:space="preserve"> The lecture then cites research by H. Stigers (commentary) and Hays (The Scepter of Egypt) that points to earlier use of iron, challenging the standard 1200 BC dating of the Iron Age. He cites examples of an iron dagger from 2400 to 2200 BC in Asia minor and iron beads in remains of pre-dynastic Egypt from 4000-3200 BC. This evidence, according to the lecture, teaches "caution in making pronouncements such as, 'it is impossible' to the use this or any other material." Quote: "For the early use of iron even in the late 3rd millennium see certain references.”</w:t>
      </w:r>
    </w:p>
    <w:p w14:paraId="274B556F" w14:textId="77777777" w:rsidR="00D1648E" w:rsidRPr="00D1648E" w:rsidRDefault="00D1648E" w:rsidP="00D1648E">
      <w:pPr>
        <w:numPr>
          <w:ilvl w:val="0"/>
          <w:numId w:val="88"/>
        </w:numPr>
        <w:rPr>
          <w:sz w:val="26"/>
          <w:szCs w:val="26"/>
        </w:rPr>
      </w:pPr>
      <w:r w:rsidRPr="00D1648E">
        <w:rPr>
          <w:b/>
          <w:bCs/>
          <w:sz w:val="26"/>
          <w:szCs w:val="26"/>
        </w:rPr>
        <w:t>Fragmentary Nature of Archaeological Evidence:</w:t>
      </w:r>
      <w:r w:rsidRPr="00D1648E">
        <w:rPr>
          <w:sz w:val="26"/>
          <w:szCs w:val="26"/>
        </w:rPr>
        <w:t xml:space="preserve"> Vannoy notes that "archeological findings are so fragmentary that there could be artifacts that existed that have not been found and maybe never will be found." Therefore, it is improper to "draw a conclusion that a biblical statement is suspect because of lack of corroborating evidence."</w:t>
      </w:r>
    </w:p>
    <w:p w14:paraId="10194A82" w14:textId="77777777" w:rsidR="00D1648E" w:rsidRPr="00D1648E" w:rsidRDefault="00D1648E" w:rsidP="00D1648E">
      <w:pPr>
        <w:rPr>
          <w:sz w:val="26"/>
          <w:szCs w:val="26"/>
        </w:rPr>
      </w:pPr>
      <w:r w:rsidRPr="00D1648E">
        <w:rPr>
          <w:b/>
          <w:bCs/>
          <w:sz w:val="26"/>
          <w:szCs w:val="26"/>
        </w:rPr>
        <w:t>3. The Two Lines: Cain vs. Seth</w:t>
      </w:r>
    </w:p>
    <w:p w14:paraId="354C2622" w14:textId="77777777" w:rsidR="00D1648E" w:rsidRPr="00D1648E" w:rsidRDefault="00D1648E" w:rsidP="00D1648E">
      <w:pPr>
        <w:numPr>
          <w:ilvl w:val="0"/>
          <w:numId w:val="89"/>
        </w:numPr>
        <w:rPr>
          <w:sz w:val="26"/>
          <w:szCs w:val="26"/>
        </w:rPr>
      </w:pPr>
      <w:r w:rsidRPr="00D1648E">
        <w:rPr>
          <w:b/>
          <w:bCs/>
          <w:sz w:val="26"/>
          <w:szCs w:val="26"/>
        </w:rPr>
        <w:t>Diverging Paths:</w:t>
      </w:r>
      <w:r w:rsidRPr="00D1648E">
        <w:rPr>
          <w:sz w:val="26"/>
          <w:szCs w:val="26"/>
        </w:rPr>
        <w:t xml:space="preserve"> The lecture contrasts the lines of Cain (Genesis 4:16-24) and Seth (Genesis 5), suggesting two different directions for humanity. The line of Cain is associated with technological development and worldliness, while the line of Seth is associated with redemptive history and spiritual direction.</w:t>
      </w:r>
    </w:p>
    <w:p w14:paraId="455FB613" w14:textId="77777777" w:rsidR="00D1648E" w:rsidRPr="00D1648E" w:rsidRDefault="00D1648E" w:rsidP="00D1648E">
      <w:pPr>
        <w:numPr>
          <w:ilvl w:val="0"/>
          <w:numId w:val="89"/>
        </w:numPr>
        <w:rPr>
          <w:sz w:val="26"/>
          <w:szCs w:val="26"/>
        </w:rPr>
      </w:pPr>
      <w:r w:rsidRPr="00D1648E">
        <w:rPr>
          <w:b/>
          <w:bCs/>
          <w:sz w:val="26"/>
          <w:szCs w:val="26"/>
        </w:rPr>
        <w:t>Cain’s Line: Pride &amp; Self-Sufficiency:</w:t>
      </w:r>
      <w:r w:rsidRPr="00D1648E">
        <w:rPr>
          <w:sz w:val="26"/>
          <w:szCs w:val="26"/>
        </w:rPr>
        <w:t xml:space="preserve"> The technological advancements in Cain's line are presented alongside a growing spirit of pride, self-sufficiency, violence and recklessness. Quote: "But it seems what happened in Cain’s line was related to technological development, a spirit of pride and self-sufficiency developed."</w:t>
      </w:r>
    </w:p>
    <w:p w14:paraId="0433A64E" w14:textId="77777777" w:rsidR="00D1648E" w:rsidRDefault="00D1648E">
      <w:pPr>
        <w:rPr>
          <w:b/>
          <w:bCs/>
          <w:sz w:val="26"/>
          <w:szCs w:val="26"/>
        </w:rPr>
      </w:pPr>
      <w:r>
        <w:rPr>
          <w:b/>
          <w:bCs/>
          <w:sz w:val="26"/>
          <w:szCs w:val="26"/>
        </w:rPr>
        <w:br w:type="page"/>
      </w:r>
    </w:p>
    <w:p w14:paraId="03D8DAF0" w14:textId="025EA6DA" w:rsidR="00D1648E" w:rsidRPr="00D1648E" w:rsidRDefault="00D1648E" w:rsidP="00D1648E">
      <w:pPr>
        <w:numPr>
          <w:ilvl w:val="0"/>
          <w:numId w:val="89"/>
        </w:numPr>
        <w:rPr>
          <w:sz w:val="26"/>
          <w:szCs w:val="26"/>
        </w:rPr>
      </w:pPr>
      <w:r w:rsidRPr="00D1648E">
        <w:rPr>
          <w:b/>
          <w:bCs/>
          <w:sz w:val="26"/>
          <w:szCs w:val="26"/>
        </w:rPr>
        <w:lastRenderedPageBreak/>
        <w:t>Lamech's Vengeance:</w:t>
      </w:r>
      <w:r w:rsidRPr="00D1648E">
        <w:rPr>
          <w:sz w:val="26"/>
          <w:szCs w:val="26"/>
        </w:rPr>
        <w:t xml:space="preserve"> The lecture highlights Lamech’s (a descendant of Cain) violent and arrogant boasting in Genesis 4:23-24 as an example of the negative implications of Cain's line. His statement of "If Cain shall be avenged sevenfold, truly Lamech seventy and sevenfold,” reveals a spirit of vengeance and defiance that stems from the power that the technology in his line gave them. Quote: "If Cain shall be avenged sevenfold, truly Lamech seventy and sevenfold.”</w:t>
      </w:r>
    </w:p>
    <w:p w14:paraId="3153C91C" w14:textId="77777777" w:rsidR="00D1648E" w:rsidRPr="00D1648E" w:rsidRDefault="00D1648E" w:rsidP="00D1648E">
      <w:pPr>
        <w:numPr>
          <w:ilvl w:val="0"/>
          <w:numId w:val="89"/>
        </w:numPr>
        <w:rPr>
          <w:sz w:val="26"/>
          <w:szCs w:val="26"/>
        </w:rPr>
      </w:pPr>
      <w:r w:rsidRPr="00D1648E">
        <w:rPr>
          <w:b/>
          <w:bCs/>
          <w:sz w:val="26"/>
          <w:szCs w:val="26"/>
        </w:rPr>
        <w:t>Polygamy:</w:t>
      </w:r>
      <w:r w:rsidRPr="00D1648E">
        <w:rPr>
          <w:sz w:val="26"/>
          <w:szCs w:val="26"/>
        </w:rPr>
        <w:t xml:space="preserve"> The lecture notes that Lamech was the first person recorded to have more than one wife, an act which is a direct contravention to the ideal of monogamy presented in Genesis 2.</w:t>
      </w:r>
    </w:p>
    <w:p w14:paraId="7656F92E" w14:textId="77777777" w:rsidR="00D1648E" w:rsidRPr="00D1648E" w:rsidRDefault="00D1648E" w:rsidP="00D1648E">
      <w:pPr>
        <w:numPr>
          <w:ilvl w:val="0"/>
          <w:numId w:val="89"/>
        </w:numPr>
        <w:rPr>
          <w:sz w:val="26"/>
          <w:szCs w:val="26"/>
        </w:rPr>
      </w:pPr>
      <w:r w:rsidRPr="00D1648E">
        <w:rPr>
          <w:b/>
          <w:bCs/>
          <w:sz w:val="26"/>
          <w:szCs w:val="26"/>
        </w:rPr>
        <w:t>Seth's Line: Spiritual Emphasis:</w:t>
      </w:r>
      <w:r w:rsidRPr="00D1648E">
        <w:rPr>
          <w:sz w:val="26"/>
          <w:szCs w:val="26"/>
        </w:rPr>
        <w:t xml:space="preserve"> While not explicitly stating that Seth's line did not partake of technology, the lecture emphasizes that Seth's line’s emphasis is placed on the "redemptive historical significance" and the spiritual direction of his line, as opposed to technological development.</w:t>
      </w:r>
    </w:p>
    <w:p w14:paraId="01A25AE4" w14:textId="77777777" w:rsidR="00D1648E" w:rsidRPr="00D1648E" w:rsidRDefault="00D1648E" w:rsidP="00D1648E">
      <w:pPr>
        <w:rPr>
          <w:sz w:val="26"/>
          <w:szCs w:val="26"/>
        </w:rPr>
      </w:pPr>
      <w:r w:rsidRPr="00D1648E">
        <w:rPr>
          <w:b/>
          <w:bCs/>
          <w:sz w:val="26"/>
          <w:szCs w:val="26"/>
        </w:rPr>
        <w:t>4. Christianity and Culture (Reference to Machen)</w:t>
      </w:r>
    </w:p>
    <w:p w14:paraId="4C8595FF" w14:textId="77777777" w:rsidR="00D1648E" w:rsidRPr="00D1648E" w:rsidRDefault="00D1648E" w:rsidP="00D1648E">
      <w:pPr>
        <w:numPr>
          <w:ilvl w:val="0"/>
          <w:numId w:val="90"/>
        </w:numPr>
        <w:rPr>
          <w:sz w:val="26"/>
          <w:szCs w:val="26"/>
        </w:rPr>
      </w:pPr>
      <w:r w:rsidRPr="00D1648E">
        <w:rPr>
          <w:b/>
          <w:bCs/>
          <w:sz w:val="26"/>
          <w:szCs w:val="26"/>
        </w:rPr>
        <w:t>J. Gresham Machen's "Christianity and Culture":</w:t>
      </w:r>
      <w:r w:rsidRPr="00D1648E">
        <w:rPr>
          <w:sz w:val="26"/>
          <w:szCs w:val="26"/>
        </w:rPr>
        <w:t xml:space="preserve"> The lecture references an article by J. Gresham Machen, "Christianity and Culture," as a framework for understanding the relationship between Christianity and culture.</w:t>
      </w:r>
    </w:p>
    <w:p w14:paraId="3BD8482E" w14:textId="77777777" w:rsidR="00D1648E" w:rsidRPr="00D1648E" w:rsidRDefault="00D1648E" w:rsidP="00D1648E">
      <w:pPr>
        <w:numPr>
          <w:ilvl w:val="0"/>
          <w:numId w:val="90"/>
        </w:numPr>
        <w:rPr>
          <w:sz w:val="26"/>
          <w:szCs w:val="26"/>
        </w:rPr>
      </w:pPr>
      <w:r w:rsidRPr="00D1648E">
        <w:rPr>
          <w:b/>
          <w:bCs/>
          <w:sz w:val="26"/>
          <w:szCs w:val="26"/>
        </w:rPr>
        <w:t>Three Possible Relationships:</w:t>
      </w:r>
      <w:r w:rsidRPr="00D1648E">
        <w:rPr>
          <w:sz w:val="26"/>
          <w:szCs w:val="26"/>
        </w:rPr>
        <w:t xml:space="preserve"> Machen proposes three possibilities:</w:t>
      </w:r>
    </w:p>
    <w:p w14:paraId="7355EB45" w14:textId="77777777" w:rsidR="00D1648E" w:rsidRPr="00D1648E" w:rsidRDefault="00D1648E" w:rsidP="00D1648E">
      <w:pPr>
        <w:numPr>
          <w:ilvl w:val="0"/>
          <w:numId w:val="91"/>
        </w:numPr>
        <w:rPr>
          <w:sz w:val="26"/>
          <w:szCs w:val="26"/>
        </w:rPr>
      </w:pPr>
      <w:r w:rsidRPr="00D1648E">
        <w:rPr>
          <w:b/>
          <w:bCs/>
          <w:sz w:val="26"/>
          <w:szCs w:val="26"/>
        </w:rPr>
        <w:t>Subordination of Christianity to Culture:</w:t>
      </w:r>
      <w:r w:rsidRPr="00D1648E">
        <w:rPr>
          <w:sz w:val="26"/>
          <w:szCs w:val="26"/>
        </w:rPr>
        <w:t xml:space="preserve"> Christianity is viewed as a product of human culture. (Rejected by Machen)</w:t>
      </w:r>
    </w:p>
    <w:p w14:paraId="422F98BF" w14:textId="77777777" w:rsidR="00D1648E" w:rsidRPr="00D1648E" w:rsidRDefault="00D1648E" w:rsidP="00D1648E">
      <w:pPr>
        <w:numPr>
          <w:ilvl w:val="0"/>
          <w:numId w:val="91"/>
        </w:numPr>
        <w:rPr>
          <w:sz w:val="26"/>
          <w:szCs w:val="26"/>
        </w:rPr>
      </w:pPr>
      <w:r w:rsidRPr="00D1648E">
        <w:rPr>
          <w:b/>
          <w:bCs/>
          <w:sz w:val="26"/>
          <w:szCs w:val="26"/>
        </w:rPr>
        <w:t>Withdrawal from Culture:</w:t>
      </w:r>
      <w:r w:rsidRPr="00D1648E">
        <w:rPr>
          <w:sz w:val="26"/>
          <w:szCs w:val="26"/>
        </w:rPr>
        <w:t xml:space="preserve"> Christians withdraw from cultural and scientific advancements. (Rejected by Machen)</w:t>
      </w:r>
    </w:p>
    <w:p w14:paraId="3703B9C5" w14:textId="77777777" w:rsidR="00D1648E" w:rsidRPr="00D1648E" w:rsidRDefault="00D1648E" w:rsidP="00D1648E">
      <w:pPr>
        <w:numPr>
          <w:ilvl w:val="0"/>
          <w:numId w:val="91"/>
        </w:numPr>
        <w:rPr>
          <w:sz w:val="26"/>
          <w:szCs w:val="26"/>
        </w:rPr>
      </w:pPr>
      <w:r w:rsidRPr="00D1648E">
        <w:rPr>
          <w:b/>
          <w:bCs/>
          <w:sz w:val="26"/>
          <w:szCs w:val="26"/>
        </w:rPr>
        <w:t>Consecration of Culture:</w:t>
      </w:r>
      <w:r w:rsidRPr="00D1648E">
        <w:rPr>
          <w:sz w:val="26"/>
          <w:szCs w:val="26"/>
        </w:rPr>
        <w:t xml:space="preserve"> Christians actively engage in culture and technology while consecrating their efforts to God. (Supported by Machen)</w:t>
      </w:r>
    </w:p>
    <w:p w14:paraId="24FA8100" w14:textId="77777777" w:rsidR="00D1648E" w:rsidRPr="00D1648E" w:rsidRDefault="00D1648E" w:rsidP="00D1648E">
      <w:pPr>
        <w:numPr>
          <w:ilvl w:val="0"/>
          <w:numId w:val="92"/>
        </w:numPr>
        <w:rPr>
          <w:sz w:val="26"/>
          <w:szCs w:val="26"/>
        </w:rPr>
      </w:pPr>
      <w:r w:rsidRPr="00D1648E">
        <w:rPr>
          <w:b/>
          <w:bCs/>
          <w:sz w:val="26"/>
          <w:szCs w:val="26"/>
        </w:rPr>
        <w:t>Implication:</w:t>
      </w:r>
      <w:r w:rsidRPr="00D1648E">
        <w:rPr>
          <w:sz w:val="26"/>
          <w:szCs w:val="26"/>
        </w:rPr>
        <w:t xml:space="preserve"> The lecture supports Machen’s third view of "Consecration of Culture," emphasizing that Christians should be involved in scientific and technological advancements to be used in the service of God.</w:t>
      </w:r>
    </w:p>
    <w:p w14:paraId="3933ACF3" w14:textId="77777777" w:rsidR="00D1648E" w:rsidRPr="00D1648E" w:rsidRDefault="00D1648E" w:rsidP="00D1648E">
      <w:pPr>
        <w:rPr>
          <w:sz w:val="26"/>
          <w:szCs w:val="26"/>
        </w:rPr>
      </w:pPr>
      <w:r w:rsidRPr="00D1648E">
        <w:rPr>
          <w:b/>
          <w:bCs/>
          <w:sz w:val="26"/>
          <w:szCs w:val="26"/>
        </w:rPr>
        <w:t>5. Genealogy of Seth</w:t>
      </w:r>
    </w:p>
    <w:p w14:paraId="0E7EB8DA" w14:textId="77777777" w:rsidR="00D1648E" w:rsidRPr="00D1648E" w:rsidRDefault="00D1648E" w:rsidP="00D1648E">
      <w:pPr>
        <w:numPr>
          <w:ilvl w:val="0"/>
          <w:numId w:val="93"/>
        </w:numPr>
        <w:rPr>
          <w:sz w:val="26"/>
          <w:szCs w:val="26"/>
        </w:rPr>
      </w:pPr>
      <w:r w:rsidRPr="00D1648E">
        <w:rPr>
          <w:b/>
          <w:bCs/>
          <w:sz w:val="26"/>
          <w:szCs w:val="26"/>
        </w:rPr>
        <w:t>Purpose and Character:</w:t>
      </w:r>
      <w:r w:rsidRPr="00D1648E">
        <w:rPr>
          <w:sz w:val="26"/>
          <w:szCs w:val="26"/>
        </w:rPr>
        <w:t xml:space="preserve"> The lecture states that after portraying the negative aspects of Cain’s line, the narrative returns to the line of Seth, who is named as a replacement for the slain Abel.</w:t>
      </w:r>
    </w:p>
    <w:p w14:paraId="2E863D1E" w14:textId="77777777" w:rsidR="00D1648E" w:rsidRPr="00D1648E" w:rsidRDefault="00D1648E" w:rsidP="00D1648E">
      <w:pPr>
        <w:numPr>
          <w:ilvl w:val="0"/>
          <w:numId w:val="93"/>
        </w:numPr>
        <w:rPr>
          <w:sz w:val="26"/>
          <w:szCs w:val="26"/>
        </w:rPr>
      </w:pPr>
      <w:r w:rsidRPr="00D1648E">
        <w:rPr>
          <w:b/>
          <w:bCs/>
          <w:sz w:val="26"/>
          <w:szCs w:val="26"/>
        </w:rPr>
        <w:lastRenderedPageBreak/>
        <w:t>Chronology:</w:t>
      </w:r>
      <w:r w:rsidRPr="00D1648E">
        <w:rPr>
          <w:sz w:val="26"/>
          <w:szCs w:val="26"/>
        </w:rPr>
        <w:t xml:space="preserve"> The lecture restates an earlier point that the genealogies in Genesis 5 do not provide a basis for reconstructing the chronology of time from Adam to Noah. Vannoy concludes that we do not know the length of this interval.</w:t>
      </w:r>
    </w:p>
    <w:p w14:paraId="6EE36B08" w14:textId="1EA7495D" w:rsidR="00D1648E" w:rsidRPr="00D1648E" w:rsidRDefault="00D1648E" w:rsidP="00D1648E">
      <w:pPr>
        <w:rPr>
          <w:sz w:val="26"/>
          <w:szCs w:val="26"/>
        </w:rPr>
      </w:pPr>
      <w:r w:rsidRPr="00D1648E">
        <w:rPr>
          <w:b/>
          <w:bCs/>
          <w:sz w:val="26"/>
          <w:szCs w:val="26"/>
        </w:rPr>
        <w:t>Key Takeaways:</w:t>
      </w:r>
    </w:p>
    <w:p w14:paraId="258E0885" w14:textId="77777777" w:rsidR="00D1648E" w:rsidRPr="00D1648E" w:rsidRDefault="00D1648E" w:rsidP="00D1648E">
      <w:pPr>
        <w:numPr>
          <w:ilvl w:val="0"/>
          <w:numId w:val="94"/>
        </w:numPr>
        <w:rPr>
          <w:sz w:val="26"/>
          <w:szCs w:val="26"/>
        </w:rPr>
      </w:pPr>
      <w:r w:rsidRPr="00D1648E">
        <w:rPr>
          <w:sz w:val="26"/>
          <w:szCs w:val="26"/>
        </w:rPr>
        <w:t>The Bible suggests advanced technology existed prior to the flood, contradicting conventional archaeological timelines.</w:t>
      </w:r>
    </w:p>
    <w:p w14:paraId="54E99E79" w14:textId="77777777" w:rsidR="00D1648E" w:rsidRPr="00D1648E" w:rsidRDefault="00D1648E" w:rsidP="00D1648E">
      <w:pPr>
        <w:numPr>
          <w:ilvl w:val="0"/>
          <w:numId w:val="94"/>
        </w:numPr>
        <w:rPr>
          <w:sz w:val="26"/>
          <w:szCs w:val="26"/>
        </w:rPr>
      </w:pPr>
      <w:r w:rsidRPr="00D1648E">
        <w:rPr>
          <w:sz w:val="26"/>
          <w:szCs w:val="26"/>
        </w:rPr>
        <w:t>The lack of archeological evidence cannot definitively disprove biblical claims; archaeological findings are fragmentary.</w:t>
      </w:r>
    </w:p>
    <w:p w14:paraId="21715EBA" w14:textId="77777777" w:rsidR="00D1648E" w:rsidRPr="00D1648E" w:rsidRDefault="00D1648E" w:rsidP="00D1648E">
      <w:pPr>
        <w:numPr>
          <w:ilvl w:val="0"/>
          <w:numId w:val="94"/>
        </w:numPr>
        <w:rPr>
          <w:sz w:val="26"/>
          <w:szCs w:val="26"/>
        </w:rPr>
      </w:pPr>
      <w:r w:rsidRPr="00D1648E">
        <w:rPr>
          <w:sz w:val="26"/>
          <w:szCs w:val="26"/>
        </w:rPr>
        <w:t>The line of Cain represents a path of worldly ambition, self-reliance, and violence, while the line of Seth focuses on redemptive history and a spiritual relationship with God.</w:t>
      </w:r>
    </w:p>
    <w:p w14:paraId="154BC616" w14:textId="77777777" w:rsidR="00D1648E" w:rsidRPr="00D1648E" w:rsidRDefault="00D1648E" w:rsidP="00D1648E">
      <w:pPr>
        <w:numPr>
          <w:ilvl w:val="0"/>
          <w:numId w:val="94"/>
        </w:numPr>
        <w:rPr>
          <w:sz w:val="26"/>
          <w:szCs w:val="26"/>
        </w:rPr>
      </w:pPr>
      <w:r w:rsidRPr="00D1648E">
        <w:rPr>
          <w:sz w:val="26"/>
          <w:szCs w:val="26"/>
        </w:rPr>
        <w:t>Christians should be engaged in culture and technology, but should consecrate those endeavors to God.</w:t>
      </w:r>
    </w:p>
    <w:p w14:paraId="16FAFC88" w14:textId="77777777" w:rsidR="00D1648E" w:rsidRPr="00D1648E" w:rsidRDefault="00D1648E" w:rsidP="00D1648E">
      <w:pPr>
        <w:rPr>
          <w:sz w:val="26"/>
          <w:szCs w:val="26"/>
        </w:rPr>
      </w:pPr>
      <w:r w:rsidRPr="00D1648E">
        <w:rPr>
          <w:sz w:val="26"/>
          <w:szCs w:val="26"/>
        </w:rPr>
        <w:t>This briefing document highlights the complex and sometimes conflicting information presented in the lecture. The juxtaposition of biblical accounts, archaeological findings, and theological interpretations presents a challenging and nuanced understanding of the pre-flood world.</w:t>
      </w:r>
    </w:p>
    <w:p w14:paraId="35B6AC46" w14:textId="77777777" w:rsidR="00D1648E" w:rsidRPr="00D1648E" w:rsidRDefault="00D1648E" w:rsidP="00D1648E">
      <w:pPr>
        <w:rPr>
          <w:vanish/>
          <w:sz w:val="26"/>
          <w:szCs w:val="26"/>
        </w:rPr>
      </w:pPr>
      <w:r w:rsidRPr="00D1648E">
        <w:rPr>
          <w:vanish/>
          <w:sz w:val="26"/>
          <w:szCs w:val="26"/>
        </w:rPr>
        <w:t>Bottom of Form</w:t>
      </w:r>
    </w:p>
    <w:p w14:paraId="5F824EA9" w14:textId="77777777" w:rsidR="00D1648E" w:rsidRDefault="00D1648E">
      <w:pPr>
        <w:rPr>
          <w:vanish/>
          <w:sz w:val="26"/>
          <w:szCs w:val="26"/>
        </w:rPr>
      </w:pPr>
      <w:r>
        <w:rPr>
          <w:vanish/>
          <w:sz w:val="26"/>
          <w:szCs w:val="26"/>
        </w:rPr>
        <w:br w:type="page"/>
      </w:r>
    </w:p>
    <w:p w14:paraId="06845B18" w14:textId="77777777" w:rsidR="00D1648E" w:rsidRDefault="00D1648E">
      <w:pPr>
        <w:rPr>
          <w:sz w:val="26"/>
          <w:szCs w:val="26"/>
        </w:rPr>
      </w:pPr>
      <w:r>
        <w:rPr>
          <w:sz w:val="26"/>
          <w:szCs w:val="26"/>
        </w:rPr>
        <w:br w:type="page"/>
      </w:r>
    </w:p>
    <w:p w14:paraId="172E1E2E" w14:textId="251089D4"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59279AAC"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BD7F57">
        <w:rPr>
          <w:b/>
          <w:bCs/>
          <w:sz w:val="36"/>
          <w:szCs w:val="36"/>
        </w:rPr>
        <w:t>Vannoy</w:t>
      </w:r>
      <w:r w:rsidR="005A2B93">
        <w:rPr>
          <w:b/>
          <w:bCs/>
          <w:sz w:val="36"/>
          <w:szCs w:val="36"/>
        </w:rPr>
        <w:t xml:space="preserve">, </w:t>
      </w:r>
      <w:r w:rsidR="00051DC9">
        <w:rPr>
          <w:b/>
          <w:bCs/>
          <w:sz w:val="36"/>
          <w:szCs w:val="36"/>
        </w:rPr>
        <w:t>Genesis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382048">
        <w:rPr>
          <w:b/>
          <w:bCs/>
          <w:sz w:val="36"/>
          <w:szCs w:val="36"/>
        </w:rPr>
        <w:t>1</w:t>
      </w:r>
      <w:r w:rsidR="005A6468">
        <w:rPr>
          <w:b/>
          <w:bCs/>
          <w:sz w:val="36"/>
          <w:szCs w:val="36"/>
        </w:rPr>
        <w:t>3</w:t>
      </w:r>
      <w:r w:rsidR="005A2B93">
        <w:rPr>
          <w:b/>
          <w:bCs/>
          <w:sz w:val="36"/>
          <w:szCs w:val="36"/>
        </w:rPr>
        <w:t xml:space="preserve">, </w:t>
      </w:r>
      <w:r w:rsidR="005A6468">
        <w:rPr>
          <w:b/>
          <w:bCs/>
          <w:sz w:val="36"/>
          <w:szCs w:val="36"/>
        </w:rPr>
        <w:t>Genesis 4-5</w:t>
      </w:r>
      <w:r w:rsidRPr="00067B4B">
        <w:rPr>
          <w:vanish/>
          <w:sz w:val="26"/>
          <w:szCs w:val="26"/>
        </w:rPr>
        <w:t>Top of Form</w:t>
      </w:r>
    </w:p>
    <w:p w14:paraId="3514CB5E" w14:textId="77777777" w:rsidR="00D1648E" w:rsidRPr="00D1648E" w:rsidRDefault="00D1648E" w:rsidP="00D1648E">
      <w:pPr>
        <w:rPr>
          <w:vanish/>
          <w:sz w:val="26"/>
          <w:szCs w:val="26"/>
        </w:rPr>
      </w:pPr>
      <w:r w:rsidRPr="00D1648E">
        <w:rPr>
          <w:vanish/>
          <w:sz w:val="26"/>
          <w:szCs w:val="26"/>
        </w:rPr>
        <w:t>Top of Form</w:t>
      </w:r>
    </w:p>
    <w:p w14:paraId="79CAAE4F" w14:textId="77777777" w:rsidR="00D1648E" w:rsidRPr="00D1648E" w:rsidRDefault="00D1648E" w:rsidP="00D1648E">
      <w:pPr>
        <w:rPr>
          <w:b/>
          <w:bCs/>
          <w:sz w:val="26"/>
          <w:szCs w:val="26"/>
        </w:rPr>
      </w:pPr>
      <w:r w:rsidRPr="00D1648E">
        <w:rPr>
          <w:b/>
          <w:bCs/>
          <w:sz w:val="26"/>
          <w:szCs w:val="26"/>
        </w:rPr>
        <w:t>Genesis 4-5 Study Guide</w:t>
      </w:r>
    </w:p>
    <w:p w14:paraId="6F8E12BE" w14:textId="77777777" w:rsidR="00D1648E" w:rsidRPr="00D1648E" w:rsidRDefault="00D1648E" w:rsidP="00D1648E">
      <w:pPr>
        <w:rPr>
          <w:b/>
          <w:bCs/>
          <w:sz w:val="26"/>
          <w:szCs w:val="26"/>
        </w:rPr>
      </w:pPr>
      <w:r w:rsidRPr="00D1648E">
        <w:rPr>
          <w:b/>
          <w:bCs/>
          <w:sz w:val="26"/>
          <w:szCs w:val="26"/>
        </w:rPr>
        <w:t>Quiz</w:t>
      </w:r>
    </w:p>
    <w:p w14:paraId="38720194" w14:textId="77777777" w:rsidR="00D1648E" w:rsidRPr="00D1648E" w:rsidRDefault="00D1648E" w:rsidP="00D1648E">
      <w:pPr>
        <w:numPr>
          <w:ilvl w:val="0"/>
          <w:numId w:val="95"/>
        </w:numPr>
        <w:rPr>
          <w:sz w:val="26"/>
          <w:szCs w:val="26"/>
        </w:rPr>
      </w:pPr>
      <w:r w:rsidRPr="00D1648E">
        <w:rPr>
          <w:sz w:val="26"/>
          <w:szCs w:val="26"/>
        </w:rPr>
        <w:t>What are the two primary occupations mentioned in the early verses of Genesis 4, and what does this suggest about the lifestyle of the people at this time?</w:t>
      </w:r>
    </w:p>
    <w:p w14:paraId="08B35CAA" w14:textId="77777777" w:rsidR="00D1648E" w:rsidRPr="00D1648E" w:rsidRDefault="00D1648E" w:rsidP="00D1648E">
      <w:pPr>
        <w:numPr>
          <w:ilvl w:val="0"/>
          <w:numId w:val="95"/>
        </w:numPr>
        <w:rPr>
          <w:sz w:val="26"/>
          <w:szCs w:val="26"/>
        </w:rPr>
      </w:pPr>
      <w:r w:rsidRPr="00D1648E">
        <w:rPr>
          <w:sz w:val="26"/>
          <w:szCs w:val="26"/>
        </w:rPr>
        <w:t>According to Genesis 4, what type of settlement did Cain establish, and how does this contrast with what is typically thought of as the earliest settlements discovered by archaeologists?</w:t>
      </w:r>
    </w:p>
    <w:p w14:paraId="63F6ADB0" w14:textId="77777777" w:rsidR="00D1648E" w:rsidRPr="00D1648E" w:rsidRDefault="00D1648E" w:rsidP="00D1648E">
      <w:pPr>
        <w:numPr>
          <w:ilvl w:val="0"/>
          <w:numId w:val="95"/>
        </w:numPr>
        <w:rPr>
          <w:sz w:val="26"/>
          <w:szCs w:val="26"/>
        </w:rPr>
      </w:pPr>
      <w:r w:rsidRPr="00D1648E">
        <w:rPr>
          <w:sz w:val="26"/>
          <w:szCs w:val="26"/>
        </w:rPr>
        <w:t>What are the two musical instruments mentioned in Genesis 4, and what do these suggest about the cultural development of the people in Cain's line?</w:t>
      </w:r>
    </w:p>
    <w:p w14:paraId="0972212B" w14:textId="77777777" w:rsidR="00D1648E" w:rsidRPr="00D1648E" w:rsidRDefault="00D1648E" w:rsidP="00D1648E">
      <w:pPr>
        <w:numPr>
          <w:ilvl w:val="0"/>
          <w:numId w:val="95"/>
        </w:numPr>
        <w:rPr>
          <w:sz w:val="26"/>
          <w:szCs w:val="26"/>
        </w:rPr>
      </w:pPr>
      <w:r w:rsidRPr="00D1648E">
        <w:rPr>
          <w:sz w:val="26"/>
          <w:szCs w:val="26"/>
        </w:rPr>
        <w:t>What materials is Tubal-Cain described as being a craftsman of, and how does the timing of this skill relate to the conventional historical understanding of the Iron and Bronze Ages?</w:t>
      </w:r>
    </w:p>
    <w:p w14:paraId="7A6F1522" w14:textId="77777777" w:rsidR="00D1648E" w:rsidRPr="00D1648E" w:rsidRDefault="00D1648E" w:rsidP="00D1648E">
      <w:pPr>
        <w:numPr>
          <w:ilvl w:val="0"/>
          <w:numId w:val="95"/>
        </w:numPr>
        <w:rPr>
          <w:sz w:val="26"/>
          <w:szCs w:val="26"/>
        </w:rPr>
      </w:pPr>
      <w:r w:rsidRPr="00D1648E">
        <w:rPr>
          <w:sz w:val="26"/>
          <w:szCs w:val="26"/>
        </w:rPr>
        <w:t>What is Vannoy’s response to the question regarding the lack of archaeological evidence for advanced technologies prior to the flood, as described in Genesis 4?</w:t>
      </w:r>
    </w:p>
    <w:p w14:paraId="128AA121" w14:textId="77777777" w:rsidR="00D1648E" w:rsidRPr="00D1648E" w:rsidRDefault="00D1648E" w:rsidP="00D1648E">
      <w:pPr>
        <w:numPr>
          <w:ilvl w:val="0"/>
          <w:numId w:val="95"/>
        </w:numPr>
        <w:rPr>
          <w:sz w:val="26"/>
          <w:szCs w:val="26"/>
        </w:rPr>
      </w:pPr>
      <w:r w:rsidRPr="00D1648E">
        <w:rPr>
          <w:sz w:val="26"/>
          <w:szCs w:val="26"/>
        </w:rPr>
        <w:t>According to the lecture, what does Stigers’ commentary reveal about the use of iron in the ancient world that challenges the traditionally held dates for the Iron Age?</w:t>
      </w:r>
    </w:p>
    <w:p w14:paraId="6B54387E" w14:textId="77777777" w:rsidR="00D1648E" w:rsidRPr="00D1648E" w:rsidRDefault="00D1648E" w:rsidP="00D1648E">
      <w:pPr>
        <w:numPr>
          <w:ilvl w:val="0"/>
          <w:numId w:val="95"/>
        </w:numPr>
        <w:rPr>
          <w:sz w:val="26"/>
          <w:szCs w:val="26"/>
        </w:rPr>
      </w:pPr>
      <w:r w:rsidRPr="00D1648E">
        <w:rPr>
          <w:sz w:val="26"/>
          <w:szCs w:val="26"/>
        </w:rPr>
        <w:t>What two directions did humanity take, according to the lecture, as presented in Genesis 4?</w:t>
      </w:r>
    </w:p>
    <w:p w14:paraId="19081AE2" w14:textId="77777777" w:rsidR="00D1648E" w:rsidRPr="00D1648E" w:rsidRDefault="00D1648E" w:rsidP="00D1648E">
      <w:pPr>
        <w:numPr>
          <w:ilvl w:val="0"/>
          <w:numId w:val="95"/>
        </w:numPr>
        <w:rPr>
          <w:sz w:val="26"/>
          <w:szCs w:val="26"/>
        </w:rPr>
      </w:pPr>
      <w:r w:rsidRPr="00D1648E">
        <w:rPr>
          <w:sz w:val="26"/>
          <w:szCs w:val="26"/>
        </w:rPr>
        <w:t>How does the character and behavior of Lamech demonstrate the spirit of Cain’s line, according to the lecture, and what specific actions by Lamech are used to illustrate his behavior?</w:t>
      </w:r>
    </w:p>
    <w:p w14:paraId="66FC1329" w14:textId="77777777" w:rsidR="00D1648E" w:rsidRPr="00D1648E" w:rsidRDefault="00D1648E" w:rsidP="00D1648E">
      <w:pPr>
        <w:numPr>
          <w:ilvl w:val="0"/>
          <w:numId w:val="95"/>
        </w:numPr>
        <w:rPr>
          <w:sz w:val="26"/>
          <w:szCs w:val="26"/>
        </w:rPr>
      </w:pPr>
      <w:r w:rsidRPr="00D1648E">
        <w:rPr>
          <w:sz w:val="26"/>
          <w:szCs w:val="26"/>
        </w:rPr>
        <w:t>According to Machen, what are the three possible relationships between Christianity and culture, and which view does Machen support?</w:t>
      </w:r>
    </w:p>
    <w:p w14:paraId="6F77FB89" w14:textId="77777777" w:rsidR="00D1648E" w:rsidRPr="00D1648E" w:rsidRDefault="00D1648E" w:rsidP="00D1648E">
      <w:pPr>
        <w:numPr>
          <w:ilvl w:val="0"/>
          <w:numId w:val="95"/>
        </w:numPr>
        <w:rPr>
          <w:sz w:val="26"/>
          <w:szCs w:val="26"/>
        </w:rPr>
      </w:pPr>
      <w:r w:rsidRPr="00D1648E">
        <w:rPr>
          <w:sz w:val="26"/>
          <w:szCs w:val="26"/>
        </w:rPr>
        <w:t>What is the purpose of Genesis 5 and the line of Seth, according to the lecture?</w:t>
      </w:r>
    </w:p>
    <w:p w14:paraId="68F9A955" w14:textId="77777777" w:rsidR="00D1648E" w:rsidRPr="00D1648E" w:rsidRDefault="00D1648E" w:rsidP="00D1648E">
      <w:pPr>
        <w:rPr>
          <w:b/>
          <w:bCs/>
          <w:sz w:val="26"/>
          <w:szCs w:val="26"/>
        </w:rPr>
      </w:pPr>
      <w:r w:rsidRPr="00D1648E">
        <w:rPr>
          <w:b/>
          <w:bCs/>
          <w:sz w:val="26"/>
          <w:szCs w:val="26"/>
        </w:rPr>
        <w:t>Quiz Answer Key</w:t>
      </w:r>
    </w:p>
    <w:p w14:paraId="4CE217BE" w14:textId="77777777" w:rsidR="00D1648E" w:rsidRPr="00D1648E" w:rsidRDefault="00D1648E" w:rsidP="00D1648E">
      <w:pPr>
        <w:numPr>
          <w:ilvl w:val="0"/>
          <w:numId w:val="96"/>
        </w:numPr>
        <w:rPr>
          <w:sz w:val="26"/>
          <w:szCs w:val="26"/>
        </w:rPr>
      </w:pPr>
      <w:r w:rsidRPr="00D1648E">
        <w:rPr>
          <w:sz w:val="26"/>
          <w:szCs w:val="26"/>
        </w:rPr>
        <w:t>The two occupations are keeper of sheep and tiller of the ground, which suggests that these people had begun to practice animal domestication and agriculture rather than solely relying on hunting and gathering.</w:t>
      </w:r>
    </w:p>
    <w:p w14:paraId="18B5A327" w14:textId="77777777" w:rsidR="00D1648E" w:rsidRPr="00D1648E" w:rsidRDefault="00D1648E" w:rsidP="00D1648E">
      <w:pPr>
        <w:numPr>
          <w:ilvl w:val="0"/>
          <w:numId w:val="96"/>
        </w:numPr>
        <w:rPr>
          <w:sz w:val="26"/>
          <w:szCs w:val="26"/>
        </w:rPr>
      </w:pPr>
      <w:r w:rsidRPr="00D1648E">
        <w:rPr>
          <w:sz w:val="26"/>
          <w:szCs w:val="26"/>
        </w:rPr>
        <w:lastRenderedPageBreak/>
        <w:t>Cain built a city, which suggests a permanent village-like settlement, which conflicts with the notion that the earliest settlements date to around 5000 B.C.</w:t>
      </w:r>
    </w:p>
    <w:p w14:paraId="0B40BB74" w14:textId="77777777" w:rsidR="00D1648E" w:rsidRPr="00D1648E" w:rsidRDefault="00D1648E" w:rsidP="00D1648E">
      <w:pPr>
        <w:numPr>
          <w:ilvl w:val="0"/>
          <w:numId w:val="96"/>
        </w:numPr>
        <w:rPr>
          <w:sz w:val="26"/>
          <w:szCs w:val="26"/>
        </w:rPr>
      </w:pPr>
      <w:r w:rsidRPr="00D1648E">
        <w:rPr>
          <w:sz w:val="26"/>
          <w:szCs w:val="26"/>
        </w:rPr>
        <w:t>The two instruments mentioned are the harp (a stringed instrument) and the pipe (a wind instrument), indicating that music was a part of the culture of the people at this time.</w:t>
      </w:r>
    </w:p>
    <w:p w14:paraId="4D641207" w14:textId="77777777" w:rsidR="00D1648E" w:rsidRPr="00D1648E" w:rsidRDefault="00D1648E" w:rsidP="00D1648E">
      <w:pPr>
        <w:numPr>
          <w:ilvl w:val="0"/>
          <w:numId w:val="96"/>
        </w:numPr>
        <w:rPr>
          <w:sz w:val="26"/>
          <w:szCs w:val="26"/>
        </w:rPr>
      </w:pPr>
      <w:r w:rsidRPr="00D1648E">
        <w:rPr>
          <w:sz w:val="26"/>
          <w:szCs w:val="26"/>
        </w:rPr>
        <w:t>Tubal-Cain is described as a craftsman of bronze and iron. This skill is mentioned in the very early generations, which is significantly earlier than the conventionally established dates of the Iron Age at around 1200 BC and the bronze age around 3000 BC.</w:t>
      </w:r>
    </w:p>
    <w:p w14:paraId="13147BED" w14:textId="77777777" w:rsidR="00D1648E" w:rsidRPr="00D1648E" w:rsidRDefault="00D1648E" w:rsidP="00D1648E">
      <w:pPr>
        <w:numPr>
          <w:ilvl w:val="0"/>
          <w:numId w:val="96"/>
        </w:numPr>
        <w:rPr>
          <w:sz w:val="26"/>
          <w:szCs w:val="26"/>
        </w:rPr>
      </w:pPr>
      <w:r w:rsidRPr="00D1648E">
        <w:rPr>
          <w:sz w:val="26"/>
          <w:szCs w:val="26"/>
        </w:rPr>
        <w:t>Vannoy acknowledges the lack of evidence, stating that we do not know where the seat of this pre-flood culture was, but concludes that this lack of evidence should not cause one to doubt the biblical claims.</w:t>
      </w:r>
    </w:p>
    <w:p w14:paraId="13E2DD5C" w14:textId="77777777" w:rsidR="00D1648E" w:rsidRPr="00D1648E" w:rsidRDefault="00D1648E" w:rsidP="00D1648E">
      <w:pPr>
        <w:numPr>
          <w:ilvl w:val="0"/>
          <w:numId w:val="96"/>
        </w:numPr>
        <w:rPr>
          <w:sz w:val="26"/>
          <w:szCs w:val="26"/>
        </w:rPr>
      </w:pPr>
      <w:r w:rsidRPr="00D1648E">
        <w:rPr>
          <w:sz w:val="26"/>
          <w:szCs w:val="26"/>
        </w:rPr>
        <w:t xml:space="preserve">Stigers’ commentary mentions that a dagger in Asia Minor and beads in Egypt </w:t>
      </w:r>
      <w:proofErr w:type="gramStart"/>
      <w:r w:rsidRPr="00D1648E">
        <w:rPr>
          <w:sz w:val="26"/>
          <w:szCs w:val="26"/>
        </w:rPr>
        <w:t>were</w:t>
      </w:r>
      <w:proofErr w:type="gramEnd"/>
      <w:r w:rsidRPr="00D1648E">
        <w:rPr>
          <w:sz w:val="26"/>
          <w:szCs w:val="26"/>
        </w:rPr>
        <w:t xml:space="preserve"> dated earlier than conventional dates, which suggests that iron was used as early as 2400 to 2200 B.C. and possibly even 4000 to 3200 B.C., before the traditional start of the Iron Age.</w:t>
      </w:r>
    </w:p>
    <w:p w14:paraId="0152D6FC" w14:textId="77777777" w:rsidR="00D1648E" w:rsidRPr="00D1648E" w:rsidRDefault="00D1648E" w:rsidP="00D1648E">
      <w:pPr>
        <w:numPr>
          <w:ilvl w:val="0"/>
          <w:numId w:val="96"/>
        </w:numPr>
        <w:rPr>
          <w:sz w:val="26"/>
          <w:szCs w:val="26"/>
        </w:rPr>
      </w:pPr>
      <w:r w:rsidRPr="00D1648E">
        <w:rPr>
          <w:sz w:val="26"/>
          <w:szCs w:val="26"/>
        </w:rPr>
        <w:t>Humanity took two directions: the way of Cain, characterized by technological advancement and pride, and the way of Seth, which is more concerned with redemptive history and the spiritual direction of his line.</w:t>
      </w:r>
    </w:p>
    <w:p w14:paraId="620E3CBD" w14:textId="77777777" w:rsidR="00D1648E" w:rsidRPr="00D1648E" w:rsidRDefault="00D1648E" w:rsidP="00D1648E">
      <w:pPr>
        <w:numPr>
          <w:ilvl w:val="0"/>
          <w:numId w:val="96"/>
        </w:numPr>
        <w:rPr>
          <w:sz w:val="26"/>
          <w:szCs w:val="26"/>
        </w:rPr>
      </w:pPr>
      <w:r w:rsidRPr="00D1648E">
        <w:rPr>
          <w:sz w:val="26"/>
          <w:szCs w:val="26"/>
        </w:rPr>
        <w:t>Lamech displays violence and recklessness, stating that he killed a man for wounding him and that he should be avenged seventy and sevenfold; this attitude reflects a prideful reliance on technology and his own strength.</w:t>
      </w:r>
    </w:p>
    <w:p w14:paraId="573D0B88" w14:textId="77777777" w:rsidR="00D1648E" w:rsidRPr="00D1648E" w:rsidRDefault="00D1648E" w:rsidP="00D1648E">
      <w:pPr>
        <w:numPr>
          <w:ilvl w:val="0"/>
          <w:numId w:val="96"/>
        </w:numPr>
        <w:rPr>
          <w:sz w:val="26"/>
          <w:szCs w:val="26"/>
        </w:rPr>
      </w:pPr>
      <w:r w:rsidRPr="00D1648E">
        <w:rPr>
          <w:sz w:val="26"/>
          <w:szCs w:val="26"/>
        </w:rPr>
        <w:t>The three relationships are: Christianity is subordinated to culture, withdrawal from culture, and the consecration of culture. Machen supports the consecration of culture, where Christians engage with and dedicate cultural advancements to the service of God.</w:t>
      </w:r>
    </w:p>
    <w:p w14:paraId="5BF042C9" w14:textId="77777777" w:rsidR="00D1648E" w:rsidRPr="00D1648E" w:rsidRDefault="00D1648E" w:rsidP="00D1648E">
      <w:pPr>
        <w:numPr>
          <w:ilvl w:val="0"/>
          <w:numId w:val="96"/>
        </w:numPr>
        <w:rPr>
          <w:sz w:val="26"/>
          <w:szCs w:val="26"/>
        </w:rPr>
      </w:pPr>
      <w:r w:rsidRPr="00D1648E">
        <w:rPr>
          <w:sz w:val="26"/>
          <w:szCs w:val="26"/>
        </w:rPr>
        <w:t>According to the lecture, the purpose of Genesis 5 and the line of Seth is to emphasize the redemptive historical significance and spiritual direction, contrasting with the focus on cultural and technological achievements in the line of Cain.</w:t>
      </w:r>
    </w:p>
    <w:p w14:paraId="4FA9886A" w14:textId="77777777" w:rsidR="00D1648E" w:rsidRDefault="00D1648E" w:rsidP="00D1648E">
      <w:pPr>
        <w:rPr>
          <w:b/>
          <w:bCs/>
          <w:sz w:val="32"/>
          <w:szCs w:val="32"/>
        </w:rPr>
      </w:pPr>
      <w:r>
        <w:rPr>
          <w:b/>
          <w:bCs/>
          <w:sz w:val="32"/>
          <w:szCs w:val="32"/>
        </w:rPr>
        <w:br/>
      </w:r>
    </w:p>
    <w:p w14:paraId="2B3F05D1" w14:textId="35E33967" w:rsidR="00D1648E" w:rsidRPr="00D1648E" w:rsidRDefault="00D1648E" w:rsidP="00D1648E">
      <w:pPr>
        <w:rPr>
          <w:b/>
          <w:bCs/>
          <w:sz w:val="32"/>
          <w:szCs w:val="32"/>
        </w:rPr>
      </w:pPr>
      <w:r w:rsidRPr="00D1648E">
        <w:rPr>
          <w:b/>
          <w:bCs/>
          <w:sz w:val="32"/>
          <w:szCs w:val="32"/>
        </w:rPr>
        <w:lastRenderedPageBreak/>
        <w:t>Essay Questions</w:t>
      </w:r>
    </w:p>
    <w:p w14:paraId="2BCEF2E0" w14:textId="77777777" w:rsidR="00D1648E" w:rsidRPr="00D1648E" w:rsidRDefault="00D1648E" w:rsidP="00D1648E">
      <w:pPr>
        <w:numPr>
          <w:ilvl w:val="0"/>
          <w:numId w:val="97"/>
        </w:numPr>
        <w:rPr>
          <w:sz w:val="26"/>
          <w:szCs w:val="26"/>
        </w:rPr>
      </w:pPr>
      <w:r w:rsidRPr="00D1648E">
        <w:rPr>
          <w:sz w:val="26"/>
          <w:szCs w:val="26"/>
        </w:rPr>
        <w:t>Discuss the significance of the technological advancements mentioned in Genesis 4 (agriculture, city building, music, metalworking), and analyze how they contrast with the traditional archaeological understanding of the development of human technology.</w:t>
      </w:r>
    </w:p>
    <w:p w14:paraId="3D484DF2" w14:textId="77777777" w:rsidR="00D1648E" w:rsidRPr="00D1648E" w:rsidRDefault="00D1648E" w:rsidP="00D1648E">
      <w:pPr>
        <w:numPr>
          <w:ilvl w:val="0"/>
          <w:numId w:val="97"/>
        </w:numPr>
        <w:rPr>
          <w:sz w:val="26"/>
          <w:szCs w:val="26"/>
        </w:rPr>
      </w:pPr>
      <w:r w:rsidRPr="00D1648E">
        <w:rPr>
          <w:sz w:val="26"/>
          <w:szCs w:val="26"/>
        </w:rPr>
        <w:t>Compare and contrast the lines of Cain and Seth in Genesis 4 and 5, focusing on how each line is presented in terms of its values, achievements, and direction. How does this dichotomy contribute to the overall narrative and themes of Genesis?</w:t>
      </w:r>
    </w:p>
    <w:p w14:paraId="19E31D33" w14:textId="77777777" w:rsidR="00D1648E" w:rsidRPr="00D1648E" w:rsidRDefault="00D1648E" w:rsidP="00D1648E">
      <w:pPr>
        <w:numPr>
          <w:ilvl w:val="0"/>
          <w:numId w:val="97"/>
        </w:numPr>
        <w:rPr>
          <w:sz w:val="26"/>
          <w:szCs w:val="26"/>
        </w:rPr>
      </w:pPr>
      <w:r w:rsidRPr="00D1648E">
        <w:rPr>
          <w:sz w:val="26"/>
          <w:szCs w:val="26"/>
        </w:rPr>
        <w:t>Explore the methodological issues discussed in the lecture concerning the relationship between biblical claims and archaeological evidence. How should the absence of archaeological evidence affect our understanding of biblical texts, and what are the limitations of using archaeological evidence to evaluate such texts?</w:t>
      </w:r>
    </w:p>
    <w:p w14:paraId="38E3F0AA" w14:textId="77777777" w:rsidR="00D1648E" w:rsidRPr="00D1648E" w:rsidRDefault="00D1648E" w:rsidP="00D1648E">
      <w:pPr>
        <w:numPr>
          <w:ilvl w:val="0"/>
          <w:numId w:val="97"/>
        </w:numPr>
        <w:rPr>
          <w:sz w:val="26"/>
          <w:szCs w:val="26"/>
        </w:rPr>
      </w:pPr>
      <w:r w:rsidRPr="00D1648E">
        <w:rPr>
          <w:sz w:val="26"/>
          <w:szCs w:val="26"/>
        </w:rPr>
        <w:t>Examine Machen's three perspectives on the relationship between Christianity and culture. How does the concept of "consecration of culture" address the potential conflicts between faith and technological advancement or cultural achievement, and what does this view entail?</w:t>
      </w:r>
    </w:p>
    <w:p w14:paraId="1B947A02" w14:textId="77777777" w:rsidR="00D1648E" w:rsidRPr="00D1648E" w:rsidRDefault="00D1648E" w:rsidP="00D1648E">
      <w:pPr>
        <w:numPr>
          <w:ilvl w:val="0"/>
          <w:numId w:val="97"/>
        </w:numPr>
        <w:rPr>
          <w:sz w:val="26"/>
          <w:szCs w:val="26"/>
        </w:rPr>
      </w:pPr>
      <w:r w:rsidRPr="00D1648E">
        <w:rPr>
          <w:sz w:val="26"/>
          <w:szCs w:val="26"/>
        </w:rPr>
        <w:t>Analyze the social implications of Lamech's actions and attitudes. How does the depiction of Lamech's behavior relate to the larger themes of violence, polygamy, and the spirit of the world, as represented by the line of Cain?</w:t>
      </w:r>
    </w:p>
    <w:p w14:paraId="18218252" w14:textId="77777777" w:rsidR="00D1648E" w:rsidRDefault="00D1648E">
      <w:pPr>
        <w:rPr>
          <w:b/>
          <w:bCs/>
          <w:sz w:val="32"/>
          <w:szCs w:val="32"/>
        </w:rPr>
      </w:pPr>
      <w:r>
        <w:rPr>
          <w:b/>
          <w:bCs/>
          <w:sz w:val="32"/>
          <w:szCs w:val="32"/>
        </w:rPr>
        <w:br w:type="page"/>
      </w:r>
    </w:p>
    <w:p w14:paraId="2A1966CF" w14:textId="3DB30708" w:rsidR="00D1648E" w:rsidRPr="00D1648E" w:rsidRDefault="00D1648E" w:rsidP="00D1648E">
      <w:pPr>
        <w:rPr>
          <w:b/>
          <w:bCs/>
          <w:sz w:val="32"/>
          <w:szCs w:val="32"/>
        </w:rPr>
      </w:pPr>
      <w:r w:rsidRPr="00D1648E">
        <w:rPr>
          <w:b/>
          <w:bCs/>
          <w:sz w:val="32"/>
          <w:szCs w:val="32"/>
        </w:rPr>
        <w:lastRenderedPageBreak/>
        <w:t>Glossary of Key Terms</w:t>
      </w:r>
    </w:p>
    <w:p w14:paraId="2B89E300" w14:textId="77777777" w:rsidR="00D1648E" w:rsidRPr="00D1648E" w:rsidRDefault="00D1648E" w:rsidP="00D1648E">
      <w:pPr>
        <w:rPr>
          <w:sz w:val="26"/>
          <w:szCs w:val="26"/>
        </w:rPr>
      </w:pPr>
      <w:r w:rsidRPr="00D1648E">
        <w:rPr>
          <w:b/>
          <w:bCs/>
          <w:sz w:val="26"/>
          <w:szCs w:val="26"/>
        </w:rPr>
        <w:t>Antediluvian:</w:t>
      </w:r>
      <w:r w:rsidRPr="00D1648E">
        <w:rPr>
          <w:sz w:val="26"/>
          <w:szCs w:val="26"/>
        </w:rPr>
        <w:t xml:space="preserve"> Relating to the period before the biblical flood.</w:t>
      </w:r>
    </w:p>
    <w:p w14:paraId="63D63BA2" w14:textId="77777777" w:rsidR="00D1648E" w:rsidRPr="00D1648E" w:rsidRDefault="00D1648E" w:rsidP="00D1648E">
      <w:pPr>
        <w:rPr>
          <w:sz w:val="26"/>
          <w:szCs w:val="26"/>
        </w:rPr>
      </w:pPr>
      <w:r w:rsidRPr="00D1648E">
        <w:rPr>
          <w:b/>
          <w:bCs/>
          <w:sz w:val="26"/>
          <w:szCs w:val="26"/>
        </w:rPr>
        <w:t>Domestication:</w:t>
      </w:r>
      <w:r w:rsidRPr="00D1648E">
        <w:rPr>
          <w:sz w:val="26"/>
          <w:szCs w:val="26"/>
        </w:rPr>
        <w:t xml:space="preserve"> The taming of animals for human use.</w:t>
      </w:r>
    </w:p>
    <w:p w14:paraId="2CBA9E61" w14:textId="77777777" w:rsidR="00D1648E" w:rsidRPr="00D1648E" w:rsidRDefault="00D1648E" w:rsidP="00D1648E">
      <w:pPr>
        <w:rPr>
          <w:sz w:val="26"/>
          <w:szCs w:val="26"/>
        </w:rPr>
      </w:pPr>
      <w:r w:rsidRPr="00D1648E">
        <w:rPr>
          <w:b/>
          <w:bCs/>
          <w:sz w:val="26"/>
          <w:szCs w:val="26"/>
        </w:rPr>
        <w:t>Tiller of the Ground:</w:t>
      </w:r>
      <w:r w:rsidRPr="00D1648E">
        <w:rPr>
          <w:sz w:val="26"/>
          <w:szCs w:val="26"/>
        </w:rPr>
        <w:t xml:space="preserve"> One who cultivates or works the soil; a farmer.</w:t>
      </w:r>
    </w:p>
    <w:p w14:paraId="0E5AB1A1" w14:textId="77777777" w:rsidR="00D1648E" w:rsidRPr="00D1648E" w:rsidRDefault="00D1648E" w:rsidP="00D1648E">
      <w:pPr>
        <w:rPr>
          <w:sz w:val="26"/>
          <w:szCs w:val="26"/>
        </w:rPr>
      </w:pPr>
      <w:r w:rsidRPr="00D1648E">
        <w:rPr>
          <w:b/>
          <w:bCs/>
          <w:sz w:val="26"/>
          <w:szCs w:val="26"/>
        </w:rPr>
        <w:t>Iron Age:</w:t>
      </w:r>
      <w:r w:rsidRPr="00D1648E">
        <w:rPr>
          <w:sz w:val="26"/>
          <w:szCs w:val="26"/>
        </w:rPr>
        <w:t xml:space="preserve"> A period in human history when iron became the dominant metal for toolmaking, typically beginning around 1200 B.C. in the Middle East.</w:t>
      </w:r>
    </w:p>
    <w:p w14:paraId="485D1E6B" w14:textId="77777777" w:rsidR="00D1648E" w:rsidRPr="00D1648E" w:rsidRDefault="00D1648E" w:rsidP="00D1648E">
      <w:pPr>
        <w:rPr>
          <w:sz w:val="26"/>
          <w:szCs w:val="26"/>
        </w:rPr>
      </w:pPr>
      <w:r w:rsidRPr="00D1648E">
        <w:rPr>
          <w:b/>
          <w:bCs/>
          <w:sz w:val="26"/>
          <w:szCs w:val="26"/>
        </w:rPr>
        <w:t>Bronze Age:</w:t>
      </w:r>
      <w:r w:rsidRPr="00D1648E">
        <w:rPr>
          <w:sz w:val="26"/>
          <w:szCs w:val="26"/>
        </w:rPr>
        <w:t xml:space="preserve"> A period in human history when bronze was the dominant metal for toolmaking, preceding the Iron Age and typically beginning around 3000 B.C. in the Middle East.</w:t>
      </w:r>
    </w:p>
    <w:p w14:paraId="3764B9CD" w14:textId="77777777" w:rsidR="00D1648E" w:rsidRPr="00D1648E" w:rsidRDefault="00D1648E" w:rsidP="00D1648E">
      <w:pPr>
        <w:rPr>
          <w:sz w:val="26"/>
          <w:szCs w:val="26"/>
        </w:rPr>
      </w:pPr>
      <w:r w:rsidRPr="00D1648E">
        <w:rPr>
          <w:b/>
          <w:bCs/>
          <w:sz w:val="26"/>
          <w:szCs w:val="26"/>
        </w:rPr>
        <w:t>Redemptive Historical Significance:</w:t>
      </w:r>
      <w:r w:rsidRPr="00D1648E">
        <w:rPr>
          <w:sz w:val="26"/>
          <w:szCs w:val="26"/>
        </w:rPr>
        <w:t xml:space="preserve"> The importance of an event or person in the overall plan of salvation in the Bible.</w:t>
      </w:r>
    </w:p>
    <w:p w14:paraId="2E38B987" w14:textId="77777777" w:rsidR="00D1648E" w:rsidRPr="00D1648E" w:rsidRDefault="00D1648E" w:rsidP="00D1648E">
      <w:pPr>
        <w:rPr>
          <w:sz w:val="26"/>
          <w:szCs w:val="26"/>
        </w:rPr>
      </w:pPr>
      <w:r w:rsidRPr="00D1648E">
        <w:rPr>
          <w:b/>
          <w:bCs/>
          <w:sz w:val="26"/>
          <w:szCs w:val="26"/>
        </w:rPr>
        <w:t>Polygamy:</w:t>
      </w:r>
      <w:r w:rsidRPr="00D1648E">
        <w:rPr>
          <w:sz w:val="26"/>
          <w:szCs w:val="26"/>
        </w:rPr>
        <w:t xml:space="preserve"> The practice of having more than one spouse at the same time.</w:t>
      </w:r>
    </w:p>
    <w:p w14:paraId="51323188" w14:textId="77777777" w:rsidR="00D1648E" w:rsidRPr="00D1648E" w:rsidRDefault="00D1648E" w:rsidP="00D1648E">
      <w:pPr>
        <w:rPr>
          <w:sz w:val="26"/>
          <w:szCs w:val="26"/>
        </w:rPr>
      </w:pPr>
      <w:r w:rsidRPr="00D1648E">
        <w:rPr>
          <w:b/>
          <w:bCs/>
          <w:sz w:val="26"/>
          <w:szCs w:val="26"/>
        </w:rPr>
        <w:t>Monogamy:</w:t>
      </w:r>
      <w:r w:rsidRPr="00D1648E">
        <w:rPr>
          <w:sz w:val="26"/>
          <w:szCs w:val="26"/>
        </w:rPr>
        <w:t xml:space="preserve"> The practice of having only one spouse at a time.</w:t>
      </w:r>
    </w:p>
    <w:p w14:paraId="0DA2FECF" w14:textId="77777777" w:rsidR="00D1648E" w:rsidRPr="00D1648E" w:rsidRDefault="00D1648E" w:rsidP="00D1648E">
      <w:pPr>
        <w:rPr>
          <w:sz w:val="26"/>
          <w:szCs w:val="26"/>
        </w:rPr>
      </w:pPr>
      <w:r w:rsidRPr="00D1648E">
        <w:rPr>
          <w:b/>
          <w:bCs/>
          <w:sz w:val="26"/>
          <w:szCs w:val="26"/>
        </w:rPr>
        <w:t>Consecration of Culture:</w:t>
      </w:r>
      <w:r w:rsidRPr="00D1648E">
        <w:rPr>
          <w:sz w:val="26"/>
          <w:szCs w:val="26"/>
        </w:rPr>
        <w:t xml:space="preserve"> The idea that Christians should be involved in cultural and technological advancements and dedicate them to the service of God.</w:t>
      </w:r>
    </w:p>
    <w:p w14:paraId="4115FADB" w14:textId="77777777" w:rsidR="00D1648E" w:rsidRPr="00D1648E" w:rsidRDefault="00D1648E" w:rsidP="00D1648E">
      <w:pPr>
        <w:rPr>
          <w:sz w:val="26"/>
          <w:szCs w:val="26"/>
        </w:rPr>
      </w:pPr>
      <w:r w:rsidRPr="00D1648E">
        <w:rPr>
          <w:b/>
          <w:bCs/>
          <w:sz w:val="26"/>
          <w:szCs w:val="26"/>
        </w:rPr>
        <w:t>Fragmentary Evidence:</w:t>
      </w:r>
      <w:r w:rsidRPr="00D1648E">
        <w:rPr>
          <w:sz w:val="26"/>
          <w:szCs w:val="26"/>
        </w:rPr>
        <w:t xml:space="preserve"> Incomplete or scattered findings; referring to the challenges of archaeological work, given that much evidence may have been lost or not yet discovered.</w:t>
      </w:r>
    </w:p>
    <w:p w14:paraId="03456B1F" w14:textId="77777777" w:rsidR="00D1648E" w:rsidRPr="00D1648E" w:rsidRDefault="00D1648E" w:rsidP="00D1648E">
      <w:pPr>
        <w:rPr>
          <w:vanish/>
          <w:sz w:val="26"/>
          <w:szCs w:val="26"/>
        </w:rPr>
      </w:pPr>
      <w:r w:rsidRPr="00D1648E">
        <w:rPr>
          <w:vanish/>
          <w:sz w:val="26"/>
          <w:szCs w:val="26"/>
        </w:rPr>
        <w:t>Bottom of Form</w:t>
      </w:r>
    </w:p>
    <w:p w14:paraId="522EE8C0" w14:textId="77777777" w:rsidR="00D1648E" w:rsidRDefault="00D1648E">
      <w:pPr>
        <w:rPr>
          <w:vanish/>
          <w:sz w:val="26"/>
          <w:szCs w:val="26"/>
        </w:rPr>
      </w:pPr>
      <w:r>
        <w:rPr>
          <w:vanish/>
          <w:sz w:val="26"/>
          <w:szCs w:val="26"/>
        </w:rPr>
        <w:br w:type="page"/>
      </w:r>
    </w:p>
    <w:p w14:paraId="696B0155" w14:textId="77777777" w:rsidR="00D1648E" w:rsidRDefault="00D1648E">
      <w:pPr>
        <w:rPr>
          <w:sz w:val="26"/>
          <w:szCs w:val="26"/>
        </w:rPr>
      </w:pPr>
      <w:r>
        <w:rPr>
          <w:sz w:val="26"/>
          <w:szCs w:val="26"/>
        </w:rPr>
        <w:br w:type="page"/>
      </w:r>
    </w:p>
    <w:p w14:paraId="7933FC08" w14:textId="6CA3F7EC"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1575263D" w14:textId="77777777" w:rsidR="00D1648E" w:rsidRPr="00D1648E" w:rsidRDefault="004A3CF6" w:rsidP="00D1648E">
      <w:pPr>
        <w:rPr>
          <w:vanish/>
          <w:sz w:val="26"/>
          <w:szCs w:val="26"/>
        </w:rPr>
      </w:pPr>
      <w:r w:rsidRPr="00067B4B">
        <w:rPr>
          <w:b/>
          <w:bCs/>
          <w:sz w:val="36"/>
          <w:szCs w:val="36"/>
        </w:rPr>
        <w:t xml:space="preserve">5. FAQs on </w:t>
      </w:r>
      <w:r w:rsidR="00BD7F57">
        <w:rPr>
          <w:b/>
          <w:bCs/>
          <w:sz w:val="36"/>
          <w:szCs w:val="36"/>
        </w:rPr>
        <w:t>Vannoy</w:t>
      </w:r>
      <w:r w:rsidR="00051DC9">
        <w:rPr>
          <w:b/>
          <w:bCs/>
          <w:sz w:val="36"/>
          <w:szCs w:val="36"/>
        </w:rPr>
        <w:t xml:space="preserve">, Genesis, </w:t>
      </w:r>
      <w:r w:rsidR="000A2E02">
        <w:rPr>
          <w:b/>
          <w:bCs/>
          <w:sz w:val="36"/>
          <w:szCs w:val="36"/>
        </w:rPr>
        <w:t>Session</w:t>
      </w:r>
      <w:r w:rsidR="000A2E02" w:rsidRPr="000A2E02">
        <w:rPr>
          <w:b/>
          <w:bCs/>
          <w:sz w:val="36"/>
          <w:szCs w:val="36"/>
        </w:rPr>
        <w:t xml:space="preserve"> </w:t>
      </w:r>
      <w:r w:rsidR="00382048">
        <w:rPr>
          <w:b/>
          <w:bCs/>
          <w:sz w:val="36"/>
          <w:szCs w:val="36"/>
        </w:rPr>
        <w:t>1</w:t>
      </w:r>
      <w:r w:rsidR="005A6468">
        <w:rPr>
          <w:b/>
          <w:bCs/>
          <w:sz w:val="36"/>
          <w:szCs w:val="36"/>
        </w:rPr>
        <w:t>3</w:t>
      </w:r>
      <w:r w:rsidR="00BA694E">
        <w:rPr>
          <w:b/>
          <w:bCs/>
          <w:sz w:val="36"/>
          <w:szCs w:val="36"/>
        </w:rPr>
        <w:t xml:space="preserve">, </w:t>
      </w:r>
      <w:r w:rsidR="005A6468">
        <w:rPr>
          <w:b/>
          <w:bCs/>
          <w:sz w:val="36"/>
          <w:szCs w:val="36"/>
        </w:rPr>
        <w:t>Genesis 4-5</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D1648E" w:rsidRPr="00D1648E">
        <w:rPr>
          <w:vanish/>
          <w:sz w:val="26"/>
          <w:szCs w:val="26"/>
        </w:rPr>
        <w:t>Top of Form</w:t>
      </w:r>
    </w:p>
    <w:p w14:paraId="4A48BB11" w14:textId="77777777" w:rsidR="00D1648E" w:rsidRPr="00D1648E" w:rsidRDefault="00D1648E" w:rsidP="00D1648E">
      <w:pPr>
        <w:rPr>
          <w:b/>
          <w:bCs/>
          <w:sz w:val="26"/>
          <w:szCs w:val="26"/>
        </w:rPr>
      </w:pPr>
      <w:r w:rsidRPr="00D1648E">
        <w:rPr>
          <w:b/>
          <w:bCs/>
          <w:sz w:val="26"/>
          <w:szCs w:val="26"/>
        </w:rPr>
        <w:t>FAQ: Early Genesis and Antediluvian Technology</w:t>
      </w:r>
    </w:p>
    <w:p w14:paraId="633D4AE6" w14:textId="77777777" w:rsidR="00D1648E" w:rsidRPr="00D1648E" w:rsidRDefault="00D1648E" w:rsidP="00D1648E">
      <w:pPr>
        <w:numPr>
          <w:ilvl w:val="0"/>
          <w:numId w:val="98"/>
        </w:numPr>
        <w:rPr>
          <w:sz w:val="26"/>
          <w:szCs w:val="26"/>
        </w:rPr>
      </w:pPr>
      <w:r w:rsidRPr="00D1648E">
        <w:rPr>
          <w:b/>
          <w:bCs/>
          <w:sz w:val="26"/>
          <w:szCs w:val="26"/>
        </w:rPr>
        <w:t>What technological advancements are described in Genesis 4, and why are they considered striking?</w:t>
      </w:r>
    </w:p>
    <w:p w14:paraId="416F3D96" w14:textId="77777777" w:rsidR="00D1648E" w:rsidRPr="00D1648E" w:rsidRDefault="00D1648E" w:rsidP="00D1648E">
      <w:pPr>
        <w:numPr>
          <w:ilvl w:val="0"/>
          <w:numId w:val="98"/>
        </w:numPr>
        <w:rPr>
          <w:sz w:val="26"/>
          <w:szCs w:val="26"/>
        </w:rPr>
      </w:pPr>
      <w:r w:rsidRPr="00D1648E">
        <w:rPr>
          <w:sz w:val="26"/>
          <w:szCs w:val="26"/>
        </w:rPr>
        <w:t>Genesis 4 mentions the domestication of animals (sheep keeping) and agriculture (tilling the ground) in the early verses. Later, it describes the building of cities (permanent settlements), the creation of musical instruments (harp and pipe), and the crafting of bronze and iron tools by Tubal-Cain. These are considered striking because they represent advancements that are generally thought to have developed much later in human history, according to conventional archaeological timelines. These passages suggest a complex, technologically capable society existed in the antediluvian period, before the great flood described in the bible.</w:t>
      </w:r>
    </w:p>
    <w:p w14:paraId="639A69C6" w14:textId="77777777" w:rsidR="00D1648E" w:rsidRPr="00D1648E" w:rsidRDefault="00D1648E" w:rsidP="00D1648E">
      <w:pPr>
        <w:numPr>
          <w:ilvl w:val="0"/>
          <w:numId w:val="98"/>
        </w:numPr>
        <w:rPr>
          <w:sz w:val="26"/>
          <w:szCs w:val="26"/>
        </w:rPr>
      </w:pPr>
      <w:r w:rsidRPr="00D1648E">
        <w:rPr>
          <w:b/>
          <w:bCs/>
          <w:sz w:val="26"/>
          <w:szCs w:val="26"/>
        </w:rPr>
        <w:t>How does the biblical account of early technology compare with archaeological findings, and what is the significance of this discrepancy?</w:t>
      </w:r>
    </w:p>
    <w:p w14:paraId="35D8B94E" w14:textId="77777777" w:rsidR="00D1648E" w:rsidRPr="00D1648E" w:rsidRDefault="00D1648E" w:rsidP="00D1648E">
      <w:pPr>
        <w:numPr>
          <w:ilvl w:val="0"/>
          <w:numId w:val="98"/>
        </w:numPr>
        <w:rPr>
          <w:sz w:val="26"/>
          <w:szCs w:val="26"/>
        </w:rPr>
      </w:pPr>
      <w:r w:rsidRPr="00D1648E">
        <w:rPr>
          <w:sz w:val="26"/>
          <w:szCs w:val="26"/>
        </w:rPr>
        <w:t xml:space="preserve">The biblical account suggests a very early use of technologies like iron and urban settlements that is not consistent with what is generally accepted in archaeology. Conventional archaeology places the beginning of the Iron Age around 1200 BC and the earliest villages around 5000 BC, after the flood. However, the Bible suggests that such technologies were present well before these dates, in the antediluvian period. There are some minor archaeological findings that support earlier use of iron than what is normally dated, but the overall biblical account clashes with the standard archaeological timeline, raising questions about the fragmentary nature of archaeological evidence and the possibility of undiscovered artifacts. This also raises the possibility of an advanced civilization before the flood </w:t>
      </w:r>
      <w:proofErr w:type="gramStart"/>
      <w:r w:rsidRPr="00D1648E">
        <w:rPr>
          <w:sz w:val="26"/>
          <w:szCs w:val="26"/>
        </w:rPr>
        <w:t>who's</w:t>
      </w:r>
      <w:proofErr w:type="gramEnd"/>
      <w:r w:rsidRPr="00D1648E">
        <w:rPr>
          <w:sz w:val="26"/>
          <w:szCs w:val="26"/>
        </w:rPr>
        <w:t xml:space="preserve"> technology was lost. This highlights the limitations of relying solely on archeological evidence to interpret historical events.</w:t>
      </w:r>
    </w:p>
    <w:p w14:paraId="2A1B9375" w14:textId="77777777" w:rsidR="00D1648E" w:rsidRDefault="00D1648E">
      <w:pPr>
        <w:rPr>
          <w:b/>
          <w:bCs/>
          <w:sz w:val="26"/>
          <w:szCs w:val="26"/>
        </w:rPr>
      </w:pPr>
      <w:r>
        <w:rPr>
          <w:b/>
          <w:bCs/>
          <w:sz w:val="26"/>
          <w:szCs w:val="26"/>
        </w:rPr>
        <w:br w:type="page"/>
      </w:r>
    </w:p>
    <w:p w14:paraId="5649C026" w14:textId="736FFBCB" w:rsidR="00D1648E" w:rsidRPr="00D1648E" w:rsidRDefault="00D1648E" w:rsidP="00D1648E">
      <w:pPr>
        <w:numPr>
          <w:ilvl w:val="0"/>
          <w:numId w:val="98"/>
        </w:numPr>
        <w:rPr>
          <w:sz w:val="26"/>
          <w:szCs w:val="26"/>
        </w:rPr>
      </w:pPr>
      <w:r w:rsidRPr="00D1648E">
        <w:rPr>
          <w:b/>
          <w:bCs/>
          <w:sz w:val="26"/>
          <w:szCs w:val="26"/>
        </w:rPr>
        <w:lastRenderedPageBreak/>
        <w:t>What is the significance of the distinction between the line of Cain and the line of Seth, and how does it relate to culture and spirituality?</w:t>
      </w:r>
    </w:p>
    <w:p w14:paraId="665D5156" w14:textId="77777777" w:rsidR="00D1648E" w:rsidRPr="00D1648E" w:rsidRDefault="00D1648E" w:rsidP="00D1648E">
      <w:pPr>
        <w:numPr>
          <w:ilvl w:val="0"/>
          <w:numId w:val="98"/>
        </w:numPr>
        <w:rPr>
          <w:sz w:val="26"/>
          <w:szCs w:val="26"/>
        </w:rPr>
      </w:pPr>
      <w:r w:rsidRPr="00D1648E">
        <w:rPr>
          <w:sz w:val="26"/>
          <w:szCs w:val="26"/>
        </w:rPr>
        <w:t>The line of Cain is characterized by technological advancement, but is also associated with a spirit of pride, self-sufficiency, violence, and polygamy as highlighted by Lamech. This line emphasizes worldly achievements and a departure from God. In contrast, the line of Seth is less focused on technological development and is presented as having a more important redemptive and spiritual significance. The line of Seth is set as a contrasting image against the line of Cain. While this doesn't mean that the line of Seth did not have technology, its focus is primarily on its spiritual direction, which sets it apart from the line of Cain.</w:t>
      </w:r>
    </w:p>
    <w:p w14:paraId="250640C9" w14:textId="77777777" w:rsidR="00D1648E" w:rsidRPr="00D1648E" w:rsidRDefault="00D1648E" w:rsidP="00D1648E">
      <w:pPr>
        <w:numPr>
          <w:ilvl w:val="0"/>
          <w:numId w:val="98"/>
        </w:numPr>
        <w:rPr>
          <w:sz w:val="26"/>
          <w:szCs w:val="26"/>
        </w:rPr>
      </w:pPr>
      <w:r w:rsidRPr="00D1648E">
        <w:rPr>
          <w:b/>
          <w:bCs/>
          <w:sz w:val="26"/>
          <w:szCs w:val="26"/>
        </w:rPr>
        <w:t>How does Lamech's behavior exemplify the spirit of the line of Cain?</w:t>
      </w:r>
    </w:p>
    <w:p w14:paraId="7BF0321D" w14:textId="77777777" w:rsidR="00D1648E" w:rsidRPr="00D1648E" w:rsidRDefault="00D1648E" w:rsidP="00D1648E">
      <w:pPr>
        <w:numPr>
          <w:ilvl w:val="0"/>
          <w:numId w:val="98"/>
        </w:numPr>
        <w:rPr>
          <w:sz w:val="26"/>
          <w:szCs w:val="26"/>
        </w:rPr>
      </w:pPr>
      <w:r w:rsidRPr="00D1648E">
        <w:rPr>
          <w:sz w:val="26"/>
          <w:szCs w:val="26"/>
        </w:rPr>
        <w:t>Lamech's statement of vengeance ("If Cain shall be avenged sevenfold, truly Lamech seventy and sevenfold") reflects a spirit of violence and recklessness. His trust in the technology of bronze and iron for power, his disregard for life, and his practice of polygamy demonstrate a departure from the ideal relationship between mankind and God and from the idea of a single monogamous marriage. These traits highlight the worldly values and moral degradation that developed in the line of Cain.</w:t>
      </w:r>
    </w:p>
    <w:p w14:paraId="48BF6D3C" w14:textId="77777777" w:rsidR="00D1648E" w:rsidRPr="00D1648E" w:rsidRDefault="00D1648E" w:rsidP="00D1648E">
      <w:pPr>
        <w:numPr>
          <w:ilvl w:val="0"/>
          <w:numId w:val="98"/>
        </w:numPr>
        <w:rPr>
          <w:sz w:val="26"/>
          <w:szCs w:val="26"/>
        </w:rPr>
      </w:pPr>
      <w:r w:rsidRPr="00D1648E">
        <w:rPr>
          <w:b/>
          <w:bCs/>
          <w:sz w:val="26"/>
          <w:szCs w:val="26"/>
        </w:rPr>
        <w:t>What does the text suggest about the nature of culture before and after the flood?</w:t>
      </w:r>
      <w:r w:rsidRPr="00D1648E">
        <w:rPr>
          <w:sz w:val="26"/>
          <w:szCs w:val="26"/>
        </w:rPr>
        <w:t xml:space="preserve"> The text seems to suggest that pre-flood cultures may have been technologically advanced, though they also appear to have been deeply flawed spiritually, characterized by violence and a departure from God. The passage suggests a decline in the antediluvian cultures after the flood, that it took a long period of time before men regained similar technologies that they had before.</w:t>
      </w:r>
    </w:p>
    <w:p w14:paraId="72CE6372" w14:textId="77777777" w:rsidR="00D1648E" w:rsidRPr="00D1648E" w:rsidRDefault="00D1648E" w:rsidP="00D1648E">
      <w:pPr>
        <w:numPr>
          <w:ilvl w:val="0"/>
          <w:numId w:val="98"/>
        </w:numPr>
        <w:rPr>
          <w:sz w:val="26"/>
          <w:szCs w:val="26"/>
        </w:rPr>
      </w:pPr>
      <w:r w:rsidRPr="00D1648E">
        <w:rPr>
          <w:b/>
          <w:bCs/>
          <w:sz w:val="26"/>
          <w:szCs w:val="26"/>
        </w:rPr>
        <w:t>What are the three views of the relationship between Christianity and culture, as proposed by J. Gresham Machen, and which one does he support?</w:t>
      </w:r>
      <w:r w:rsidRPr="00D1648E">
        <w:rPr>
          <w:sz w:val="26"/>
          <w:szCs w:val="26"/>
        </w:rPr>
        <w:t xml:space="preserve"> Machen proposes three possible relationships between Christianity and culture: (1) Christianity is subordinated to culture, meaning that it is a product of human culture, (2) Christianity should withdraw from culture because of the danger and corruption of </w:t>
      </w:r>
      <w:proofErr w:type="spellStart"/>
      <w:r w:rsidRPr="00D1648E">
        <w:rPr>
          <w:sz w:val="26"/>
          <w:szCs w:val="26"/>
        </w:rPr>
        <w:t>worldy</w:t>
      </w:r>
      <w:proofErr w:type="spellEnd"/>
      <w:r w:rsidRPr="00D1648E">
        <w:rPr>
          <w:sz w:val="26"/>
          <w:szCs w:val="26"/>
        </w:rPr>
        <w:t xml:space="preserve"> achievements and </w:t>
      </w:r>
      <w:proofErr w:type="spellStart"/>
      <w:r w:rsidRPr="00D1648E">
        <w:rPr>
          <w:sz w:val="26"/>
          <w:szCs w:val="26"/>
        </w:rPr>
        <w:t>knowlege</w:t>
      </w:r>
      <w:proofErr w:type="spellEnd"/>
      <w:r w:rsidRPr="00D1648E">
        <w:rPr>
          <w:sz w:val="26"/>
          <w:szCs w:val="26"/>
        </w:rPr>
        <w:t>, and (3) Christians should consecrate culture by being actively involved in science and technology but using it in the service of God. Machen supports the third view of the consecration of culture, stating that Christians should be involved in cultural advancements and scientific technological advances but to do so in the service of God.</w:t>
      </w:r>
    </w:p>
    <w:p w14:paraId="72CA05A5" w14:textId="77777777" w:rsidR="00D1648E" w:rsidRPr="00D1648E" w:rsidRDefault="00D1648E" w:rsidP="00D1648E">
      <w:pPr>
        <w:numPr>
          <w:ilvl w:val="0"/>
          <w:numId w:val="98"/>
        </w:numPr>
        <w:rPr>
          <w:sz w:val="26"/>
          <w:szCs w:val="26"/>
        </w:rPr>
      </w:pPr>
      <w:r w:rsidRPr="00D1648E">
        <w:rPr>
          <w:b/>
          <w:bCs/>
          <w:sz w:val="26"/>
          <w:szCs w:val="26"/>
        </w:rPr>
        <w:lastRenderedPageBreak/>
        <w:t>How does the fragmentary nature of archaeological evidence impact the interpretation of biblical statements about the distant past?</w:t>
      </w:r>
    </w:p>
    <w:p w14:paraId="4B47873F" w14:textId="77777777" w:rsidR="00D1648E" w:rsidRPr="00D1648E" w:rsidRDefault="00D1648E" w:rsidP="00D1648E">
      <w:pPr>
        <w:numPr>
          <w:ilvl w:val="0"/>
          <w:numId w:val="98"/>
        </w:numPr>
        <w:rPr>
          <w:sz w:val="26"/>
          <w:szCs w:val="26"/>
        </w:rPr>
      </w:pPr>
      <w:r w:rsidRPr="00D1648E">
        <w:rPr>
          <w:sz w:val="26"/>
          <w:szCs w:val="26"/>
        </w:rPr>
        <w:t>The fragmentary nature of archaeological findings means that the absence of evidence for something doesn't necessarily mean it didn't exist. The biblical account, especially of very early cultures, may be describing realities for which archaeological evidence is yet to be found. Therefore, it is methodologically problematic to dismiss a biblical claim simply because there is a lack of archaeological corroboration, especially given that many artifacts may have been destroyed over time or are yet to be discovered.</w:t>
      </w:r>
    </w:p>
    <w:p w14:paraId="121C62EB" w14:textId="77777777" w:rsidR="00D1648E" w:rsidRPr="00D1648E" w:rsidRDefault="00D1648E" w:rsidP="00D1648E">
      <w:pPr>
        <w:numPr>
          <w:ilvl w:val="0"/>
          <w:numId w:val="98"/>
        </w:numPr>
        <w:rPr>
          <w:sz w:val="26"/>
          <w:szCs w:val="26"/>
        </w:rPr>
      </w:pPr>
      <w:r w:rsidRPr="00D1648E">
        <w:rPr>
          <w:b/>
          <w:bCs/>
          <w:sz w:val="26"/>
          <w:szCs w:val="26"/>
        </w:rPr>
        <w:t>What is the purpose of the genealogy of Seth in Genesis 5, and how does it relate to the line of Cain?</w:t>
      </w:r>
    </w:p>
    <w:p w14:paraId="660B7B7B" w14:textId="77777777" w:rsidR="00D1648E" w:rsidRPr="00D1648E" w:rsidRDefault="00D1648E" w:rsidP="00D1648E">
      <w:pPr>
        <w:numPr>
          <w:ilvl w:val="0"/>
          <w:numId w:val="98"/>
        </w:numPr>
        <w:rPr>
          <w:sz w:val="26"/>
          <w:szCs w:val="26"/>
        </w:rPr>
      </w:pPr>
      <w:r w:rsidRPr="00D1648E">
        <w:rPr>
          <w:sz w:val="26"/>
          <w:szCs w:val="26"/>
        </w:rPr>
        <w:t>The genealogy of Seth serves as a contrasting narrative to the line of Cain. While the line of Cain emphasizes technological advancements and a descent into violence and worldliness, the line of Seth focuses on its redemptive historical significance and spiritual direction. This establishes Seth as the replacement of Abel, representing a line of individuals who are more oriented toward God. The purpose of the genealogy is to demonstrate a line of hope and redemption that contrasts with the worldly and sinful direction of the line of Cain.</w:t>
      </w:r>
    </w:p>
    <w:p w14:paraId="618CFAAB" w14:textId="77777777" w:rsidR="00D1648E" w:rsidRPr="00D1648E" w:rsidRDefault="00D1648E" w:rsidP="00D1648E">
      <w:pPr>
        <w:rPr>
          <w:vanish/>
          <w:sz w:val="26"/>
          <w:szCs w:val="26"/>
        </w:rPr>
      </w:pPr>
      <w:r w:rsidRPr="00D1648E">
        <w:rPr>
          <w:vanish/>
          <w:sz w:val="26"/>
          <w:szCs w:val="26"/>
        </w:rPr>
        <w:t>Bottom of Form</w:t>
      </w:r>
    </w:p>
    <w:p w14:paraId="2FE83709" w14:textId="62C8327E" w:rsidR="00AD35F3" w:rsidRPr="00AD35F3" w:rsidRDefault="00AD35F3" w:rsidP="00AD35F3">
      <w:pPr>
        <w:rPr>
          <w:vanish/>
          <w:sz w:val="26"/>
          <w:szCs w:val="26"/>
        </w:rPr>
      </w:pPr>
      <w:r>
        <w:rPr>
          <w:sz w:val="26"/>
          <w:szCs w:val="26"/>
        </w:rPr>
        <w:br/>
      </w: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B6A23" w14:textId="77777777" w:rsidR="00377168" w:rsidRDefault="00377168" w:rsidP="004A3CF6">
      <w:pPr>
        <w:spacing w:after="0" w:line="240" w:lineRule="auto"/>
      </w:pPr>
      <w:r>
        <w:separator/>
      </w:r>
    </w:p>
  </w:endnote>
  <w:endnote w:type="continuationSeparator" w:id="0">
    <w:p w14:paraId="2C99283A" w14:textId="77777777" w:rsidR="00377168" w:rsidRDefault="0037716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6EFC0" w14:textId="77777777" w:rsidR="00377168" w:rsidRDefault="00377168" w:rsidP="004A3CF6">
      <w:pPr>
        <w:spacing w:after="0" w:line="240" w:lineRule="auto"/>
      </w:pPr>
      <w:r>
        <w:separator/>
      </w:r>
    </w:p>
  </w:footnote>
  <w:footnote w:type="continuationSeparator" w:id="0">
    <w:p w14:paraId="238137CD" w14:textId="77777777" w:rsidR="00377168" w:rsidRDefault="0037716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1308"/>
    <w:multiLevelType w:val="multilevel"/>
    <w:tmpl w:val="A2262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5E3433"/>
    <w:multiLevelType w:val="multilevel"/>
    <w:tmpl w:val="93F6D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0E63BF"/>
    <w:multiLevelType w:val="multilevel"/>
    <w:tmpl w:val="D514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F45362"/>
    <w:multiLevelType w:val="multilevel"/>
    <w:tmpl w:val="1BE8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C605832"/>
    <w:multiLevelType w:val="multilevel"/>
    <w:tmpl w:val="90F8F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4561DC7"/>
    <w:multiLevelType w:val="multilevel"/>
    <w:tmpl w:val="3E1AE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0384623"/>
    <w:multiLevelType w:val="multilevel"/>
    <w:tmpl w:val="E9EC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D4156CD"/>
    <w:multiLevelType w:val="multilevel"/>
    <w:tmpl w:val="58EAA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7D237CD"/>
    <w:multiLevelType w:val="multilevel"/>
    <w:tmpl w:val="E3CA5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21E2BA0"/>
    <w:multiLevelType w:val="multilevel"/>
    <w:tmpl w:val="B4BE5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D5462C5"/>
    <w:multiLevelType w:val="multilevel"/>
    <w:tmpl w:val="EAE01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F72143A"/>
    <w:multiLevelType w:val="multilevel"/>
    <w:tmpl w:val="33BAE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6"/>
  </w:num>
  <w:num w:numId="2" w16cid:durableId="1789280051">
    <w:abstractNumId w:val="53"/>
  </w:num>
  <w:num w:numId="3" w16cid:durableId="136916994">
    <w:abstractNumId w:val="48"/>
  </w:num>
  <w:num w:numId="4" w16cid:durableId="1898322524">
    <w:abstractNumId w:val="19"/>
  </w:num>
  <w:num w:numId="5" w16cid:durableId="773480203">
    <w:abstractNumId w:val="76"/>
  </w:num>
  <w:num w:numId="6" w16cid:durableId="1893998325">
    <w:abstractNumId w:val="88"/>
  </w:num>
  <w:num w:numId="7" w16cid:durableId="31730490">
    <w:abstractNumId w:val="54"/>
  </w:num>
  <w:num w:numId="8" w16cid:durableId="1285886388">
    <w:abstractNumId w:val="71"/>
  </w:num>
  <w:num w:numId="9" w16cid:durableId="76753685">
    <w:abstractNumId w:val="63"/>
  </w:num>
  <w:num w:numId="10" w16cid:durableId="326565901">
    <w:abstractNumId w:val="89"/>
  </w:num>
  <w:num w:numId="11" w16cid:durableId="779370909">
    <w:abstractNumId w:val="46"/>
  </w:num>
  <w:num w:numId="12" w16cid:durableId="1312295266">
    <w:abstractNumId w:val="79"/>
  </w:num>
  <w:num w:numId="13" w16cid:durableId="1055739409">
    <w:abstractNumId w:val="33"/>
  </w:num>
  <w:num w:numId="14" w16cid:durableId="63724915">
    <w:abstractNumId w:val="41"/>
  </w:num>
  <w:num w:numId="15" w16cid:durableId="490407507">
    <w:abstractNumId w:val="18"/>
  </w:num>
  <w:num w:numId="16" w16cid:durableId="1614560072">
    <w:abstractNumId w:val="65"/>
  </w:num>
  <w:num w:numId="17" w16cid:durableId="2094693205">
    <w:abstractNumId w:val="3"/>
  </w:num>
  <w:num w:numId="18" w16cid:durableId="56977669">
    <w:abstractNumId w:val="21"/>
  </w:num>
  <w:num w:numId="19" w16cid:durableId="678507180">
    <w:abstractNumId w:val="47"/>
  </w:num>
  <w:num w:numId="20" w16cid:durableId="167142098">
    <w:abstractNumId w:val="40"/>
  </w:num>
  <w:num w:numId="21" w16cid:durableId="1364483391">
    <w:abstractNumId w:val="72"/>
  </w:num>
  <w:num w:numId="22" w16cid:durableId="1720008846">
    <w:abstractNumId w:val="4"/>
  </w:num>
  <w:num w:numId="23" w16cid:durableId="1502499616">
    <w:abstractNumId w:val="80"/>
  </w:num>
  <w:num w:numId="24" w16cid:durableId="1281451561">
    <w:abstractNumId w:val="37"/>
  </w:num>
  <w:num w:numId="25" w16cid:durableId="252013863">
    <w:abstractNumId w:val="81"/>
  </w:num>
  <w:num w:numId="26" w16cid:durableId="1259752002">
    <w:abstractNumId w:val="52"/>
  </w:num>
  <w:num w:numId="27" w16cid:durableId="431554895">
    <w:abstractNumId w:val="14"/>
  </w:num>
  <w:num w:numId="28" w16cid:durableId="1824001649">
    <w:abstractNumId w:val="5"/>
  </w:num>
  <w:num w:numId="29" w16cid:durableId="856888086">
    <w:abstractNumId w:val="51"/>
  </w:num>
  <w:num w:numId="30" w16cid:durableId="441263313">
    <w:abstractNumId w:val="59"/>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57"/>
  </w:num>
  <w:num w:numId="36" w16cid:durableId="2099793127">
    <w:abstractNumId w:val="64"/>
  </w:num>
  <w:num w:numId="37" w16cid:durableId="568617512">
    <w:abstractNumId w:val="95"/>
  </w:num>
  <w:num w:numId="38" w16cid:durableId="1375040380">
    <w:abstractNumId w:val="58"/>
  </w:num>
  <w:num w:numId="39" w16cid:durableId="613176251">
    <w:abstractNumId w:val="24"/>
  </w:num>
  <w:num w:numId="40" w16cid:durableId="2026899789">
    <w:abstractNumId w:val="78"/>
  </w:num>
  <w:num w:numId="41" w16cid:durableId="1636520091">
    <w:abstractNumId w:val="12"/>
  </w:num>
  <w:num w:numId="42" w16cid:durableId="185678054">
    <w:abstractNumId w:val="27"/>
  </w:num>
  <w:num w:numId="43" w16cid:durableId="396516492">
    <w:abstractNumId w:val="7"/>
  </w:num>
  <w:num w:numId="44" w16cid:durableId="1844202009">
    <w:abstractNumId w:val="29"/>
  </w:num>
  <w:num w:numId="45" w16cid:durableId="1647972809">
    <w:abstractNumId w:val="60"/>
  </w:num>
  <w:num w:numId="46" w16cid:durableId="1261791569">
    <w:abstractNumId w:val="93"/>
  </w:num>
  <w:num w:numId="47" w16cid:durableId="1875193489">
    <w:abstractNumId w:val="35"/>
  </w:num>
  <w:num w:numId="48" w16cid:durableId="1172067006">
    <w:abstractNumId w:val="39"/>
  </w:num>
  <w:num w:numId="49" w16cid:durableId="1162700637">
    <w:abstractNumId w:val="92"/>
  </w:num>
  <w:num w:numId="50" w16cid:durableId="1229656482">
    <w:abstractNumId w:val="34"/>
  </w:num>
  <w:num w:numId="51" w16cid:durableId="1144544300">
    <w:abstractNumId w:val="75"/>
  </w:num>
  <w:num w:numId="52" w16cid:durableId="1471634383">
    <w:abstractNumId w:val="44"/>
  </w:num>
  <w:num w:numId="53" w16cid:durableId="338195112">
    <w:abstractNumId w:val="70"/>
  </w:num>
  <w:num w:numId="54" w16cid:durableId="781874733">
    <w:abstractNumId w:val="85"/>
  </w:num>
  <w:num w:numId="55" w16cid:durableId="1378243505">
    <w:abstractNumId w:val="74"/>
  </w:num>
  <w:num w:numId="56" w16cid:durableId="248925016">
    <w:abstractNumId w:val="87"/>
  </w:num>
  <w:num w:numId="57" w16cid:durableId="1285693393">
    <w:abstractNumId w:val="45"/>
  </w:num>
  <w:num w:numId="58" w16cid:durableId="627245739">
    <w:abstractNumId w:val="66"/>
  </w:num>
  <w:num w:numId="59" w16cid:durableId="949511253">
    <w:abstractNumId w:val="20"/>
  </w:num>
  <w:num w:numId="60" w16cid:durableId="1282493129">
    <w:abstractNumId w:val="62"/>
  </w:num>
  <w:num w:numId="61" w16cid:durableId="1049650559">
    <w:abstractNumId w:val="42"/>
  </w:num>
  <w:num w:numId="62" w16cid:durableId="1637641795">
    <w:abstractNumId w:val="15"/>
  </w:num>
  <w:num w:numId="63" w16cid:durableId="385422924">
    <w:abstractNumId w:val="49"/>
  </w:num>
  <w:num w:numId="64" w16cid:durableId="415172491">
    <w:abstractNumId w:val="25"/>
  </w:num>
  <w:num w:numId="65" w16cid:durableId="568728719">
    <w:abstractNumId w:val="10"/>
  </w:num>
  <w:num w:numId="66" w16cid:durableId="77751085">
    <w:abstractNumId w:val="61"/>
  </w:num>
  <w:num w:numId="67" w16cid:durableId="108548959">
    <w:abstractNumId w:val="86"/>
  </w:num>
  <w:num w:numId="68" w16cid:durableId="544949012">
    <w:abstractNumId w:val="38"/>
  </w:num>
  <w:num w:numId="69" w16cid:durableId="1423454758">
    <w:abstractNumId w:val="23"/>
  </w:num>
  <w:num w:numId="70" w16cid:durableId="1354303875">
    <w:abstractNumId w:val="32"/>
  </w:num>
  <w:num w:numId="71" w16cid:durableId="858347118">
    <w:abstractNumId w:val="30"/>
  </w:num>
  <w:num w:numId="72" w16cid:durableId="872772427">
    <w:abstractNumId w:val="90"/>
  </w:num>
  <w:num w:numId="73" w16cid:durableId="1103303872">
    <w:abstractNumId w:val="50"/>
  </w:num>
  <w:num w:numId="74" w16cid:durableId="670840314">
    <w:abstractNumId w:val="43"/>
  </w:num>
  <w:num w:numId="75" w16cid:durableId="1104377326">
    <w:abstractNumId w:val="83"/>
  </w:num>
  <w:num w:numId="76" w16cid:durableId="701049806">
    <w:abstractNumId w:val="82"/>
  </w:num>
  <w:num w:numId="77" w16cid:durableId="594437277">
    <w:abstractNumId w:val="9"/>
  </w:num>
  <w:num w:numId="78" w16cid:durableId="1493789429">
    <w:abstractNumId w:val="26"/>
  </w:num>
  <w:num w:numId="79" w16cid:durableId="24718729">
    <w:abstractNumId w:val="91"/>
  </w:num>
  <w:num w:numId="80" w16cid:durableId="200747494">
    <w:abstractNumId w:val="8"/>
  </w:num>
  <w:num w:numId="81" w16cid:durableId="135806144">
    <w:abstractNumId w:val="1"/>
  </w:num>
  <w:num w:numId="82" w16cid:durableId="945583017">
    <w:abstractNumId w:val="67"/>
  </w:num>
  <w:num w:numId="83" w16cid:durableId="1795057733">
    <w:abstractNumId w:val="73"/>
  </w:num>
  <w:num w:numId="84" w16cid:durableId="1894388556">
    <w:abstractNumId w:val="96"/>
  </w:num>
  <w:num w:numId="85" w16cid:durableId="1171718886">
    <w:abstractNumId w:val="36"/>
  </w:num>
  <w:num w:numId="86" w16cid:durableId="1324773943">
    <w:abstractNumId w:val="68"/>
  </w:num>
  <w:num w:numId="87" w16cid:durableId="15472687">
    <w:abstractNumId w:val="69"/>
  </w:num>
  <w:num w:numId="88" w16cid:durableId="819886847">
    <w:abstractNumId w:val="97"/>
  </w:num>
  <w:num w:numId="89" w16cid:durableId="309873789">
    <w:abstractNumId w:val="55"/>
  </w:num>
  <w:num w:numId="90" w16cid:durableId="1209031031">
    <w:abstractNumId w:val="6"/>
  </w:num>
  <w:num w:numId="91" w16cid:durableId="546374559">
    <w:abstractNumId w:val="94"/>
  </w:num>
  <w:num w:numId="92" w16cid:durableId="1130128087">
    <w:abstractNumId w:val="11"/>
  </w:num>
  <w:num w:numId="93" w16cid:durableId="1223954045">
    <w:abstractNumId w:val="31"/>
  </w:num>
  <w:num w:numId="94" w16cid:durableId="1938171645">
    <w:abstractNumId w:val="2"/>
  </w:num>
  <w:num w:numId="95" w16cid:durableId="802817173">
    <w:abstractNumId w:val="84"/>
  </w:num>
  <w:num w:numId="96" w16cid:durableId="2031369820">
    <w:abstractNumId w:val="0"/>
  </w:num>
  <w:num w:numId="97" w16cid:durableId="382297363">
    <w:abstractNumId w:val="22"/>
  </w:num>
  <w:num w:numId="98" w16cid:durableId="781612581">
    <w:abstractNumId w:val="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915CB"/>
    <w:rsid w:val="000A2E02"/>
    <w:rsid w:val="000B266F"/>
    <w:rsid w:val="000D24EC"/>
    <w:rsid w:val="000D275E"/>
    <w:rsid w:val="001125A9"/>
    <w:rsid w:val="00155361"/>
    <w:rsid w:val="001772C8"/>
    <w:rsid w:val="00184304"/>
    <w:rsid w:val="00184CE8"/>
    <w:rsid w:val="001C26FB"/>
    <w:rsid w:val="00204AB8"/>
    <w:rsid w:val="00281683"/>
    <w:rsid w:val="002A7829"/>
    <w:rsid w:val="002E2547"/>
    <w:rsid w:val="00330642"/>
    <w:rsid w:val="00357629"/>
    <w:rsid w:val="00377168"/>
    <w:rsid w:val="00382048"/>
    <w:rsid w:val="00396FC0"/>
    <w:rsid w:val="003A6B1C"/>
    <w:rsid w:val="003B02D1"/>
    <w:rsid w:val="003C32F9"/>
    <w:rsid w:val="00474A3C"/>
    <w:rsid w:val="0049139A"/>
    <w:rsid w:val="00496827"/>
    <w:rsid w:val="004A3CF6"/>
    <w:rsid w:val="004C60EF"/>
    <w:rsid w:val="004D4C6A"/>
    <w:rsid w:val="0053370A"/>
    <w:rsid w:val="00596272"/>
    <w:rsid w:val="005A2B93"/>
    <w:rsid w:val="005A6468"/>
    <w:rsid w:val="005B5FF1"/>
    <w:rsid w:val="005D3630"/>
    <w:rsid w:val="005D61FF"/>
    <w:rsid w:val="005F0B2B"/>
    <w:rsid w:val="00647D4C"/>
    <w:rsid w:val="00663BF9"/>
    <w:rsid w:val="00677493"/>
    <w:rsid w:val="00696C6C"/>
    <w:rsid w:val="007071B5"/>
    <w:rsid w:val="00707EFD"/>
    <w:rsid w:val="00712266"/>
    <w:rsid w:val="007644FE"/>
    <w:rsid w:val="00774294"/>
    <w:rsid w:val="00782FA5"/>
    <w:rsid w:val="007A6079"/>
    <w:rsid w:val="008535EA"/>
    <w:rsid w:val="00854334"/>
    <w:rsid w:val="008776A2"/>
    <w:rsid w:val="008A2D88"/>
    <w:rsid w:val="008C41C9"/>
    <w:rsid w:val="00901F9B"/>
    <w:rsid w:val="00925E72"/>
    <w:rsid w:val="00942311"/>
    <w:rsid w:val="00982C97"/>
    <w:rsid w:val="00984205"/>
    <w:rsid w:val="009A0900"/>
    <w:rsid w:val="009B058A"/>
    <w:rsid w:val="00A0003E"/>
    <w:rsid w:val="00A07A8A"/>
    <w:rsid w:val="00A21CD9"/>
    <w:rsid w:val="00A46F8A"/>
    <w:rsid w:val="00A545CE"/>
    <w:rsid w:val="00A90E97"/>
    <w:rsid w:val="00A9257A"/>
    <w:rsid w:val="00A956AE"/>
    <w:rsid w:val="00AA374A"/>
    <w:rsid w:val="00AD35F3"/>
    <w:rsid w:val="00B02859"/>
    <w:rsid w:val="00B2482D"/>
    <w:rsid w:val="00BA694E"/>
    <w:rsid w:val="00BD1BC4"/>
    <w:rsid w:val="00BD7F57"/>
    <w:rsid w:val="00BE14A8"/>
    <w:rsid w:val="00BE2691"/>
    <w:rsid w:val="00BE2F3A"/>
    <w:rsid w:val="00BF170A"/>
    <w:rsid w:val="00BF5DDC"/>
    <w:rsid w:val="00C03ADF"/>
    <w:rsid w:val="00C56F5B"/>
    <w:rsid w:val="00C900AE"/>
    <w:rsid w:val="00C917C1"/>
    <w:rsid w:val="00CD2816"/>
    <w:rsid w:val="00CF5C5A"/>
    <w:rsid w:val="00D1648E"/>
    <w:rsid w:val="00D728EB"/>
    <w:rsid w:val="00D82CA7"/>
    <w:rsid w:val="00DA79A3"/>
    <w:rsid w:val="00DD5AF0"/>
    <w:rsid w:val="00DD5BC2"/>
    <w:rsid w:val="00DD6EC5"/>
    <w:rsid w:val="00DE2498"/>
    <w:rsid w:val="00DE3C0D"/>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6279607">
      <w:bodyDiv w:val="1"/>
      <w:marLeft w:val="0"/>
      <w:marRight w:val="0"/>
      <w:marTop w:val="0"/>
      <w:marBottom w:val="0"/>
      <w:divBdr>
        <w:top w:val="none" w:sz="0" w:space="0" w:color="auto"/>
        <w:left w:val="none" w:sz="0" w:space="0" w:color="auto"/>
        <w:bottom w:val="none" w:sz="0" w:space="0" w:color="auto"/>
        <w:right w:val="none" w:sz="0" w:space="0" w:color="auto"/>
      </w:divBdr>
      <w:divsChild>
        <w:div w:id="862403552">
          <w:marLeft w:val="0"/>
          <w:marRight w:val="0"/>
          <w:marTop w:val="0"/>
          <w:marBottom w:val="0"/>
          <w:divBdr>
            <w:top w:val="none" w:sz="0" w:space="0" w:color="auto"/>
            <w:left w:val="none" w:sz="0" w:space="0" w:color="auto"/>
            <w:bottom w:val="none" w:sz="0" w:space="0" w:color="auto"/>
            <w:right w:val="none" w:sz="0" w:space="0" w:color="auto"/>
          </w:divBdr>
          <w:divsChild>
            <w:div w:id="1288585244">
              <w:marLeft w:val="0"/>
              <w:marRight w:val="0"/>
              <w:marTop w:val="0"/>
              <w:marBottom w:val="0"/>
              <w:divBdr>
                <w:top w:val="none" w:sz="0" w:space="0" w:color="auto"/>
                <w:left w:val="none" w:sz="0" w:space="0" w:color="auto"/>
                <w:bottom w:val="none" w:sz="0" w:space="0" w:color="auto"/>
                <w:right w:val="none" w:sz="0" w:space="0" w:color="auto"/>
              </w:divBdr>
              <w:divsChild>
                <w:div w:id="2108039165">
                  <w:marLeft w:val="0"/>
                  <w:marRight w:val="0"/>
                  <w:marTop w:val="0"/>
                  <w:marBottom w:val="0"/>
                  <w:divBdr>
                    <w:top w:val="none" w:sz="0" w:space="0" w:color="auto"/>
                    <w:left w:val="none" w:sz="0" w:space="0" w:color="auto"/>
                    <w:bottom w:val="none" w:sz="0" w:space="0" w:color="auto"/>
                    <w:right w:val="none" w:sz="0" w:space="0" w:color="auto"/>
                  </w:divBdr>
                  <w:divsChild>
                    <w:div w:id="192886831">
                      <w:marLeft w:val="0"/>
                      <w:marRight w:val="0"/>
                      <w:marTop w:val="0"/>
                      <w:marBottom w:val="0"/>
                      <w:divBdr>
                        <w:top w:val="none" w:sz="0" w:space="0" w:color="auto"/>
                        <w:left w:val="single" w:sz="6" w:space="0" w:color="CCCCCC"/>
                        <w:bottom w:val="single" w:sz="6" w:space="0" w:color="CCCCCC"/>
                        <w:right w:val="single" w:sz="6" w:space="0" w:color="CCCCCC"/>
                      </w:divBdr>
                      <w:divsChild>
                        <w:div w:id="169634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13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3611291">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7100708">
      <w:bodyDiv w:val="1"/>
      <w:marLeft w:val="0"/>
      <w:marRight w:val="0"/>
      <w:marTop w:val="0"/>
      <w:marBottom w:val="0"/>
      <w:divBdr>
        <w:top w:val="none" w:sz="0" w:space="0" w:color="auto"/>
        <w:left w:val="none" w:sz="0" w:space="0" w:color="auto"/>
        <w:bottom w:val="none" w:sz="0" w:space="0" w:color="auto"/>
        <w:right w:val="none" w:sz="0" w:space="0" w:color="auto"/>
      </w:divBdr>
      <w:divsChild>
        <w:div w:id="2114278794">
          <w:marLeft w:val="0"/>
          <w:marRight w:val="0"/>
          <w:marTop w:val="0"/>
          <w:marBottom w:val="0"/>
          <w:divBdr>
            <w:top w:val="none" w:sz="0" w:space="0" w:color="auto"/>
            <w:left w:val="none" w:sz="0" w:space="0" w:color="auto"/>
            <w:bottom w:val="none" w:sz="0" w:space="0" w:color="auto"/>
            <w:right w:val="none" w:sz="0" w:space="0" w:color="auto"/>
          </w:divBdr>
          <w:divsChild>
            <w:div w:id="1059133310">
              <w:marLeft w:val="0"/>
              <w:marRight w:val="0"/>
              <w:marTop w:val="0"/>
              <w:marBottom w:val="0"/>
              <w:divBdr>
                <w:top w:val="none" w:sz="0" w:space="0" w:color="auto"/>
                <w:left w:val="none" w:sz="0" w:space="0" w:color="auto"/>
                <w:bottom w:val="none" w:sz="0" w:space="0" w:color="auto"/>
                <w:right w:val="none" w:sz="0" w:space="0" w:color="auto"/>
              </w:divBdr>
              <w:divsChild>
                <w:div w:id="1755085053">
                  <w:marLeft w:val="0"/>
                  <w:marRight w:val="0"/>
                  <w:marTop w:val="0"/>
                  <w:marBottom w:val="0"/>
                  <w:divBdr>
                    <w:top w:val="none" w:sz="0" w:space="0" w:color="auto"/>
                    <w:left w:val="none" w:sz="0" w:space="0" w:color="auto"/>
                    <w:bottom w:val="none" w:sz="0" w:space="0" w:color="auto"/>
                    <w:right w:val="none" w:sz="0" w:space="0" w:color="auto"/>
                  </w:divBdr>
                  <w:divsChild>
                    <w:div w:id="2057464091">
                      <w:marLeft w:val="0"/>
                      <w:marRight w:val="0"/>
                      <w:marTop w:val="0"/>
                      <w:marBottom w:val="0"/>
                      <w:divBdr>
                        <w:top w:val="none" w:sz="0" w:space="0" w:color="auto"/>
                        <w:left w:val="single" w:sz="6" w:space="0" w:color="CCCCCC"/>
                        <w:bottom w:val="single" w:sz="6" w:space="0" w:color="CCCCCC"/>
                        <w:right w:val="single" w:sz="6" w:space="0" w:color="CCCCCC"/>
                      </w:divBdr>
                      <w:divsChild>
                        <w:div w:id="5123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5574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7066416">
      <w:bodyDiv w:val="1"/>
      <w:marLeft w:val="0"/>
      <w:marRight w:val="0"/>
      <w:marTop w:val="0"/>
      <w:marBottom w:val="0"/>
      <w:divBdr>
        <w:top w:val="none" w:sz="0" w:space="0" w:color="auto"/>
        <w:left w:val="none" w:sz="0" w:space="0" w:color="auto"/>
        <w:bottom w:val="none" w:sz="0" w:space="0" w:color="auto"/>
        <w:right w:val="none" w:sz="0" w:space="0" w:color="auto"/>
      </w:divBdr>
      <w:divsChild>
        <w:div w:id="967735947">
          <w:marLeft w:val="0"/>
          <w:marRight w:val="0"/>
          <w:marTop w:val="0"/>
          <w:marBottom w:val="0"/>
          <w:divBdr>
            <w:top w:val="none" w:sz="0" w:space="0" w:color="auto"/>
            <w:left w:val="none" w:sz="0" w:space="0" w:color="auto"/>
            <w:bottom w:val="none" w:sz="0" w:space="0" w:color="auto"/>
            <w:right w:val="none" w:sz="0" w:space="0" w:color="auto"/>
          </w:divBdr>
          <w:divsChild>
            <w:div w:id="1592591304">
              <w:marLeft w:val="0"/>
              <w:marRight w:val="0"/>
              <w:marTop w:val="0"/>
              <w:marBottom w:val="0"/>
              <w:divBdr>
                <w:top w:val="none" w:sz="0" w:space="0" w:color="auto"/>
                <w:left w:val="none" w:sz="0" w:space="0" w:color="auto"/>
                <w:bottom w:val="none" w:sz="0" w:space="0" w:color="auto"/>
                <w:right w:val="none" w:sz="0" w:space="0" w:color="auto"/>
              </w:divBdr>
              <w:divsChild>
                <w:div w:id="1457021024">
                  <w:marLeft w:val="0"/>
                  <w:marRight w:val="0"/>
                  <w:marTop w:val="0"/>
                  <w:marBottom w:val="0"/>
                  <w:divBdr>
                    <w:top w:val="none" w:sz="0" w:space="0" w:color="auto"/>
                    <w:left w:val="none" w:sz="0" w:space="0" w:color="auto"/>
                    <w:bottom w:val="none" w:sz="0" w:space="0" w:color="auto"/>
                    <w:right w:val="none" w:sz="0" w:space="0" w:color="auto"/>
                  </w:divBdr>
                  <w:divsChild>
                    <w:div w:id="451435055">
                      <w:marLeft w:val="0"/>
                      <w:marRight w:val="0"/>
                      <w:marTop w:val="0"/>
                      <w:marBottom w:val="0"/>
                      <w:divBdr>
                        <w:top w:val="none" w:sz="0" w:space="0" w:color="auto"/>
                        <w:left w:val="single" w:sz="6" w:space="0" w:color="CCCCCC"/>
                        <w:bottom w:val="single" w:sz="6" w:space="0" w:color="CCCCCC"/>
                        <w:right w:val="single" w:sz="6" w:space="0" w:color="CCCCCC"/>
                      </w:divBdr>
                      <w:divsChild>
                        <w:div w:id="70498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5602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671652">
      <w:bodyDiv w:val="1"/>
      <w:marLeft w:val="0"/>
      <w:marRight w:val="0"/>
      <w:marTop w:val="0"/>
      <w:marBottom w:val="0"/>
      <w:divBdr>
        <w:top w:val="none" w:sz="0" w:space="0" w:color="auto"/>
        <w:left w:val="none" w:sz="0" w:space="0" w:color="auto"/>
        <w:bottom w:val="none" w:sz="0" w:space="0" w:color="auto"/>
        <w:right w:val="none" w:sz="0" w:space="0" w:color="auto"/>
      </w:divBdr>
      <w:divsChild>
        <w:div w:id="974992019">
          <w:marLeft w:val="0"/>
          <w:marRight w:val="0"/>
          <w:marTop w:val="0"/>
          <w:marBottom w:val="0"/>
          <w:divBdr>
            <w:top w:val="none" w:sz="0" w:space="0" w:color="auto"/>
            <w:left w:val="none" w:sz="0" w:space="0" w:color="auto"/>
            <w:bottom w:val="none" w:sz="0" w:space="0" w:color="auto"/>
            <w:right w:val="none" w:sz="0" w:space="0" w:color="auto"/>
          </w:divBdr>
          <w:divsChild>
            <w:div w:id="486096883">
              <w:marLeft w:val="0"/>
              <w:marRight w:val="0"/>
              <w:marTop w:val="0"/>
              <w:marBottom w:val="0"/>
              <w:divBdr>
                <w:top w:val="none" w:sz="0" w:space="0" w:color="auto"/>
                <w:left w:val="none" w:sz="0" w:space="0" w:color="auto"/>
                <w:bottom w:val="none" w:sz="0" w:space="0" w:color="auto"/>
                <w:right w:val="none" w:sz="0" w:space="0" w:color="auto"/>
              </w:divBdr>
              <w:divsChild>
                <w:div w:id="1031808660">
                  <w:marLeft w:val="0"/>
                  <w:marRight w:val="0"/>
                  <w:marTop w:val="0"/>
                  <w:marBottom w:val="0"/>
                  <w:divBdr>
                    <w:top w:val="none" w:sz="0" w:space="0" w:color="auto"/>
                    <w:left w:val="none" w:sz="0" w:space="0" w:color="auto"/>
                    <w:bottom w:val="none" w:sz="0" w:space="0" w:color="auto"/>
                    <w:right w:val="none" w:sz="0" w:space="0" w:color="auto"/>
                  </w:divBdr>
                  <w:divsChild>
                    <w:div w:id="12926622">
                      <w:marLeft w:val="0"/>
                      <w:marRight w:val="0"/>
                      <w:marTop w:val="0"/>
                      <w:marBottom w:val="0"/>
                      <w:divBdr>
                        <w:top w:val="none" w:sz="0" w:space="0" w:color="auto"/>
                        <w:left w:val="single" w:sz="6" w:space="0" w:color="CCCCCC"/>
                        <w:bottom w:val="single" w:sz="6" w:space="0" w:color="CCCCCC"/>
                        <w:right w:val="single" w:sz="6" w:space="0" w:color="CCCCCC"/>
                      </w:divBdr>
                      <w:divsChild>
                        <w:div w:id="24152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3844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5600052">
      <w:bodyDiv w:val="1"/>
      <w:marLeft w:val="0"/>
      <w:marRight w:val="0"/>
      <w:marTop w:val="0"/>
      <w:marBottom w:val="0"/>
      <w:divBdr>
        <w:top w:val="none" w:sz="0" w:space="0" w:color="auto"/>
        <w:left w:val="none" w:sz="0" w:space="0" w:color="auto"/>
        <w:bottom w:val="none" w:sz="0" w:space="0" w:color="auto"/>
        <w:right w:val="none" w:sz="0" w:space="0" w:color="auto"/>
      </w:divBdr>
      <w:divsChild>
        <w:div w:id="1863517750">
          <w:marLeft w:val="0"/>
          <w:marRight w:val="0"/>
          <w:marTop w:val="0"/>
          <w:marBottom w:val="0"/>
          <w:divBdr>
            <w:top w:val="none" w:sz="0" w:space="0" w:color="auto"/>
            <w:left w:val="none" w:sz="0" w:space="0" w:color="auto"/>
            <w:bottom w:val="none" w:sz="0" w:space="0" w:color="auto"/>
            <w:right w:val="none" w:sz="0" w:space="0" w:color="auto"/>
          </w:divBdr>
          <w:divsChild>
            <w:div w:id="1455101838">
              <w:marLeft w:val="0"/>
              <w:marRight w:val="0"/>
              <w:marTop w:val="0"/>
              <w:marBottom w:val="0"/>
              <w:divBdr>
                <w:top w:val="none" w:sz="0" w:space="0" w:color="auto"/>
                <w:left w:val="none" w:sz="0" w:space="0" w:color="auto"/>
                <w:bottom w:val="none" w:sz="0" w:space="0" w:color="auto"/>
                <w:right w:val="none" w:sz="0" w:space="0" w:color="auto"/>
              </w:divBdr>
              <w:divsChild>
                <w:div w:id="621957088">
                  <w:marLeft w:val="0"/>
                  <w:marRight w:val="0"/>
                  <w:marTop w:val="0"/>
                  <w:marBottom w:val="0"/>
                  <w:divBdr>
                    <w:top w:val="none" w:sz="0" w:space="0" w:color="auto"/>
                    <w:left w:val="none" w:sz="0" w:space="0" w:color="auto"/>
                    <w:bottom w:val="none" w:sz="0" w:space="0" w:color="auto"/>
                    <w:right w:val="none" w:sz="0" w:space="0" w:color="auto"/>
                  </w:divBdr>
                  <w:divsChild>
                    <w:div w:id="30158906">
                      <w:marLeft w:val="0"/>
                      <w:marRight w:val="0"/>
                      <w:marTop w:val="0"/>
                      <w:marBottom w:val="0"/>
                      <w:divBdr>
                        <w:top w:val="none" w:sz="0" w:space="0" w:color="auto"/>
                        <w:left w:val="single" w:sz="6" w:space="0" w:color="CCCCCC"/>
                        <w:bottom w:val="single" w:sz="6" w:space="0" w:color="CCCCCC"/>
                        <w:right w:val="single" w:sz="6" w:space="0" w:color="CCCCCC"/>
                      </w:divBdr>
                      <w:divsChild>
                        <w:div w:id="17346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146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1234247">
      <w:bodyDiv w:val="1"/>
      <w:marLeft w:val="0"/>
      <w:marRight w:val="0"/>
      <w:marTop w:val="0"/>
      <w:marBottom w:val="0"/>
      <w:divBdr>
        <w:top w:val="none" w:sz="0" w:space="0" w:color="auto"/>
        <w:left w:val="none" w:sz="0" w:space="0" w:color="auto"/>
        <w:bottom w:val="none" w:sz="0" w:space="0" w:color="auto"/>
        <w:right w:val="none" w:sz="0" w:space="0" w:color="auto"/>
      </w:divBdr>
      <w:divsChild>
        <w:div w:id="2142115380">
          <w:marLeft w:val="0"/>
          <w:marRight w:val="0"/>
          <w:marTop w:val="0"/>
          <w:marBottom w:val="0"/>
          <w:divBdr>
            <w:top w:val="none" w:sz="0" w:space="0" w:color="auto"/>
            <w:left w:val="none" w:sz="0" w:space="0" w:color="auto"/>
            <w:bottom w:val="none" w:sz="0" w:space="0" w:color="auto"/>
            <w:right w:val="none" w:sz="0" w:space="0" w:color="auto"/>
          </w:divBdr>
          <w:divsChild>
            <w:div w:id="1443648024">
              <w:marLeft w:val="0"/>
              <w:marRight w:val="0"/>
              <w:marTop w:val="0"/>
              <w:marBottom w:val="0"/>
              <w:divBdr>
                <w:top w:val="none" w:sz="0" w:space="0" w:color="auto"/>
                <w:left w:val="none" w:sz="0" w:space="0" w:color="auto"/>
                <w:bottom w:val="none" w:sz="0" w:space="0" w:color="auto"/>
                <w:right w:val="none" w:sz="0" w:space="0" w:color="auto"/>
              </w:divBdr>
              <w:divsChild>
                <w:div w:id="1084960236">
                  <w:marLeft w:val="0"/>
                  <w:marRight w:val="0"/>
                  <w:marTop w:val="0"/>
                  <w:marBottom w:val="0"/>
                  <w:divBdr>
                    <w:top w:val="none" w:sz="0" w:space="0" w:color="auto"/>
                    <w:left w:val="none" w:sz="0" w:space="0" w:color="auto"/>
                    <w:bottom w:val="none" w:sz="0" w:space="0" w:color="auto"/>
                    <w:right w:val="none" w:sz="0" w:space="0" w:color="auto"/>
                  </w:divBdr>
                  <w:divsChild>
                    <w:div w:id="1564946630">
                      <w:marLeft w:val="0"/>
                      <w:marRight w:val="0"/>
                      <w:marTop w:val="0"/>
                      <w:marBottom w:val="0"/>
                      <w:divBdr>
                        <w:top w:val="none" w:sz="0" w:space="0" w:color="auto"/>
                        <w:left w:val="single" w:sz="6" w:space="0" w:color="CCCCCC"/>
                        <w:bottom w:val="single" w:sz="6" w:space="0" w:color="CCCCCC"/>
                        <w:right w:val="single" w:sz="6" w:space="0" w:color="CCCCCC"/>
                      </w:divBdr>
                      <w:divsChild>
                        <w:div w:id="199926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1040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26666424">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3219</Words>
  <Characters>17580</Characters>
  <Application>Microsoft Office Word</Application>
  <DocSecurity>0</DocSecurity>
  <Lines>325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2025-02-04T12:32:00Z</dcterms:created>
  <dcterms:modified xsi:type="dcterms:W3CDTF">2025-02-04T12:39:00Z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