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45D442E8" w:rsidR="004A3CF6" w:rsidRPr="00F43DB1" w:rsidRDefault="004A3CF6" w:rsidP="004A3CF6">
      <w:pPr>
        <w:jc w:val="center"/>
        <w:rPr>
          <w:b/>
          <w:bCs/>
          <w:sz w:val="40"/>
          <w:szCs w:val="40"/>
        </w:rPr>
      </w:pPr>
      <w:r w:rsidRPr="00F43DB1">
        <w:rPr>
          <w:b/>
          <w:bCs/>
          <w:sz w:val="40"/>
          <w:szCs w:val="40"/>
        </w:rPr>
        <w:t xml:space="preserve">Dr. </w:t>
      </w:r>
      <w:r w:rsidR="002A1D96">
        <w:rPr>
          <w:b/>
          <w:bCs/>
          <w:sz w:val="40"/>
          <w:szCs w:val="40"/>
        </w:rPr>
        <w:t>Knut Heim</w:t>
      </w:r>
      <w:r w:rsidR="005A2B93">
        <w:rPr>
          <w:b/>
          <w:bCs/>
          <w:sz w:val="40"/>
          <w:szCs w:val="40"/>
        </w:rPr>
        <w:t>,</w:t>
      </w:r>
      <w:r w:rsidR="00DE2498">
        <w:rPr>
          <w:b/>
          <w:bCs/>
          <w:sz w:val="40"/>
          <w:szCs w:val="40"/>
        </w:rPr>
        <w:t xml:space="preserve"> </w:t>
      </w:r>
      <w:r w:rsidR="00E411E0">
        <w:rPr>
          <w:b/>
          <w:bCs/>
          <w:sz w:val="40"/>
          <w:szCs w:val="40"/>
        </w:rPr>
        <w:t>P</w:t>
      </w:r>
      <w:r w:rsidR="002A1D96">
        <w:rPr>
          <w:b/>
          <w:bCs/>
          <w:sz w:val="40"/>
          <w:szCs w:val="40"/>
        </w:rPr>
        <w:t>roverbs</w:t>
      </w:r>
      <w:r w:rsidR="00920DC8">
        <w:rPr>
          <w:b/>
          <w:bCs/>
          <w:sz w:val="40"/>
          <w:szCs w:val="40"/>
        </w:rPr>
        <w:t>,</w:t>
      </w:r>
      <w:r w:rsidR="00051DC9">
        <w:rPr>
          <w:b/>
          <w:bCs/>
          <w:sz w:val="40"/>
          <w:szCs w:val="40"/>
        </w:rPr>
        <w:t xml:space="preserve"> Session </w:t>
      </w:r>
      <w:r w:rsidR="00A35AED">
        <w:rPr>
          <w:b/>
          <w:bCs/>
          <w:sz w:val="40"/>
          <w:szCs w:val="40"/>
        </w:rPr>
        <w:t>1</w:t>
      </w:r>
      <w:r w:rsidR="00051DC9">
        <w:rPr>
          <w:b/>
          <w:bCs/>
          <w:sz w:val="40"/>
          <w:szCs w:val="40"/>
        </w:rPr>
        <w:t>,</w:t>
      </w:r>
      <w:r w:rsidR="002A1D96">
        <w:rPr>
          <w:b/>
          <w:bCs/>
          <w:sz w:val="40"/>
          <w:szCs w:val="40"/>
        </w:rPr>
        <w:br/>
        <w:t>Introduction</w:t>
      </w:r>
      <w:r w:rsidR="00920DC8">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55C458EE" w:rsidR="004A3CF6" w:rsidRPr="00E21ACC" w:rsidRDefault="004A3CF6" w:rsidP="004A3CF6">
      <w:pPr>
        <w:rPr>
          <w:sz w:val="26"/>
          <w:szCs w:val="26"/>
        </w:rPr>
      </w:pPr>
      <w:r w:rsidRPr="004C788E">
        <w:rPr>
          <w:b/>
          <w:bCs/>
          <w:sz w:val="36"/>
          <w:szCs w:val="36"/>
        </w:rPr>
        <w:t xml:space="preserve">1. Abstract of </w:t>
      </w:r>
      <w:r w:rsidR="002A1D96">
        <w:rPr>
          <w:b/>
          <w:bCs/>
          <w:sz w:val="36"/>
          <w:szCs w:val="36"/>
        </w:rPr>
        <w:t>Heim</w:t>
      </w:r>
      <w:r w:rsidR="00933DAB">
        <w:rPr>
          <w:b/>
          <w:bCs/>
          <w:sz w:val="36"/>
          <w:szCs w:val="36"/>
        </w:rPr>
        <w:t>,</w:t>
      </w:r>
      <w:r w:rsidR="00C3226F" w:rsidRPr="004C788E">
        <w:rPr>
          <w:b/>
          <w:bCs/>
          <w:sz w:val="36"/>
          <w:szCs w:val="36"/>
        </w:rPr>
        <w:t xml:space="preserve"> </w:t>
      </w:r>
      <w:r w:rsidR="00920DC8">
        <w:rPr>
          <w:b/>
          <w:bCs/>
          <w:sz w:val="36"/>
          <w:szCs w:val="36"/>
        </w:rPr>
        <w:t>P</w:t>
      </w:r>
      <w:r w:rsidR="002A1D96">
        <w:rPr>
          <w:b/>
          <w:bCs/>
          <w:sz w:val="36"/>
          <w:szCs w:val="36"/>
        </w:rPr>
        <w:t>roverbs</w:t>
      </w:r>
      <w:r w:rsidR="00C3226F" w:rsidRPr="004C788E">
        <w:rPr>
          <w:b/>
          <w:bCs/>
          <w:sz w:val="36"/>
          <w:szCs w:val="36"/>
        </w:rPr>
        <w:t xml:space="preserve">, </w:t>
      </w:r>
      <w:r w:rsidRPr="004C788E">
        <w:rPr>
          <w:b/>
          <w:bCs/>
          <w:sz w:val="36"/>
          <w:szCs w:val="36"/>
        </w:rPr>
        <w:t xml:space="preserve">Session </w:t>
      </w:r>
      <w:r w:rsidR="00A35AED">
        <w:rPr>
          <w:b/>
          <w:bCs/>
          <w:sz w:val="36"/>
          <w:szCs w:val="36"/>
        </w:rPr>
        <w:t>1</w:t>
      </w:r>
      <w:r w:rsidR="00BD7F57" w:rsidRPr="004C788E">
        <w:rPr>
          <w:b/>
          <w:bCs/>
          <w:sz w:val="36"/>
          <w:szCs w:val="36"/>
        </w:rPr>
        <w:t>,</w:t>
      </w:r>
      <w:r w:rsidR="002A1D96">
        <w:rPr>
          <w:b/>
          <w:bCs/>
          <w:sz w:val="36"/>
          <w:szCs w:val="36"/>
        </w:rPr>
        <w:t xml:space="preserve"> Introduction,</w:t>
      </w:r>
      <w:r w:rsidR="00FB33B2" w:rsidRPr="004C788E">
        <w:rPr>
          <w:b/>
          <w:bCs/>
          <w:sz w:val="36"/>
          <w:szCs w:val="36"/>
        </w:rPr>
        <w:t xml:space="preserve"> Bibli</w:t>
      </w:r>
      <w:r w:rsidRPr="004C788E">
        <w:rPr>
          <w:b/>
          <w:bCs/>
          <w:sz w:val="36"/>
          <w:szCs w:val="36"/>
        </w:rPr>
        <w:t xml:space="preserve">calelearning.org, </w:t>
      </w:r>
      <w:proofErr w:type="spellStart"/>
      <w:r w:rsidRPr="004C788E">
        <w:rPr>
          <w:b/>
          <w:bCs/>
          <w:sz w:val="36"/>
          <w:szCs w:val="36"/>
        </w:rPr>
        <w:t>BeL</w:t>
      </w:r>
      <w:proofErr w:type="spellEnd"/>
    </w:p>
    <w:p w14:paraId="3BB55722" w14:textId="77777777" w:rsidR="0069315A" w:rsidRPr="0069315A" w:rsidRDefault="00A35AED" w:rsidP="0069315A">
      <w:pPr>
        <w:rPr>
          <w:sz w:val="26"/>
          <w:szCs w:val="26"/>
        </w:rPr>
      </w:pPr>
      <w:r w:rsidRPr="00E21ACC">
        <w:rPr>
          <w:sz w:val="26"/>
          <w:szCs w:val="26"/>
        </w:rPr>
        <w:t xml:space="preserve"> </w:t>
      </w:r>
      <w:r w:rsidR="0069315A" w:rsidRPr="0069315A">
        <w:rPr>
          <w:b/>
          <w:bCs/>
          <w:sz w:val="26"/>
          <w:szCs w:val="26"/>
        </w:rPr>
        <w:t>Dr. Knut Heim's introductory lecture</w:t>
      </w:r>
      <w:r w:rsidR="0069315A" w:rsidRPr="0069315A">
        <w:rPr>
          <w:sz w:val="26"/>
          <w:szCs w:val="26"/>
        </w:rPr>
        <w:t xml:space="preserve"> on the Book of Proverbs explores the book's complex authorship, </w:t>
      </w:r>
      <w:r w:rsidR="0069315A" w:rsidRPr="0069315A">
        <w:rPr>
          <w:b/>
          <w:bCs/>
          <w:sz w:val="26"/>
          <w:szCs w:val="26"/>
        </w:rPr>
        <w:t>challenging the traditional attribution solely to King Solomon</w:t>
      </w:r>
      <w:r w:rsidR="0069315A" w:rsidRPr="0069315A">
        <w:rPr>
          <w:sz w:val="26"/>
          <w:szCs w:val="26"/>
        </w:rPr>
        <w:t>. He highlights the book's diverse sub-collections, compiled over centuries by various authors, including some of non-Israelite origin. Heim discusses differing scholarly viewpoints on dating and authorship, emphasizing the book's practical wisdom and its intended audience: ambitious, intelligent young people. Finally, he raises key interpretative questions regarding the book's ethical and theological scope.</w:t>
      </w:r>
    </w:p>
    <w:p w14:paraId="262B3B28" w14:textId="5F3D9AF0" w:rsidR="004A3CF6" w:rsidRPr="00E955DD" w:rsidRDefault="004A3CF6" w:rsidP="00155361">
      <w:pPr>
        <w:rPr>
          <w:b/>
          <w:bCs/>
          <w:sz w:val="36"/>
          <w:szCs w:val="36"/>
        </w:rPr>
      </w:pPr>
      <w:r>
        <w:rPr>
          <w:b/>
          <w:bCs/>
          <w:sz w:val="36"/>
          <w:szCs w:val="36"/>
        </w:rPr>
        <w:t xml:space="preserve">2.  </w:t>
      </w:r>
      <w:r w:rsidR="00AD35F3">
        <w:rPr>
          <w:b/>
          <w:bCs/>
          <w:sz w:val="36"/>
          <w:szCs w:val="36"/>
        </w:rPr>
        <w:t>1</w:t>
      </w:r>
      <w:r w:rsidR="0069315A">
        <w:rPr>
          <w:b/>
          <w:bCs/>
          <w:sz w:val="36"/>
          <w:szCs w:val="36"/>
        </w:rPr>
        <w:t>5</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2A1D96">
        <w:rPr>
          <w:b/>
          <w:bCs/>
          <w:sz w:val="36"/>
          <w:szCs w:val="36"/>
        </w:rPr>
        <w:t>Heim</w:t>
      </w:r>
      <w:r w:rsidR="000A2E02">
        <w:rPr>
          <w:b/>
          <w:bCs/>
          <w:sz w:val="36"/>
          <w:szCs w:val="36"/>
        </w:rPr>
        <w:t xml:space="preserve">, </w:t>
      </w:r>
      <w:r w:rsidRPr="00E955DD">
        <w:rPr>
          <w:b/>
          <w:bCs/>
          <w:sz w:val="36"/>
          <w:szCs w:val="36"/>
        </w:rPr>
        <w:t>Session</w:t>
      </w:r>
      <w:r>
        <w:rPr>
          <w:b/>
          <w:bCs/>
          <w:sz w:val="36"/>
          <w:szCs w:val="36"/>
        </w:rPr>
        <w:t xml:space="preserve"> </w:t>
      </w:r>
      <w:r w:rsidR="00A35AED">
        <w:rPr>
          <w:b/>
          <w:bCs/>
          <w:sz w:val="36"/>
          <w:szCs w:val="36"/>
        </w:rPr>
        <w:t>1</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xml:space="preserve">] Site and click the audio podcast link there </w:t>
      </w:r>
      <w:r w:rsidR="00396FC0">
        <w:rPr>
          <w:b/>
          <w:bCs/>
          <w:sz w:val="36"/>
          <w:szCs w:val="36"/>
        </w:rPr>
        <w:t>(</w:t>
      </w:r>
      <w:r w:rsidR="007A4A9B">
        <w:rPr>
          <w:b/>
          <w:bCs/>
          <w:sz w:val="36"/>
          <w:szCs w:val="36"/>
        </w:rPr>
        <w:t xml:space="preserve">Old </w:t>
      </w:r>
      <w:r w:rsidR="00396FC0">
        <w:rPr>
          <w:b/>
          <w:bCs/>
          <w:sz w:val="36"/>
          <w:szCs w:val="36"/>
        </w:rPr>
        <w:t xml:space="preserve">Testament </w:t>
      </w:r>
      <w:r w:rsidR="00396FC0" w:rsidRPr="005A2B93">
        <w:rPr>
          <w:b/>
          <w:bCs/>
          <w:sz w:val="36"/>
          <w:szCs w:val="36"/>
        </w:rPr>
        <w:sym w:font="Wingdings" w:char="F0E0"/>
      </w:r>
      <w:r w:rsidR="00396FC0">
        <w:rPr>
          <w:b/>
          <w:bCs/>
          <w:sz w:val="36"/>
          <w:szCs w:val="36"/>
        </w:rPr>
        <w:t xml:space="preserve"> </w:t>
      </w:r>
      <w:r w:rsidR="00920DC8">
        <w:rPr>
          <w:b/>
          <w:bCs/>
          <w:sz w:val="36"/>
          <w:szCs w:val="36"/>
        </w:rPr>
        <w:t>P</w:t>
      </w:r>
      <w:r w:rsidR="007A4A9B">
        <w:rPr>
          <w:b/>
          <w:bCs/>
          <w:sz w:val="36"/>
          <w:szCs w:val="36"/>
        </w:rPr>
        <w:t>salms &amp; Wisdom</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920DC8">
        <w:rPr>
          <w:b/>
          <w:bCs/>
          <w:sz w:val="36"/>
          <w:szCs w:val="36"/>
        </w:rPr>
        <w:t>P</w:t>
      </w:r>
      <w:r w:rsidR="007C3510">
        <w:rPr>
          <w:b/>
          <w:bCs/>
          <w:sz w:val="36"/>
          <w:szCs w:val="36"/>
        </w:rPr>
        <w:t>roverbs</w:t>
      </w:r>
      <w:r w:rsidR="00396FC0">
        <w:rPr>
          <w:b/>
          <w:bCs/>
          <w:sz w:val="36"/>
          <w:szCs w:val="36"/>
        </w:rPr>
        <w:t>)</w:t>
      </w:r>
      <w:r>
        <w:rPr>
          <w:b/>
          <w:bCs/>
          <w:sz w:val="36"/>
          <w:szCs w:val="36"/>
        </w:rPr>
        <w:t xml:space="preserve">. </w:t>
      </w:r>
    </w:p>
    <w:p w14:paraId="2BF00725" w14:textId="70A62BD5" w:rsidR="004A3CF6" w:rsidRDefault="0069315A">
      <w:pPr>
        <w:rPr>
          <w:sz w:val="26"/>
          <w:szCs w:val="26"/>
        </w:rPr>
      </w:pPr>
      <w:r>
        <w:rPr>
          <w:sz w:val="26"/>
          <w:szCs w:val="26"/>
        </w:rPr>
        <w:object w:dxaOrig="1541" w:dyaOrig="998" w14:anchorId="2F6B9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5pt;height:106.5pt" o:ole="">
            <v:imagedata r:id="rId8" o:title=""/>
          </v:shape>
          <o:OLEObject Type="Embed" ProgID="Package" ShapeID="_x0000_i1025" DrawAspect="Icon" ObjectID="_1800764405" r:id="rId9"/>
        </w:object>
      </w:r>
    </w:p>
    <w:p w14:paraId="72B44960" w14:textId="77777777" w:rsidR="00BE14A8" w:rsidRDefault="00BE14A8">
      <w:pPr>
        <w:rPr>
          <w:sz w:val="36"/>
          <w:szCs w:val="36"/>
        </w:rPr>
      </w:pPr>
      <w:r>
        <w:rPr>
          <w:sz w:val="36"/>
          <w:szCs w:val="36"/>
        </w:rPr>
        <w:br w:type="page"/>
      </w:r>
    </w:p>
    <w:p w14:paraId="5539B6C5" w14:textId="21AD8201"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2A1D96">
        <w:rPr>
          <w:b/>
          <w:bCs/>
          <w:sz w:val="36"/>
          <w:szCs w:val="36"/>
        </w:rPr>
        <w:t>Heim</w:t>
      </w:r>
      <w:r w:rsidR="00330642" w:rsidRPr="00CA2F70">
        <w:rPr>
          <w:b/>
          <w:bCs/>
          <w:sz w:val="36"/>
          <w:szCs w:val="36"/>
        </w:rPr>
        <w:t xml:space="preserve">, </w:t>
      </w:r>
      <w:r w:rsidR="00E411E0">
        <w:rPr>
          <w:b/>
          <w:bCs/>
          <w:sz w:val="36"/>
          <w:szCs w:val="36"/>
        </w:rPr>
        <w:t>P</w:t>
      </w:r>
      <w:r w:rsidR="002A1D96">
        <w:rPr>
          <w:b/>
          <w:bCs/>
          <w:sz w:val="36"/>
          <w:szCs w:val="36"/>
        </w:rPr>
        <w:t>roverbs</w:t>
      </w:r>
      <w:r w:rsidR="00051DC9" w:rsidRPr="00CA2F70">
        <w:rPr>
          <w:b/>
          <w:bCs/>
          <w:sz w:val="36"/>
          <w:szCs w:val="36"/>
        </w:rPr>
        <w:t xml:space="preserve">, </w:t>
      </w:r>
      <w:r w:rsidR="000A2E02" w:rsidRPr="00CA2F70">
        <w:rPr>
          <w:b/>
          <w:bCs/>
          <w:sz w:val="36"/>
          <w:szCs w:val="36"/>
        </w:rPr>
        <w:t xml:space="preserve">Session </w:t>
      </w:r>
      <w:r w:rsidR="00786BB0">
        <w:rPr>
          <w:b/>
          <w:bCs/>
          <w:sz w:val="36"/>
          <w:szCs w:val="36"/>
        </w:rPr>
        <w:t>1</w:t>
      </w:r>
      <w:r w:rsidR="002A1D96">
        <w:rPr>
          <w:b/>
          <w:bCs/>
          <w:sz w:val="36"/>
          <w:szCs w:val="36"/>
        </w:rPr>
        <w:t>, Introduction</w:t>
      </w:r>
    </w:p>
    <w:p w14:paraId="2E8DCD4E" w14:textId="77777777" w:rsidR="0069315A" w:rsidRPr="0069315A" w:rsidRDefault="0069315A" w:rsidP="0069315A">
      <w:pPr>
        <w:rPr>
          <w:vanish/>
          <w:sz w:val="26"/>
          <w:szCs w:val="26"/>
        </w:rPr>
      </w:pPr>
      <w:r w:rsidRPr="0069315A">
        <w:rPr>
          <w:vanish/>
          <w:sz w:val="26"/>
          <w:szCs w:val="26"/>
        </w:rPr>
        <w:t>Top of Form</w:t>
      </w:r>
    </w:p>
    <w:p w14:paraId="1109FA7D" w14:textId="77777777" w:rsidR="0069315A" w:rsidRPr="0069315A" w:rsidRDefault="0069315A" w:rsidP="0069315A">
      <w:pPr>
        <w:rPr>
          <w:sz w:val="26"/>
          <w:szCs w:val="26"/>
        </w:rPr>
      </w:pPr>
      <w:r w:rsidRPr="0069315A">
        <w:rPr>
          <w:sz w:val="26"/>
          <w:szCs w:val="26"/>
        </w:rPr>
        <w:t>Okay, here is a briefing document summarizing the key themes and ideas from the provided lecture transcript on the Book of Proverbs:</w:t>
      </w:r>
    </w:p>
    <w:p w14:paraId="46DB3605" w14:textId="77777777" w:rsidR="0069315A" w:rsidRPr="0069315A" w:rsidRDefault="0069315A" w:rsidP="0069315A">
      <w:pPr>
        <w:rPr>
          <w:sz w:val="26"/>
          <w:szCs w:val="26"/>
        </w:rPr>
      </w:pPr>
      <w:r w:rsidRPr="0069315A">
        <w:rPr>
          <w:b/>
          <w:bCs/>
          <w:sz w:val="26"/>
          <w:szCs w:val="26"/>
        </w:rPr>
        <w:t>Briefing Document: Introduction to the Book of Proverbs</w:t>
      </w:r>
    </w:p>
    <w:p w14:paraId="395D1BF5" w14:textId="77777777" w:rsidR="0069315A" w:rsidRPr="0069315A" w:rsidRDefault="0069315A" w:rsidP="0069315A">
      <w:pPr>
        <w:rPr>
          <w:sz w:val="26"/>
          <w:szCs w:val="26"/>
        </w:rPr>
      </w:pPr>
      <w:r w:rsidRPr="0069315A">
        <w:rPr>
          <w:b/>
          <w:bCs/>
          <w:sz w:val="26"/>
          <w:szCs w:val="26"/>
        </w:rPr>
        <w:t>Overview:</w:t>
      </w:r>
      <w:r w:rsidRPr="0069315A">
        <w:rPr>
          <w:sz w:val="26"/>
          <w:szCs w:val="26"/>
        </w:rPr>
        <w:t xml:space="preserve"> This document summarizes the main points of Dr. Knut Heim’s introductory lecture on the Book of Proverbs. Dr. Heim, a scholar of Proverbs, frames the book as an intellectually and spiritually rewarding journey. He emphasizes its diverse authorship, its practical wisdom, and its intended audience of ambitious young people.</w:t>
      </w:r>
    </w:p>
    <w:p w14:paraId="44066AA2" w14:textId="77777777" w:rsidR="0069315A" w:rsidRPr="0069315A" w:rsidRDefault="0069315A" w:rsidP="0069315A">
      <w:pPr>
        <w:rPr>
          <w:sz w:val="26"/>
          <w:szCs w:val="26"/>
        </w:rPr>
      </w:pPr>
      <w:r w:rsidRPr="0069315A">
        <w:rPr>
          <w:b/>
          <w:bCs/>
          <w:sz w:val="26"/>
          <w:szCs w:val="26"/>
        </w:rPr>
        <w:t>Key Themes and Ideas:</w:t>
      </w:r>
    </w:p>
    <w:p w14:paraId="4535A085" w14:textId="77777777" w:rsidR="0069315A" w:rsidRPr="0069315A" w:rsidRDefault="0069315A" w:rsidP="0069315A">
      <w:pPr>
        <w:numPr>
          <w:ilvl w:val="0"/>
          <w:numId w:val="109"/>
        </w:numPr>
        <w:rPr>
          <w:sz w:val="26"/>
          <w:szCs w:val="26"/>
        </w:rPr>
      </w:pPr>
      <w:r w:rsidRPr="0069315A">
        <w:rPr>
          <w:b/>
          <w:bCs/>
          <w:sz w:val="26"/>
          <w:szCs w:val="26"/>
        </w:rPr>
        <w:t>Authorship and Compilation:</w:t>
      </w:r>
    </w:p>
    <w:p w14:paraId="355BD5B9" w14:textId="77777777" w:rsidR="0069315A" w:rsidRPr="0069315A" w:rsidRDefault="0069315A" w:rsidP="0069315A">
      <w:pPr>
        <w:numPr>
          <w:ilvl w:val="0"/>
          <w:numId w:val="109"/>
        </w:numPr>
        <w:rPr>
          <w:sz w:val="26"/>
          <w:szCs w:val="26"/>
        </w:rPr>
      </w:pPr>
      <w:r w:rsidRPr="0069315A">
        <w:rPr>
          <w:sz w:val="26"/>
          <w:szCs w:val="26"/>
        </w:rPr>
        <w:t>The Book of Proverbs is not solely authored by King Solomon, despite the title "The Proverbs of Solomon."</w:t>
      </w:r>
    </w:p>
    <w:p w14:paraId="1F22F805" w14:textId="77777777" w:rsidR="0069315A" w:rsidRPr="0069315A" w:rsidRDefault="0069315A" w:rsidP="0069315A">
      <w:pPr>
        <w:numPr>
          <w:ilvl w:val="0"/>
          <w:numId w:val="109"/>
        </w:numPr>
        <w:rPr>
          <w:sz w:val="26"/>
          <w:szCs w:val="26"/>
        </w:rPr>
      </w:pPr>
      <w:r w:rsidRPr="0069315A">
        <w:rPr>
          <w:sz w:val="26"/>
          <w:szCs w:val="26"/>
        </w:rPr>
        <w:t>It is a collection of collections, with seven distinct sub-collections compiled over centuries by various individuals and groups, including:</w:t>
      </w:r>
    </w:p>
    <w:p w14:paraId="1B919B2E" w14:textId="77777777" w:rsidR="0069315A" w:rsidRPr="0069315A" w:rsidRDefault="0069315A" w:rsidP="0069315A">
      <w:pPr>
        <w:numPr>
          <w:ilvl w:val="0"/>
          <w:numId w:val="109"/>
        </w:numPr>
        <w:rPr>
          <w:sz w:val="26"/>
          <w:szCs w:val="26"/>
        </w:rPr>
      </w:pPr>
      <w:r w:rsidRPr="0069315A">
        <w:rPr>
          <w:sz w:val="26"/>
          <w:szCs w:val="26"/>
        </w:rPr>
        <w:t>Solomonic lectures and speeches (chapters 1-9)</w:t>
      </w:r>
    </w:p>
    <w:p w14:paraId="3BFAF280" w14:textId="77777777" w:rsidR="0069315A" w:rsidRPr="0069315A" w:rsidRDefault="0069315A" w:rsidP="0069315A">
      <w:pPr>
        <w:numPr>
          <w:ilvl w:val="0"/>
          <w:numId w:val="109"/>
        </w:numPr>
        <w:rPr>
          <w:sz w:val="26"/>
          <w:szCs w:val="26"/>
        </w:rPr>
      </w:pPr>
      <w:r w:rsidRPr="0069315A">
        <w:rPr>
          <w:sz w:val="26"/>
          <w:szCs w:val="26"/>
        </w:rPr>
        <w:t>Solomonic proverbs (chapters 10-22)</w:t>
      </w:r>
    </w:p>
    <w:p w14:paraId="2535FA95" w14:textId="77777777" w:rsidR="0069315A" w:rsidRPr="0069315A" w:rsidRDefault="0069315A" w:rsidP="0069315A">
      <w:pPr>
        <w:numPr>
          <w:ilvl w:val="0"/>
          <w:numId w:val="109"/>
        </w:numPr>
        <w:rPr>
          <w:sz w:val="26"/>
          <w:szCs w:val="26"/>
        </w:rPr>
      </w:pPr>
      <w:r w:rsidRPr="0069315A">
        <w:rPr>
          <w:sz w:val="26"/>
          <w:szCs w:val="26"/>
        </w:rPr>
        <w:t>Sayings of the wise (chapters 22-24)</w:t>
      </w:r>
    </w:p>
    <w:p w14:paraId="22DAF70E" w14:textId="77777777" w:rsidR="0069315A" w:rsidRPr="0069315A" w:rsidRDefault="0069315A" w:rsidP="0069315A">
      <w:pPr>
        <w:numPr>
          <w:ilvl w:val="0"/>
          <w:numId w:val="109"/>
        </w:numPr>
        <w:rPr>
          <w:sz w:val="26"/>
          <w:szCs w:val="26"/>
        </w:rPr>
      </w:pPr>
      <w:r w:rsidRPr="0069315A">
        <w:rPr>
          <w:sz w:val="26"/>
          <w:szCs w:val="26"/>
        </w:rPr>
        <w:t>Further sayings of the wise (chapter 24)</w:t>
      </w:r>
    </w:p>
    <w:p w14:paraId="45448E28" w14:textId="77777777" w:rsidR="0069315A" w:rsidRPr="0069315A" w:rsidRDefault="0069315A" w:rsidP="0069315A">
      <w:pPr>
        <w:numPr>
          <w:ilvl w:val="0"/>
          <w:numId w:val="109"/>
        </w:numPr>
        <w:rPr>
          <w:sz w:val="26"/>
          <w:szCs w:val="26"/>
        </w:rPr>
      </w:pPr>
      <w:r w:rsidRPr="0069315A">
        <w:rPr>
          <w:sz w:val="26"/>
          <w:szCs w:val="26"/>
        </w:rPr>
        <w:t>Solomonic proverbs collected during Hezekiah’s reign (chapters 25-29)</w:t>
      </w:r>
    </w:p>
    <w:p w14:paraId="720E659A" w14:textId="77777777" w:rsidR="0069315A" w:rsidRPr="0069315A" w:rsidRDefault="0069315A" w:rsidP="0069315A">
      <w:pPr>
        <w:numPr>
          <w:ilvl w:val="0"/>
          <w:numId w:val="109"/>
        </w:numPr>
        <w:rPr>
          <w:sz w:val="26"/>
          <w:szCs w:val="26"/>
        </w:rPr>
      </w:pPr>
      <w:r w:rsidRPr="0069315A">
        <w:rPr>
          <w:sz w:val="26"/>
          <w:szCs w:val="26"/>
        </w:rPr>
        <w:t>Sayings of Agur, son of Jakeh (chapter 30)</w:t>
      </w:r>
    </w:p>
    <w:p w14:paraId="2D5CB351" w14:textId="77777777" w:rsidR="0069315A" w:rsidRPr="0069315A" w:rsidRDefault="0069315A" w:rsidP="0069315A">
      <w:pPr>
        <w:numPr>
          <w:ilvl w:val="0"/>
          <w:numId w:val="109"/>
        </w:numPr>
        <w:rPr>
          <w:sz w:val="26"/>
          <w:szCs w:val="26"/>
        </w:rPr>
      </w:pPr>
      <w:r w:rsidRPr="0069315A">
        <w:rPr>
          <w:sz w:val="26"/>
          <w:szCs w:val="26"/>
        </w:rPr>
        <w:t>Sayings of King Lemuel (chapter 31)</w:t>
      </w:r>
    </w:p>
    <w:p w14:paraId="5857F354" w14:textId="77777777" w:rsidR="0069315A" w:rsidRPr="0069315A" w:rsidRDefault="0069315A" w:rsidP="0069315A">
      <w:pPr>
        <w:numPr>
          <w:ilvl w:val="0"/>
          <w:numId w:val="109"/>
        </w:numPr>
        <w:rPr>
          <w:sz w:val="26"/>
          <w:szCs w:val="26"/>
        </w:rPr>
      </w:pPr>
      <w:r w:rsidRPr="0069315A">
        <w:rPr>
          <w:sz w:val="26"/>
          <w:szCs w:val="26"/>
        </w:rPr>
        <w:t>Many proverbs were likely folk proverbs, originating from common people and later compiled, not authored, by figures such as Solomon.</w:t>
      </w:r>
    </w:p>
    <w:p w14:paraId="411ED39A" w14:textId="77777777" w:rsidR="0069315A" w:rsidRPr="0069315A" w:rsidRDefault="0069315A" w:rsidP="0069315A">
      <w:pPr>
        <w:numPr>
          <w:ilvl w:val="0"/>
          <w:numId w:val="109"/>
        </w:numPr>
        <w:rPr>
          <w:sz w:val="26"/>
          <w:szCs w:val="26"/>
        </w:rPr>
      </w:pPr>
      <w:r w:rsidRPr="0069315A">
        <w:rPr>
          <w:sz w:val="26"/>
          <w:szCs w:val="26"/>
        </w:rPr>
        <w:t>The final compilation was likely done in the Persian period (540-332 BCE) by an anonymous editor.</w:t>
      </w:r>
    </w:p>
    <w:p w14:paraId="1B4B91EE" w14:textId="77777777" w:rsidR="0069315A" w:rsidRDefault="0069315A">
      <w:pPr>
        <w:rPr>
          <w:b/>
          <w:bCs/>
          <w:sz w:val="26"/>
          <w:szCs w:val="26"/>
        </w:rPr>
      </w:pPr>
      <w:r>
        <w:rPr>
          <w:b/>
          <w:bCs/>
          <w:sz w:val="26"/>
          <w:szCs w:val="26"/>
        </w:rPr>
        <w:br w:type="page"/>
      </w:r>
    </w:p>
    <w:p w14:paraId="56A89EF9" w14:textId="4992AEE0" w:rsidR="0069315A" w:rsidRPr="0069315A" w:rsidRDefault="0069315A" w:rsidP="0069315A">
      <w:pPr>
        <w:numPr>
          <w:ilvl w:val="0"/>
          <w:numId w:val="109"/>
        </w:numPr>
        <w:rPr>
          <w:sz w:val="26"/>
          <w:szCs w:val="26"/>
        </w:rPr>
      </w:pPr>
      <w:r w:rsidRPr="0069315A">
        <w:rPr>
          <w:b/>
          <w:bCs/>
          <w:sz w:val="26"/>
          <w:szCs w:val="26"/>
        </w:rPr>
        <w:lastRenderedPageBreak/>
        <w:t>Quote:</w:t>
      </w:r>
      <w:r w:rsidRPr="0069315A">
        <w:rPr>
          <w:sz w:val="26"/>
          <w:szCs w:val="26"/>
        </w:rPr>
        <w:t xml:space="preserve"> "An anonymous final editor appended collections 5 to 7, this is chapters 25 to 31, to Solomon's collections 1 to 4, this is chapters 1 to 24...This final editor, the real author of the book, not of its sayings, probably lived as late as the Persian period."</w:t>
      </w:r>
    </w:p>
    <w:p w14:paraId="1DE7A31B" w14:textId="77777777" w:rsidR="0069315A" w:rsidRPr="0069315A" w:rsidRDefault="0069315A" w:rsidP="0069315A">
      <w:pPr>
        <w:numPr>
          <w:ilvl w:val="0"/>
          <w:numId w:val="109"/>
        </w:numPr>
        <w:rPr>
          <w:sz w:val="26"/>
          <w:szCs w:val="26"/>
        </w:rPr>
      </w:pPr>
      <w:r w:rsidRPr="0069315A">
        <w:rPr>
          <w:b/>
          <w:bCs/>
          <w:sz w:val="26"/>
          <w:szCs w:val="26"/>
        </w:rPr>
        <w:t>Dating:</w:t>
      </w:r>
    </w:p>
    <w:p w14:paraId="5A6904D2" w14:textId="77777777" w:rsidR="0069315A" w:rsidRPr="0069315A" w:rsidRDefault="0069315A" w:rsidP="0069315A">
      <w:pPr>
        <w:numPr>
          <w:ilvl w:val="0"/>
          <w:numId w:val="109"/>
        </w:numPr>
        <w:rPr>
          <w:sz w:val="26"/>
          <w:szCs w:val="26"/>
        </w:rPr>
      </w:pPr>
      <w:r w:rsidRPr="0069315A">
        <w:rPr>
          <w:sz w:val="26"/>
          <w:szCs w:val="26"/>
        </w:rPr>
        <w:t>The book was compiled over a long period, perhaps spanning 600 years, from Solomon's time (10th century BCE) to the Persian period (332 BCE).</w:t>
      </w:r>
    </w:p>
    <w:p w14:paraId="09EAC71B" w14:textId="77777777" w:rsidR="0069315A" w:rsidRPr="0069315A" w:rsidRDefault="0069315A" w:rsidP="0069315A">
      <w:pPr>
        <w:numPr>
          <w:ilvl w:val="0"/>
          <w:numId w:val="109"/>
        </w:numPr>
        <w:rPr>
          <w:sz w:val="26"/>
          <w:szCs w:val="26"/>
        </w:rPr>
      </w:pPr>
      <w:r w:rsidRPr="0069315A">
        <w:rPr>
          <w:sz w:val="26"/>
          <w:szCs w:val="26"/>
        </w:rPr>
        <w:t>Proverbs 10:1-22:16 is often considered the oldest section.</w:t>
      </w:r>
    </w:p>
    <w:p w14:paraId="0EE50FFB" w14:textId="77777777" w:rsidR="0069315A" w:rsidRPr="0069315A" w:rsidRDefault="0069315A" w:rsidP="0069315A">
      <w:pPr>
        <w:numPr>
          <w:ilvl w:val="0"/>
          <w:numId w:val="109"/>
        </w:numPr>
        <w:rPr>
          <w:sz w:val="26"/>
          <w:szCs w:val="26"/>
        </w:rPr>
      </w:pPr>
      <w:r w:rsidRPr="0069315A">
        <w:rPr>
          <w:sz w:val="26"/>
          <w:szCs w:val="26"/>
        </w:rPr>
        <w:t>Some material (particularly chapters 22-24) shows striking similarities to the Egyptian "Instruction of Amenemope," suggesting dependence and interaction with international wisdom literature.</w:t>
      </w:r>
    </w:p>
    <w:p w14:paraId="04A2DA5E" w14:textId="77777777" w:rsidR="0069315A" w:rsidRPr="0069315A" w:rsidRDefault="0069315A" w:rsidP="0069315A">
      <w:pPr>
        <w:numPr>
          <w:ilvl w:val="0"/>
          <w:numId w:val="109"/>
        </w:numPr>
        <w:rPr>
          <w:sz w:val="26"/>
          <w:szCs w:val="26"/>
        </w:rPr>
      </w:pPr>
      <w:r w:rsidRPr="0069315A">
        <w:rPr>
          <w:sz w:val="26"/>
          <w:szCs w:val="26"/>
        </w:rPr>
        <w:t>Chapters 1-9 are the most controversial regarding dating, with many modern scholars placing them in the post-exilic period, although some argue for a pre-exilic origin, including potentially Solomon's time.</w:t>
      </w:r>
    </w:p>
    <w:p w14:paraId="769FF4E1" w14:textId="77777777" w:rsidR="0069315A" w:rsidRPr="0069315A" w:rsidRDefault="0069315A" w:rsidP="0069315A">
      <w:pPr>
        <w:numPr>
          <w:ilvl w:val="0"/>
          <w:numId w:val="109"/>
        </w:numPr>
        <w:rPr>
          <w:sz w:val="26"/>
          <w:szCs w:val="26"/>
        </w:rPr>
      </w:pPr>
      <w:r w:rsidRPr="0069315A">
        <w:rPr>
          <w:b/>
          <w:bCs/>
          <w:sz w:val="26"/>
          <w:szCs w:val="26"/>
        </w:rPr>
        <w:t>Content and Purpose:</w:t>
      </w:r>
    </w:p>
    <w:p w14:paraId="7182466F" w14:textId="77777777" w:rsidR="0069315A" w:rsidRPr="0069315A" w:rsidRDefault="0069315A" w:rsidP="0069315A">
      <w:pPr>
        <w:numPr>
          <w:ilvl w:val="0"/>
          <w:numId w:val="109"/>
        </w:numPr>
        <w:rPr>
          <w:sz w:val="26"/>
          <w:szCs w:val="26"/>
        </w:rPr>
      </w:pPr>
      <w:r w:rsidRPr="0069315A">
        <w:rPr>
          <w:sz w:val="26"/>
          <w:szCs w:val="26"/>
        </w:rPr>
        <w:t>The book is presented as an "intellectual and spiritual journey" and an "adventure of the mind."</w:t>
      </w:r>
    </w:p>
    <w:p w14:paraId="2DD50357" w14:textId="77777777" w:rsidR="0069315A" w:rsidRPr="0069315A" w:rsidRDefault="0069315A" w:rsidP="0069315A">
      <w:pPr>
        <w:numPr>
          <w:ilvl w:val="0"/>
          <w:numId w:val="109"/>
        </w:numPr>
        <w:rPr>
          <w:sz w:val="26"/>
          <w:szCs w:val="26"/>
        </w:rPr>
      </w:pPr>
      <w:r w:rsidRPr="0069315A">
        <w:rPr>
          <w:sz w:val="26"/>
          <w:szCs w:val="26"/>
        </w:rPr>
        <w:t>It offers an "intellectual feast," particularly through the imagery of Lady Wisdom’s banquet in chapter 9.</w:t>
      </w:r>
    </w:p>
    <w:p w14:paraId="5FEDF38D" w14:textId="77777777" w:rsidR="0069315A" w:rsidRPr="0069315A" w:rsidRDefault="0069315A" w:rsidP="0069315A">
      <w:pPr>
        <w:numPr>
          <w:ilvl w:val="0"/>
          <w:numId w:val="109"/>
        </w:numPr>
        <w:rPr>
          <w:sz w:val="26"/>
          <w:szCs w:val="26"/>
        </w:rPr>
      </w:pPr>
      <w:r w:rsidRPr="0069315A">
        <w:rPr>
          <w:sz w:val="26"/>
          <w:szCs w:val="26"/>
        </w:rPr>
        <w:t>It promises a prosperous lifestyle, happy relationships, and social success.</w:t>
      </w:r>
    </w:p>
    <w:p w14:paraId="46A544FC" w14:textId="77777777" w:rsidR="0069315A" w:rsidRPr="0069315A" w:rsidRDefault="0069315A" w:rsidP="0069315A">
      <w:pPr>
        <w:numPr>
          <w:ilvl w:val="0"/>
          <w:numId w:val="109"/>
        </w:numPr>
        <w:rPr>
          <w:sz w:val="26"/>
          <w:szCs w:val="26"/>
        </w:rPr>
      </w:pPr>
      <w:r w:rsidRPr="0069315A">
        <w:rPr>
          <w:sz w:val="26"/>
          <w:szCs w:val="26"/>
        </w:rPr>
        <w:t>It addresses practical topics such as sex, money, and politics.</w:t>
      </w:r>
    </w:p>
    <w:p w14:paraId="4D544C71" w14:textId="77777777" w:rsidR="0069315A" w:rsidRPr="0069315A" w:rsidRDefault="0069315A" w:rsidP="0069315A">
      <w:pPr>
        <w:numPr>
          <w:ilvl w:val="0"/>
          <w:numId w:val="109"/>
        </w:numPr>
        <w:rPr>
          <w:sz w:val="26"/>
          <w:szCs w:val="26"/>
        </w:rPr>
      </w:pPr>
      <w:r w:rsidRPr="0069315A">
        <w:rPr>
          <w:sz w:val="26"/>
          <w:szCs w:val="26"/>
        </w:rPr>
        <w:t>The book is characterized by a "self-assured, unnatural religious realism."</w:t>
      </w:r>
    </w:p>
    <w:p w14:paraId="36055D2C" w14:textId="77777777" w:rsidR="0069315A" w:rsidRPr="0069315A" w:rsidRDefault="0069315A" w:rsidP="0069315A">
      <w:pPr>
        <w:numPr>
          <w:ilvl w:val="0"/>
          <w:numId w:val="109"/>
        </w:numPr>
        <w:rPr>
          <w:sz w:val="26"/>
          <w:szCs w:val="26"/>
        </w:rPr>
      </w:pPr>
      <w:r w:rsidRPr="0069315A">
        <w:rPr>
          <w:sz w:val="26"/>
          <w:szCs w:val="26"/>
        </w:rPr>
        <w:t>It provides advice and warnings primarily intended for young people.</w:t>
      </w:r>
    </w:p>
    <w:p w14:paraId="06D43DD3" w14:textId="77777777" w:rsidR="0069315A" w:rsidRPr="0069315A" w:rsidRDefault="0069315A" w:rsidP="0069315A">
      <w:pPr>
        <w:numPr>
          <w:ilvl w:val="0"/>
          <w:numId w:val="109"/>
        </w:numPr>
        <w:rPr>
          <w:sz w:val="26"/>
          <w:szCs w:val="26"/>
        </w:rPr>
      </w:pPr>
      <w:r w:rsidRPr="0069315A">
        <w:rPr>
          <w:b/>
          <w:bCs/>
          <w:sz w:val="26"/>
          <w:szCs w:val="26"/>
        </w:rPr>
        <w:t>Quote:</w:t>
      </w:r>
      <w:r w:rsidRPr="0069315A">
        <w:rPr>
          <w:sz w:val="26"/>
          <w:szCs w:val="26"/>
        </w:rPr>
        <w:t xml:space="preserve"> “The book as a whole and its various parts bring together advice and warnings to young people.”</w:t>
      </w:r>
    </w:p>
    <w:p w14:paraId="17547D27" w14:textId="77777777" w:rsidR="0069315A" w:rsidRPr="0069315A" w:rsidRDefault="0069315A" w:rsidP="0069315A">
      <w:pPr>
        <w:numPr>
          <w:ilvl w:val="0"/>
          <w:numId w:val="109"/>
        </w:numPr>
        <w:rPr>
          <w:sz w:val="26"/>
          <w:szCs w:val="26"/>
        </w:rPr>
      </w:pPr>
      <w:r w:rsidRPr="0069315A">
        <w:rPr>
          <w:b/>
          <w:bCs/>
          <w:sz w:val="26"/>
          <w:szCs w:val="26"/>
        </w:rPr>
        <w:t>Interpretation and Ethics:</w:t>
      </w:r>
    </w:p>
    <w:p w14:paraId="1F520F2C" w14:textId="77777777" w:rsidR="0069315A" w:rsidRPr="0069315A" w:rsidRDefault="0069315A" w:rsidP="0069315A">
      <w:pPr>
        <w:numPr>
          <w:ilvl w:val="0"/>
          <w:numId w:val="109"/>
        </w:numPr>
        <w:rPr>
          <w:sz w:val="26"/>
          <w:szCs w:val="26"/>
        </w:rPr>
      </w:pPr>
      <w:r w:rsidRPr="0069315A">
        <w:rPr>
          <w:sz w:val="26"/>
          <w:szCs w:val="26"/>
        </w:rPr>
        <w:t>Important questions of interpretation include:</w:t>
      </w:r>
    </w:p>
    <w:p w14:paraId="2A1CC1D5" w14:textId="77777777" w:rsidR="0069315A" w:rsidRPr="0069315A" w:rsidRDefault="0069315A" w:rsidP="0069315A">
      <w:pPr>
        <w:numPr>
          <w:ilvl w:val="0"/>
          <w:numId w:val="109"/>
        </w:numPr>
        <w:rPr>
          <w:sz w:val="26"/>
          <w:szCs w:val="26"/>
        </w:rPr>
      </w:pPr>
      <w:r w:rsidRPr="0069315A">
        <w:rPr>
          <w:sz w:val="26"/>
          <w:szCs w:val="26"/>
        </w:rPr>
        <w:t>Whether the ethics are purely prudential (focused on personal success) or also other-directed (emphasizing morality and altruism).</w:t>
      </w:r>
    </w:p>
    <w:p w14:paraId="2C44E0B9" w14:textId="77777777" w:rsidR="0069315A" w:rsidRPr="0069315A" w:rsidRDefault="0069315A" w:rsidP="0069315A">
      <w:pPr>
        <w:numPr>
          <w:ilvl w:val="0"/>
          <w:numId w:val="109"/>
        </w:numPr>
        <w:rPr>
          <w:sz w:val="26"/>
          <w:szCs w:val="26"/>
        </w:rPr>
      </w:pPr>
      <w:r w:rsidRPr="0069315A">
        <w:rPr>
          <w:sz w:val="26"/>
          <w:szCs w:val="26"/>
        </w:rPr>
        <w:lastRenderedPageBreak/>
        <w:t>Why the book seemingly ignores major Old Testament theological themes (the Exodus, the patriarchs, etc.).</w:t>
      </w:r>
    </w:p>
    <w:p w14:paraId="696DD29A" w14:textId="77777777" w:rsidR="0069315A" w:rsidRPr="0069315A" w:rsidRDefault="0069315A" w:rsidP="0069315A">
      <w:pPr>
        <w:numPr>
          <w:ilvl w:val="0"/>
          <w:numId w:val="109"/>
        </w:numPr>
        <w:rPr>
          <w:sz w:val="26"/>
          <w:szCs w:val="26"/>
        </w:rPr>
      </w:pPr>
      <w:r w:rsidRPr="0069315A">
        <w:rPr>
          <w:sz w:val="26"/>
          <w:szCs w:val="26"/>
        </w:rPr>
        <w:t>Whether the book demonstrates a disdain for the poor. However, Dr Heim notes that "this idea does not seem to harmonize ... with other sayings that observe that the poor are subject to injustice from the rich."</w:t>
      </w:r>
    </w:p>
    <w:p w14:paraId="35353D08" w14:textId="77777777" w:rsidR="0069315A" w:rsidRPr="0069315A" w:rsidRDefault="0069315A" w:rsidP="0069315A">
      <w:pPr>
        <w:numPr>
          <w:ilvl w:val="0"/>
          <w:numId w:val="109"/>
        </w:numPr>
        <w:rPr>
          <w:sz w:val="26"/>
          <w:szCs w:val="26"/>
        </w:rPr>
      </w:pPr>
      <w:r w:rsidRPr="0069315A">
        <w:rPr>
          <w:sz w:val="26"/>
          <w:szCs w:val="26"/>
        </w:rPr>
        <w:t xml:space="preserve">The book's audience is the </w:t>
      </w:r>
      <w:proofErr w:type="spellStart"/>
      <w:r w:rsidRPr="0069315A">
        <w:rPr>
          <w:i/>
          <w:iCs/>
          <w:sz w:val="26"/>
          <w:szCs w:val="26"/>
        </w:rPr>
        <w:t>peti</w:t>
      </w:r>
      <w:proofErr w:type="spellEnd"/>
      <w:r w:rsidRPr="0069315A">
        <w:rPr>
          <w:sz w:val="26"/>
          <w:szCs w:val="26"/>
        </w:rPr>
        <w:t xml:space="preserve"> – not naive, but rather young people with intellectual curiosity and potential, but lacking full experience and learning.</w:t>
      </w:r>
    </w:p>
    <w:p w14:paraId="567322A3" w14:textId="77777777" w:rsidR="0069315A" w:rsidRPr="0069315A" w:rsidRDefault="0069315A" w:rsidP="0069315A">
      <w:pPr>
        <w:numPr>
          <w:ilvl w:val="0"/>
          <w:numId w:val="109"/>
        </w:numPr>
        <w:rPr>
          <w:sz w:val="26"/>
          <w:szCs w:val="26"/>
        </w:rPr>
      </w:pPr>
      <w:r w:rsidRPr="0069315A">
        <w:rPr>
          <w:b/>
          <w:bCs/>
          <w:sz w:val="26"/>
          <w:szCs w:val="26"/>
        </w:rPr>
        <w:t>Quote:</w:t>
      </w:r>
      <w:r w:rsidRPr="0069315A">
        <w:rPr>
          <w:sz w:val="26"/>
          <w:szCs w:val="26"/>
        </w:rPr>
        <w:t xml:space="preserve"> "The </w:t>
      </w:r>
      <w:proofErr w:type="spellStart"/>
      <w:r w:rsidRPr="0069315A">
        <w:rPr>
          <w:sz w:val="26"/>
          <w:szCs w:val="26"/>
        </w:rPr>
        <w:t>peti</w:t>
      </w:r>
      <w:proofErr w:type="spellEnd"/>
      <w:r w:rsidRPr="0069315A">
        <w:rPr>
          <w:sz w:val="26"/>
          <w:szCs w:val="26"/>
        </w:rPr>
        <w:t xml:space="preserve"> in Hebrew, as addressed in the book of Proverbs, is not a naive person, but someone, a young person with intellectual curiosity and huge potential...The book of Proverbs wants to present exactly that for its readers, for the young intelligentsia of its day."</w:t>
      </w:r>
    </w:p>
    <w:p w14:paraId="1A04B30A" w14:textId="77777777" w:rsidR="0069315A" w:rsidRPr="0069315A" w:rsidRDefault="0069315A" w:rsidP="0069315A">
      <w:pPr>
        <w:numPr>
          <w:ilvl w:val="0"/>
          <w:numId w:val="109"/>
        </w:numPr>
        <w:rPr>
          <w:sz w:val="26"/>
          <w:szCs w:val="26"/>
        </w:rPr>
      </w:pPr>
      <w:r w:rsidRPr="0069315A">
        <w:rPr>
          <w:b/>
          <w:bCs/>
          <w:sz w:val="26"/>
          <w:szCs w:val="26"/>
        </w:rPr>
        <w:t>International Influences:</w:t>
      </w:r>
    </w:p>
    <w:p w14:paraId="415548B8" w14:textId="77777777" w:rsidR="0069315A" w:rsidRPr="0069315A" w:rsidRDefault="0069315A" w:rsidP="0069315A">
      <w:pPr>
        <w:numPr>
          <w:ilvl w:val="0"/>
          <w:numId w:val="109"/>
        </w:numPr>
        <w:rPr>
          <w:sz w:val="26"/>
          <w:szCs w:val="26"/>
        </w:rPr>
      </w:pPr>
      <w:r w:rsidRPr="0069315A">
        <w:rPr>
          <w:sz w:val="26"/>
          <w:szCs w:val="26"/>
        </w:rPr>
        <w:t>The book is part of an international tradition of wisdom literature, influenced by surrounding cultures.</w:t>
      </w:r>
    </w:p>
    <w:p w14:paraId="7FD39C9F" w14:textId="77777777" w:rsidR="0069315A" w:rsidRPr="0069315A" w:rsidRDefault="0069315A" w:rsidP="0069315A">
      <w:pPr>
        <w:numPr>
          <w:ilvl w:val="0"/>
          <w:numId w:val="109"/>
        </w:numPr>
        <w:rPr>
          <w:sz w:val="26"/>
          <w:szCs w:val="26"/>
        </w:rPr>
      </w:pPr>
      <w:r w:rsidRPr="0069315A">
        <w:rPr>
          <w:sz w:val="26"/>
          <w:szCs w:val="26"/>
        </w:rPr>
        <w:t>King Lemuel, one of the book's authors, is likely of non-Israelite origin.</w:t>
      </w:r>
    </w:p>
    <w:p w14:paraId="742C8189" w14:textId="77777777" w:rsidR="0069315A" w:rsidRPr="0069315A" w:rsidRDefault="0069315A" w:rsidP="0069315A">
      <w:pPr>
        <w:numPr>
          <w:ilvl w:val="0"/>
          <w:numId w:val="109"/>
        </w:numPr>
        <w:rPr>
          <w:sz w:val="26"/>
          <w:szCs w:val="26"/>
        </w:rPr>
      </w:pPr>
      <w:r w:rsidRPr="0069315A">
        <w:rPr>
          <w:sz w:val="26"/>
          <w:szCs w:val="26"/>
        </w:rPr>
        <w:t>The presence of the Egyptian "Instruction of Amenemope" within the book is notable and suggests a common cultural heritage of wisdom traditions.</w:t>
      </w:r>
    </w:p>
    <w:p w14:paraId="6A7255AF" w14:textId="77777777" w:rsidR="0069315A" w:rsidRPr="0069315A" w:rsidRDefault="0069315A" w:rsidP="0069315A">
      <w:pPr>
        <w:numPr>
          <w:ilvl w:val="0"/>
          <w:numId w:val="109"/>
        </w:numPr>
        <w:rPr>
          <w:sz w:val="26"/>
          <w:szCs w:val="26"/>
        </w:rPr>
      </w:pPr>
      <w:r w:rsidRPr="0069315A">
        <w:rPr>
          <w:b/>
          <w:bCs/>
          <w:sz w:val="26"/>
          <w:szCs w:val="26"/>
        </w:rPr>
        <w:t>Call to Action:</w:t>
      </w:r>
    </w:p>
    <w:p w14:paraId="3F4E1096" w14:textId="77777777" w:rsidR="0069315A" w:rsidRPr="0069315A" w:rsidRDefault="0069315A" w:rsidP="0069315A">
      <w:pPr>
        <w:numPr>
          <w:ilvl w:val="0"/>
          <w:numId w:val="109"/>
        </w:numPr>
        <w:rPr>
          <w:sz w:val="26"/>
          <w:szCs w:val="26"/>
        </w:rPr>
      </w:pPr>
      <w:r w:rsidRPr="0069315A">
        <w:rPr>
          <w:sz w:val="26"/>
          <w:szCs w:val="26"/>
        </w:rPr>
        <w:t>Readers are encouraged to adopt an attitude of intellectual humility and openness to new ideas and perspectives.</w:t>
      </w:r>
    </w:p>
    <w:p w14:paraId="30DF278E" w14:textId="77777777" w:rsidR="0069315A" w:rsidRPr="0069315A" w:rsidRDefault="0069315A" w:rsidP="0069315A">
      <w:pPr>
        <w:numPr>
          <w:ilvl w:val="0"/>
          <w:numId w:val="109"/>
        </w:numPr>
        <w:rPr>
          <w:sz w:val="26"/>
          <w:szCs w:val="26"/>
        </w:rPr>
      </w:pPr>
      <w:r w:rsidRPr="0069315A">
        <w:rPr>
          <w:sz w:val="26"/>
          <w:szCs w:val="26"/>
        </w:rPr>
        <w:t>The book aims to inspire young people to "make something of themselves" and contribute positively to society.</w:t>
      </w:r>
    </w:p>
    <w:p w14:paraId="7BFD3CFD" w14:textId="77777777" w:rsidR="0069315A" w:rsidRPr="0069315A" w:rsidRDefault="0069315A" w:rsidP="0069315A">
      <w:pPr>
        <w:numPr>
          <w:ilvl w:val="0"/>
          <w:numId w:val="109"/>
        </w:numPr>
        <w:rPr>
          <w:sz w:val="26"/>
          <w:szCs w:val="26"/>
        </w:rPr>
      </w:pPr>
      <w:r w:rsidRPr="0069315A">
        <w:rPr>
          <w:sz w:val="26"/>
          <w:szCs w:val="26"/>
        </w:rPr>
        <w:t>Readers should adopt "a religious, spiritual openness to what God wants to teach."</w:t>
      </w:r>
    </w:p>
    <w:p w14:paraId="3D199DE9" w14:textId="77777777" w:rsidR="0069315A" w:rsidRPr="0069315A" w:rsidRDefault="0069315A" w:rsidP="0069315A">
      <w:pPr>
        <w:rPr>
          <w:sz w:val="26"/>
          <w:szCs w:val="26"/>
        </w:rPr>
      </w:pPr>
      <w:r w:rsidRPr="0069315A">
        <w:rPr>
          <w:b/>
          <w:bCs/>
          <w:sz w:val="26"/>
          <w:szCs w:val="26"/>
        </w:rPr>
        <w:t>Key Takeaways:</w:t>
      </w:r>
    </w:p>
    <w:p w14:paraId="1ACBD1FB" w14:textId="77777777" w:rsidR="0069315A" w:rsidRPr="0069315A" w:rsidRDefault="0069315A" w:rsidP="0069315A">
      <w:pPr>
        <w:numPr>
          <w:ilvl w:val="0"/>
          <w:numId w:val="110"/>
        </w:numPr>
        <w:rPr>
          <w:sz w:val="26"/>
          <w:szCs w:val="26"/>
        </w:rPr>
      </w:pPr>
      <w:r w:rsidRPr="0069315A">
        <w:rPr>
          <w:sz w:val="26"/>
          <w:szCs w:val="26"/>
        </w:rPr>
        <w:t>The Book of Proverbs is a diverse collection of wisdom sayings compiled over a long period by multiple authors and editors.</w:t>
      </w:r>
    </w:p>
    <w:p w14:paraId="184357F6" w14:textId="77777777" w:rsidR="0069315A" w:rsidRPr="0069315A" w:rsidRDefault="0069315A" w:rsidP="0069315A">
      <w:pPr>
        <w:numPr>
          <w:ilvl w:val="0"/>
          <w:numId w:val="110"/>
        </w:numPr>
        <w:rPr>
          <w:sz w:val="26"/>
          <w:szCs w:val="26"/>
        </w:rPr>
      </w:pPr>
      <w:r w:rsidRPr="0069315A">
        <w:rPr>
          <w:sz w:val="26"/>
          <w:szCs w:val="26"/>
        </w:rPr>
        <w:t>While attributed to Solomon, many parts are from other individuals and groups, and some material is likely folk wisdom.</w:t>
      </w:r>
    </w:p>
    <w:p w14:paraId="6A9240AC" w14:textId="77777777" w:rsidR="0069315A" w:rsidRPr="0069315A" w:rsidRDefault="0069315A" w:rsidP="0069315A">
      <w:pPr>
        <w:numPr>
          <w:ilvl w:val="0"/>
          <w:numId w:val="110"/>
        </w:numPr>
        <w:rPr>
          <w:sz w:val="26"/>
          <w:szCs w:val="26"/>
        </w:rPr>
      </w:pPr>
      <w:r w:rsidRPr="0069315A">
        <w:rPr>
          <w:sz w:val="26"/>
          <w:szCs w:val="26"/>
        </w:rPr>
        <w:lastRenderedPageBreak/>
        <w:t>The book is a guide for practical and ethical living, aimed at ambitious young people.</w:t>
      </w:r>
    </w:p>
    <w:p w14:paraId="07C7EB31" w14:textId="77777777" w:rsidR="0069315A" w:rsidRPr="0069315A" w:rsidRDefault="0069315A" w:rsidP="0069315A">
      <w:pPr>
        <w:numPr>
          <w:ilvl w:val="0"/>
          <w:numId w:val="110"/>
        </w:numPr>
        <w:rPr>
          <w:sz w:val="26"/>
          <w:szCs w:val="26"/>
        </w:rPr>
      </w:pPr>
      <w:r w:rsidRPr="0069315A">
        <w:rPr>
          <w:sz w:val="26"/>
          <w:szCs w:val="26"/>
        </w:rPr>
        <w:t>It is an invitation to intellectual and spiritual growth, blending practical advice with religious insights.</w:t>
      </w:r>
    </w:p>
    <w:p w14:paraId="1B966F13" w14:textId="77777777" w:rsidR="0069315A" w:rsidRPr="0069315A" w:rsidRDefault="0069315A" w:rsidP="0069315A">
      <w:pPr>
        <w:numPr>
          <w:ilvl w:val="0"/>
          <w:numId w:val="110"/>
        </w:numPr>
        <w:rPr>
          <w:sz w:val="26"/>
          <w:szCs w:val="26"/>
        </w:rPr>
      </w:pPr>
      <w:r w:rsidRPr="0069315A">
        <w:rPr>
          <w:sz w:val="26"/>
          <w:szCs w:val="26"/>
        </w:rPr>
        <w:t>The book has been influenced by international wisdom traditions and is relevant for contemporary readers.</w:t>
      </w:r>
    </w:p>
    <w:p w14:paraId="752FEF2F" w14:textId="77777777" w:rsidR="0069315A" w:rsidRPr="0069315A" w:rsidRDefault="0069315A" w:rsidP="0069315A">
      <w:pPr>
        <w:numPr>
          <w:ilvl w:val="0"/>
          <w:numId w:val="110"/>
        </w:numPr>
        <w:rPr>
          <w:sz w:val="26"/>
          <w:szCs w:val="26"/>
        </w:rPr>
      </w:pPr>
      <w:r w:rsidRPr="0069315A">
        <w:rPr>
          <w:sz w:val="26"/>
          <w:szCs w:val="26"/>
        </w:rPr>
        <w:t>Readers are called to have an openness to the Spirit of God and to engage with the text in order to have their lives changed.</w:t>
      </w:r>
    </w:p>
    <w:p w14:paraId="4AF7E29F" w14:textId="77777777" w:rsidR="0069315A" w:rsidRPr="0069315A" w:rsidRDefault="0069315A" w:rsidP="0069315A">
      <w:pPr>
        <w:rPr>
          <w:sz w:val="26"/>
          <w:szCs w:val="26"/>
        </w:rPr>
      </w:pPr>
      <w:r w:rsidRPr="0069315A">
        <w:rPr>
          <w:sz w:val="26"/>
          <w:szCs w:val="26"/>
        </w:rPr>
        <w:t>This briefing document should provide a solid overview of the key themes and ideas presented in Dr. Heim's introductory lecture on Proverbs.</w:t>
      </w:r>
    </w:p>
    <w:p w14:paraId="22BDD40A" w14:textId="77777777" w:rsidR="0069315A" w:rsidRPr="0069315A" w:rsidRDefault="0069315A" w:rsidP="0069315A">
      <w:pPr>
        <w:rPr>
          <w:vanish/>
          <w:sz w:val="26"/>
          <w:szCs w:val="26"/>
        </w:rPr>
      </w:pPr>
      <w:r w:rsidRPr="0069315A">
        <w:rPr>
          <w:vanish/>
          <w:sz w:val="26"/>
          <w:szCs w:val="26"/>
        </w:rPr>
        <w:t>Bottom of Form</w:t>
      </w:r>
    </w:p>
    <w:p w14:paraId="7CA996C9" w14:textId="77777777" w:rsidR="0069315A" w:rsidRDefault="0069315A">
      <w:pPr>
        <w:rPr>
          <w:vanish/>
          <w:sz w:val="26"/>
          <w:szCs w:val="26"/>
        </w:rPr>
      </w:pPr>
      <w:r>
        <w:rPr>
          <w:vanish/>
          <w:sz w:val="26"/>
          <w:szCs w:val="26"/>
        </w:rPr>
        <w:br w:type="page"/>
      </w:r>
    </w:p>
    <w:p w14:paraId="5FDF5E36" w14:textId="77777777" w:rsidR="0069315A" w:rsidRDefault="0069315A">
      <w:pPr>
        <w:rPr>
          <w:sz w:val="26"/>
          <w:szCs w:val="26"/>
        </w:rPr>
      </w:pPr>
      <w:r>
        <w:rPr>
          <w:sz w:val="26"/>
          <w:szCs w:val="26"/>
        </w:rPr>
        <w:br w:type="page"/>
      </w:r>
    </w:p>
    <w:p w14:paraId="172E1E2E" w14:textId="110AA16C" w:rsidR="00AD35F3" w:rsidRPr="00AD35F3" w:rsidRDefault="00AD35F3" w:rsidP="00AD35F3">
      <w:pPr>
        <w:rPr>
          <w:vanish/>
          <w:sz w:val="26"/>
          <w:szCs w:val="26"/>
        </w:rPr>
      </w:pPr>
      <w:r w:rsidRPr="00AD35F3">
        <w:rPr>
          <w:vanish/>
          <w:sz w:val="26"/>
          <w:szCs w:val="26"/>
        </w:rPr>
        <w:lastRenderedPageBreak/>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7AB4D0D6"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2A1D96">
        <w:rPr>
          <w:b/>
          <w:bCs/>
          <w:sz w:val="36"/>
          <w:szCs w:val="36"/>
        </w:rPr>
        <w:t>Heim</w:t>
      </w:r>
      <w:r w:rsidR="005A2B93" w:rsidRPr="00CA2F70">
        <w:rPr>
          <w:b/>
          <w:bCs/>
          <w:sz w:val="36"/>
          <w:szCs w:val="36"/>
        </w:rPr>
        <w:t xml:space="preserve">, </w:t>
      </w:r>
      <w:r w:rsidR="00E411E0">
        <w:rPr>
          <w:b/>
          <w:bCs/>
          <w:sz w:val="36"/>
          <w:szCs w:val="36"/>
        </w:rPr>
        <w:t>P</w:t>
      </w:r>
      <w:r w:rsidR="002A1D96">
        <w:rPr>
          <w:b/>
          <w:bCs/>
          <w:sz w:val="36"/>
          <w:szCs w:val="36"/>
        </w:rPr>
        <w:t>roverbs</w:t>
      </w:r>
      <w:r w:rsidR="00382048" w:rsidRPr="00CA2F70">
        <w:rPr>
          <w:b/>
          <w:bCs/>
          <w:sz w:val="36"/>
          <w:szCs w:val="36"/>
        </w:rPr>
        <w:t>,</w:t>
      </w:r>
      <w:r w:rsidR="00051DC9" w:rsidRPr="00CA2F70">
        <w:rPr>
          <w:b/>
          <w:bCs/>
          <w:sz w:val="36"/>
          <w:szCs w:val="36"/>
        </w:rPr>
        <w:t xml:space="preserve"> </w:t>
      </w:r>
      <w:r w:rsidR="00382048" w:rsidRPr="00CA2F70">
        <w:rPr>
          <w:b/>
          <w:bCs/>
          <w:sz w:val="36"/>
          <w:szCs w:val="36"/>
        </w:rPr>
        <w:t>S</w:t>
      </w:r>
      <w:r w:rsidR="005A2B93" w:rsidRPr="00CA2F70">
        <w:rPr>
          <w:b/>
          <w:bCs/>
          <w:sz w:val="36"/>
          <w:szCs w:val="36"/>
        </w:rPr>
        <w:t xml:space="preserve">ession </w:t>
      </w:r>
      <w:r w:rsidR="00DD2429">
        <w:rPr>
          <w:b/>
          <w:bCs/>
          <w:sz w:val="36"/>
          <w:szCs w:val="36"/>
        </w:rPr>
        <w:t>1</w:t>
      </w:r>
      <w:r w:rsidR="002A1D96">
        <w:rPr>
          <w:b/>
          <w:bCs/>
          <w:sz w:val="36"/>
          <w:szCs w:val="36"/>
        </w:rPr>
        <w:t>, Introduction</w:t>
      </w:r>
      <w:r w:rsidR="00933DAB">
        <w:rPr>
          <w:b/>
          <w:bCs/>
          <w:sz w:val="36"/>
          <w:szCs w:val="36"/>
        </w:rPr>
        <w:t xml:space="preserve"> </w:t>
      </w:r>
      <w:r w:rsidRPr="00CA2F70">
        <w:rPr>
          <w:vanish/>
          <w:sz w:val="26"/>
          <w:szCs w:val="26"/>
        </w:rPr>
        <w:t>Top of Form</w:t>
      </w:r>
    </w:p>
    <w:p w14:paraId="329846E1" w14:textId="77777777" w:rsidR="0069315A" w:rsidRPr="0069315A" w:rsidRDefault="0069315A" w:rsidP="0069315A">
      <w:pPr>
        <w:rPr>
          <w:vanish/>
          <w:sz w:val="26"/>
          <w:szCs w:val="26"/>
        </w:rPr>
      </w:pPr>
      <w:r w:rsidRPr="0069315A">
        <w:rPr>
          <w:vanish/>
          <w:sz w:val="26"/>
          <w:szCs w:val="26"/>
        </w:rPr>
        <w:t>Top of Form</w:t>
      </w:r>
    </w:p>
    <w:p w14:paraId="16E3F684" w14:textId="77777777" w:rsidR="0069315A" w:rsidRPr="0069315A" w:rsidRDefault="0069315A" w:rsidP="0069315A">
      <w:pPr>
        <w:rPr>
          <w:b/>
          <w:bCs/>
          <w:sz w:val="26"/>
          <w:szCs w:val="26"/>
        </w:rPr>
      </w:pPr>
      <w:r w:rsidRPr="0069315A">
        <w:rPr>
          <w:b/>
          <w:bCs/>
          <w:sz w:val="26"/>
          <w:szCs w:val="26"/>
        </w:rPr>
        <w:t>Proverbs: A Deep Dive</w:t>
      </w:r>
    </w:p>
    <w:p w14:paraId="4274D216" w14:textId="77777777" w:rsidR="0069315A" w:rsidRPr="0069315A" w:rsidRDefault="0069315A" w:rsidP="0069315A">
      <w:pPr>
        <w:rPr>
          <w:b/>
          <w:bCs/>
          <w:sz w:val="26"/>
          <w:szCs w:val="26"/>
        </w:rPr>
      </w:pPr>
      <w:r w:rsidRPr="0069315A">
        <w:rPr>
          <w:b/>
          <w:bCs/>
          <w:sz w:val="26"/>
          <w:szCs w:val="26"/>
        </w:rPr>
        <w:t>Quiz</w:t>
      </w:r>
    </w:p>
    <w:p w14:paraId="16AC6F4F" w14:textId="77777777" w:rsidR="0069315A" w:rsidRPr="0069315A" w:rsidRDefault="0069315A" w:rsidP="0069315A">
      <w:pPr>
        <w:rPr>
          <w:sz w:val="26"/>
          <w:szCs w:val="26"/>
        </w:rPr>
      </w:pPr>
      <w:r w:rsidRPr="0069315A">
        <w:rPr>
          <w:b/>
          <w:bCs/>
          <w:sz w:val="26"/>
          <w:szCs w:val="26"/>
        </w:rPr>
        <w:t>Instructions:</w:t>
      </w:r>
      <w:r w:rsidRPr="0069315A">
        <w:rPr>
          <w:sz w:val="26"/>
          <w:szCs w:val="26"/>
        </w:rPr>
        <w:t xml:space="preserve"> Answer each question in 2-3 sentences.</w:t>
      </w:r>
    </w:p>
    <w:p w14:paraId="7036F0F4" w14:textId="77777777" w:rsidR="0069315A" w:rsidRPr="0069315A" w:rsidRDefault="0069315A" w:rsidP="0069315A">
      <w:pPr>
        <w:numPr>
          <w:ilvl w:val="0"/>
          <w:numId w:val="111"/>
        </w:numPr>
        <w:rPr>
          <w:sz w:val="26"/>
          <w:szCs w:val="26"/>
        </w:rPr>
      </w:pPr>
      <w:r w:rsidRPr="0069315A">
        <w:rPr>
          <w:sz w:val="26"/>
          <w:szCs w:val="26"/>
        </w:rPr>
        <w:t>According to Dr. Heim, why is the book of Proverbs not frequently read?</w:t>
      </w:r>
    </w:p>
    <w:p w14:paraId="06C6B6E2" w14:textId="77777777" w:rsidR="0069315A" w:rsidRPr="0069315A" w:rsidRDefault="0069315A" w:rsidP="0069315A">
      <w:pPr>
        <w:numPr>
          <w:ilvl w:val="0"/>
          <w:numId w:val="111"/>
        </w:numPr>
        <w:rPr>
          <w:sz w:val="26"/>
          <w:szCs w:val="26"/>
        </w:rPr>
      </w:pPr>
      <w:r w:rsidRPr="0069315A">
        <w:rPr>
          <w:sz w:val="26"/>
          <w:szCs w:val="26"/>
        </w:rPr>
        <w:t>What is the primary way that the book of Proverbs invites readers into an intellectual and spiritual journey?</w:t>
      </w:r>
    </w:p>
    <w:p w14:paraId="1062A17E" w14:textId="77777777" w:rsidR="0069315A" w:rsidRPr="0069315A" w:rsidRDefault="0069315A" w:rsidP="0069315A">
      <w:pPr>
        <w:numPr>
          <w:ilvl w:val="0"/>
          <w:numId w:val="111"/>
        </w:numPr>
        <w:rPr>
          <w:sz w:val="26"/>
          <w:szCs w:val="26"/>
        </w:rPr>
      </w:pPr>
      <w:r w:rsidRPr="0069315A">
        <w:rPr>
          <w:sz w:val="26"/>
          <w:szCs w:val="26"/>
        </w:rPr>
        <w:t>Name three specific topics explored in the book of Proverbs.</w:t>
      </w:r>
    </w:p>
    <w:p w14:paraId="32DA2AC0" w14:textId="77777777" w:rsidR="0069315A" w:rsidRPr="0069315A" w:rsidRDefault="0069315A" w:rsidP="0069315A">
      <w:pPr>
        <w:numPr>
          <w:ilvl w:val="0"/>
          <w:numId w:val="111"/>
        </w:numPr>
        <w:rPr>
          <w:sz w:val="26"/>
          <w:szCs w:val="26"/>
        </w:rPr>
      </w:pPr>
      <w:r w:rsidRPr="0069315A">
        <w:rPr>
          <w:sz w:val="26"/>
          <w:szCs w:val="26"/>
        </w:rPr>
        <w:t>How many sub-collections does Dr. Heim identify in the Book of Proverbs?</w:t>
      </w:r>
    </w:p>
    <w:p w14:paraId="76A6E8A1" w14:textId="77777777" w:rsidR="0069315A" w:rsidRPr="0069315A" w:rsidRDefault="0069315A" w:rsidP="0069315A">
      <w:pPr>
        <w:numPr>
          <w:ilvl w:val="0"/>
          <w:numId w:val="111"/>
        </w:numPr>
        <w:rPr>
          <w:sz w:val="26"/>
          <w:szCs w:val="26"/>
        </w:rPr>
      </w:pPr>
      <w:r w:rsidRPr="0069315A">
        <w:rPr>
          <w:sz w:val="26"/>
          <w:szCs w:val="26"/>
        </w:rPr>
        <w:t>What is significant about the collection of proverbs found in chapters 25-29?</w:t>
      </w:r>
    </w:p>
    <w:p w14:paraId="7C37635E" w14:textId="77777777" w:rsidR="0069315A" w:rsidRPr="0069315A" w:rsidRDefault="0069315A" w:rsidP="0069315A">
      <w:pPr>
        <w:numPr>
          <w:ilvl w:val="0"/>
          <w:numId w:val="111"/>
        </w:numPr>
        <w:rPr>
          <w:sz w:val="26"/>
          <w:szCs w:val="26"/>
        </w:rPr>
      </w:pPr>
      <w:r w:rsidRPr="0069315A">
        <w:rPr>
          <w:sz w:val="26"/>
          <w:szCs w:val="26"/>
        </w:rPr>
        <w:t>Who are Agur, son of Jakeh, and King Lemuel, and why are they important in relation to the Book of Proverbs?</w:t>
      </w:r>
    </w:p>
    <w:p w14:paraId="73EC0927" w14:textId="77777777" w:rsidR="0069315A" w:rsidRPr="0069315A" w:rsidRDefault="0069315A" w:rsidP="0069315A">
      <w:pPr>
        <w:numPr>
          <w:ilvl w:val="0"/>
          <w:numId w:val="111"/>
        </w:numPr>
        <w:rPr>
          <w:sz w:val="26"/>
          <w:szCs w:val="26"/>
        </w:rPr>
      </w:pPr>
      <w:r w:rsidRPr="0069315A">
        <w:rPr>
          <w:sz w:val="26"/>
          <w:szCs w:val="26"/>
        </w:rPr>
        <w:t>According to Dr. Heim, what is a folk proverb and how does it relate to the question of Solomonic authorship?</w:t>
      </w:r>
    </w:p>
    <w:p w14:paraId="41280EAF" w14:textId="77777777" w:rsidR="0069315A" w:rsidRPr="0069315A" w:rsidRDefault="0069315A" w:rsidP="0069315A">
      <w:pPr>
        <w:numPr>
          <w:ilvl w:val="0"/>
          <w:numId w:val="111"/>
        </w:numPr>
        <w:rPr>
          <w:sz w:val="26"/>
          <w:szCs w:val="26"/>
        </w:rPr>
      </w:pPr>
      <w:r w:rsidRPr="0069315A">
        <w:rPr>
          <w:sz w:val="26"/>
          <w:szCs w:val="26"/>
        </w:rPr>
        <w:t>What is the "Instruction of Amenemope," and what is its relationship to Proverbs?</w:t>
      </w:r>
    </w:p>
    <w:p w14:paraId="38C8309B" w14:textId="77777777" w:rsidR="0069315A" w:rsidRPr="0069315A" w:rsidRDefault="0069315A" w:rsidP="0069315A">
      <w:pPr>
        <w:numPr>
          <w:ilvl w:val="0"/>
          <w:numId w:val="111"/>
        </w:numPr>
        <w:rPr>
          <w:sz w:val="26"/>
          <w:szCs w:val="26"/>
        </w:rPr>
      </w:pPr>
      <w:r w:rsidRPr="0069315A">
        <w:rPr>
          <w:sz w:val="26"/>
          <w:szCs w:val="26"/>
        </w:rPr>
        <w:t>What are the two main perspectives concerning the dating of Proverbs 1-9?</w:t>
      </w:r>
    </w:p>
    <w:p w14:paraId="72FD8CC3" w14:textId="77777777" w:rsidR="0069315A" w:rsidRPr="0069315A" w:rsidRDefault="0069315A" w:rsidP="0069315A">
      <w:pPr>
        <w:numPr>
          <w:ilvl w:val="0"/>
          <w:numId w:val="111"/>
        </w:numPr>
        <w:rPr>
          <w:sz w:val="26"/>
          <w:szCs w:val="26"/>
        </w:rPr>
      </w:pPr>
      <w:r w:rsidRPr="0069315A">
        <w:rPr>
          <w:sz w:val="26"/>
          <w:szCs w:val="26"/>
        </w:rPr>
        <w:t>What is the meaning of the term "</w:t>
      </w:r>
      <w:proofErr w:type="spellStart"/>
      <w:r w:rsidRPr="0069315A">
        <w:rPr>
          <w:sz w:val="26"/>
          <w:szCs w:val="26"/>
        </w:rPr>
        <w:t>peti</w:t>
      </w:r>
      <w:proofErr w:type="spellEnd"/>
      <w:r w:rsidRPr="0069315A">
        <w:rPr>
          <w:sz w:val="26"/>
          <w:szCs w:val="26"/>
        </w:rPr>
        <w:t>" as used in the Book of Proverbs?</w:t>
      </w:r>
    </w:p>
    <w:p w14:paraId="040E089C" w14:textId="77777777" w:rsidR="0069315A" w:rsidRPr="0069315A" w:rsidRDefault="0069315A" w:rsidP="0069315A">
      <w:pPr>
        <w:rPr>
          <w:b/>
          <w:bCs/>
          <w:sz w:val="26"/>
          <w:szCs w:val="26"/>
        </w:rPr>
      </w:pPr>
      <w:r w:rsidRPr="0069315A">
        <w:rPr>
          <w:b/>
          <w:bCs/>
          <w:sz w:val="26"/>
          <w:szCs w:val="26"/>
        </w:rPr>
        <w:t>Answer Key</w:t>
      </w:r>
    </w:p>
    <w:p w14:paraId="296CEE36" w14:textId="77777777" w:rsidR="0069315A" w:rsidRPr="0069315A" w:rsidRDefault="0069315A" w:rsidP="0069315A">
      <w:pPr>
        <w:numPr>
          <w:ilvl w:val="0"/>
          <w:numId w:val="112"/>
        </w:numPr>
        <w:rPr>
          <w:sz w:val="26"/>
          <w:szCs w:val="26"/>
        </w:rPr>
      </w:pPr>
      <w:r w:rsidRPr="0069315A">
        <w:rPr>
          <w:sz w:val="26"/>
          <w:szCs w:val="26"/>
        </w:rPr>
        <w:t>Dr. Heim suggests that there are reasons why the book of Proverbs is not frequently read, though he doesn't explicitly state them here, indicating that those reasons will be covered later in the lecture series. He expresses his personal fascination with the book despite its infrequent readership.</w:t>
      </w:r>
    </w:p>
    <w:p w14:paraId="52FB6788" w14:textId="77777777" w:rsidR="0069315A" w:rsidRPr="0069315A" w:rsidRDefault="0069315A" w:rsidP="0069315A">
      <w:pPr>
        <w:numPr>
          <w:ilvl w:val="0"/>
          <w:numId w:val="112"/>
        </w:numPr>
        <w:rPr>
          <w:sz w:val="26"/>
          <w:szCs w:val="26"/>
        </w:rPr>
      </w:pPr>
      <w:r w:rsidRPr="0069315A">
        <w:rPr>
          <w:sz w:val="26"/>
          <w:szCs w:val="26"/>
        </w:rPr>
        <w:t>The book invites readers into an intellectual and spiritual journey through the concept of an intellectual feast, symbolized by the grand banquet hosted by Lady Wisdom in chapter 9. This imagery suggests a rich and rewarding experience of learning and growth.</w:t>
      </w:r>
    </w:p>
    <w:p w14:paraId="11BFA50D" w14:textId="77777777" w:rsidR="0069315A" w:rsidRPr="0069315A" w:rsidRDefault="0069315A" w:rsidP="0069315A">
      <w:pPr>
        <w:numPr>
          <w:ilvl w:val="0"/>
          <w:numId w:val="112"/>
        </w:numPr>
        <w:rPr>
          <w:sz w:val="26"/>
          <w:szCs w:val="26"/>
        </w:rPr>
      </w:pPr>
      <w:r w:rsidRPr="0069315A">
        <w:rPr>
          <w:sz w:val="26"/>
          <w:szCs w:val="26"/>
        </w:rPr>
        <w:lastRenderedPageBreak/>
        <w:t>The book explores numerous practical lessons, including detailed and provocative explorations of topics such as sex, money, and politics. It also presents various kinds of advice and warnings to young people.</w:t>
      </w:r>
    </w:p>
    <w:p w14:paraId="002B92A2" w14:textId="77777777" w:rsidR="0069315A" w:rsidRPr="0069315A" w:rsidRDefault="0069315A" w:rsidP="0069315A">
      <w:pPr>
        <w:numPr>
          <w:ilvl w:val="0"/>
          <w:numId w:val="112"/>
        </w:numPr>
        <w:rPr>
          <w:sz w:val="26"/>
          <w:szCs w:val="26"/>
        </w:rPr>
      </w:pPr>
      <w:r w:rsidRPr="0069315A">
        <w:rPr>
          <w:sz w:val="26"/>
          <w:szCs w:val="26"/>
        </w:rPr>
        <w:t>Dr. Heim identifies seven different sub-collections within the book of Proverbs, each with its own distinct characteristics, authorship, and timeline of origin or compilation.</w:t>
      </w:r>
    </w:p>
    <w:p w14:paraId="22A4F917" w14:textId="77777777" w:rsidR="0069315A" w:rsidRPr="0069315A" w:rsidRDefault="0069315A" w:rsidP="0069315A">
      <w:pPr>
        <w:numPr>
          <w:ilvl w:val="0"/>
          <w:numId w:val="112"/>
        </w:numPr>
        <w:rPr>
          <w:sz w:val="26"/>
          <w:szCs w:val="26"/>
        </w:rPr>
      </w:pPr>
      <w:r w:rsidRPr="0069315A">
        <w:rPr>
          <w:sz w:val="26"/>
          <w:szCs w:val="26"/>
        </w:rPr>
        <w:t>The proverbs in chapters 25-29 are significant because they were collected by court officials during the reign of Hezekiah, about 300 years after Solomon. This shows how material from Solomon's time was preserved and added to over time.</w:t>
      </w:r>
    </w:p>
    <w:p w14:paraId="2DF4AF97" w14:textId="77777777" w:rsidR="0069315A" w:rsidRPr="0069315A" w:rsidRDefault="0069315A" w:rsidP="0069315A">
      <w:pPr>
        <w:numPr>
          <w:ilvl w:val="0"/>
          <w:numId w:val="112"/>
        </w:numPr>
        <w:rPr>
          <w:sz w:val="26"/>
          <w:szCs w:val="26"/>
        </w:rPr>
      </w:pPr>
      <w:r w:rsidRPr="0069315A">
        <w:rPr>
          <w:sz w:val="26"/>
          <w:szCs w:val="26"/>
        </w:rPr>
        <w:t>Agur, son of Jakeh, and King Lemuel are the named authors of two of the final collections of the book of Proverbs, but they are otherwise unknown figures, not mentioned in any other biblical or extra-biblical texts, with King Lemuel likely being of non-Israelite origin.</w:t>
      </w:r>
    </w:p>
    <w:p w14:paraId="1F00F99E" w14:textId="77777777" w:rsidR="0069315A" w:rsidRPr="0069315A" w:rsidRDefault="0069315A" w:rsidP="0069315A">
      <w:pPr>
        <w:numPr>
          <w:ilvl w:val="0"/>
          <w:numId w:val="112"/>
        </w:numPr>
        <w:rPr>
          <w:sz w:val="26"/>
          <w:szCs w:val="26"/>
        </w:rPr>
      </w:pPr>
      <w:r w:rsidRPr="0069315A">
        <w:rPr>
          <w:sz w:val="26"/>
          <w:szCs w:val="26"/>
        </w:rPr>
        <w:t>A folk proverb, according to Dr. Heim, is an anonymous proverb that gained wide acceptance in a culture before being incorporated into a collection of writings. The presence of these sayings challenges the idea that Solomon authored all of the proverbs attributed to him.</w:t>
      </w:r>
    </w:p>
    <w:p w14:paraId="0374DA00" w14:textId="77777777" w:rsidR="0069315A" w:rsidRPr="0069315A" w:rsidRDefault="0069315A" w:rsidP="0069315A">
      <w:pPr>
        <w:numPr>
          <w:ilvl w:val="0"/>
          <w:numId w:val="112"/>
        </w:numPr>
        <w:rPr>
          <w:sz w:val="26"/>
          <w:szCs w:val="26"/>
        </w:rPr>
      </w:pPr>
      <w:r w:rsidRPr="0069315A">
        <w:rPr>
          <w:sz w:val="26"/>
          <w:szCs w:val="26"/>
        </w:rPr>
        <w:t>The "Instruction of Amenemope" is an Egyptian wisdom text that contains astonishing similarities and overlaps with sections of Proverbs, specifically in chapters 22-24, leading scholars to acknowledge a direct knowledge and dependence of the Book of Proverbs on this Egyptian text.</w:t>
      </w:r>
    </w:p>
    <w:p w14:paraId="34DBDCEF" w14:textId="77777777" w:rsidR="0069315A" w:rsidRPr="0069315A" w:rsidRDefault="0069315A" w:rsidP="0069315A">
      <w:pPr>
        <w:numPr>
          <w:ilvl w:val="0"/>
          <w:numId w:val="112"/>
        </w:numPr>
        <w:rPr>
          <w:sz w:val="26"/>
          <w:szCs w:val="26"/>
        </w:rPr>
      </w:pPr>
      <w:r w:rsidRPr="0069315A">
        <w:rPr>
          <w:sz w:val="26"/>
          <w:szCs w:val="26"/>
        </w:rPr>
        <w:t xml:space="preserve">One perspective attributes </w:t>
      </w:r>
      <w:proofErr w:type="gramStart"/>
      <w:r w:rsidRPr="0069315A">
        <w:rPr>
          <w:sz w:val="26"/>
          <w:szCs w:val="26"/>
        </w:rPr>
        <w:t>chapters</w:t>
      </w:r>
      <w:proofErr w:type="gramEnd"/>
      <w:r w:rsidRPr="0069315A">
        <w:rPr>
          <w:sz w:val="26"/>
          <w:szCs w:val="26"/>
        </w:rPr>
        <w:t xml:space="preserve"> 1-9 to Solomon himself, while the majority of recent scholars date the entire section to the post-exilic period. The debate centers on arguments of form criticism and concerns of historical literalism.</w:t>
      </w:r>
    </w:p>
    <w:p w14:paraId="71B799BC" w14:textId="77777777" w:rsidR="0069315A" w:rsidRPr="0069315A" w:rsidRDefault="0069315A" w:rsidP="0069315A">
      <w:pPr>
        <w:numPr>
          <w:ilvl w:val="0"/>
          <w:numId w:val="112"/>
        </w:numPr>
        <w:rPr>
          <w:sz w:val="26"/>
          <w:szCs w:val="26"/>
        </w:rPr>
      </w:pPr>
      <w:r w:rsidRPr="0069315A">
        <w:rPr>
          <w:sz w:val="26"/>
          <w:szCs w:val="26"/>
        </w:rPr>
        <w:t>The term "</w:t>
      </w:r>
      <w:proofErr w:type="spellStart"/>
      <w:r w:rsidRPr="0069315A">
        <w:rPr>
          <w:sz w:val="26"/>
          <w:szCs w:val="26"/>
        </w:rPr>
        <w:t>peti</w:t>
      </w:r>
      <w:proofErr w:type="spellEnd"/>
      <w:r w:rsidRPr="0069315A">
        <w:rPr>
          <w:sz w:val="26"/>
          <w:szCs w:val="26"/>
        </w:rPr>
        <w:t>," as used in Proverbs, refers to a young person with intellectual curiosity and potential, not a naive person. The book aims to provide them with the knowledge, values and habits that will help them succeed in life.</w:t>
      </w:r>
    </w:p>
    <w:p w14:paraId="3F534BB5" w14:textId="77777777" w:rsidR="0069315A" w:rsidRDefault="0069315A">
      <w:pPr>
        <w:rPr>
          <w:b/>
          <w:bCs/>
          <w:sz w:val="26"/>
          <w:szCs w:val="26"/>
        </w:rPr>
      </w:pPr>
      <w:r>
        <w:rPr>
          <w:b/>
          <w:bCs/>
          <w:sz w:val="26"/>
          <w:szCs w:val="26"/>
        </w:rPr>
        <w:br w:type="page"/>
      </w:r>
    </w:p>
    <w:p w14:paraId="2B91A421" w14:textId="785DBE1D" w:rsidR="0069315A" w:rsidRPr="0069315A" w:rsidRDefault="0069315A" w:rsidP="0069315A">
      <w:pPr>
        <w:rPr>
          <w:b/>
          <w:bCs/>
          <w:sz w:val="32"/>
          <w:szCs w:val="32"/>
        </w:rPr>
      </w:pPr>
      <w:r w:rsidRPr="0069315A">
        <w:rPr>
          <w:b/>
          <w:bCs/>
          <w:sz w:val="32"/>
          <w:szCs w:val="32"/>
        </w:rPr>
        <w:lastRenderedPageBreak/>
        <w:t>Essay Questions</w:t>
      </w:r>
    </w:p>
    <w:p w14:paraId="0D524FF2" w14:textId="77777777" w:rsidR="0069315A" w:rsidRPr="0069315A" w:rsidRDefault="0069315A" w:rsidP="0069315A">
      <w:pPr>
        <w:rPr>
          <w:sz w:val="26"/>
          <w:szCs w:val="26"/>
        </w:rPr>
      </w:pPr>
      <w:r w:rsidRPr="0069315A">
        <w:rPr>
          <w:b/>
          <w:bCs/>
          <w:sz w:val="26"/>
          <w:szCs w:val="26"/>
        </w:rPr>
        <w:t>Instructions:</w:t>
      </w:r>
      <w:r w:rsidRPr="0069315A">
        <w:rPr>
          <w:sz w:val="26"/>
          <w:szCs w:val="26"/>
        </w:rPr>
        <w:t xml:space="preserve"> Please answer each question in a well-organized essay format.</w:t>
      </w:r>
    </w:p>
    <w:p w14:paraId="29D1B51B" w14:textId="77777777" w:rsidR="0069315A" w:rsidRPr="0069315A" w:rsidRDefault="0069315A" w:rsidP="0069315A">
      <w:pPr>
        <w:numPr>
          <w:ilvl w:val="0"/>
          <w:numId w:val="113"/>
        </w:numPr>
        <w:rPr>
          <w:sz w:val="26"/>
          <w:szCs w:val="26"/>
        </w:rPr>
      </w:pPr>
      <w:r w:rsidRPr="0069315A">
        <w:rPr>
          <w:sz w:val="26"/>
          <w:szCs w:val="26"/>
        </w:rPr>
        <w:t>Analyze the different arguments presented by Dr. Heim regarding the authorship of the Book of Proverbs. Consider the roles of Solomon, the "wise," later compilers, and the possibility of folk proverbs, and explain how these diverse sources contribute to the final form of the book.</w:t>
      </w:r>
    </w:p>
    <w:p w14:paraId="6D1D9D81" w14:textId="77777777" w:rsidR="0069315A" w:rsidRPr="0069315A" w:rsidRDefault="0069315A" w:rsidP="0069315A">
      <w:pPr>
        <w:numPr>
          <w:ilvl w:val="0"/>
          <w:numId w:val="113"/>
        </w:numPr>
        <w:rPr>
          <w:sz w:val="26"/>
          <w:szCs w:val="26"/>
        </w:rPr>
      </w:pPr>
      <w:r w:rsidRPr="0069315A">
        <w:rPr>
          <w:sz w:val="26"/>
          <w:szCs w:val="26"/>
        </w:rPr>
        <w:t>Discuss the significance of the "Instruction of Amenemope" in understanding the Book of Proverbs. How does the overlap between these two texts inform our understanding of the origins, transmission, and influences of wisdom literature in the ancient Near East?</w:t>
      </w:r>
    </w:p>
    <w:p w14:paraId="24304FC2" w14:textId="77777777" w:rsidR="0069315A" w:rsidRPr="0069315A" w:rsidRDefault="0069315A" w:rsidP="0069315A">
      <w:pPr>
        <w:numPr>
          <w:ilvl w:val="0"/>
          <w:numId w:val="113"/>
        </w:numPr>
        <w:rPr>
          <w:sz w:val="26"/>
          <w:szCs w:val="26"/>
        </w:rPr>
      </w:pPr>
      <w:r w:rsidRPr="0069315A">
        <w:rPr>
          <w:sz w:val="26"/>
          <w:szCs w:val="26"/>
        </w:rPr>
        <w:t>Explain the various perspectives regarding the dating of different sections of the Book of Proverbs. Address the debate surrounding Proverbs 1-9 and evaluate the implications of the book's extended timeline of formation for its interpretation.</w:t>
      </w:r>
    </w:p>
    <w:p w14:paraId="6C707C8C" w14:textId="77777777" w:rsidR="0069315A" w:rsidRPr="0069315A" w:rsidRDefault="0069315A" w:rsidP="0069315A">
      <w:pPr>
        <w:numPr>
          <w:ilvl w:val="0"/>
          <w:numId w:val="113"/>
        </w:numPr>
        <w:rPr>
          <w:sz w:val="26"/>
          <w:szCs w:val="26"/>
        </w:rPr>
      </w:pPr>
      <w:r w:rsidRPr="0069315A">
        <w:rPr>
          <w:sz w:val="26"/>
          <w:szCs w:val="26"/>
        </w:rPr>
        <w:t>Explore the concept of wisdom as presented in Proverbs. How does the book describe the nature of wisdom and its relationship to success, morality, and religious faith? What does the book teach about proper behavior and what are the benefits and consequences of wisdom or folly?</w:t>
      </w:r>
    </w:p>
    <w:p w14:paraId="3266F41B" w14:textId="77777777" w:rsidR="0069315A" w:rsidRPr="0069315A" w:rsidRDefault="0069315A" w:rsidP="0069315A">
      <w:pPr>
        <w:numPr>
          <w:ilvl w:val="0"/>
          <w:numId w:val="113"/>
        </w:numPr>
        <w:rPr>
          <w:sz w:val="26"/>
          <w:szCs w:val="26"/>
        </w:rPr>
      </w:pPr>
      <w:r w:rsidRPr="0069315A">
        <w:rPr>
          <w:sz w:val="26"/>
          <w:szCs w:val="26"/>
        </w:rPr>
        <w:t>Dr. Heim describes the book of Proverbs as an invitation to an "intellectual and spiritual journey" designed to benefit the "young intelligentsia" of its day. How is this purpose reflected in the book's content, and how might this impact the way we read Proverbs today? In what ways do you find this concept to be relevant or irrelevant in a modern context?</w:t>
      </w:r>
    </w:p>
    <w:p w14:paraId="32AF835B" w14:textId="60214B97" w:rsidR="0069315A" w:rsidRPr="0069315A" w:rsidRDefault="0069315A" w:rsidP="0069315A">
      <w:pPr>
        <w:rPr>
          <w:b/>
          <w:bCs/>
          <w:sz w:val="32"/>
          <w:szCs w:val="32"/>
        </w:rPr>
      </w:pPr>
      <w:r>
        <w:rPr>
          <w:b/>
          <w:bCs/>
          <w:sz w:val="26"/>
          <w:szCs w:val="26"/>
        </w:rPr>
        <w:br/>
      </w:r>
      <w:r w:rsidRPr="0069315A">
        <w:rPr>
          <w:b/>
          <w:bCs/>
          <w:sz w:val="32"/>
          <w:szCs w:val="32"/>
        </w:rPr>
        <w:t>Glossary of Key Terms</w:t>
      </w:r>
    </w:p>
    <w:p w14:paraId="124F01D8" w14:textId="77777777" w:rsidR="0069315A" w:rsidRPr="0069315A" w:rsidRDefault="0069315A" w:rsidP="0069315A">
      <w:pPr>
        <w:numPr>
          <w:ilvl w:val="0"/>
          <w:numId w:val="114"/>
        </w:numPr>
        <w:rPr>
          <w:sz w:val="26"/>
          <w:szCs w:val="26"/>
        </w:rPr>
      </w:pPr>
      <w:proofErr w:type="spellStart"/>
      <w:r w:rsidRPr="0069315A">
        <w:rPr>
          <w:b/>
          <w:bCs/>
          <w:sz w:val="26"/>
          <w:szCs w:val="26"/>
        </w:rPr>
        <w:t>Ahitophel</w:t>
      </w:r>
      <w:proofErr w:type="spellEnd"/>
      <w:r w:rsidRPr="0069315A">
        <w:rPr>
          <w:b/>
          <w:bCs/>
          <w:sz w:val="26"/>
          <w:szCs w:val="26"/>
        </w:rPr>
        <w:t>:</w:t>
      </w:r>
      <w:r w:rsidRPr="0069315A">
        <w:rPr>
          <w:sz w:val="26"/>
          <w:szCs w:val="26"/>
        </w:rPr>
        <w:t xml:space="preserve"> A political advisor to David and Absalom, mentioned as an example of wise individuals from the royal court of Jerusalem.</w:t>
      </w:r>
    </w:p>
    <w:p w14:paraId="7C066F64" w14:textId="77777777" w:rsidR="0069315A" w:rsidRPr="0069315A" w:rsidRDefault="0069315A" w:rsidP="0069315A">
      <w:pPr>
        <w:numPr>
          <w:ilvl w:val="0"/>
          <w:numId w:val="114"/>
        </w:numPr>
        <w:rPr>
          <w:sz w:val="26"/>
          <w:szCs w:val="26"/>
        </w:rPr>
      </w:pPr>
      <w:r w:rsidRPr="0069315A">
        <w:rPr>
          <w:b/>
          <w:bCs/>
          <w:sz w:val="26"/>
          <w:szCs w:val="26"/>
        </w:rPr>
        <w:t>Amenemope:</w:t>
      </w:r>
      <w:r w:rsidRPr="0069315A">
        <w:rPr>
          <w:sz w:val="26"/>
          <w:szCs w:val="26"/>
        </w:rPr>
        <w:t xml:space="preserve"> A sage from ancient Egypt whose instructional text shows significant overlap with parts of the book of Proverbs, demonstrating inter-cultural exchange in the ancient near east.</w:t>
      </w:r>
    </w:p>
    <w:p w14:paraId="1DEC4AD0" w14:textId="77777777" w:rsidR="0069315A" w:rsidRPr="0069315A" w:rsidRDefault="0069315A" w:rsidP="0069315A">
      <w:pPr>
        <w:numPr>
          <w:ilvl w:val="0"/>
          <w:numId w:val="114"/>
        </w:numPr>
        <w:rPr>
          <w:sz w:val="26"/>
          <w:szCs w:val="26"/>
        </w:rPr>
      </w:pPr>
      <w:r w:rsidRPr="0069315A">
        <w:rPr>
          <w:b/>
          <w:bCs/>
          <w:sz w:val="26"/>
          <w:szCs w:val="26"/>
        </w:rPr>
        <w:t>Exile (Babylonian):</w:t>
      </w:r>
      <w:r w:rsidRPr="0069315A">
        <w:rPr>
          <w:sz w:val="26"/>
          <w:szCs w:val="26"/>
        </w:rPr>
        <w:t xml:space="preserve"> The period when the Kingdom of Judah was conquered by Babylon, leading to the deportation of many Jewish people (597-535 BCE). This period is crucial for understanding the dating of certain biblical texts.</w:t>
      </w:r>
    </w:p>
    <w:p w14:paraId="0CFECE3B" w14:textId="77777777" w:rsidR="0069315A" w:rsidRPr="0069315A" w:rsidRDefault="0069315A" w:rsidP="0069315A">
      <w:pPr>
        <w:numPr>
          <w:ilvl w:val="0"/>
          <w:numId w:val="114"/>
        </w:numPr>
        <w:rPr>
          <w:sz w:val="26"/>
          <w:szCs w:val="26"/>
        </w:rPr>
      </w:pPr>
      <w:r w:rsidRPr="0069315A">
        <w:rPr>
          <w:b/>
          <w:bCs/>
          <w:sz w:val="26"/>
          <w:szCs w:val="26"/>
        </w:rPr>
        <w:lastRenderedPageBreak/>
        <w:t>Folk Proverb:</w:t>
      </w:r>
      <w:r w:rsidRPr="0069315A">
        <w:rPr>
          <w:sz w:val="26"/>
          <w:szCs w:val="26"/>
        </w:rPr>
        <w:t xml:space="preserve"> A saying that originated among everyday people and gained wide acceptance in their culture before being included in a collection, such as the Book of Proverbs.</w:t>
      </w:r>
    </w:p>
    <w:p w14:paraId="263A578C" w14:textId="77777777" w:rsidR="0069315A" w:rsidRPr="0069315A" w:rsidRDefault="0069315A" w:rsidP="0069315A">
      <w:pPr>
        <w:numPr>
          <w:ilvl w:val="0"/>
          <w:numId w:val="114"/>
        </w:numPr>
        <w:rPr>
          <w:sz w:val="26"/>
          <w:szCs w:val="26"/>
        </w:rPr>
      </w:pPr>
      <w:r w:rsidRPr="0069315A">
        <w:rPr>
          <w:b/>
          <w:bCs/>
          <w:sz w:val="26"/>
          <w:szCs w:val="26"/>
        </w:rPr>
        <w:t>Hezekiah:</w:t>
      </w:r>
      <w:r w:rsidRPr="0069315A">
        <w:rPr>
          <w:sz w:val="26"/>
          <w:szCs w:val="26"/>
        </w:rPr>
        <w:t xml:space="preserve"> The king of Judah during whose reign (728-698 BCE), the collection of Solomonic proverbs in chapters 25-29 was compiled, representing a later phase of the book's development.</w:t>
      </w:r>
    </w:p>
    <w:p w14:paraId="273D4C7C" w14:textId="77777777" w:rsidR="0069315A" w:rsidRPr="0069315A" w:rsidRDefault="0069315A" w:rsidP="0069315A">
      <w:pPr>
        <w:numPr>
          <w:ilvl w:val="0"/>
          <w:numId w:val="114"/>
        </w:numPr>
        <w:rPr>
          <w:sz w:val="26"/>
          <w:szCs w:val="26"/>
        </w:rPr>
      </w:pPr>
      <w:r w:rsidRPr="0069315A">
        <w:rPr>
          <w:b/>
          <w:bCs/>
          <w:sz w:val="26"/>
          <w:szCs w:val="26"/>
        </w:rPr>
        <w:t>Instruction of Amenemope:</w:t>
      </w:r>
      <w:r w:rsidRPr="0069315A">
        <w:rPr>
          <w:sz w:val="26"/>
          <w:szCs w:val="26"/>
        </w:rPr>
        <w:t xml:space="preserve"> An Egyptian wisdom text that shares significant similarities with parts of the Book of Proverbs, indicating cultural and literary interactions between ancient Egypt and Israel.</w:t>
      </w:r>
    </w:p>
    <w:p w14:paraId="75ABF47B" w14:textId="77777777" w:rsidR="0069315A" w:rsidRPr="0069315A" w:rsidRDefault="0069315A" w:rsidP="0069315A">
      <w:pPr>
        <w:numPr>
          <w:ilvl w:val="0"/>
          <w:numId w:val="114"/>
        </w:numPr>
        <w:rPr>
          <w:sz w:val="26"/>
          <w:szCs w:val="26"/>
        </w:rPr>
      </w:pPr>
      <w:r w:rsidRPr="0069315A">
        <w:rPr>
          <w:b/>
          <w:bCs/>
          <w:sz w:val="26"/>
          <w:szCs w:val="26"/>
        </w:rPr>
        <w:t>Lemuel:</w:t>
      </w:r>
      <w:r w:rsidRPr="0069315A">
        <w:rPr>
          <w:sz w:val="26"/>
          <w:szCs w:val="26"/>
        </w:rPr>
        <w:t xml:space="preserve"> A king mentioned in the Book of Proverbs (chapter 31), whose sayings are presented as a lecture from his mother; likely of non-Israelite origin and not mentioned in other biblical literature.</w:t>
      </w:r>
    </w:p>
    <w:p w14:paraId="60CEFECE" w14:textId="77777777" w:rsidR="0069315A" w:rsidRPr="0069315A" w:rsidRDefault="0069315A" w:rsidP="0069315A">
      <w:pPr>
        <w:numPr>
          <w:ilvl w:val="0"/>
          <w:numId w:val="114"/>
        </w:numPr>
        <w:rPr>
          <w:sz w:val="26"/>
          <w:szCs w:val="26"/>
        </w:rPr>
      </w:pPr>
      <w:r w:rsidRPr="0069315A">
        <w:rPr>
          <w:b/>
          <w:bCs/>
          <w:sz w:val="26"/>
          <w:szCs w:val="26"/>
        </w:rPr>
        <w:t>Peti:</w:t>
      </w:r>
      <w:r w:rsidRPr="0069315A">
        <w:rPr>
          <w:sz w:val="26"/>
          <w:szCs w:val="26"/>
        </w:rPr>
        <w:t xml:space="preserve"> A term used in Proverbs to refer to a young, ambitious, and intelligent individual with intellectual potential. The book was written for this audience.</w:t>
      </w:r>
    </w:p>
    <w:p w14:paraId="001202E0" w14:textId="77777777" w:rsidR="0069315A" w:rsidRPr="0069315A" w:rsidRDefault="0069315A" w:rsidP="0069315A">
      <w:pPr>
        <w:numPr>
          <w:ilvl w:val="0"/>
          <w:numId w:val="114"/>
        </w:numPr>
        <w:rPr>
          <w:sz w:val="26"/>
          <w:szCs w:val="26"/>
        </w:rPr>
      </w:pPr>
      <w:r w:rsidRPr="0069315A">
        <w:rPr>
          <w:b/>
          <w:bCs/>
          <w:sz w:val="26"/>
          <w:szCs w:val="26"/>
        </w:rPr>
        <w:t>Post-Exilic:</w:t>
      </w:r>
      <w:r w:rsidRPr="0069315A">
        <w:rPr>
          <w:sz w:val="26"/>
          <w:szCs w:val="26"/>
        </w:rPr>
        <w:t xml:space="preserve"> The period after the Babylonian exile (after 535 BCE), often suggested by many scholars as the period in which Proverbs 1-9 was written.</w:t>
      </w:r>
    </w:p>
    <w:p w14:paraId="4E04FD47" w14:textId="77777777" w:rsidR="0069315A" w:rsidRPr="0069315A" w:rsidRDefault="0069315A" w:rsidP="0069315A">
      <w:pPr>
        <w:numPr>
          <w:ilvl w:val="0"/>
          <w:numId w:val="114"/>
        </w:numPr>
        <w:rPr>
          <w:sz w:val="26"/>
          <w:szCs w:val="26"/>
        </w:rPr>
      </w:pPr>
      <w:r w:rsidRPr="0069315A">
        <w:rPr>
          <w:b/>
          <w:bCs/>
          <w:sz w:val="26"/>
          <w:szCs w:val="26"/>
        </w:rPr>
        <w:t>Pre-Exilic:</w:t>
      </w:r>
      <w:r w:rsidRPr="0069315A">
        <w:rPr>
          <w:sz w:val="26"/>
          <w:szCs w:val="26"/>
        </w:rPr>
        <w:t xml:space="preserve"> The period before the Babylonian exile (before 597 BCE), the time from which many of the proverbs are thought to originate, including the reign of Solomon.</w:t>
      </w:r>
    </w:p>
    <w:p w14:paraId="30756596" w14:textId="77777777" w:rsidR="0069315A" w:rsidRPr="0069315A" w:rsidRDefault="0069315A" w:rsidP="0069315A">
      <w:pPr>
        <w:numPr>
          <w:ilvl w:val="0"/>
          <w:numId w:val="114"/>
        </w:numPr>
        <w:rPr>
          <w:sz w:val="26"/>
          <w:szCs w:val="26"/>
        </w:rPr>
      </w:pPr>
      <w:r w:rsidRPr="0069315A">
        <w:rPr>
          <w:b/>
          <w:bCs/>
          <w:sz w:val="26"/>
          <w:szCs w:val="26"/>
        </w:rPr>
        <w:t>Proverbs:</w:t>
      </w:r>
      <w:r w:rsidRPr="0069315A">
        <w:rPr>
          <w:sz w:val="26"/>
          <w:szCs w:val="26"/>
        </w:rPr>
        <w:t xml:space="preserve"> A biblical book consisting of a collection of wise sayings, lectures, and other types of material which promotes wisdom and moral living.</w:t>
      </w:r>
    </w:p>
    <w:p w14:paraId="22C6F5F9" w14:textId="77777777" w:rsidR="0069315A" w:rsidRPr="0069315A" w:rsidRDefault="0069315A" w:rsidP="0069315A">
      <w:pPr>
        <w:numPr>
          <w:ilvl w:val="0"/>
          <w:numId w:val="114"/>
        </w:numPr>
        <w:rPr>
          <w:sz w:val="26"/>
          <w:szCs w:val="26"/>
        </w:rPr>
      </w:pPr>
      <w:r w:rsidRPr="0069315A">
        <w:rPr>
          <w:b/>
          <w:bCs/>
          <w:sz w:val="26"/>
          <w:szCs w:val="26"/>
        </w:rPr>
        <w:t>Solomon:</w:t>
      </w:r>
      <w:r w:rsidRPr="0069315A">
        <w:rPr>
          <w:sz w:val="26"/>
          <w:szCs w:val="26"/>
        </w:rPr>
        <w:t xml:space="preserve"> The king of Israel who is traditionally considered the author of many of the proverbs, though this authorship is questioned by scholars.</w:t>
      </w:r>
    </w:p>
    <w:p w14:paraId="45D71A10" w14:textId="77777777" w:rsidR="0069315A" w:rsidRPr="0069315A" w:rsidRDefault="0069315A" w:rsidP="0069315A">
      <w:pPr>
        <w:numPr>
          <w:ilvl w:val="0"/>
          <w:numId w:val="114"/>
        </w:numPr>
        <w:rPr>
          <w:sz w:val="26"/>
          <w:szCs w:val="26"/>
        </w:rPr>
      </w:pPr>
      <w:r w:rsidRPr="0069315A">
        <w:rPr>
          <w:b/>
          <w:bCs/>
          <w:sz w:val="26"/>
          <w:szCs w:val="26"/>
        </w:rPr>
        <w:t>Wisdom Literature:</w:t>
      </w:r>
      <w:r w:rsidRPr="0069315A">
        <w:rPr>
          <w:sz w:val="26"/>
          <w:szCs w:val="26"/>
        </w:rPr>
        <w:t xml:space="preserve"> A genre of writing common in the ancient Near East and the Bible, focusing on practical advice, ethics, and the search for meaning in life.</w:t>
      </w:r>
    </w:p>
    <w:p w14:paraId="680FB206" w14:textId="77777777" w:rsidR="0069315A" w:rsidRPr="0069315A" w:rsidRDefault="0069315A" w:rsidP="0069315A">
      <w:pPr>
        <w:rPr>
          <w:vanish/>
          <w:sz w:val="26"/>
          <w:szCs w:val="26"/>
        </w:rPr>
      </w:pPr>
      <w:r w:rsidRPr="0069315A">
        <w:rPr>
          <w:vanish/>
          <w:sz w:val="26"/>
          <w:szCs w:val="26"/>
        </w:rPr>
        <w:t>Bottom of Form</w:t>
      </w:r>
    </w:p>
    <w:p w14:paraId="70DFC276" w14:textId="3378CCCB" w:rsidR="007A4A9B" w:rsidRPr="007A4A9B" w:rsidRDefault="007A4A9B" w:rsidP="0069315A">
      <w:pPr>
        <w:rPr>
          <w:vanish/>
          <w:sz w:val="26"/>
          <w:szCs w:val="26"/>
        </w:rPr>
      </w:pPr>
      <w:r w:rsidRPr="007A4A9B">
        <w:rPr>
          <w:vanish/>
          <w:sz w:val="26"/>
          <w:szCs w:val="26"/>
        </w:rPr>
        <w:t>Top of Form</w:t>
      </w:r>
    </w:p>
    <w:p w14:paraId="72B16899" w14:textId="77777777" w:rsidR="007A4A9B" w:rsidRDefault="007A4A9B">
      <w:pPr>
        <w:rPr>
          <w:b/>
          <w:bCs/>
          <w:sz w:val="26"/>
          <w:szCs w:val="26"/>
        </w:rPr>
      </w:pPr>
      <w:r>
        <w:rPr>
          <w:b/>
          <w:bCs/>
          <w:sz w:val="26"/>
          <w:szCs w:val="26"/>
        </w:rPr>
        <w:br w:type="page"/>
      </w:r>
    </w:p>
    <w:p w14:paraId="13E47D1C" w14:textId="77777777" w:rsidR="007A4A9B" w:rsidRPr="007A4A9B" w:rsidRDefault="007A4A9B" w:rsidP="007A4A9B">
      <w:pPr>
        <w:rPr>
          <w:vanish/>
          <w:sz w:val="26"/>
          <w:szCs w:val="26"/>
        </w:rPr>
      </w:pPr>
      <w:r w:rsidRPr="007A4A9B">
        <w:rPr>
          <w:vanish/>
          <w:sz w:val="26"/>
          <w:szCs w:val="26"/>
        </w:rPr>
        <w:lastRenderedPageBreak/>
        <w:t>Bottom of Form</w:t>
      </w:r>
    </w:p>
    <w:p w14:paraId="0743699F" w14:textId="77777777" w:rsidR="007A4A9B" w:rsidRDefault="007A4A9B">
      <w:pPr>
        <w:rPr>
          <w:vanish/>
          <w:sz w:val="26"/>
          <w:szCs w:val="26"/>
        </w:rPr>
      </w:pPr>
      <w:r>
        <w:rPr>
          <w:vanish/>
          <w:sz w:val="26"/>
          <w:szCs w:val="26"/>
        </w:rPr>
        <w:br w:type="page"/>
      </w:r>
    </w:p>
    <w:p w14:paraId="7933FC08" w14:textId="4037B169" w:rsidR="00AD35F3" w:rsidRPr="00AD35F3" w:rsidRDefault="00AD35F3" w:rsidP="00AD35F3">
      <w:pPr>
        <w:rPr>
          <w:vanish/>
          <w:sz w:val="26"/>
          <w:szCs w:val="26"/>
        </w:rPr>
      </w:pPr>
      <w:r w:rsidRPr="00AD35F3">
        <w:rPr>
          <w:vanish/>
          <w:sz w:val="26"/>
          <w:szCs w:val="26"/>
        </w:rPr>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1941512E" w14:textId="77777777" w:rsidR="0069315A" w:rsidRPr="0069315A" w:rsidRDefault="004A3CF6" w:rsidP="0069315A">
      <w:pPr>
        <w:rPr>
          <w:vanish/>
          <w:sz w:val="26"/>
          <w:szCs w:val="26"/>
        </w:rPr>
      </w:pPr>
      <w:r w:rsidRPr="00067B4B">
        <w:rPr>
          <w:b/>
          <w:bCs/>
          <w:sz w:val="36"/>
          <w:szCs w:val="36"/>
        </w:rPr>
        <w:t xml:space="preserve">5. FAQs on </w:t>
      </w:r>
      <w:r w:rsidR="002A1D96">
        <w:rPr>
          <w:b/>
          <w:bCs/>
          <w:sz w:val="36"/>
          <w:szCs w:val="36"/>
        </w:rPr>
        <w:t>Heim</w:t>
      </w:r>
      <w:r w:rsidR="00DD2429">
        <w:rPr>
          <w:b/>
          <w:bCs/>
          <w:sz w:val="36"/>
          <w:szCs w:val="36"/>
        </w:rPr>
        <w:t>,</w:t>
      </w:r>
      <w:r w:rsidR="00051DC9">
        <w:rPr>
          <w:b/>
          <w:bCs/>
          <w:sz w:val="36"/>
          <w:szCs w:val="36"/>
        </w:rPr>
        <w:t xml:space="preserve"> </w:t>
      </w:r>
      <w:r w:rsidR="00E411E0">
        <w:rPr>
          <w:b/>
          <w:bCs/>
          <w:sz w:val="36"/>
          <w:szCs w:val="36"/>
        </w:rPr>
        <w:t>P</w:t>
      </w:r>
      <w:r w:rsidR="002A1D96">
        <w:rPr>
          <w:b/>
          <w:bCs/>
          <w:sz w:val="36"/>
          <w:szCs w:val="36"/>
        </w:rPr>
        <w:t>roverbs</w:t>
      </w:r>
      <w:r w:rsidR="00051DC9">
        <w:rPr>
          <w:b/>
          <w:bCs/>
          <w:sz w:val="36"/>
          <w:szCs w:val="36"/>
        </w:rPr>
        <w:t xml:space="preserve">, </w:t>
      </w:r>
      <w:r w:rsidR="000A2E02">
        <w:rPr>
          <w:b/>
          <w:bCs/>
          <w:sz w:val="36"/>
          <w:szCs w:val="36"/>
        </w:rPr>
        <w:t>Session</w:t>
      </w:r>
      <w:r w:rsidR="000A2E02" w:rsidRPr="000A2E02">
        <w:rPr>
          <w:b/>
          <w:bCs/>
          <w:sz w:val="36"/>
          <w:szCs w:val="36"/>
        </w:rPr>
        <w:t xml:space="preserve"> </w:t>
      </w:r>
      <w:r w:rsidR="00786BB0">
        <w:rPr>
          <w:b/>
          <w:bCs/>
          <w:sz w:val="36"/>
          <w:szCs w:val="36"/>
        </w:rPr>
        <w:t>1</w:t>
      </w:r>
      <w:r w:rsidR="00ED41A7">
        <w:rPr>
          <w:b/>
          <w:bCs/>
          <w:sz w:val="36"/>
          <w:szCs w:val="36"/>
        </w:rPr>
        <w:t>,</w:t>
      </w:r>
      <w:r w:rsidR="00786BB0">
        <w:rPr>
          <w:b/>
          <w:bCs/>
          <w:sz w:val="36"/>
          <w:szCs w:val="36"/>
        </w:rPr>
        <w:t xml:space="preserve"> </w:t>
      </w:r>
      <w:r w:rsidR="002A1D96">
        <w:rPr>
          <w:b/>
          <w:bCs/>
          <w:sz w:val="36"/>
          <w:szCs w:val="36"/>
        </w:rPr>
        <w:t xml:space="preserve">Introduction, </w:t>
      </w:r>
      <w:r w:rsidR="00CA2F70">
        <w:rPr>
          <w:b/>
          <w:bCs/>
          <w:sz w:val="36"/>
          <w:szCs w:val="36"/>
        </w:rPr>
        <w:t>Biblicale</w:t>
      </w:r>
      <w:r w:rsidRPr="00067B4B">
        <w:rPr>
          <w:b/>
          <w:bCs/>
          <w:sz w:val="36"/>
          <w:szCs w:val="36"/>
        </w:rPr>
        <w:t>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BE14A8">
        <w:rPr>
          <w:sz w:val="26"/>
          <w:szCs w:val="26"/>
        </w:rPr>
        <w:br/>
      </w:r>
      <w:r w:rsidR="0069315A" w:rsidRPr="0069315A">
        <w:rPr>
          <w:vanish/>
          <w:sz w:val="26"/>
          <w:szCs w:val="26"/>
        </w:rPr>
        <w:t>Top of Form</w:t>
      </w:r>
    </w:p>
    <w:p w14:paraId="79D40AA7" w14:textId="77777777" w:rsidR="0069315A" w:rsidRPr="0069315A" w:rsidRDefault="0069315A" w:rsidP="0069315A">
      <w:pPr>
        <w:rPr>
          <w:b/>
          <w:bCs/>
          <w:sz w:val="26"/>
          <w:szCs w:val="26"/>
        </w:rPr>
      </w:pPr>
      <w:r w:rsidRPr="0069315A">
        <w:rPr>
          <w:b/>
          <w:bCs/>
          <w:sz w:val="26"/>
          <w:szCs w:val="26"/>
        </w:rPr>
        <w:t>Frequently Asked Questions about the Book of Proverbs</w:t>
      </w:r>
    </w:p>
    <w:p w14:paraId="56A9AAAB" w14:textId="77777777" w:rsidR="0069315A" w:rsidRPr="0069315A" w:rsidRDefault="0069315A" w:rsidP="0069315A">
      <w:pPr>
        <w:numPr>
          <w:ilvl w:val="0"/>
          <w:numId w:val="115"/>
        </w:numPr>
        <w:rPr>
          <w:sz w:val="26"/>
          <w:szCs w:val="26"/>
        </w:rPr>
      </w:pPr>
      <w:r w:rsidRPr="0069315A">
        <w:rPr>
          <w:b/>
          <w:bCs/>
          <w:sz w:val="26"/>
          <w:szCs w:val="26"/>
        </w:rPr>
        <w:t>Who is traditionally credited as the author of the Book of Proverbs, and is that accurate?</w:t>
      </w:r>
    </w:p>
    <w:p w14:paraId="460541A8" w14:textId="77777777" w:rsidR="0069315A" w:rsidRPr="0069315A" w:rsidRDefault="0069315A" w:rsidP="0069315A">
      <w:pPr>
        <w:numPr>
          <w:ilvl w:val="0"/>
          <w:numId w:val="115"/>
        </w:numPr>
        <w:rPr>
          <w:sz w:val="26"/>
          <w:szCs w:val="26"/>
        </w:rPr>
      </w:pPr>
      <w:r w:rsidRPr="0069315A">
        <w:rPr>
          <w:sz w:val="26"/>
          <w:szCs w:val="26"/>
        </w:rPr>
        <w:t>The Book of Proverbs is traditionally attributed to King Solomon, son of David, renowned for his wisdom. However, the book is actually a compilation of various collections of proverbs and wisdom sayings. While some sections are indeed linked to Solomon, many others are attributed to different authors, groups, and even anonymous wise individuals, collected over a period of centuries. Therefore, Solomon is not the sole author, but rather a key figure whose name became associated with the whole anthology.</w:t>
      </w:r>
    </w:p>
    <w:p w14:paraId="52B49436" w14:textId="77777777" w:rsidR="0069315A" w:rsidRPr="0069315A" w:rsidRDefault="0069315A" w:rsidP="0069315A">
      <w:pPr>
        <w:numPr>
          <w:ilvl w:val="0"/>
          <w:numId w:val="115"/>
        </w:numPr>
        <w:rPr>
          <w:sz w:val="26"/>
          <w:szCs w:val="26"/>
        </w:rPr>
      </w:pPr>
      <w:r w:rsidRPr="0069315A">
        <w:rPr>
          <w:b/>
          <w:bCs/>
          <w:sz w:val="26"/>
          <w:szCs w:val="26"/>
        </w:rPr>
        <w:t>How is the Book of Proverbs structured, and what are the different collections within it?</w:t>
      </w:r>
    </w:p>
    <w:p w14:paraId="74A6AEB6" w14:textId="77777777" w:rsidR="0069315A" w:rsidRPr="0069315A" w:rsidRDefault="0069315A" w:rsidP="0069315A">
      <w:pPr>
        <w:numPr>
          <w:ilvl w:val="0"/>
          <w:numId w:val="115"/>
        </w:numPr>
        <w:rPr>
          <w:sz w:val="26"/>
          <w:szCs w:val="26"/>
        </w:rPr>
      </w:pPr>
      <w:r w:rsidRPr="0069315A">
        <w:rPr>
          <w:sz w:val="26"/>
          <w:szCs w:val="26"/>
        </w:rPr>
        <w:t>The Book of Proverbs is comprised of seven main sub-collections. These include Solomonic lectures and speeches (chapters 1-9), collections of Solomonic proverbs (chapters 10-15 &amp; 16-22), sayings of the wise (chapters 22:17-24:22 &amp; 24:23-34), more Solomonic proverbs collected by Hezekiah’s courtiers (chapters 25-29), sayings of Agur (chapter 30), and the sayings of King Lemuel, including a portrayal of an ideal woman (chapter 31). These collections are diverse in origin and time of composition.</w:t>
      </w:r>
    </w:p>
    <w:p w14:paraId="398966D1" w14:textId="77777777" w:rsidR="0069315A" w:rsidRPr="0069315A" w:rsidRDefault="0069315A" w:rsidP="0069315A">
      <w:pPr>
        <w:numPr>
          <w:ilvl w:val="0"/>
          <w:numId w:val="115"/>
        </w:numPr>
        <w:rPr>
          <w:sz w:val="26"/>
          <w:szCs w:val="26"/>
        </w:rPr>
      </w:pPr>
      <w:r w:rsidRPr="0069315A">
        <w:rPr>
          <w:b/>
          <w:bCs/>
          <w:sz w:val="26"/>
          <w:szCs w:val="26"/>
        </w:rPr>
        <w:t>How much time spans the creation of the Book of Proverbs?</w:t>
      </w:r>
    </w:p>
    <w:p w14:paraId="673A2C93" w14:textId="77777777" w:rsidR="0069315A" w:rsidRPr="0069315A" w:rsidRDefault="0069315A" w:rsidP="0069315A">
      <w:pPr>
        <w:numPr>
          <w:ilvl w:val="0"/>
          <w:numId w:val="115"/>
        </w:numPr>
        <w:rPr>
          <w:sz w:val="26"/>
          <w:szCs w:val="26"/>
        </w:rPr>
      </w:pPr>
      <w:r w:rsidRPr="0069315A">
        <w:rPr>
          <w:sz w:val="26"/>
          <w:szCs w:val="26"/>
        </w:rPr>
        <w:t>The various parts of the Book of Proverbs were compiled over a period of potentially 600 years. The oldest sections may date back to the time of Solomon in the 10th century BCE, while the latest may have been written as late as the Persian period, roughly around 300 BCE. This timeline makes the book a unique collection of various viewpoints and wisdom traditions over a long period.</w:t>
      </w:r>
    </w:p>
    <w:p w14:paraId="7999D1A8" w14:textId="77777777" w:rsidR="0069315A" w:rsidRDefault="0069315A">
      <w:pPr>
        <w:rPr>
          <w:b/>
          <w:bCs/>
          <w:sz w:val="26"/>
          <w:szCs w:val="26"/>
        </w:rPr>
      </w:pPr>
      <w:r>
        <w:rPr>
          <w:b/>
          <w:bCs/>
          <w:sz w:val="26"/>
          <w:szCs w:val="26"/>
        </w:rPr>
        <w:br w:type="page"/>
      </w:r>
    </w:p>
    <w:p w14:paraId="3DCCFCA3" w14:textId="1893CFDB" w:rsidR="0069315A" w:rsidRPr="0069315A" w:rsidRDefault="0069315A" w:rsidP="0069315A">
      <w:pPr>
        <w:numPr>
          <w:ilvl w:val="0"/>
          <w:numId w:val="115"/>
        </w:numPr>
        <w:rPr>
          <w:sz w:val="26"/>
          <w:szCs w:val="26"/>
        </w:rPr>
      </w:pPr>
      <w:r w:rsidRPr="0069315A">
        <w:rPr>
          <w:b/>
          <w:bCs/>
          <w:sz w:val="26"/>
          <w:szCs w:val="26"/>
        </w:rPr>
        <w:lastRenderedPageBreak/>
        <w:t>How can some of the proverbs in the book be understood in light of the wisdom traditions of other cultures?</w:t>
      </w:r>
    </w:p>
    <w:p w14:paraId="7C04CF01" w14:textId="77777777" w:rsidR="0069315A" w:rsidRPr="0069315A" w:rsidRDefault="0069315A" w:rsidP="0069315A">
      <w:pPr>
        <w:rPr>
          <w:sz w:val="26"/>
          <w:szCs w:val="26"/>
        </w:rPr>
      </w:pPr>
      <w:r w:rsidRPr="0069315A">
        <w:rPr>
          <w:sz w:val="26"/>
          <w:szCs w:val="26"/>
        </w:rPr>
        <w:t>Significantly, some sections of Proverbs (specifically chapters 22-24) show a striking similarity to an older Egyptian wisdom text called the "Instruction of Amenemope". This similarity is widely recognized by modern scholars, who acknowledge that the Book of Proverbs borrowed from or shared a common source with these earlier wisdom traditions. This highlights the international nature of ancient wisdom literature and the cross-cultural flow of ideas.</w:t>
      </w:r>
    </w:p>
    <w:p w14:paraId="5F8658BD" w14:textId="77777777" w:rsidR="0069315A" w:rsidRPr="0069315A" w:rsidRDefault="0069315A" w:rsidP="0069315A">
      <w:pPr>
        <w:numPr>
          <w:ilvl w:val="0"/>
          <w:numId w:val="116"/>
        </w:numPr>
        <w:rPr>
          <w:sz w:val="26"/>
          <w:szCs w:val="26"/>
        </w:rPr>
      </w:pPr>
      <w:r w:rsidRPr="0069315A">
        <w:rPr>
          <w:b/>
          <w:bCs/>
          <w:sz w:val="26"/>
          <w:szCs w:val="26"/>
        </w:rPr>
        <w:t>If King Solomon is not the sole author, why is the book still known as "The Proverbs of Solomon?"</w:t>
      </w:r>
    </w:p>
    <w:p w14:paraId="400742C5" w14:textId="77777777" w:rsidR="0069315A" w:rsidRPr="0069315A" w:rsidRDefault="0069315A" w:rsidP="0069315A">
      <w:pPr>
        <w:numPr>
          <w:ilvl w:val="0"/>
          <w:numId w:val="116"/>
        </w:numPr>
        <w:rPr>
          <w:sz w:val="26"/>
          <w:szCs w:val="26"/>
        </w:rPr>
      </w:pPr>
      <w:r w:rsidRPr="0069315A">
        <w:rPr>
          <w:sz w:val="26"/>
          <w:szCs w:val="26"/>
        </w:rPr>
        <w:t>The title "The Proverbs of Solomon" is attributed to the traditional belief that Solomon was the principal and most distinguished author of the book's contents. Despite later additions and the work of other authors and compilers, the initial sections assigned to him, plus his reputation for wisdom, allowed his name to become the umbrella title for the entire work. It was a recognition of his authority and the perceived connection between the wisdom of the book and Solomon.</w:t>
      </w:r>
    </w:p>
    <w:p w14:paraId="71995FEC" w14:textId="77777777" w:rsidR="0069315A" w:rsidRPr="0069315A" w:rsidRDefault="0069315A" w:rsidP="0069315A">
      <w:pPr>
        <w:numPr>
          <w:ilvl w:val="0"/>
          <w:numId w:val="116"/>
        </w:numPr>
        <w:rPr>
          <w:sz w:val="26"/>
          <w:szCs w:val="26"/>
        </w:rPr>
      </w:pPr>
      <w:r w:rsidRPr="0069315A">
        <w:rPr>
          <w:b/>
          <w:bCs/>
          <w:sz w:val="26"/>
          <w:szCs w:val="26"/>
        </w:rPr>
        <w:t>Is the Book of Proverbs primarily focused on achieving personal success and prosperity, or does it aim for something deeper?</w:t>
      </w:r>
    </w:p>
    <w:p w14:paraId="2401D134" w14:textId="77777777" w:rsidR="0069315A" w:rsidRPr="0069315A" w:rsidRDefault="0069315A" w:rsidP="0069315A">
      <w:pPr>
        <w:rPr>
          <w:sz w:val="26"/>
          <w:szCs w:val="26"/>
        </w:rPr>
      </w:pPr>
      <w:r w:rsidRPr="0069315A">
        <w:rPr>
          <w:sz w:val="26"/>
          <w:szCs w:val="26"/>
        </w:rPr>
        <w:t>While the Book of Proverbs certainly offers practical advice on how to live a successful life, it also goes beyond mere personal gain. The book advocates for ethical behavior, right relationships, and contributing to the common good. It addresses topics like sex, money, and politics, but in ways informed by a "natural religious realism". The aim is not just worldly success, but a life that is morally, socially, and religiously rich.</w:t>
      </w:r>
    </w:p>
    <w:p w14:paraId="74C38417" w14:textId="77777777" w:rsidR="0069315A" w:rsidRPr="0069315A" w:rsidRDefault="0069315A" w:rsidP="0069315A">
      <w:pPr>
        <w:numPr>
          <w:ilvl w:val="0"/>
          <w:numId w:val="117"/>
        </w:numPr>
        <w:rPr>
          <w:sz w:val="26"/>
          <w:szCs w:val="26"/>
        </w:rPr>
      </w:pPr>
      <w:r w:rsidRPr="0069315A">
        <w:rPr>
          <w:b/>
          <w:bCs/>
          <w:sz w:val="26"/>
          <w:szCs w:val="26"/>
        </w:rPr>
        <w:t>Who is the primary audience for the Book of Proverbs, and what is their purpose?</w:t>
      </w:r>
    </w:p>
    <w:p w14:paraId="0BAF5C25" w14:textId="77777777" w:rsidR="0069315A" w:rsidRPr="0069315A" w:rsidRDefault="0069315A" w:rsidP="0069315A">
      <w:pPr>
        <w:numPr>
          <w:ilvl w:val="0"/>
          <w:numId w:val="117"/>
        </w:numPr>
        <w:rPr>
          <w:sz w:val="26"/>
          <w:szCs w:val="26"/>
        </w:rPr>
      </w:pPr>
      <w:r w:rsidRPr="0069315A">
        <w:rPr>
          <w:sz w:val="26"/>
          <w:szCs w:val="26"/>
        </w:rPr>
        <w:t xml:space="preserve">The Book of Proverbs is primarily written for young, intelligent, and ambitious people (described by the Hebrew term </w:t>
      </w:r>
      <w:proofErr w:type="spellStart"/>
      <w:r w:rsidRPr="0069315A">
        <w:rPr>
          <w:i/>
          <w:iCs/>
          <w:sz w:val="26"/>
          <w:szCs w:val="26"/>
        </w:rPr>
        <w:t>peti</w:t>
      </w:r>
      <w:proofErr w:type="spellEnd"/>
      <w:r w:rsidRPr="0069315A">
        <w:rPr>
          <w:sz w:val="26"/>
          <w:szCs w:val="26"/>
        </w:rPr>
        <w:t>) who are interested in making something of themselves. The book aims to inspire these young individuals to develop the right values and habits that will help them succeed in a morally rich life, becoming positive contributors to their societies. It is not targeted towards those who are naive, but those who are inexperienced and seeking wisdom.</w:t>
      </w:r>
    </w:p>
    <w:p w14:paraId="1A2D278D" w14:textId="77777777" w:rsidR="0069315A" w:rsidRDefault="0069315A">
      <w:pPr>
        <w:rPr>
          <w:b/>
          <w:bCs/>
          <w:sz w:val="26"/>
          <w:szCs w:val="26"/>
        </w:rPr>
      </w:pPr>
      <w:r>
        <w:rPr>
          <w:b/>
          <w:bCs/>
          <w:sz w:val="26"/>
          <w:szCs w:val="26"/>
        </w:rPr>
        <w:br w:type="page"/>
      </w:r>
    </w:p>
    <w:p w14:paraId="616EBF98" w14:textId="1D0D16B7" w:rsidR="0069315A" w:rsidRPr="0069315A" w:rsidRDefault="0069315A" w:rsidP="0069315A">
      <w:pPr>
        <w:numPr>
          <w:ilvl w:val="0"/>
          <w:numId w:val="117"/>
        </w:numPr>
        <w:rPr>
          <w:sz w:val="26"/>
          <w:szCs w:val="26"/>
        </w:rPr>
      </w:pPr>
      <w:r w:rsidRPr="0069315A">
        <w:rPr>
          <w:b/>
          <w:bCs/>
          <w:sz w:val="26"/>
          <w:szCs w:val="26"/>
        </w:rPr>
        <w:lastRenderedPageBreak/>
        <w:t>What are some of the key interpretative challenges that readers should be aware of when engaging with the Book of Proverbs?</w:t>
      </w:r>
    </w:p>
    <w:p w14:paraId="70B92759" w14:textId="77777777" w:rsidR="0069315A" w:rsidRPr="0069315A" w:rsidRDefault="0069315A" w:rsidP="0069315A">
      <w:pPr>
        <w:numPr>
          <w:ilvl w:val="0"/>
          <w:numId w:val="117"/>
        </w:numPr>
        <w:rPr>
          <w:sz w:val="26"/>
          <w:szCs w:val="26"/>
        </w:rPr>
      </w:pPr>
      <w:r w:rsidRPr="0069315A">
        <w:rPr>
          <w:sz w:val="26"/>
          <w:szCs w:val="26"/>
        </w:rPr>
        <w:t>Some key interpretive challenges include whether the ethics in Proverbs are purely prudential (focused on personal gain) or more other-directed (focused on the common good); whether Proverbs lacks an interest in the great theological themes of the Old Testament because its authors belonged to a different social circle; and how to interpret proverbs that link laziness to poverty, without falling into the belief that Proverbs despises the poor. Readers should consider these nuances, be open to multiple interpretations, and be willing to rethink any preconceptions they may have about the book.</w:t>
      </w:r>
    </w:p>
    <w:p w14:paraId="0A276836" w14:textId="77777777" w:rsidR="0069315A" w:rsidRPr="0069315A" w:rsidRDefault="0069315A" w:rsidP="0069315A">
      <w:pPr>
        <w:rPr>
          <w:vanish/>
          <w:sz w:val="26"/>
          <w:szCs w:val="26"/>
        </w:rPr>
      </w:pPr>
      <w:r w:rsidRPr="0069315A">
        <w:rPr>
          <w:vanish/>
          <w:sz w:val="26"/>
          <w:szCs w:val="26"/>
        </w:rPr>
        <w:t>Bottom of Form</w:t>
      </w:r>
    </w:p>
    <w:p w14:paraId="0377FFB3" w14:textId="49107CE2" w:rsidR="007A4A9B" w:rsidRPr="007A4A9B" w:rsidRDefault="0069315A" w:rsidP="0069315A">
      <w:pPr>
        <w:rPr>
          <w:vanish/>
          <w:sz w:val="26"/>
          <w:szCs w:val="26"/>
        </w:rPr>
      </w:pPr>
      <w:r>
        <w:rPr>
          <w:sz w:val="26"/>
          <w:szCs w:val="26"/>
        </w:rPr>
        <w:br/>
      </w:r>
      <w:r w:rsidR="007A4A9B" w:rsidRPr="007A4A9B">
        <w:rPr>
          <w:vanish/>
          <w:sz w:val="26"/>
          <w:szCs w:val="26"/>
        </w:rPr>
        <w:t>Top of Form</w:t>
      </w:r>
    </w:p>
    <w:p w14:paraId="545542D3" w14:textId="77777777" w:rsidR="007A4A9B" w:rsidRPr="007A4A9B" w:rsidRDefault="007A4A9B" w:rsidP="00786BB0">
      <w:pPr>
        <w:rPr>
          <w:vanish/>
          <w:sz w:val="26"/>
          <w:szCs w:val="26"/>
        </w:rPr>
      </w:pPr>
      <w:r w:rsidRPr="007A4A9B">
        <w:rPr>
          <w:vanish/>
          <w:sz w:val="26"/>
          <w:szCs w:val="26"/>
        </w:rPr>
        <w:t>Bottom of Form</w:t>
      </w:r>
    </w:p>
    <w:p w14:paraId="2FE83709" w14:textId="1FD1B1CA" w:rsidR="00AD35F3" w:rsidRPr="00AD35F3" w:rsidRDefault="00AD35F3" w:rsidP="007A4A9B">
      <w:pPr>
        <w:rPr>
          <w:vanish/>
          <w:sz w:val="26"/>
          <w:szCs w:val="26"/>
        </w:rPr>
      </w:pPr>
      <w:r w:rsidRPr="00AD35F3">
        <w:rPr>
          <w:vanish/>
          <w:sz w:val="26"/>
          <w:szCs w:val="26"/>
        </w:rPr>
        <w:t>Top of Form</w:t>
      </w:r>
    </w:p>
    <w:p w14:paraId="343236DC" w14:textId="77777777" w:rsidR="00AD35F3" w:rsidRPr="00AD35F3" w:rsidRDefault="00AD35F3" w:rsidP="00BE14A8">
      <w:pPr>
        <w:rPr>
          <w:vanish/>
          <w:sz w:val="26"/>
          <w:szCs w:val="26"/>
        </w:rPr>
      </w:pPr>
      <w:r w:rsidRPr="00AD35F3">
        <w:rPr>
          <w:vanish/>
          <w:sz w:val="26"/>
          <w:szCs w:val="26"/>
        </w:rPr>
        <w:t>Bottom of Form</w:t>
      </w:r>
    </w:p>
    <w:p w14:paraId="2EB3D961" w14:textId="002C2377" w:rsidR="00FB33B2" w:rsidRPr="00FB33B2" w:rsidRDefault="00FB33B2" w:rsidP="00AD35F3">
      <w:pPr>
        <w:rPr>
          <w:vanish/>
          <w:sz w:val="26"/>
          <w:szCs w:val="26"/>
        </w:rPr>
      </w:pPr>
      <w:r w:rsidRPr="00FB33B2">
        <w:rPr>
          <w:vanish/>
          <w:sz w:val="26"/>
          <w:szCs w:val="26"/>
        </w:rPr>
        <w:t>Top of Form</w:t>
      </w:r>
    </w:p>
    <w:p w14:paraId="5771FC73" w14:textId="4AEEB47F" w:rsidR="00A21CD9" w:rsidRPr="00901F9B" w:rsidRDefault="00A21CD9" w:rsidP="00A21CD9">
      <w:pPr>
        <w:rPr>
          <w:vanish/>
          <w:sz w:val="26"/>
          <w:szCs w:val="26"/>
        </w:rPr>
      </w:pP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99824" w14:textId="77777777" w:rsidR="00F1167D" w:rsidRDefault="00F1167D" w:rsidP="004A3CF6">
      <w:pPr>
        <w:spacing w:after="0" w:line="240" w:lineRule="auto"/>
      </w:pPr>
      <w:r>
        <w:separator/>
      </w:r>
    </w:p>
  </w:endnote>
  <w:endnote w:type="continuationSeparator" w:id="0">
    <w:p w14:paraId="6FF7E3C5" w14:textId="77777777" w:rsidR="00F1167D" w:rsidRDefault="00F1167D"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5D43" w14:textId="77777777" w:rsidR="00F1167D" w:rsidRDefault="00F1167D" w:rsidP="004A3CF6">
      <w:pPr>
        <w:spacing w:after="0" w:line="240" w:lineRule="auto"/>
      </w:pPr>
      <w:r>
        <w:separator/>
      </w:r>
    </w:p>
  </w:footnote>
  <w:footnote w:type="continuationSeparator" w:id="0">
    <w:p w14:paraId="59107593" w14:textId="77777777" w:rsidR="00F1167D" w:rsidRDefault="00F1167D"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226E"/>
    <w:multiLevelType w:val="multilevel"/>
    <w:tmpl w:val="FA786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F3871"/>
    <w:multiLevelType w:val="multilevel"/>
    <w:tmpl w:val="25E06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3D2FD3"/>
    <w:multiLevelType w:val="multilevel"/>
    <w:tmpl w:val="E20C7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EE27EA"/>
    <w:multiLevelType w:val="multilevel"/>
    <w:tmpl w:val="0196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B045B1"/>
    <w:multiLevelType w:val="multilevel"/>
    <w:tmpl w:val="CDC6D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707155"/>
    <w:multiLevelType w:val="multilevel"/>
    <w:tmpl w:val="541E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DC57D4"/>
    <w:multiLevelType w:val="multilevel"/>
    <w:tmpl w:val="66180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F463C9"/>
    <w:multiLevelType w:val="multilevel"/>
    <w:tmpl w:val="C924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9A2EBF"/>
    <w:multiLevelType w:val="multilevel"/>
    <w:tmpl w:val="02D60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C55650"/>
    <w:multiLevelType w:val="multilevel"/>
    <w:tmpl w:val="1B36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1214C1"/>
    <w:multiLevelType w:val="multilevel"/>
    <w:tmpl w:val="C2A60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FC28F9"/>
    <w:multiLevelType w:val="multilevel"/>
    <w:tmpl w:val="20F0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715A95"/>
    <w:multiLevelType w:val="multilevel"/>
    <w:tmpl w:val="B6EC0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09A7E65"/>
    <w:multiLevelType w:val="multilevel"/>
    <w:tmpl w:val="87CC1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4D24A12"/>
    <w:multiLevelType w:val="multilevel"/>
    <w:tmpl w:val="9070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4463B6"/>
    <w:multiLevelType w:val="multilevel"/>
    <w:tmpl w:val="019AE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3464B35"/>
    <w:multiLevelType w:val="multilevel"/>
    <w:tmpl w:val="E000D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4893959"/>
    <w:multiLevelType w:val="multilevel"/>
    <w:tmpl w:val="7EBA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B61257C"/>
    <w:multiLevelType w:val="multilevel"/>
    <w:tmpl w:val="8442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D774ADD"/>
    <w:multiLevelType w:val="multilevel"/>
    <w:tmpl w:val="A272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EF5021E"/>
    <w:multiLevelType w:val="multilevel"/>
    <w:tmpl w:val="AC00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86F1E6D"/>
    <w:multiLevelType w:val="multilevel"/>
    <w:tmpl w:val="EDB4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4F21759"/>
    <w:multiLevelType w:val="multilevel"/>
    <w:tmpl w:val="D628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B7A1A55"/>
    <w:multiLevelType w:val="multilevel"/>
    <w:tmpl w:val="CFDC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5A4ADB"/>
    <w:multiLevelType w:val="multilevel"/>
    <w:tmpl w:val="F3824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670176C"/>
    <w:multiLevelType w:val="multilevel"/>
    <w:tmpl w:val="7A5A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7CE18D5"/>
    <w:multiLevelType w:val="multilevel"/>
    <w:tmpl w:val="B97E8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3512950"/>
    <w:multiLevelType w:val="multilevel"/>
    <w:tmpl w:val="1D6A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3A01630"/>
    <w:multiLevelType w:val="multilevel"/>
    <w:tmpl w:val="B6ECF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7CF16DC"/>
    <w:multiLevelType w:val="multilevel"/>
    <w:tmpl w:val="327AD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A416A6B"/>
    <w:multiLevelType w:val="multilevel"/>
    <w:tmpl w:val="AE56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71"/>
  </w:num>
  <w:num w:numId="2" w16cid:durableId="1789280051">
    <w:abstractNumId w:val="69"/>
  </w:num>
  <w:num w:numId="3" w16cid:durableId="136916994">
    <w:abstractNumId w:val="62"/>
  </w:num>
  <w:num w:numId="4" w16cid:durableId="1898322524">
    <w:abstractNumId w:val="26"/>
  </w:num>
  <w:num w:numId="5" w16cid:durableId="773480203">
    <w:abstractNumId w:val="94"/>
  </w:num>
  <w:num w:numId="6" w16cid:durableId="1893998325">
    <w:abstractNumId w:val="107"/>
  </w:num>
  <w:num w:numId="7" w16cid:durableId="31730490">
    <w:abstractNumId w:val="70"/>
  </w:num>
  <w:num w:numId="8" w16cid:durableId="1285886388">
    <w:abstractNumId w:val="87"/>
  </w:num>
  <w:num w:numId="9" w16cid:durableId="76753685">
    <w:abstractNumId w:val="79"/>
  </w:num>
  <w:num w:numId="10" w16cid:durableId="326565901">
    <w:abstractNumId w:val="108"/>
  </w:num>
  <w:num w:numId="11" w16cid:durableId="779370909">
    <w:abstractNumId w:val="59"/>
  </w:num>
  <w:num w:numId="12" w16cid:durableId="1312295266">
    <w:abstractNumId w:val="97"/>
  </w:num>
  <w:num w:numId="13" w16cid:durableId="1055739409">
    <w:abstractNumId w:val="42"/>
  </w:num>
  <w:num w:numId="14" w16cid:durableId="63724915">
    <w:abstractNumId w:val="53"/>
  </w:num>
  <w:num w:numId="15" w16cid:durableId="490407507">
    <w:abstractNumId w:val="24"/>
  </w:num>
  <w:num w:numId="16" w16cid:durableId="1614560072">
    <w:abstractNumId w:val="81"/>
  </w:num>
  <w:num w:numId="17" w16cid:durableId="2094693205">
    <w:abstractNumId w:val="3"/>
  </w:num>
  <w:num w:numId="18" w16cid:durableId="56977669">
    <w:abstractNumId w:val="28"/>
  </w:num>
  <w:num w:numId="19" w16cid:durableId="678507180">
    <w:abstractNumId w:val="60"/>
  </w:num>
  <w:num w:numId="20" w16cid:durableId="167142098">
    <w:abstractNumId w:val="52"/>
  </w:num>
  <w:num w:numId="21" w16cid:durableId="1364483391">
    <w:abstractNumId w:val="89"/>
  </w:num>
  <w:num w:numId="22" w16cid:durableId="1720008846">
    <w:abstractNumId w:val="4"/>
  </w:num>
  <w:num w:numId="23" w16cid:durableId="1502499616">
    <w:abstractNumId w:val="98"/>
  </w:num>
  <w:num w:numId="24" w16cid:durableId="1281451561">
    <w:abstractNumId w:val="47"/>
  </w:num>
  <w:num w:numId="25" w16cid:durableId="252013863">
    <w:abstractNumId w:val="99"/>
  </w:num>
  <w:num w:numId="26" w16cid:durableId="1259752002">
    <w:abstractNumId w:val="68"/>
  </w:num>
  <w:num w:numId="27" w16cid:durableId="431554895">
    <w:abstractNumId w:val="19"/>
  </w:num>
  <w:num w:numId="28" w16cid:durableId="1824001649">
    <w:abstractNumId w:val="5"/>
  </w:num>
  <w:num w:numId="29" w16cid:durableId="856888086">
    <w:abstractNumId w:val="66"/>
  </w:num>
  <w:num w:numId="30" w16cid:durableId="441263313">
    <w:abstractNumId w:val="74"/>
  </w:num>
  <w:num w:numId="31" w16cid:durableId="1274242068">
    <w:abstractNumId w:val="37"/>
  </w:num>
  <w:num w:numId="32" w16cid:durableId="1001665799">
    <w:abstractNumId w:val="18"/>
  </w:num>
  <w:num w:numId="33" w16cid:durableId="31734210">
    <w:abstractNumId w:val="23"/>
  </w:num>
  <w:num w:numId="34" w16cid:durableId="1421758230">
    <w:abstractNumId w:val="22"/>
  </w:num>
  <w:num w:numId="35" w16cid:durableId="1091586441">
    <w:abstractNumId w:val="72"/>
  </w:num>
  <w:num w:numId="36" w16cid:durableId="2099793127">
    <w:abstractNumId w:val="80"/>
  </w:num>
  <w:num w:numId="37" w16cid:durableId="568617512">
    <w:abstractNumId w:val="115"/>
  </w:num>
  <w:num w:numId="38" w16cid:durableId="1375040380">
    <w:abstractNumId w:val="73"/>
  </w:num>
  <w:num w:numId="39" w16cid:durableId="613176251">
    <w:abstractNumId w:val="31"/>
  </w:num>
  <w:num w:numId="40" w16cid:durableId="2026899789">
    <w:abstractNumId w:val="96"/>
  </w:num>
  <w:num w:numId="41" w16cid:durableId="1636520091">
    <w:abstractNumId w:val="17"/>
  </w:num>
  <w:num w:numId="42" w16cid:durableId="185678054">
    <w:abstractNumId w:val="35"/>
  </w:num>
  <w:num w:numId="43" w16cid:durableId="396516492">
    <w:abstractNumId w:val="13"/>
  </w:num>
  <w:num w:numId="44" w16cid:durableId="1844202009">
    <w:abstractNumId w:val="38"/>
  </w:num>
  <w:num w:numId="45" w16cid:durableId="1647972809">
    <w:abstractNumId w:val="76"/>
  </w:num>
  <w:num w:numId="46" w16cid:durableId="1261791569">
    <w:abstractNumId w:val="114"/>
  </w:num>
  <w:num w:numId="47" w16cid:durableId="1875193489">
    <w:abstractNumId w:val="44"/>
  </w:num>
  <w:num w:numId="48" w16cid:durableId="1172067006">
    <w:abstractNumId w:val="49"/>
  </w:num>
  <w:num w:numId="49" w16cid:durableId="1162700637">
    <w:abstractNumId w:val="113"/>
  </w:num>
  <w:num w:numId="50" w16cid:durableId="1229656482">
    <w:abstractNumId w:val="43"/>
  </w:num>
  <w:num w:numId="51" w16cid:durableId="1144544300">
    <w:abstractNumId w:val="92"/>
  </w:num>
  <w:num w:numId="52" w16cid:durableId="1471634383">
    <w:abstractNumId w:val="57"/>
  </w:num>
  <w:num w:numId="53" w16cid:durableId="338195112">
    <w:abstractNumId w:val="86"/>
  </w:num>
  <w:num w:numId="54" w16cid:durableId="781874733">
    <w:abstractNumId w:val="104"/>
  </w:num>
  <w:num w:numId="55" w16cid:durableId="1378243505">
    <w:abstractNumId w:val="91"/>
  </w:num>
  <w:num w:numId="56" w16cid:durableId="248925016">
    <w:abstractNumId w:val="106"/>
  </w:num>
  <w:num w:numId="57" w16cid:durableId="1285693393">
    <w:abstractNumId w:val="58"/>
  </w:num>
  <w:num w:numId="58" w16cid:durableId="627245739">
    <w:abstractNumId w:val="82"/>
  </w:num>
  <w:num w:numId="59" w16cid:durableId="949511253">
    <w:abstractNumId w:val="27"/>
  </w:num>
  <w:num w:numId="60" w16cid:durableId="1282493129">
    <w:abstractNumId w:val="78"/>
  </w:num>
  <w:num w:numId="61" w16cid:durableId="1049650559">
    <w:abstractNumId w:val="54"/>
  </w:num>
  <w:num w:numId="62" w16cid:durableId="1637641795">
    <w:abstractNumId w:val="21"/>
  </w:num>
  <w:num w:numId="63" w16cid:durableId="385422924">
    <w:abstractNumId w:val="64"/>
  </w:num>
  <w:num w:numId="64" w16cid:durableId="415172491">
    <w:abstractNumId w:val="32"/>
  </w:num>
  <w:num w:numId="65" w16cid:durableId="568728719">
    <w:abstractNumId w:val="16"/>
  </w:num>
  <w:num w:numId="66" w16cid:durableId="77751085">
    <w:abstractNumId w:val="77"/>
  </w:num>
  <w:num w:numId="67" w16cid:durableId="108548959">
    <w:abstractNumId w:val="105"/>
  </w:num>
  <w:num w:numId="68" w16cid:durableId="544949012">
    <w:abstractNumId w:val="48"/>
  </w:num>
  <w:num w:numId="69" w16cid:durableId="1423454758">
    <w:abstractNumId w:val="30"/>
  </w:num>
  <w:num w:numId="70" w16cid:durableId="1354303875">
    <w:abstractNumId w:val="41"/>
  </w:num>
  <w:num w:numId="71" w16cid:durableId="858347118">
    <w:abstractNumId w:val="39"/>
  </w:num>
  <w:num w:numId="72" w16cid:durableId="872772427">
    <w:abstractNumId w:val="109"/>
  </w:num>
  <w:num w:numId="73" w16cid:durableId="1103303872">
    <w:abstractNumId w:val="65"/>
  </w:num>
  <w:num w:numId="74" w16cid:durableId="670840314">
    <w:abstractNumId w:val="55"/>
  </w:num>
  <w:num w:numId="75" w16cid:durableId="1104377326">
    <w:abstractNumId w:val="101"/>
  </w:num>
  <w:num w:numId="76" w16cid:durableId="701049806">
    <w:abstractNumId w:val="100"/>
  </w:num>
  <w:num w:numId="77" w16cid:durableId="594437277">
    <w:abstractNumId w:val="15"/>
  </w:num>
  <w:num w:numId="78" w16cid:durableId="1493789429">
    <w:abstractNumId w:val="34"/>
  </w:num>
  <w:num w:numId="79" w16cid:durableId="24718729">
    <w:abstractNumId w:val="112"/>
  </w:num>
  <w:num w:numId="80" w16cid:durableId="200747494">
    <w:abstractNumId w:val="14"/>
  </w:num>
  <w:num w:numId="81" w16cid:durableId="135806144">
    <w:abstractNumId w:val="1"/>
  </w:num>
  <w:num w:numId="82" w16cid:durableId="945583017">
    <w:abstractNumId w:val="83"/>
  </w:num>
  <w:num w:numId="83" w16cid:durableId="1795057733">
    <w:abstractNumId w:val="90"/>
  </w:num>
  <w:num w:numId="84" w16cid:durableId="1894388556">
    <w:abstractNumId w:val="116"/>
  </w:num>
  <w:num w:numId="85" w16cid:durableId="1171718886">
    <w:abstractNumId w:val="45"/>
  </w:num>
  <w:num w:numId="86" w16cid:durableId="1324773943">
    <w:abstractNumId w:val="85"/>
  </w:num>
  <w:num w:numId="87" w16cid:durableId="1763455719">
    <w:abstractNumId w:val="36"/>
  </w:num>
  <w:num w:numId="88" w16cid:durableId="1277905632">
    <w:abstractNumId w:val="20"/>
  </w:num>
  <w:num w:numId="89" w16cid:durableId="487789597">
    <w:abstractNumId w:val="50"/>
  </w:num>
  <w:num w:numId="90" w16cid:durableId="79720717">
    <w:abstractNumId w:val="75"/>
  </w:num>
  <w:num w:numId="91" w16cid:durableId="1412432944">
    <w:abstractNumId w:val="88"/>
  </w:num>
  <w:num w:numId="92" w16cid:durableId="838890648">
    <w:abstractNumId w:val="93"/>
  </w:num>
  <w:num w:numId="93" w16cid:durableId="1312445357">
    <w:abstractNumId w:val="51"/>
  </w:num>
  <w:num w:numId="94" w16cid:durableId="1440180998">
    <w:abstractNumId w:val="67"/>
  </w:num>
  <w:num w:numId="95" w16cid:durableId="1736078850">
    <w:abstractNumId w:val="25"/>
  </w:num>
  <w:num w:numId="96" w16cid:durableId="2085949650">
    <w:abstractNumId w:val="11"/>
  </w:num>
  <w:num w:numId="97" w16cid:durableId="2121795804">
    <w:abstractNumId w:val="110"/>
  </w:num>
  <w:num w:numId="98" w16cid:durableId="208079191">
    <w:abstractNumId w:val="29"/>
  </w:num>
  <w:num w:numId="99" w16cid:durableId="340471134">
    <w:abstractNumId w:val="10"/>
  </w:num>
  <w:num w:numId="100" w16cid:durableId="1063603908">
    <w:abstractNumId w:val="40"/>
  </w:num>
  <w:num w:numId="101" w16cid:durableId="429158525">
    <w:abstractNumId w:val="2"/>
  </w:num>
  <w:num w:numId="102" w16cid:durableId="2055277161">
    <w:abstractNumId w:val="56"/>
  </w:num>
  <w:num w:numId="103" w16cid:durableId="293675688">
    <w:abstractNumId w:val="6"/>
  </w:num>
  <w:num w:numId="104" w16cid:durableId="2007976307">
    <w:abstractNumId w:val="61"/>
  </w:num>
  <w:num w:numId="105" w16cid:durableId="671110202">
    <w:abstractNumId w:val="8"/>
  </w:num>
  <w:num w:numId="106" w16cid:durableId="911698494">
    <w:abstractNumId w:val="111"/>
  </w:num>
  <w:num w:numId="107" w16cid:durableId="707687331">
    <w:abstractNumId w:val="9"/>
  </w:num>
  <w:num w:numId="108" w16cid:durableId="786192185">
    <w:abstractNumId w:val="63"/>
  </w:num>
  <w:num w:numId="109" w16cid:durableId="93598321">
    <w:abstractNumId w:val="102"/>
  </w:num>
  <w:num w:numId="110" w16cid:durableId="163933757">
    <w:abstractNumId w:val="84"/>
  </w:num>
  <w:num w:numId="111" w16cid:durableId="628169282">
    <w:abstractNumId w:val="46"/>
  </w:num>
  <w:num w:numId="112" w16cid:durableId="970088430">
    <w:abstractNumId w:val="0"/>
  </w:num>
  <w:num w:numId="113" w16cid:durableId="1939364185">
    <w:abstractNumId w:val="103"/>
  </w:num>
  <w:num w:numId="114" w16cid:durableId="675573595">
    <w:abstractNumId w:val="7"/>
  </w:num>
  <w:num w:numId="115" w16cid:durableId="132718601">
    <w:abstractNumId w:val="12"/>
  </w:num>
  <w:num w:numId="116" w16cid:durableId="1596281873">
    <w:abstractNumId w:val="33"/>
  </w:num>
  <w:num w:numId="117" w16cid:durableId="520708085">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508"/>
    <w:rsid w:val="00042BF8"/>
    <w:rsid w:val="00051DC9"/>
    <w:rsid w:val="00065A44"/>
    <w:rsid w:val="00083E3B"/>
    <w:rsid w:val="000A2E02"/>
    <w:rsid w:val="000B266F"/>
    <w:rsid w:val="000D24EC"/>
    <w:rsid w:val="000D275E"/>
    <w:rsid w:val="001125A9"/>
    <w:rsid w:val="001377E2"/>
    <w:rsid w:val="00155361"/>
    <w:rsid w:val="001772C8"/>
    <w:rsid w:val="00184304"/>
    <w:rsid w:val="00184CE8"/>
    <w:rsid w:val="001C26FB"/>
    <w:rsid w:val="001F2457"/>
    <w:rsid w:val="00204AB8"/>
    <w:rsid w:val="00213C41"/>
    <w:rsid w:val="002534AC"/>
    <w:rsid w:val="0026223F"/>
    <w:rsid w:val="00281683"/>
    <w:rsid w:val="002A1D96"/>
    <w:rsid w:val="002A7829"/>
    <w:rsid w:val="002E2547"/>
    <w:rsid w:val="00330642"/>
    <w:rsid w:val="00357629"/>
    <w:rsid w:val="0037695C"/>
    <w:rsid w:val="00382048"/>
    <w:rsid w:val="00396FC0"/>
    <w:rsid w:val="003A6B1C"/>
    <w:rsid w:val="003B02D1"/>
    <w:rsid w:val="003C32F9"/>
    <w:rsid w:val="003D3FD5"/>
    <w:rsid w:val="004616AF"/>
    <w:rsid w:val="00474A3C"/>
    <w:rsid w:val="0049139A"/>
    <w:rsid w:val="0049679D"/>
    <w:rsid w:val="00496827"/>
    <w:rsid w:val="004A1C4C"/>
    <w:rsid w:val="004A3CF6"/>
    <w:rsid w:val="004B2D26"/>
    <w:rsid w:val="004C60EF"/>
    <w:rsid w:val="004C614E"/>
    <w:rsid w:val="004C788E"/>
    <w:rsid w:val="004D4C6A"/>
    <w:rsid w:val="0051200D"/>
    <w:rsid w:val="0053370A"/>
    <w:rsid w:val="00596272"/>
    <w:rsid w:val="005A2B93"/>
    <w:rsid w:val="005B5FF1"/>
    <w:rsid w:val="005D3630"/>
    <w:rsid w:val="005D61FF"/>
    <w:rsid w:val="005F0B2B"/>
    <w:rsid w:val="00647D4C"/>
    <w:rsid w:val="00663BF9"/>
    <w:rsid w:val="006711A6"/>
    <w:rsid w:val="00677493"/>
    <w:rsid w:val="00687707"/>
    <w:rsid w:val="0069315A"/>
    <w:rsid w:val="00696C6C"/>
    <w:rsid w:val="006B2656"/>
    <w:rsid w:val="006C159B"/>
    <w:rsid w:val="006D1D78"/>
    <w:rsid w:val="007071B5"/>
    <w:rsid w:val="00707EFD"/>
    <w:rsid w:val="00712266"/>
    <w:rsid w:val="007644FE"/>
    <w:rsid w:val="00774294"/>
    <w:rsid w:val="00782FA5"/>
    <w:rsid w:val="00785197"/>
    <w:rsid w:val="00786BB0"/>
    <w:rsid w:val="007A4A9B"/>
    <w:rsid w:val="007A6079"/>
    <w:rsid w:val="007C3510"/>
    <w:rsid w:val="008206C5"/>
    <w:rsid w:val="008535EA"/>
    <w:rsid w:val="00854334"/>
    <w:rsid w:val="008776A2"/>
    <w:rsid w:val="008A2D88"/>
    <w:rsid w:val="008C2010"/>
    <w:rsid w:val="008C41C9"/>
    <w:rsid w:val="008E09EF"/>
    <w:rsid w:val="00901F9B"/>
    <w:rsid w:val="00920DC8"/>
    <w:rsid w:val="00925E72"/>
    <w:rsid w:val="00933DAB"/>
    <w:rsid w:val="00942311"/>
    <w:rsid w:val="0097079A"/>
    <w:rsid w:val="00982C97"/>
    <w:rsid w:val="00984205"/>
    <w:rsid w:val="009A0900"/>
    <w:rsid w:val="009B058A"/>
    <w:rsid w:val="009B54C4"/>
    <w:rsid w:val="00A0003E"/>
    <w:rsid w:val="00A07A8A"/>
    <w:rsid w:val="00A21CD9"/>
    <w:rsid w:val="00A35AED"/>
    <w:rsid w:val="00A46F8A"/>
    <w:rsid w:val="00A526AD"/>
    <w:rsid w:val="00A540D4"/>
    <w:rsid w:val="00A545CE"/>
    <w:rsid w:val="00A56CEA"/>
    <w:rsid w:val="00A6137B"/>
    <w:rsid w:val="00A90E97"/>
    <w:rsid w:val="00A9257A"/>
    <w:rsid w:val="00A956AE"/>
    <w:rsid w:val="00AA374A"/>
    <w:rsid w:val="00AD35F3"/>
    <w:rsid w:val="00AE2EA1"/>
    <w:rsid w:val="00B02859"/>
    <w:rsid w:val="00B2482D"/>
    <w:rsid w:val="00B552F6"/>
    <w:rsid w:val="00B645C2"/>
    <w:rsid w:val="00BA694E"/>
    <w:rsid w:val="00BD1BC4"/>
    <w:rsid w:val="00BD7F57"/>
    <w:rsid w:val="00BE14A8"/>
    <w:rsid w:val="00BE262F"/>
    <w:rsid w:val="00BE2691"/>
    <w:rsid w:val="00BE2F3A"/>
    <w:rsid w:val="00BF170A"/>
    <w:rsid w:val="00BF5DDC"/>
    <w:rsid w:val="00BF637E"/>
    <w:rsid w:val="00C03ADF"/>
    <w:rsid w:val="00C3226F"/>
    <w:rsid w:val="00C56F5B"/>
    <w:rsid w:val="00C60BC7"/>
    <w:rsid w:val="00C72F73"/>
    <w:rsid w:val="00C900AE"/>
    <w:rsid w:val="00C917C1"/>
    <w:rsid w:val="00C92248"/>
    <w:rsid w:val="00CA2F70"/>
    <w:rsid w:val="00CD2816"/>
    <w:rsid w:val="00CF5C5A"/>
    <w:rsid w:val="00D3315B"/>
    <w:rsid w:val="00D56277"/>
    <w:rsid w:val="00D728EB"/>
    <w:rsid w:val="00D82CA7"/>
    <w:rsid w:val="00DA16D3"/>
    <w:rsid w:val="00DA79A3"/>
    <w:rsid w:val="00DD2429"/>
    <w:rsid w:val="00DD5AF0"/>
    <w:rsid w:val="00DD6EC5"/>
    <w:rsid w:val="00DE2498"/>
    <w:rsid w:val="00DE3C0D"/>
    <w:rsid w:val="00DF4551"/>
    <w:rsid w:val="00E21ACC"/>
    <w:rsid w:val="00E411E0"/>
    <w:rsid w:val="00E44F32"/>
    <w:rsid w:val="00E752F0"/>
    <w:rsid w:val="00E86D64"/>
    <w:rsid w:val="00EB3745"/>
    <w:rsid w:val="00ED41A7"/>
    <w:rsid w:val="00EF7E1D"/>
    <w:rsid w:val="00F05A5D"/>
    <w:rsid w:val="00F1167D"/>
    <w:rsid w:val="00F24A34"/>
    <w:rsid w:val="00F577AD"/>
    <w:rsid w:val="00F7558A"/>
    <w:rsid w:val="00F814B1"/>
    <w:rsid w:val="00F81EAA"/>
    <w:rsid w:val="00F844D8"/>
    <w:rsid w:val="00F97EB7"/>
    <w:rsid w:val="00FA0764"/>
    <w:rsid w:val="00FA1D7D"/>
    <w:rsid w:val="00FA30FE"/>
    <w:rsid w:val="00FB3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2287745">
      <w:bodyDiv w:val="1"/>
      <w:marLeft w:val="0"/>
      <w:marRight w:val="0"/>
      <w:marTop w:val="0"/>
      <w:marBottom w:val="0"/>
      <w:divBdr>
        <w:top w:val="none" w:sz="0" w:space="0" w:color="auto"/>
        <w:left w:val="none" w:sz="0" w:space="0" w:color="auto"/>
        <w:bottom w:val="none" w:sz="0" w:space="0" w:color="auto"/>
        <w:right w:val="none" w:sz="0" w:space="0" w:color="auto"/>
      </w:divBdr>
      <w:divsChild>
        <w:div w:id="2033455612">
          <w:marLeft w:val="0"/>
          <w:marRight w:val="0"/>
          <w:marTop w:val="0"/>
          <w:marBottom w:val="0"/>
          <w:divBdr>
            <w:top w:val="none" w:sz="0" w:space="0" w:color="auto"/>
            <w:left w:val="none" w:sz="0" w:space="0" w:color="auto"/>
            <w:bottom w:val="none" w:sz="0" w:space="0" w:color="auto"/>
            <w:right w:val="none" w:sz="0" w:space="0" w:color="auto"/>
          </w:divBdr>
          <w:divsChild>
            <w:div w:id="1680309209">
              <w:marLeft w:val="0"/>
              <w:marRight w:val="0"/>
              <w:marTop w:val="0"/>
              <w:marBottom w:val="0"/>
              <w:divBdr>
                <w:top w:val="none" w:sz="0" w:space="0" w:color="auto"/>
                <w:left w:val="none" w:sz="0" w:space="0" w:color="auto"/>
                <w:bottom w:val="none" w:sz="0" w:space="0" w:color="auto"/>
                <w:right w:val="none" w:sz="0" w:space="0" w:color="auto"/>
              </w:divBdr>
              <w:divsChild>
                <w:div w:id="1977445696">
                  <w:marLeft w:val="0"/>
                  <w:marRight w:val="0"/>
                  <w:marTop w:val="0"/>
                  <w:marBottom w:val="0"/>
                  <w:divBdr>
                    <w:top w:val="none" w:sz="0" w:space="0" w:color="auto"/>
                    <w:left w:val="none" w:sz="0" w:space="0" w:color="auto"/>
                    <w:bottom w:val="none" w:sz="0" w:space="0" w:color="auto"/>
                    <w:right w:val="none" w:sz="0" w:space="0" w:color="auto"/>
                  </w:divBdr>
                  <w:divsChild>
                    <w:div w:id="634797717">
                      <w:marLeft w:val="0"/>
                      <w:marRight w:val="0"/>
                      <w:marTop w:val="0"/>
                      <w:marBottom w:val="0"/>
                      <w:divBdr>
                        <w:top w:val="none" w:sz="0" w:space="0" w:color="auto"/>
                        <w:left w:val="single" w:sz="6" w:space="0" w:color="CCCCCC"/>
                        <w:bottom w:val="single" w:sz="6" w:space="0" w:color="CCCCCC"/>
                        <w:right w:val="single" w:sz="6" w:space="0" w:color="CCCCCC"/>
                      </w:divBdr>
                      <w:divsChild>
                        <w:div w:id="4014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3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2546728">
      <w:bodyDiv w:val="1"/>
      <w:marLeft w:val="0"/>
      <w:marRight w:val="0"/>
      <w:marTop w:val="0"/>
      <w:marBottom w:val="0"/>
      <w:divBdr>
        <w:top w:val="none" w:sz="0" w:space="0" w:color="auto"/>
        <w:left w:val="none" w:sz="0" w:space="0" w:color="auto"/>
        <w:bottom w:val="none" w:sz="0" w:space="0" w:color="auto"/>
        <w:right w:val="none" w:sz="0" w:space="0" w:color="auto"/>
      </w:divBdr>
      <w:divsChild>
        <w:div w:id="356467984">
          <w:marLeft w:val="0"/>
          <w:marRight w:val="0"/>
          <w:marTop w:val="0"/>
          <w:marBottom w:val="0"/>
          <w:divBdr>
            <w:top w:val="none" w:sz="0" w:space="0" w:color="auto"/>
            <w:left w:val="none" w:sz="0" w:space="0" w:color="auto"/>
            <w:bottom w:val="none" w:sz="0" w:space="0" w:color="auto"/>
            <w:right w:val="none" w:sz="0" w:space="0" w:color="auto"/>
          </w:divBdr>
          <w:divsChild>
            <w:div w:id="1034887804">
              <w:marLeft w:val="0"/>
              <w:marRight w:val="0"/>
              <w:marTop w:val="0"/>
              <w:marBottom w:val="0"/>
              <w:divBdr>
                <w:top w:val="none" w:sz="0" w:space="0" w:color="auto"/>
                <w:left w:val="none" w:sz="0" w:space="0" w:color="auto"/>
                <w:bottom w:val="none" w:sz="0" w:space="0" w:color="auto"/>
                <w:right w:val="none" w:sz="0" w:space="0" w:color="auto"/>
              </w:divBdr>
              <w:divsChild>
                <w:div w:id="178810452">
                  <w:marLeft w:val="0"/>
                  <w:marRight w:val="0"/>
                  <w:marTop w:val="0"/>
                  <w:marBottom w:val="0"/>
                  <w:divBdr>
                    <w:top w:val="none" w:sz="0" w:space="0" w:color="auto"/>
                    <w:left w:val="none" w:sz="0" w:space="0" w:color="auto"/>
                    <w:bottom w:val="none" w:sz="0" w:space="0" w:color="auto"/>
                    <w:right w:val="none" w:sz="0" w:space="0" w:color="auto"/>
                  </w:divBdr>
                  <w:divsChild>
                    <w:div w:id="1295215921">
                      <w:marLeft w:val="0"/>
                      <w:marRight w:val="0"/>
                      <w:marTop w:val="0"/>
                      <w:marBottom w:val="0"/>
                      <w:divBdr>
                        <w:top w:val="none" w:sz="0" w:space="0" w:color="auto"/>
                        <w:left w:val="single" w:sz="6" w:space="0" w:color="CCCCCC"/>
                        <w:bottom w:val="single" w:sz="6" w:space="0" w:color="CCCCCC"/>
                        <w:right w:val="single" w:sz="6" w:space="0" w:color="CCCCCC"/>
                      </w:divBdr>
                      <w:divsChild>
                        <w:div w:id="21609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6496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87705990">
      <w:bodyDiv w:val="1"/>
      <w:marLeft w:val="0"/>
      <w:marRight w:val="0"/>
      <w:marTop w:val="0"/>
      <w:marBottom w:val="0"/>
      <w:divBdr>
        <w:top w:val="none" w:sz="0" w:space="0" w:color="auto"/>
        <w:left w:val="none" w:sz="0" w:space="0" w:color="auto"/>
        <w:bottom w:val="none" w:sz="0" w:space="0" w:color="auto"/>
        <w:right w:val="none" w:sz="0" w:space="0" w:color="auto"/>
      </w:divBdr>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31613351">
      <w:bodyDiv w:val="1"/>
      <w:marLeft w:val="0"/>
      <w:marRight w:val="0"/>
      <w:marTop w:val="0"/>
      <w:marBottom w:val="0"/>
      <w:divBdr>
        <w:top w:val="none" w:sz="0" w:space="0" w:color="auto"/>
        <w:left w:val="none" w:sz="0" w:space="0" w:color="auto"/>
        <w:bottom w:val="none" w:sz="0" w:space="0" w:color="auto"/>
        <w:right w:val="none" w:sz="0" w:space="0" w:color="auto"/>
      </w:divBdr>
      <w:divsChild>
        <w:div w:id="270552136">
          <w:marLeft w:val="0"/>
          <w:marRight w:val="0"/>
          <w:marTop w:val="0"/>
          <w:marBottom w:val="0"/>
          <w:divBdr>
            <w:top w:val="none" w:sz="0" w:space="0" w:color="auto"/>
            <w:left w:val="none" w:sz="0" w:space="0" w:color="auto"/>
            <w:bottom w:val="none" w:sz="0" w:space="0" w:color="auto"/>
            <w:right w:val="none" w:sz="0" w:space="0" w:color="auto"/>
          </w:divBdr>
          <w:divsChild>
            <w:div w:id="260115766">
              <w:marLeft w:val="0"/>
              <w:marRight w:val="0"/>
              <w:marTop w:val="0"/>
              <w:marBottom w:val="0"/>
              <w:divBdr>
                <w:top w:val="none" w:sz="0" w:space="0" w:color="auto"/>
                <w:left w:val="none" w:sz="0" w:space="0" w:color="auto"/>
                <w:bottom w:val="none" w:sz="0" w:space="0" w:color="auto"/>
                <w:right w:val="none" w:sz="0" w:space="0" w:color="auto"/>
              </w:divBdr>
              <w:divsChild>
                <w:div w:id="1940671620">
                  <w:marLeft w:val="0"/>
                  <w:marRight w:val="0"/>
                  <w:marTop w:val="0"/>
                  <w:marBottom w:val="0"/>
                  <w:divBdr>
                    <w:top w:val="none" w:sz="0" w:space="0" w:color="auto"/>
                    <w:left w:val="none" w:sz="0" w:space="0" w:color="auto"/>
                    <w:bottom w:val="none" w:sz="0" w:space="0" w:color="auto"/>
                    <w:right w:val="none" w:sz="0" w:space="0" w:color="auto"/>
                  </w:divBdr>
                  <w:divsChild>
                    <w:div w:id="1330140042">
                      <w:marLeft w:val="0"/>
                      <w:marRight w:val="0"/>
                      <w:marTop w:val="0"/>
                      <w:marBottom w:val="0"/>
                      <w:divBdr>
                        <w:top w:val="none" w:sz="0" w:space="0" w:color="auto"/>
                        <w:left w:val="single" w:sz="6" w:space="0" w:color="CCCCCC"/>
                        <w:bottom w:val="single" w:sz="6" w:space="0" w:color="CCCCCC"/>
                        <w:right w:val="single" w:sz="6" w:space="0" w:color="CCCCCC"/>
                      </w:divBdr>
                      <w:divsChild>
                        <w:div w:id="20572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57462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5706591">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04836317">
      <w:bodyDiv w:val="1"/>
      <w:marLeft w:val="0"/>
      <w:marRight w:val="0"/>
      <w:marTop w:val="0"/>
      <w:marBottom w:val="0"/>
      <w:divBdr>
        <w:top w:val="none" w:sz="0" w:space="0" w:color="auto"/>
        <w:left w:val="none" w:sz="0" w:space="0" w:color="auto"/>
        <w:bottom w:val="none" w:sz="0" w:space="0" w:color="auto"/>
        <w:right w:val="none" w:sz="0" w:space="0" w:color="auto"/>
      </w:divBdr>
      <w:divsChild>
        <w:div w:id="221453308">
          <w:marLeft w:val="0"/>
          <w:marRight w:val="0"/>
          <w:marTop w:val="0"/>
          <w:marBottom w:val="0"/>
          <w:divBdr>
            <w:top w:val="none" w:sz="0" w:space="0" w:color="auto"/>
            <w:left w:val="none" w:sz="0" w:space="0" w:color="auto"/>
            <w:bottom w:val="none" w:sz="0" w:space="0" w:color="auto"/>
            <w:right w:val="none" w:sz="0" w:space="0" w:color="auto"/>
          </w:divBdr>
          <w:divsChild>
            <w:div w:id="527720342">
              <w:marLeft w:val="0"/>
              <w:marRight w:val="0"/>
              <w:marTop w:val="0"/>
              <w:marBottom w:val="0"/>
              <w:divBdr>
                <w:top w:val="none" w:sz="0" w:space="0" w:color="auto"/>
                <w:left w:val="none" w:sz="0" w:space="0" w:color="auto"/>
                <w:bottom w:val="none" w:sz="0" w:space="0" w:color="auto"/>
                <w:right w:val="none" w:sz="0" w:space="0" w:color="auto"/>
              </w:divBdr>
              <w:divsChild>
                <w:div w:id="53358960">
                  <w:marLeft w:val="0"/>
                  <w:marRight w:val="0"/>
                  <w:marTop w:val="0"/>
                  <w:marBottom w:val="0"/>
                  <w:divBdr>
                    <w:top w:val="none" w:sz="0" w:space="0" w:color="auto"/>
                    <w:left w:val="none" w:sz="0" w:space="0" w:color="auto"/>
                    <w:bottom w:val="none" w:sz="0" w:space="0" w:color="auto"/>
                    <w:right w:val="none" w:sz="0" w:space="0" w:color="auto"/>
                  </w:divBdr>
                  <w:divsChild>
                    <w:div w:id="826168633">
                      <w:marLeft w:val="0"/>
                      <w:marRight w:val="0"/>
                      <w:marTop w:val="0"/>
                      <w:marBottom w:val="0"/>
                      <w:divBdr>
                        <w:top w:val="none" w:sz="0" w:space="0" w:color="auto"/>
                        <w:left w:val="single" w:sz="6" w:space="0" w:color="CCCCCC"/>
                        <w:bottom w:val="single" w:sz="6" w:space="0" w:color="CCCCCC"/>
                        <w:right w:val="single" w:sz="6" w:space="0" w:color="CCCCCC"/>
                      </w:divBdr>
                      <w:divsChild>
                        <w:div w:id="1748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6663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0900097">
      <w:bodyDiv w:val="1"/>
      <w:marLeft w:val="0"/>
      <w:marRight w:val="0"/>
      <w:marTop w:val="0"/>
      <w:marBottom w:val="0"/>
      <w:divBdr>
        <w:top w:val="none" w:sz="0" w:space="0" w:color="auto"/>
        <w:left w:val="none" w:sz="0" w:space="0" w:color="auto"/>
        <w:bottom w:val="none" w:sz="0" w:space="0" w:color="auto"/>
        <w:right w:val="none" w:sz="0" w:space="0" w:color="auto"/>
      </w:divBdr>
      <w:divsChild>
        <w:div w:id="1452089110">
          <w:marLeft w:val="0"/>
          <w:marRight w:val="0"/>
          <w:marTop w:val="0"/>
          <w:marBottom w:val="0"/>
          <w:divBdr>
            <w:top w:val="none" w:sz="0" w:space="0" w:color="auto"/>
            <w:left w:val="none" w:sz="0" w:space="0" w:color="auto"/>
            <w:bottom w:val="none" w:sz="0" w:space="0" w:color="auto"/>
            <w:right w:val="none" w:sz="0" w:space="0" w:color="auto"/>
          </w:divBdr>
          <w:divsChild>
            <w:div w:id="339622761">
              <w:marLeft w:val="0"/>
              <w:marRight w:val="0"/>
              <w:marTop w:val="0"/>
              <w:marBottom w:val="0"/>
              <w:divBdr>
                <w:top w:val="none" w:sz="0" w:space="0" w:color="auto"/>
                <w:left w:val="none" w:sz="0" w:space="0" w:color="auto"/>
                <w:bottom w:val="none" w:sz="0" w:space="0" w:color="auto"/>
                <w:right w:val="none" w:sz="0" w:space="0" w:color="auto"/>
              </w:divBdr>
              <w:divsChild>
                <w:div w:id="1597708337">
                  <w:marLeft w:val="0"/>
                  <w:marRight w:val="0"/>
                  <w:marTop w:val="0"/>
                  <w:marBottom w:val="0"/>
                  <w:divBdr>
                    <w:top w:val="none" w:sz="0" w:space="0" w:color="auto"/>
                    <w:left w:val="none" w:sz="0" w:space="0" w:color="auto"/>
                    <w:bottom w:val="none" w:sz="0" w:space="0" w:color="auto"/>
                    <w:right w:val="none" w:sz="0" w:space="0" w:color="auto"/>
                  </w:divBdr>
                  <w:divsChild>
                    <w:div w:id="1463353356">
                      <w:marLeft w:val="0"/>
                      <w:marRight w:val="0"/>
                      <w:marTop w:val="0"/>
                      <w:marBottom w:val="0"/>
                      <w:divBdr>
                        <w:top w:val="none" w:sz="0" w:space="0" w:color="auto"/>
                        <w:left w:val="single" w:sz="6" w:space="0" w:color="CCCCCC"/>
                        <w:bottom w:val="single" w:sz="6" w:space="0" w:color="CCCCCC"/>
                        <w:right w:val="single" w:sz="6" w:space="0" w:color="CCCCCC"/>
                      </w:divBdr>
                      <w:divsChild>
                        <w:div w:id="17503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557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54534392">
      <w:bodyDiv w:val="1"/>
      <w:marLeft w:val="0"/>
      <w:marRight w:val="0"/>
      <w:marTop w:val="0"/>
      <w:marBottom w:val="0"/>
      <w:divBdr>
        <w:top w:val="none" w:sz="0" w:space="0" w:color="auto"/>
        <w:left w:val="none" w:sz="0" w:space="0" w:color="auto"/>
        <w:bottom w:val="none" w:sz="0" w:space="0" w:color="auto"/>
        <w:right w:val="none" w:sz="0" w:space="0" w:color="auto"/>
      </w:divBdr>
    </w:div>
    <w:div w:id="674259165">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59987872">
      <w:bodyDiv w:val="1"/>
      <w:marLeft w:val="0"/>
      <w:marRight w:val="0"/>
      <w:marTop w:val="0"/>
      <w:marBottom w:val="0"/>
      <w:divBdr>
        <w:top w:val="none" w:sz="0" w:space="0" w:color="auto"/>
        <w:left w:val="none" w:sz="0" w:space="0" w:color="auto"/>
        <w:bottom w:val="none" w:sz="0" w:space="0" w:color="auto"/>
        <w:right w:val="none" w:sz="0" w:space="0" w:color="auto"/>
      </w:divBdr>
      <w:divsChild>
        <w:div w:id="1124083586">
          <w:marLeft w:val="0"/>
          <w:marRight w:val="0"/>
          <w:marTop w:val="0"/>
          <w:marBottom w:val="0"/>
          <w:divBdr>
            <w:top w:val="none" w:sz="0" w:space="0" w:color="auto"/>
            <w:left w:val="none" w:sz="0" w:space="0" w:color="auto"/>
            <w:bottom w:val="none" w:sz="0" w:space="0" w:color="auto"/>
            <w:right w:val="none" w:sz="0" w:space="0" w:color="auto"/>
          </w:divBdr>
          <w:divsChild>
            <w:div w:id="975918610">
              <w:marLeft w:val="0"/>
              <w:marRight w:val="0"/>
              <w:marTop w:val="0"/>
              <w:marBottom w:val="0"/>
              <w:divBdr>
                <w:top w:val="none" w:sz="0" w:space="0" w:color="auto"/>
                <w:left w:val="none" w:sz="0" w:space="0" w:color="auto"/>
                <w:bottom w:val="none" w:sz="0" w:space="0" w:color="auto"/>
                <w:right w:val="none" w:sz="0" w:space="0" w:color="auto"/>
              </w:divBdr>
              <w:divsChild>
                <w:div w:id="540558829">
                  <w:marLeft w:val="0"/>
                  <w:marRight w:val="0"/>
                  <w:marTop w:val="0"/>
                  <w:marBottom w:val="0"/>
                  <w:divBdr>
                    <w:top w:val="none" w:sz="0" w:space="0" w:color="auto"/>
                    <w:left w:val="none" w:sz="0" w:space="0" w:color="auto"/>
                    <w:bottom w:val="none" w:sz="0" w:space="0" w:color="auto"/>
                    <w:right w:val="none" w:sz="0" w:space="0" w:color="auto"/>
                  </w:divBdr>
                  <w:divsChild>
                    <w:div w:id="98262293">
                      <w:marLeft w:val="0"/>
                      <w:marRight w:val="0"/>
                      <w:marTop w:val="0"/>
                      <w:marBottom w:val="0"/>
                      <w:divBdr>
                        <w:top w:val="none" w:sz="0" w:space="0" w:color="auto"/>
                        <w:left w:val="single" w:sz="6" w:space="0" w:color="CCCCCC"/>
                        <w:bottom w:val="single" w:sz="6" w:space="0" w:color="CCCCCC"/>
                        <w:right w:val="single" w:sz="6" w:space="0" w:color="CCCCCC"/>
                      </w:divBdr>
                      <w:divsChild>
                        <w:div w:id="114203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8325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874578663">
      <w:bodyDiv w:val="1"/>
      <w:marLeft w:val="0"/>
      <w:marRight w:val="0"/>
      <w:marTop w:val="0"/>
      <w:marBottom w:val="0"/>
      <w:divBdr>
        <w:top w:val="none" w:sz="0" w:space="0" w:color="auto"/>
        <w:left w:val="none" w:sz="0" w:space="0" w:color="auto"/>
        <w:bottom w:val="none" w:sz="0" w:space="0" w:color="auto"/>
        <w:right w:val="none" w:sz="0" w:space="0" w:color="auto"/>
      </w:divBdr>
      <w:divsChild>
        <w:div w:id="1532911287">
          <w:marLeft w:val="0"/>
          <w:marRight w:val="0"/>
          <w:marTop w:val="0"/>
          <w:marBottom w:val="0"/>
          <w:divBdr>
            <w:top w:val="none" w:sz="0" w:space="0" w:color="auto"/>
            <w:left w:val="none" w:sz="0" w:space="0" w:color="auto"/>
            <w:bottom w:val="none" w:sz="0" w:space="0" w:color="auto"/>
            <w:right w:val="none" w:sz="0" w:space="0" w:color="auto"/>
          </w:divBdr>
          <w:divsChild>
            <w:div w:id="570584068">
              <w:marLeft w:val="0"/>
              <w:marRight w:val="0"/>
              <w:marTop w:val="0"/>
              <w:marBottom w:val="0"/>
              <w:divBdr>
                <w:top w:val="none" w:sz="0" w:space="0" w:color="auto"/>
                <w:left w:val="none" w:sz="0" w:space="0" w:color="auto"/>
                <w:bottom w:val="none" w:sz="0" w:space="0" w:color="auto"/>
                <w:right w:val="none" w:sz="0" w:space="0" w:color="auto"/>
              </w:divBdr>
              <w:divsChild>
                <w:div w:id="150098654">
                  <w:marLeft w:val="0"/>
                  <w:marRight w:val="0"/>
                  <w:marTop w:val="0"/>
                  <w:marBottom w:val="0"/>
                  <w:divBdr>
                    <w:top w:val="none" w:sz="0" w:space="0" w:color="auto"/>
                    <w:left w:val="none" w:sz="0" w:space="0" w:color="auto"/>
                    <w:bottom w:val="none" w:sz="0" w:space="0" w:color="auto"/>
                    <w:right w:val="none" w:sz="0" w:space="0" w:color="auto"/>
                  </w:divBdr>
                  <w:divsChild>
                    <w:div w:id="423453002">
                      <w:marLeft w:val="0"/>
                      <w:marRight w:val="0"/>
                      <w:marTop w:val="0"/>
                      <w:marBottom w:val="0"/>
                      <w:divBdr>
                        <w:top w:val="none" w:sz="0" w:space="0" w:color="auto"/>
                        <w:left w:val="single" w:sz="6" w:space="0" w:color="CCCCCC"/>
                        <w:bottom w:val="single" w:sz="6" w:space="0" w:color="CCCCCC"/>
                        <w:right w:val="single" w:sz="6" w:space="0" w:color="CCCCCC"/>
                      </w:divBdr>
                      <w:divsChild>
                        <w:div w:id="107277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7181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75285604">
      <w:bodyDiv w:val="1"/>
      <w:marLeft w:val="0"/>
      <w:marRight w:val="0"/>
      <w:marTop w:val="0"/>
      <w:marBottom w:val="0"/>
      <w:divBdr>
        <w:top w:val="none" w:sz="0" w:space="0" w:color="auto"/>
        <w:left w:val="none" w:sz="0" w:space="0" w:color="auto"/>
        <w:bottom w:val="none" w:sz="0" w:space="0" w:color="auto"/>
        <w:right w:val="none" w:sz="0" w:space="0" w:color="auto"/>
      </w:divBdr>
      <w:divsChild>
        <w:div w:id="840777831">
          <w:marLeft w:val="0"/>
          <w:marRight w:val="0"/>
          <w:marTop w:val="0"/>
          <w:marBottom w:val="0"/>
          <w:divBdr>
            <w:top w:val="none" w:sz="0" w:space="0" w:color="auto"/>
            <w:left w:val="none" w:sz="0" w:space="0" w:color="auto"/>
            <w:bottom w:val="none" w:sz="0" w:space="0" w:color="auto"/>
            <w:right w:val="none" w:sz="0" w:space="0" w:color="auto"/>
          </w:divBdr>
          <w:divsChild>
            <w:div w:id="72708959">
              <w:marLeft w:val="0"/>
              <w:marRight w:val="0"/>
              <w:marTop w:val="0"/>
              <w:marBottom w:val="0"/>
              <w:divBdr>
                <w:top w:val="none" w:sz="0" w:space="0" w:color="auto"/>
                <w:left w:val="none" w:sz="0" w:space="0" w:color="auto"/>
                <w:bottom w:val="none" w:sz="0" w:space="0" w:color="auto"/>
                <w:right w:val="none" w:sz="0" w:space="0" w:color="auto"/>
              </w:divBdr>
              <w:divsChild>
                <w:div w:id="243955687">
                  <w:marLeft w:val="0"/>
                  <w:marRight w:val="0"/>
                  <w:marTop w:val="0"/>
                  <w:marBottom w:val="0"/>
                  <w:divBdr>
                    <w:top w:val="none" w:sz="0" w:space="0" w:color="auto"/>
                    <w:left w:val="none" w:sz="0" w:space="0" w:color="auto"/>
                    <w:bottom w:val="none" w:sz="0" w:space="0" w:color="auto"/>
                    <w:right w:val="none" w:sz="0" w:space="0" w:color="auto"/>
                  </w:divBdr>
                  <w:divsChild>
                    <w:div w:id="1028917305">
                      <w:marLeft w:val="0"/>
                      <w:marRight w:val="0"/>
                      <w:marTop w:val="0"/>
                      <w:marBottom w:val="0"/>
                      <w:divBdr>
                        <w:top w:val="none" w:sz="0" w:space="0" w:color="auto"/>
                        <w:left w:val="single" w:sz="6" w:space="0" w:color="CCCCCC"/>
                        <w:bottom w:val="single" w:sz="6" w:space="0" w:color="CCCCCC"/>
                        <w:right w:val="single" w:sz="6" w:space="0" w:color="CCCCCC"/>
                      </w:divBdr>
                      <w:divsChild>
                        <w:div w:id="16817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94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85501347">
      <w:bodyDiv w:val="1"/>
      <w:marLeft w:val="0"/>
      <w:marRight w:val="0"/>
      <w:marTop w:val="0"/>
      <w:marBottom w:val="0"/>
      <w:divBdr>
        <w:top w:val="none" w:sz="0" w:space="0" w:color="auto"/>
        <w:left w:val="none" w:sz="0" w:space="0" w:color="auto"/>
        <w:bottom w:val="none" w:sz="0" w:space="0" w:color="auto"/>
        <w:right w:val="none" w:sz="0" w:space="0" w:color="auto"/>
      </w:divBdr>
      <w:divsChild>
        <w:div w:id="1427113523">
          <w:marLeft w:val="0"/>
          <w:marRight w:val="0"/>
          <w:marTop w:val="0"/>
          <w:marBottom w:val="0"/>
          <w:divBdr>
            <w:top w:val="none" w:sz="0" w:space="0" w:color="auto"/>
            <w:left w:val="none" w:sz="0" w:space="0" w:color="auto"/>
            <w:bottom w:val="none" w:sz="0" w:space="0" w:color="auto"/>
            <w:right w:val="none" w:sz="0" w:space="0" w:color="auto"/>
          </w:divBdr>
          <w:divsChild>
            <w:div w:id="1183862766">
              <w:marLeft w:val="0"/>
              <w:marRight w:val="0"/>
              <w:marTop w:val="0"/>
              <w:marBottom w:val="0"/>
              <w:divBdr>
                <w:top w:val="none" w:sz="0" w:space="0" w:color="auto"/>
                <w:left w:val="none" w:sz="0" w:space="0" w:color="auto"/>
                <w:bottom w:val="none" w:sz="0" w:space="0" w:color="auto"/>
                <w:right w:val="none" w:sz="0" w:space="0" w:color="auto"/>
              </w:divBdr>
              <w:divsChild>
                <w:div w:id="1060791131">
                  <w:marLeft w:val="0"/>
                  <w:marRight w:val="0"/>
                  <w:marTop w:val="0"/>
                  <w:marBottom w:val="0"/>
                  <w:divBdr>
                    <w:top w:val="none" w:sz="0" w:space="0" w:color="auto"/>
                    <w:left w:val="none" w:sz="0" w:space="0" w:color="auto"/>
                    <w:bottom w:val="none" w:sz="0" w:space="0" w:color="auto"/>
                    <w:right w:val="none" w:sz="0" w:space="0" w:color="auto"/>
                  </w:divBdr>
                  <w:divsChild>
                    <w:div w:id="105583952">
                      <w:marLeft w:val="0"/>
                      <w:marRight w:val="0"/>
                      <w:marTop w:val="0"/>
                      <w:marBottom w:val="0"/>
                      <w:divBdr>
                        <w:top w:val="none" w:sz="0" w:space="0" w:color="auto"/>
                        <w:left w:val="single" w:sz="6" w:space="0" w:color="CCCCCC"/>
                        <w:bottom w:val="single" w:sz="6" w:space="0" w:color="CCCCCC"/>
                        <w:right w:val="single" w:sz="6" w:space="0" w:color="CCCCCC"/>
                      </w:divBdr>
                      <w:divsChild>
                        <w:div w:id="2540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33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47850886">
      <w:bodyDiv w:val="1"/>
      <w:marLeft w:val="0"/>
      <w:marRight w:val="0"/>
      <w:marTop w:val="0"/>
      <w:marBottom w:val="0"/>
      <w:divBdr>
        <w:top w:val="none" w:sz="0" w:space="0" w:color="auto"/>
        <w:left w:val="none" w:sz="0" w:space="0" w:color="auto"/>
        <w:bottom w:val="none" w:sz="0" w:space="0" w:color="auto"/>
        <w:right w:val="none" w:sz="0" w:space="0" w:color="auto"/>
      </w:divBdr>
      <w:divsChild>
        <w:div w:id="977731653">
          <w:marLeft w:val="0"/>
          <w:marRight w:val="0"/>
          <w:marTop w:val="0"/>
          <w:marBottom w:val="0"/>
          <w:divBdr>
            <w:top w:val="none" w:sz="0" w:space="0" w:color="auto"/>
            <w:left w:val="none" w:sz="0" w:space="0" w:color="auto"/>
            <w:bottom w:val="none" w:sz="0" w:space="0" w:color="auto"/>
            <w:right w:val="none" w:sz="0" w:space="0" w:color="auto"/>
          </w:divBdr>
          <w:divsChild>
            <w:div w:id="692194295">
              <w:marLeft w:val="0"/>
              <w:marRight w:val="0"/>
              <w:marTop w:val="0"/>
              <w:marBottom w:val="0"/>
              <w:divBdr>
                <w:top w:val="none" w:sz="0" w:space="0" w:color="auto"/>
                <w:left w:val="none" w:sz="0" w:space="0" w:color="auto"/>
                <w:bottom w:val="none" w:sz="0" w:space="0" w:color="auto"/>
                <w:right w:val="none" w:sz="0" w:space="0" w:color="auto"/>
              </w:divBdr>
              <w:divsChild>
                <w:div w:id="921255651">
                  <w:marLeft w:val="0"/>
                  <w:marRight w:val="0"/>
                  <w:marTop w:val="0"/>
                  <w:marBottom w:val="0"/>
                  <w:divBdr>
                    <w:top w:val="none" w:sz="0" w:space="0" w:color="auto"/>
                    <w:left w:val="none" w:sz="0" w:space="0" w:color="auto"/>
                    <w:bottom w:val="none" w:sz="0" w:space="0" w:color="auto"/>
                    <w:right w:val="none" w:sz="0" w:space="0" w:color="auto"/>
                  </w:divBdr>
                  <w:divsChild>
                    <w:div w:id="1556313321">
                      <w:marLeft w:val="0"/>
                      <w:marRight w:val="0"/>
                      <w:marTop w:val="0"/>
                      <w:marBottom w:val="0"/>
                      <w:divBdr>
                        <w:top w:val="none" w:sz="0" w:space="0" w:color="auto"/>
                        <w:left w:val="single" w:sz="6" w:space="0" w:color="CCCCCC"/>
                        <w:bottom w:val="single" w:sz="6" w:space="0" w:color="CCCCCC"/>
                        <w:right w:val="single" w:sz="6" w:space="0" w:color="CCCCCC"/>
                      </w:divBdr>
                      <w:divsChild>
                        <w:div w:id="2260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2637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78200559">
      <w:bodyDiv w:val="1"/>
      <w:marLeft w:val="0"/>
      <w:marRight w:val="0"/>
      <w:marTop w:val="0"/>
      <w:marBottom w:val="0"/>
      <w:divBdr>
        <w:top w:val="none" w:sz="0" w:space="0" w:color="auto"/>
        <w:left w:val="none" w:sz="0" w:space="0" w:color="auto"/>
        <w:bottom w:val="none" w:sz="0" w:space="0" w:color="auto"/>
        <w:right w:val="none" w:sz="0" w:space="0" w:color="auto"/>
      </w:divBdr>
      <w:divsChild>
        <w:div w:id="2065056768">
          <w:marLeft w:val="0"/>
          <w:marRight w:val="0"/>
          <w:marTop w:val="0"/>
          <w:marBottom w:val="0"/>
          <w:divBdr>
            <w:top w:val="none" w:sz="0" w:space="0" w:color="auto"/>
            <w:left w:val="none" w:sz="0" w:space="0" w:color="auto"/>
            <w:bottom w:val="none" w:sz="0" w:space="0" w:color="auto"/>
            <w:right w:val="none" w:sz="0" w:space="0" w:color="auto"/>
          </w:divBdr>
          <w:divsChild>
            <w:div w:id="969360804">
              <w:marLeft w:val="0"/>
              <w:marRight w:val="0"/>
              <w:marTop w:val="0"/>
              <w:marBottom w:val="0"/>
              <w:divBdr>
                <w:top w:val="none" w:sz="0" w:space="0" w:color="auto"/>
                <w:left w:val="none" w:sz="0" w:space="0" w:color="auto"/>
                <w:bottom w:val="none" w:sz="0" w:space="0" w:color="auto"/>
                <w:right w:val="none" w:sz="0" w:space="0" w:color="auto"/>
              </w:divBdr>
              <w:divsChild>
                <w:div w:id="1332492176">
                  <w:marLeft w:val="0"/>
                  <w:marRight w:val="0"/>
                  <w:marTop w:val="0"/>
                  <w:marBottom w:val="0"/>
                  <w:divBdr>
                    <w:top w:val="none" w:sz="0" w:space="0" w:color="auto"/>
                    <w:left w:val="none" w:sz="0" w:space="0" w:color="auto"/>
                    <w:bottom w:val="none" w:sz="0" w:space="0" w:color="auto"/>
                    <w:right w:val="none" w:sz="0" w:space="0" w:color="auto"/>
                  </w:divBdr>
                  <w:divsChild>
                    <w:div w:id="1817454710">
                      <w:marLeft w:val="0"/>
                      <w:marRight w:val="0"/>
                      <w:marTop w:val="0"/>
                      <w:marBottom w:val="0"/>
                      <w:divBdr>
                        <w:top w:val="none" w:sz="0" w:space="0" w:color="auto"/>
                        <w:left w:val="single" w:sz="6" w:space="0" w:color="CCCCCC"/>
                        <w:bottom w:val="single" w:sz="6" w:space="0" w:color="CCCCCC"/>
                        <w:right w:val="single" w:sz="6" w:space="0" w:color="CCCCCC"/>
                      </w:divBdr>
                      <w:divsChild>
                        <w:div w:id="18195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9209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09655755">
      <w:bodyDiv w:val="1"/>
      <w:marLeft w:val="0"/>
      <w:marRight w:val="0"/>
      <w:marTop w:val="0"/>
      <w:marBottom w:val="0"/>
      <w:divBdr>
        <w:top w:val="none" w:sz="0" w:space="0" w:color="auto"/>
        <w:left w:val="none" w:sz="0" w:space="0" w:color="auto"/>
        <w:bottom w:val="none" w:sz="0" w:space="0" w:color="auto"/>
        <w:right w:val="none" w:sz="0" w:space="0" w:color="auto"/>
      </w:divBdr>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681816014">
      <w:bodyDiv w:val="1"/>
      <w:marLeft w:val="0"/>
      <w:marRight w:val="0"/>
      <w:marTop w:val="0"/>
      <w:marBottom w:val="0"/>
      <w:divBdr>
        <w:top w:val="none" w:sz="0" w:space="0" w:color="auto"/>
        <w:left w:val="none" w:sz="0" w:space="0" w:color="auto"/>
        <w:bottom w:val="none" w:sz="0" w:space="0" w:color="auto"/>
        <w:right w:val="none" w:sz="0" w:space="0" w:color="auto"/>
      </w:divBdr>
    </w:div>
    <w:div w:id="1732388718">
      <w:bodyDiv w:val="1"/>
      <w:marLeft w:val="0"/>
      <w:marRight w:val="0"/>
      <w:marTop w:val="0"/>
      <w:marBottom w:val="0"/>
      <w:divBdr>
        <w:top w:val="none" w:sz="0" w:space="0" w:color="auto"/>
        <w:left w:val="none" w:sz="0" w:space="0" w:color="auto"/>
        <w:bottom w:val="none" w:sz="0" w:space="0" w:color="auto"/>
        <w:right w:val="none" w:sz="0" w:space="0" w:color="auto"/>
      </w:divBdr>
      <w:divsChild>
        <w:div w:id="1966689311">
          <w:marLeft w:val="0"/>
          <w:marRight w:val="0"/>
          <w:marTop w:val="0"/>
          <w:marBottom w:val="0"/>
          <w:divBdr>
            <w:top w:val="none" w:sz="0" w:space="0" w:color="auto"/>
            <w:left w:val="none" w:sz="0" w:space="0" w:color="auto"/>
            <w:bottom w:val="none" w:sz="0" w:space="0" w:color="auto"/>
            <w:right w:val="none" w:sz="0" w:space="0" w:color="auto"/>
          </w:divBdr>
          <w:divsChild>
            <w:div w:id="22369940">
              <w:marLeft w:val="0"/>
              <w:marRight w:val="0"/>
              <w:marTop w:val="0"/>
              <w:marBottom w:val="0"/>
              <w:divBdr>
                <w:top w:val="none" w:sz="0" w:space="0" w:color="auto"/>
                <w:left w:val="none" w:sz="0" w:space="0" w:color="auto"/>
                <w:bottom w:val="none" w:sz="0" w:space="0" w:color="auto"/>
                <w:right w:val="none" w:sz="0" w:space="0" w:color="auto"/>
              </w:divBdr>
              <w:divsChild>
                <w:div w:id="1718621559">
                  <w:marLeft w:val="0"/>
                  <w:marRight w:val="0"/>
                  <w:marTop w:val="0"/>
                  <w:marBottom w:val="0"/>
                  <w:divBdr>
                    <w:top w:val="none" w:sz="0" w:space="0" w:color="auto"/>
                    <w:left w:val="none" w:sz="0" w:space="0" w:color="auto"/>
                    <w:bottom w:val="none" w:sz="0" w:space="0" w:color="auto"/>
                    <w:right w:val="none" w:sz="0" w:space="0" w:color="auto"/>
                  </w:divBdr>
                  <w:divsChild>
                    <w:div w:id="681011420">
                      <w:marLeft w:val="0"/>
                      <w:marRight w:val="0"/>
                      <w:marTop w:val="0"/>
                      <w:marBottom w:val="0"/>
                      <w:divBdr>
                        <w:top w:val="none" w:sz="0" w:space="0" w:color="auto"/>
                        <w:left w:val="single" w:sz="6" w:space="0" w:color="CCCCCC"/>
                        <w:bottom w:val="single" w:sz="6" w:space="0" w:color="CCCCCC"/>
                        <w:right w:val="single" w:sz="6" w:space="0" w:color="CCCCCC"/>
                      </w:divBdr>
                      <w:divsChild>
                        <w:div w:id="13234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2381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2939</Words>
  <Characters>15786</Characters>
  <Application>Microsoft Office Word</Application>
  <DocSecurity>0</DocSecurity>
  <Lines>303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2025-02-11T12:29:00Z</dcterms:created>
  <dcterms:modified xsi:type="dcterms:W3CDTF">2025-02-11T12:34:00Z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