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罗伯特·彼得森博士，《教会与末世之事》，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第三节，旧约中的神之子民，第一部分</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Robert Peterson 和 Ted Hildebrandt</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这是罗伯特·彼得森博士关于教会教义和末世论的讲课。这是第 3 节，旧约中的神之子民，第 1 部分。</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然后是旧约和新约中的一些关键段落和一些特别是新约中关于教会的描述。</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现在我们来谈谈旧约中的神子民。神子民不是从新约中的教会开始的，而是从旧约中的神子民开始的。旧约和新约中的神子民之间既有连续性，也有不连续性。</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教会是精神上的以色列，但新约有时也将民族以色列与教会区分开来，并在罗马书第 11 章中为前者许诺了未来。我已经说过几次了。旧约中的上帝子民首先起源于创世纪。</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第二，神的子民和圣约，这是一个很长的故事。神的子民和他们的选举。神是万民之主，但在所有国家中，他只选择了一个国家。</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上帝的子民和他们在出埃及记中从奴役中得到救赎。上帝的子民和他们的上帝。他们由上帝定义，并且属于上帝。</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上帝子民和赎罪、献祭，尤其是赎罪日。上帝子民的敬拜和土地。上帝子民和土地以及上帝子民的预言和弥赛亚。</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有如此多的话题和许多有用的信息，有时，也许更多时候，经常被忽视。上帝子民的起源，旧约中上帝子民的起点。具体来说，伊甸园中的亚当和夏娃是上帝的第一批子民。</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圣经将伊甸园置于上帝创造宇宙的大背景下。上帝子民的背景既是宇宙的，也是地方的。圣经以创世记 1:1 开头，起初上帝创造。他创造了天地，这是希伯来语中所有被创造的现实的说法。</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上帝</w:t>
      </w:r>
      <w:r xmlns:w="http://schemas.openxmlformats.org/wordprocessingml/2006/main" w:rsidR="00324EEA">
        <w:rPr>
          <w:rFonts w:ascii="Calibri" w:eastAsia="Calibri" w:hAnsi="Calibri" w:cs="Calibri"/>
          <w:sz w:val="26"/>
          <w:szCs w:val="26"/>
        </w:rPr>
        <w:t xml:space="preserve">是永恒的，无始无终，他创造了宇宙，特别是人类的家园——地球。虽然他用原材料创造了亚当和夏娃，但他的创造之工是从虚无中开始的，是全新的。罗马书 4:17，17，希伯来书 11:3。在创造中，上帝揭示了他的属性，包括他的名言、永恒的力量和神性，罗马书 1.20。上帝的创造物不断、普遍地展现着他的荣耀和杰作，正如诗篇 19，1 至 6 所展示的那样。</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诸天述说神的荣耀，穹苍传扬他手的作为。日复一日，天发出言语。夜复一夜，天传达知识。</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他们的讯息传遍全地，他们的言语传到世界的尽头。神在他们中间为太阳安设帐幕。太阳出来，好像新郎出洞房，又像勇士欢然奔行。太阳从天这边升起，绕到天的尽头，没有一物能躲避它的热气。</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宇宙是更大的场景，而伊甸园是更小的场景。引用：上帝在东方的伊甸园种了一个花园，并把他创造的人安置在那里。上帝上帝让树木从地里长出来，每棵树都赏心悦目，而且好作食物。</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上帝将亚当安置在伊甸园，让他耕耘看守，创世记 2、8、9、15。上帝创造了亚当和夏娃作为人类的第一批代表，上帝将他们视为特殊的创造物。引文：上帝用地上的尘土造人，将生命之气吹入他的鼻孔，人就成了有灵的活人，创世记 2、7。上帝将生命之气赐给其他生物，创世记 1:30、6:17、7:15 和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1:30、6:17、7:15、22。但神只通过亲密接触才赐给人类生命之气。神创造夏娃也是很特别的。</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引文：于是，耶和华神使那人沉睡，他就睡了。神取下他的一条肋骨，又把肉合起来。耶和华神用那人身上取下来的肋骨造了一个女人，领她到那人面前，那人说：“这才是我的骨中之骨，肉中之肉。”</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这一位将被称为女人，因为她是从男人身上取出来的，创世记 2:21-23。圣经不仅教导了上帝对第一对人类的特殊创造，还教导了他们是按照上帝的形象创造的。所以，上帝按照自己的形象创造了人类。</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上帝按照自己的形象</w:t>
      </w:r>
      <w:r xmlns:w="http://schemas.openxmlformats.org/wordprocessingml/2006/main" w:rsidR="00324EEA">
        <w:rPr>
          <w:rFonts w:ascii="Calibri" w:eastAsia="Calibri" w:hAnsi="Calibri" w:cs="Calibri"/>
          <w:sz w:val="26"/>
          <w:szCs w:val="26"/>
        </w:rPr>
        <w:t xml:space="preserve">创造了人类，他创造了男人和女人，创世记 1:27。上帝创造了我们的始祖，就像他自己一样。他让他们拥有与自己一样的知识，歌罗西书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并以公义为准则，以弗所书 4:24。与自己、创造物、彼此的关系以及对其他生物的统治，创世记 1:26。我从安东尼·霍克马那里学到，上帝是按照他的形象创造的。</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人类的创造者和主宰，与后现代观念相反，人类并非自己创造的。相反，他们是主宰天地的创造者上帝的杰作。上帝的伟大创造揭示了他的永恒、自存、全能、智慧、主权、善良和荣耀的属性。</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圣经的伟大主题是他，而不是他的人民。然而，他创造了亚当和夏娃，使人类与他的儿子一起成为圣经故事情节中的共同主角。亚当和夏娃认识上帝，并在一个完美的环境中与上帝同行，但麻烦却潜伏在伊甸园中。</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他们的敌人，在亚当和夏娃堕落之前，一个敌人就潜伏在花园的树木中。事实上，这种黑暗力量是他们堕入罪孽的主要因素。《创世记》没有告诉我们敌人的来源，但其他经文帮助我们识别他。</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上帝创造万物都是好的，甚至非常好，创世记 1:31。上帝创造了一个善良的天使，没有创造其他种类的天使。撒旦反叛了上帝，成为上帝及其圣徒的头号敌人。</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《启示录》两次将上帝的大敌称为大龙、古蛇，又名魔鬼和撒旦。引自《启示录》12:9。比较第 20 章和第 22 章第 2 节。他在伊甸园中以蛇的形象出现。这里是反上帝的象征。</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布鲁斯·沃尔特克，《创世纪》，注释。在圣经中，他作为其人民的激烈对手出现。约伯记 2:4 和 5。上帝，以皮还皮，撒旦回答主。</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人可以放弃一切来换取自己的生命，但如果你伸手击打约伯的肉和骨头，他必定会当面咒骂你。约伯记 2:4 和 5。马太福音 4:1。耶稣被圣灵引到旷野，受魔鬼的试探。马太福音 4:1。路加福音 22:3 和 4。然后撒旦进入了犹大，又称为加略人，他是十二门徒之一。</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他离开并与祭司长和圣殿差役商议如何将耶稣交给他们。路加福音 22:3 和 4。哥林多后书 11:14。撒旦伪装成光明天使。</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后</w:t>
      </w:r>
      <w:r xmlns:w="http://schemas.openxmlformats.org/wordprocessingml/2006/main" w:rsidR="00000000" w:rsidRPr="00874451">
        <w:rPr>
          <w:rFonts w:ascii="Calibri" w:eastAsia="Calibri" w:hAnsi="Calibri" w:cs="Calibri"/>
          <w:sz w:val="26"/>
          <w:szCs w:val="26"/>
        </w:rPr>
        <w:t xml:space="preserve">书 11:14。以弗所书 6:11。穿上神所赐的全副军装，这样你就能抵挡魔鬼的诡计。</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以弗所书 6:11。希伯来书 2:14，15。儿女既同有血肉之体，耶稣也照样与他们同死，特要败坏那掌死权的，就是魔鬼，并要释放那些一生因怕死而为奴仆的人。</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希伯来书 2:14 和 15。彼得前书 5:8。务要谨守，警醒。你们的仇敌魔鬼，像吼叫的狮子，遍地游行，寻找可以吞吃的人。</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5:8。还有一段经文，启示录 20:10。那迷惑他们的魔鬼被扔在硫磺的火湖里，就是兽和假先知所在的地方。他们将昼夜受痛苦，直到永永远远。启示录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蛇向亚当挑战，然后否认了上帝对亚当说的话。引述：</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不可吃分别善恶树上的果子，因为你吃的那天你必定会死。结束引述。</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创世记 2:17。基德纳很有洞察力。引用道，</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蛇的话语与上帝的话语相悖，第一个要否定的教义就是审判</w:t>
      </w:r>
      <w:r xmlns:w="http://schemas.openxmlformats.org/wordprocessingml/2006/main" w:rsidRPr="00874451">
        <w:rPr>
          <w:rFonts w:ascii="Calibri" w:eastAsia="Calibri" w:hAnsi="Calibri" w:cs="Calibri"/>
          <w:sz w:val="26"/>
          <w:szCs w:val="26"/>
        </w:rPr>
        <w:t xml:space="preserve">。</w:t>
      </w:r>
      <w:proofErr xmlns:w="http://schemas.openxmlformats.org/wordprocessingml/2006/main" w:type="gramEnd"/>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结束引文。德里克·基德纳，《创世纪》，廷德尔，《旧约评论》。事实上，他继续说道，</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现代人对它的否定出于不同的动机，那么它们同样与《启示录》相矛盾。</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耶稣完全重申了审判的教义。耶稣是整本圣经中地狱的主要布道者。我们的始祖相信撒谎的蛇吃了并改变了世界历史。</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事实上，他们的叛乱悲剧性地导致了圣经故事中最重要的分歧。圣经故事中最重要的分歧不是旧约和新约之间的分歧。而是堕落前和堕落后之间的分歧。</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《创世纪》只用了三章来描述前者，但堕落的后果是灾难性的，直到圣经最后两章所描述的新天新地出现，世界和人类才从此不同。他们的叛乱及其后果。亚当原罪的有害影响是巨大的。</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虽然亚当和夏娃多年来没有遭受肉体的死亡，但他们的灵性却立即死亡。这体现在他们躲避上帝、拒绝承认自己的罪孽和推卸责任上。创世记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由于堕落，夏娃在分娩时会遭受痛苦，亚当在种植庄稼时也会经历痛苦的劳作。创世记 3 </w:t>
      </w:r>
      <w:r xmlns:w="http://schemas.openxmlformats.org/wordprocessingml/2006/main" w:rsidR="00324EEA">
        <w:rPr>
          <w:rFonts w:ascii="Calibri" w:eastAsia="Calibri" w:hAnsi="Calibri" w:cs="Calibri"/>
          <w:sz w:val="26"/>
          <w:szCs w:val="26"/>
        </w:rPr>
        <w:t xml:space="preserve">:16-19。上帝诅咒了蛇，让他的后裔和女人的后裔成为仇敌。</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这讲的是魔鬼的孩子和上帝的孩子之间的战争，最终在魔鬼和耶稣之间达到高潮。当耶稣死后，魔鬼会击打基督的</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脚跟</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，给他沉重一击，但基督会在基督的死亡和复活中，给撒旦致命一击。创世记 3，15。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堕落产生了巨大的影响。人类继承了罪恶和腐败。在亚当里，我们都在圣洁的上帝面前受到谴责，罪恶玷污了我们的存在。</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我们按照堕落的本性犯罪。亚当违背了与上帝的约定，他的所有后代也都违背了约定；基督接受了。上帝在洪水之前对人类生活的评价是生动的。</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主看到人类在地上罪恶滔天，终日所思想的尽都是恶。可悲的是，洪水之后，人类从幼年起心存恶念。以色列被堕落的迦南人包围，违背了律法。</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这一切都表明，如果要拯救任何人，就需要上帝至高无上的恩典，而上帝在基督里提供了这种恩典。他的拯救工作如此伟大，甚至拯救了旧约的信徒。希伯来书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亚当的罪是原罪。他在伊甸园所犯的罪谴责并败坏了他的后代。从该隐杀死亚伯（创世记 4:1 至 15）可以看出，当时的世界状况促使上帝降下洪水。</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人类在巴别塔的狂妄自大，见创世记 11：1 至 9，以及所多玛和蛾摩拉的罪，见创世记 18：16 至 33，和 19：1 至 29。所多玛和蛾摩拉的罪，见创世记 18：16 至 33，19：1 至 29。反思亚当的罪对他的人民的影响，保罗直言不讳。</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因一人的过犯，众人都死了，罗马书 5:15。因一人的过犯，众人都死了，罗马书 5:16。因一人的过犯，死就因这一人作了王，第 17 节。</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因一人的过犯，众人都被定罪，第 18 节。因一人的悖逆，众人成为罪人，罗马书 5:19。由于亚当最初的过犯，人类与造物主疏远，若要拯救任何人，就需要亚当的主动性。</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随着新约故事的展开，我们了解到这就是三位一体所做的。因为父为自己选择了一群人，子用他的</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血救赎了他们，圣灵通过将他们与基督联合起来而将救恩施予他们。在圣经的前三章中，我们了解了上帝子民的起源及其特权。</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我们遇见了他们的主，他们的大敌，以及他们灾难性的堕落，这毁掉了他们和他们后代的生活。上帝的子民和圣约。在旧约和新约中，上帝子民生活的一个显著标志就是上帝与他们立的圣约。</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圣约是上帝与他的子民之间正式建立的关系，由上帝创立，上帝在圣约中许下承诺，使上帝对他的子民负有义务，子民也对他负有义务。我们将探讨这些圣约：挪亚圣约、亚伯拉罕圣约、摩西圣约、大卫圣约和新挪亚圣约。面对洪水前后人类普遍的背叛和腐败，上帝仁慈地与挪亚立约，以保护人类生命和上帝的子民。</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人类的罪孽已经升级到人类邪恶遍布地球的地步，人们的每一个想法都是邪恶的。因此，上帝后悔创造了人类（创世记 6.6），并决定消灭腐败的人类（创世记 6:5-7），以及所有其他生物（第 17 节）。引用，然而，诺亚得到了上帝的恩宠（第 9 节），通过他和他的家人，上帝保全了人类。</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应许诺亚，我将与你和你的家人立约。上帝指示他建造一艘方舟，以拯救他的妻子、他们的三个儿子和他们的妻子，《彼得前书》3.20。还有每一种繁殖的动物，《创世纪》6:14-22。上帝带来了一场洪水，消灭了地球上的所有生物，从人类到牲畜，从爬行动物到天上的飞鸟。</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只剩下诺亚和那些与他一起在方舟里的人，引用自《创世记》7:23。洪水退去后，上帝告诉诺亚和他的家人离开方舟，带着动物在地球上繁衍生息。他们照做了。为了表示感激，诺亚向上帝献祭以表示敬意。</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创世记 8 章 20 节。上帝很高兴，并承诺，引用：“我再也不会诅咒大地，我再也不会因人类而诅咒大地，因为人类从小就怀着恶念。我再也不会像以前那样击杀一切生物。只要地球还存在，播种和收获、寒冷和炎热、夏天和冬天、白天和黑夜就不会停止。”</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创世记 8:21-22。戈登·温汉姆抓住了诺亚之约引文的精神；这来自温汉姆的</w:t>
      </w:r>
      <w:r xmlns:w="http://schemas.openxmlformats.org/wordprocessingml/2006/main" w:rsidRPr="00324EEA">
        <w:rPr>
          <w:rFonts w:ascii="Calibri" w:eastAsia="Calibri" w:hAnsi="Calibri" w:cs="Calibri"/>
          <w:i/>
          <w:iCs/>
          <w:sz w:val="26"/>
          <w:szCs w:val="26"/>
        </w:rPr>
        <w:t xml:space="preserve">《创世记》1-15 </w:t>
      </w:r>
      <w:r xmlns:w="http://schemas.openxmlformats.org/wordprocessingml/2006/main" w:rsidRPr="00874451">
        <w:rPr>
          <w:rFonts w:ascii="Calibri" w:eastAsia="Calibri" w:hAnsi="Calibri" w:cs="Calibri"/>
          <w:sz w:val="26"/>
          <w:szCs w:val="26"/>
        </w:rPr>
        <w:t xml:space="preserve">，《圣经注释》。洪水故事确实是一个灾难性破坏的故事，证明了上帝对罪恶的憎恨。这是一幅上帝的愤怒的画面</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，最终将在末日降临到所有走自己路的人身上。</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但它也给人以安慰。只要地球还存在，上帝就会继续维护现有的自然秩序，尽管人类内心邪恶不可饶恕。不仅如此，洪水故事还向义人，那些与上帝同行并遵守其诫命的人保证，他们也将得到永生。</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诺亚之约是上帝的承诺，尽管人类不断反叛和犯罪，上帝仍将保护人类和上帝的子民，直到世界末日。沃尔特克说得对，上帝将天意地保护地球及其生态，直到最后的审判。彼得前书 3:20-21，彼得后书 2:5-12。彼得前书 3:20-21，彼得后书 2:5-12。仍然引用沃尔特克的话，上帝保证人类的延续直到历史的终结，结束引用。</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沃尔特克，《创世记》注释，第 143 页。亚伯拉罕之约。上帝与亚伯拉罕所立之约是第一个有关救赎的约，是摩西之约的基础，也是新约的基础，新约成全了摩西之约，并超越了摩西之约。</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我再说一遍，因为无论怎么强调亚伯拉罕之约的重要性都不过分。挪亚之约不是关于救赎的，而是关于人类的保存。上帝与亚伯拉罕之约是第一个关于救赎的约，是摩西之约的基础，也是新约的基础，新约实现并超越了摩西之约。</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我们称他为亚伯拉罕，尽管我们知道他的名字从亚伯兰改为亚伯拉罕。耶和华在迦勒底的吾珥向亚伯拉罕显现，告诉他离开家乡，去他要指示他的那片土地。上帝向亚伯拉罕许下惊人的承诺，要从他那里带来一个伟大的国家，祝福他，使他的名字伟大，使他成为祝福他人的中保，并让他祝福地上的万族，创世记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约书亚透露，上帝子民之父亚伯拉罕来自一个偶像崇拜家庭（约书亚记 24:2 和 3）。在创世记 15 中，上帝宣布他是亚伯拉罕的保护者和盾牌，并将给予他丰厚的回报（15:1），远高于他在击败国王后从所多玛王那里得到的战利品（创世记 14:21-24）。上帝与亚伯拉罕及其迦南后裔之间签订了正式协议，这是圣经故事其余部分的基础契约。上帝承诺赐给他一个儿子作为继承人，并使他的后代像星星一样多。</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引用，亚伯拉罕信耶和华，这就算为他的义，创世记 15 </w:t>
      </w:r>
      <w:r xmlns:w="http://schemas.openxmlformats.org/wordprocessingml/2006/main" w:rsidR="00324EEA">
        <w:rPr>
          <w:rFonts w:ascii="Calibri" w:eastAsia="Calibri" w:hAnsi="Calibri" w:cs="Calibri"/>
          <w:sz w:val="26"/>
          <w:szCs w:val="26"/>
        </w:rPr>
        <w:t xml:space="preserve">:6。新约圣经三次引用这些话作为因信称义的证据。罗马书 4:3，加拉太书 3:6，雅各书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罗马书 4:3，加拉太书 3:6，雅各书 2:23。为了回应亚伯拉罕的请求，上帝按照古代皇家土地赠与的形式批准了与他的契约。按照指示，亚伯拉罕把一头小母牛、一只母山羊、一只公绵羊、一只斑鸠和一只雏鸽带到主面前，把这些动物切成两半，并将它们相对摆放，创世记 15:9 和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太阳落山时，亚伯拉罕沉沉地睡去，他被一种诡异而可怕的黑暗包围着，第 12 节。天黑时，上帝在冒烟的火盆和燃烧的火把中穿过动物的尸体，第 17 节，象征着他的存在。这符合条约，在条约中，双方将在被肢解的动物之间穿行，以祈求同样的命运，如果他们违背誓言，结束引述。</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只是在这里，上帝在亚伯拉罕睡觉时从分开的动物中间经过，表明契约是</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独一无二</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，是由一个人完成的。契约是两个人的，但只有上帝才能完成。沃尔特克引用古代近东文本和耶利米书 34-18 来判断，如果上帝不遵守契约，他就会诅咒自己。</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一旦动物被杀，献祭者如果违背了契约，就会遭受与动物相同的命运。因此，献祭是誓言的体现。沃尔特克，《创世纪》2-4-5。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另一种观点，请参阅 Wenham， </w:t>
      </w:r>
      <w:r xmlns:w="http://schemas.openxmlformats.org/wordprocessingml/2006/main" w:rsidRPr="006F2504">
        <w:rPr>
          <w:rFonts w:ascii="Calibri" w:eastAsia="Calibri" w:hAnsi="Calibri" w:cs="Calibri"/>
          <w:i/>
          <w:iCs/>
          <w:sz w:val="26"/>
          <w:szCs w:val="26"/>
        </w:rPr>
        <w:t xml:space="preserve">《创世记》 </w:t>
      </w:r>
      <w:r xmlns:w="http://schemas.openxmlformats.org/wordprocessingml/2006/main" w:rsidRPr="00874451">
        <w:rPr>
          <w:rFonts w:ascii="Calibri" w:eastAsia="Calibri" w:hAnsi="Calibri" w:cs="Calibri"/>
          <w:sz w:val="26"/>
          <w:szCs w:val="26"/>
        </w:rPr>
        <w:t xml:space="preserve">1-15，332-333。上帝立约。这完全是他的主动行为，并要求亚伯拉罕全心全意地忠诚。</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它是</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单方论</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和双边论。</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单方论中</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，亚伯拉罕不与上帝谈判，他们甚至没有坐在桌边让上帝立约。亚伯拉罕被冷落了。</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单方面的事情</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，但也是双方的事情。天哪。上帝与亚伯拉罕一起创造了它，并夺走了亚伯拉罕的生命，夺走了他的全部忠诚。</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上帝应许让亚伯拉罕成为伟大民族之父，现在他为亚伯拉罕将继承的土地范围划定了非常宽广的边界，见创世记 2-4 章 18-23 节。我们仍在创世记 15 章。边界只在所罗门王统治期间才达到，见列王纪上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在《创世记》第 17 章中，上帝重申并确认了契约。全能的上帝向 99 岁的亚伯拉罕显现，告诉他要活在上帝的面前，不要责备，第</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节。上帝将他的名字从亚伯兰（尊贵的父亲）改为亚伯拉罕（众人之父）。因为上帝将使他成为众国之父，创世记第 17 章第 5 节。</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上帝引用创世记 17:7 和 8 阐述了契约的要点。我将坚定你我以及你后代之间的契约，直到他们世世代代。这是一个永久的契约，我将做你的上帝，也是你后代的上帝。我将把你们现在居住的土地，即整个迦南地，赐给你和你后代永久的产业，我也要做他们的上帝，第 7 和 8 节。虽然割礼在古代近东地区很常见，但上帝赋予了它新的含义。</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这是契约的印记，第 11 节，罗马书 4:11。上帝命令对八天大的成年男性进行此仪式，亚伯拉罕遵从了，创世记 17:23 至 27。亚伯拉罕在创世记 15 中一直是上帝的被动伙伴。</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现在，他积极履行并负责遵守盟约。亚伯拉罕及其后代的角色很重要，但上帝在盟约关系中的作用更为重要。上帝应许赐福亚伯拉罕，使他的名声显赫，使他成为一个伟大的国家，并通过他祝福世界上所有的家庭和人民，创世记 12 章 1 至 3 节。上帝宣称自己是亚伯拉罕的盾牌，并应许给他丰厚的奖赏，包括迦南地，15 章 1 节。他发誓要遵守与亚伯拉罕及其后裔的盟约，如果他不忠，他就会诅咒自己，第 17 节。</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最重要的是，上帝承诺永远做亚伯拉罕和他的后裔的上帝，他们是旧约中的上帝子民，创世记 17:7。由于新约中陈述了摩西之约优于旧约，我们倾向于轻视摩西之约。新约中有哪些章节谈到了新约优于旧约？加拉太书 3:15 至 29，哥林多后书 3:7 至 13，希伯来书 7:11 至 19，希伯来书 8:1 至 13。再说一次。</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加拉太书 3:15 至 29，哥林多后书 3:7 至 13，希伯来书 7:11 至 19，希伯来书 8:1 至 13。讽刺的是，强调新约的优越性实际上降低了它的重要性，因为它看起来比一个软弱的约要好。但如果我们给予摩西之约应有的重视，相比之下，新约的优越性就更加耀眼。</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摩西之约也被称为旧约，有时简称为律法，出现在出埃及记 19 至 24 章。律法通常指十诫，而 Gentry 和</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正确地断言，这十个字构成了上帝与以色列在西奈山之约的核心。Gentry 和</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，通过契约建立王国，对契约的圣经神学理解。</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在摩西之约中，上帝以五种方式赐予他的子民。我这样说的意思是，就像在希伯来书中一样，我们回顾旧约，新约，</w:t>
      </w:r>
      <w:r xmlns:w="http://schemas.openxmlformats.org/wordprocessingml/2006/main" w:rsidR="006F2504">
        <w:rPr>
          <w:rFonts w:ascii="Calibri" w:eastAsia="Calibri" w:hAnsi="Calibri" w:cs="Calibri"/>
          <w:sz w:val="26"/>
          <w:szCs w:val="26"/>
        </w:rPr>
        <w:t xml:space="preserve">如果我们从新约回顾旧约，就会发现新约比旧约优越得多。</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但如果我们把自己置于旧约以色列的背景中，如果我们不是回顾过去，而是环顾四周，我们就会发现摩西之约是多么伟大。首先，在摩西之约中，上帝以五种方式赐予他的子民。首先，正如其序言所表明的那样，旧约是建立在上帝的救赎恩典之上的。</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我是耶和华你的神，曾将你从埃及地为奴之家领出来，出埃及记 20 章 2 节。道格拉斯·斯图尔特在《出埃及记评论》中说，由于耶和华将以色列人从埃及的奴役中解救出来，因此他有权拥有他所选择的人民。结束引文。道格拉斯·K·斯图尔特，《出埃及记评论》，第 4、4、6 和 4、7 页。因此，法律植根于恩典。</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这就是为什么他们认为诫命不是压迫性的，而是上帝赐予其子民的恩赐。上帝拯救的人爱他和他的律法，诗篇 119:167。他们也以此为乐，诗篇 119，第 16、50、52、72、103 和 111 节。</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那些被上帝拯救的人爱他和他的律法，诗篇 119:167。他们以上帝的律法为乐，第 16、50、52、72、103、111 节。第二，律法在五方面是一种礼物。</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第二，摩西之约是特殊的。上帝是古代近东所有国家的主宰，但他只选择以色列作为他的子民。出埃及记 7:6、10、15、14、2。出埃及记 7:6、10、15、14、2。出于纯粹的恩典，出埃及记 7:6 至 8。第三，旧约定义了上帝子民的身份。</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摩西在西奈山提醒以色列人，他们是被救赎的民族，因为，你们已经看到我向埃及人所行的事，以及我如何用鹰的翅膀将你们背在身边，将你们带到我身边。出埃及记 19:4。上帝呼吁他的子民忠于盟约。引用，现在，如果你们愿意，如果你们愿意认真听我的话并遵守我的盟约，你们将成为我在万民中的子民。</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虽然全地都是我的，但你们要作我的祭司国度和圣洁的国民。出埃及记 19:5 和 6。克里斯·赖特在这里说，耶和华描绘了以色列的身份和使命。以色列的地位，引用，是其伟大国王的珍贵财产。</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其作用是成为各国之间的祭司和圣洁团体。克里斯托弗·赖特，《上帝的使命》，第 256 页。可悲的是，上帝的子民自以为拥有了其地位，却追求偶像，没有照亮各国。</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第四，摩西之约彰显了上帝的属性。荣耀之神向他的子民显现。他的正义和圣洁在自然现象和禁止触碰山峰的禁令中得到充分体现，否则将被处死。</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那时，众人都颤抖起来，远远地站着，出埃及记 20:18，恳求不要再和他们说话。结束引用，希伯来书 12:18，19。第二条诫命禁止偶像崇拜，显示了上帝的恩典和圣洁。</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上帝的子民不得制造偶像，不得崇拜或侍奉偶像。出埃及记 20:4 和 5。因为，引用，“我，耶和华你的上帝，是忌邪的上帝，恨我的，我必将罪孽追究到子孙身上，直到三四代；爱我、守我诫命的，我必向他们施慈爱，直到千代。”出埃及记 25 和 6。斯图尔特是对的。</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引用，第一部分并不代表上帝实际上会因为前一代人的罪孽而惩罚无辜的一代人。相反，这个</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经常重复的</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主题表明上帝决心惩罚后代人，因为他们犯下了从父母那里学到的同样罪行。斯图尔特，《出埃及记》评论，4，5，4。律法是上帝赐予的第五种方式是摩西之约。</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旧约构成了圣经伦理的核心。沃基解释说，圣经神学的核心是上帝的旨意将在地上实现，以彰显他的荣耀。而他旨意最重要的表达就是十诫。</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结束引文。Waltke 在</w:t>
      </w:r>
      <w:r xmlns:w="http://schemas.openxmlformats.org/wordprocessingml/2006/main" w:rsidRPr="006F2504">
        <w:rPr>
          <w:rFonts w:ascii="Calibri" w:eastAsia="Calibri" w:hAnsi="Calibri" w:cs="Calibri"/>
          <w:i/>
          <w:iCs/>
          <w:sz w:val="26"/>
          <w:szCs w:val="26"/>
        </w:rPr>
        <w:t xml:space="preserve">《旧约神学》</w:t>
      </w:r>
      <w:r xmlns:w="http://schemas.openxmlformats.org/wordprocessingml/2006/main" w:rsidRPr="00874451">
        <w:rPr>
          <w:rFonts w:ascii="Calibri" w:eastAsia="Calibri" w:hAnsi="Calibri" w:cs="Calibri"/>
          <w:sz w:val="26"/>
          <w:szCs w:val="26"/>
        </w:rPr>
        <w:t xml:space="preserve">第 414 页中写道。因此，创世记 8:19 至 24 的正典含义是巨大的。</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正如保罗·豪斯所指出的，从摩西、申命记 5:6 至 21、耶利米、耶利米书 7:1 至 15、耶稣、马太福音 5 至 7、彼得、彼得前书 2:9，以及所有其他圣经作者，凡是谈到契约道德和与上帝的关系的，都直接或间接地反映了这段经文。豪斯，《旧约神学》，117。再次看这些经文，从摩西、申命记 5:6 至 21、耶利米书 7:1 至 15、耶稣、马太福音 5 至 7、彼得、彼得前书 2:9，都反映了这段经文。</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当然是经文。出埃及记 19 至 24 章是十诫中的拟人化版本。虽然摩西之约是上帝赐给以色列人的礼物，但新约却更加优越。</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因此，我们从旧约的角度回顾过去，发现我们常常只回顾过去而诽谤摩西之约。回顾过去，我们发现这是上帝赐予的伟大礼物。现在，我们确实回顾过去。</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新约优越得多。保罗将摩西之约与新约作比较，认为文字会杀死人，而带来死亡和谴责的事工</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却让人活过来。哥林多后书 3 </w:t>
      </w:r>
      <w:r xmlns:w="http://schemas.openxmlformats.org/wordprocessingml/2006/main" w:rsidR="006F2504">
        <w:rPr>
          <w:rFonts w:ascii="Calibri" w:eastAsia="Calibri" w:hAnsi="Calibri" w:cs="Calibri"/>
          <w:sz w:val="26"/>
          <w:szCs w:val="26"/>
        </w:rPr>
        <w:t xml:space="preserve">:6、7、9。相比之下，新约赋予生命，第 6 节，是圣灵的事工带来公义。</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哥林多后书 3:8 和 9。此外，曾经荣耀的律法不再荣耀，因为有超越它的荣耀。哥林多后书 3 章 10 节。早在保罗之前，先知耶利米就教导说，新约不会像我拉着他们的手，领他们出埃及地那天，与他们的祖先所立的约。</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他们违背了我的约，尽管我是他们的主人。耶利米书 31:32。问题不在于摩西之约，而在于上帝叛逆的子民。</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虽然他们过于轻率地接受了契约的条款，出埃及记 19:7 和 8 和 24, 3。他们接受了契约的条款，出埃及记 19:7 和 8，24:3，并听到了对服从的祝福和对不服从的诅咒的宣告，申命记 28，申命记 30:11 至 20。他们一再证明对耶和华不忠。他们未能根据亚伯拉罕之约来理解摩西之约，犹太教徒后来也犯了同样的错误，加拉太书 3:10 至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旧约中的犹太人未能根据先前的亚伯拉罕之约来理解摩西之约及其义务，亚伯拉罕之约强调恩典和信仰。而这正是保罗所反对的犹太教徒所犯的错误，加拉太书 3:10 至 18。因此，他们没有感谢上帝的救赎，出埃及记 20:2 和 6 说：“我是耶和华你的上帝，我将你从埃及地为奴之地领出来，你要依靠他的恩典。”相反，他们没有感谢上帝的救赎和恩典，而是试图将遵守律法作为目的本身，对他们未受割礼的心来说，这是一项无望的事业，申命记 10:16、36，耶利米书 4:4。未受割礼的心，申命记 10:16，申命记 30 章 6 节，耶利米书 4 章 4 节。在下一讲中，我们将继续研究旧约中的上帝子民，学习大卫之约，然后再学习新约。</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这是罗伯特·彼得森博士关于教会教义和末世论的讲道。这是第 3 节，旧约中的神之子民，第 1 部分。</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