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D84C6" w14:textId="0A268A22" w:rsidR="00F72F4D" w:rsidRDefault="00BB3E21" w:rsidP="00BB3E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罗伯特·彼得森博士，《救恩》，第 16 节，</w:t>
      </w:r>
    </w:p>
    <w:p w14:paraId="7759CAA4" w14:textId="39E7246E" w:rsidR="00BB3E21" w:rsidRDefault="00BB3E21" w:rsidP="00BB3E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成圣，第二部分，历史侦察</w:t>
      </w:r>
    </w:p>
    <w:p w14:paraId="45924563" w14:textId="7E38AB68" w:rsidR="00BB3E21" w:rsidRPr="00BB3E21" w:rsidRDefault="00BB3E21" w:rsidP="00BB3E21">
      <w:pPr xmlns:w="http://schemas.openxmlformats.org/wordprocessingml/2006/main">
        <w:jc w:val="center"/>
        <w:rPr>
          <w:rFonts w:ascii="Calibri" w:eastAsia="Calibri" w:hAnsi="Calibri" w:cs="Calibri"/>
          <w:sz w:val="26"/>
          <w:szCs w:val="26"/>
        </w:rPr>
      </w:pPr>
      <w:r xmlns:w="http://schemas.openxmlformats.org/wordprocessingml/2006/main" w:rsidRPr="00BB3E21">
        <w:rPr>
          <w:rFonts w:ascii="AA Times New Roman" w:eastAsia="Calibri" w:hAnsi="AA Times New Roman" w:cs="AA Times New Roman"/>
          <w:sz w:val="26"/>
          <w:szCs w:val="26"/>
        </w:rPr>
        <w:t xml:space="preserve">© </w:t>
      </w:r>
      <w:r xmlns:w="http://schemas.openxmlformats.org/wordprocessingml/2006/main" w:rsidRPr="00BB3E21">
        <w:rPr>
          <w:rFonts w:ascii="Calibri" w:eastAsia="Calibri" w:hAnsi="Calibri" w:cs="Calibri"/>
          <w:sz w:val="26"/>
          <w:szCs w:val="26"/>
        </w:rPr>
        <w:t xml:space="preserve">2024 Robert Peterson 和 Ted Hildebrandt</w:t>
      </w:r>
    </w:p>
    <w:p w14:paraId="3A5E630D" w14:textId="77777777" w:rsidR="00BB3E21" w:rsidRPr="00BB3E21" w:rsidRDefault="00BB3E21">
      <w:pPr>
        <w:rPr>
          <w:sz w:val="26"/>
          <w:szCs w:val="26"/>
        </w:rPr>
      </w:pPr>
    </w:p>
    <w:p w14:paraId="4A9B8E00" w14:textId="5BF3470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这是罗伯特·彼得森博士关于救赎的教导。这是第 16 节，圣化，第 2 部分，历史侦察。</w:t>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Pr="00BB3E21">
        <w:rPr>
          <w:rFonts w:ascii="Calibri" w:eastAsia="Calibri" w:hAnsi="Calibri" w:cs="Calibri"/>
          <w:sz w:val="26"/>
          <w:szCs w:val="26"/>
        </w:rPr>
        <w:t xml:space="preserve">让我们一起祈祷，仁慈的神父。</w:t>
      </w:r>
    </w:p>
    <w:p w14:paraId="4CA36952" w14:textId="77777777" w:rsidR="00F72F4D" w:rsidRPr="00BB3E21" w:rsidRDefault="00F72F4D">
      <w:pPr>
        <w:rPr>
          <w:sz w:val="26"/>
          <w:szCs w:val="26"/>
        </w:rPr>
      </w:pPr>
    </w:p>
    <w:p w14:paraId="28042129" w14:textId="67DCFD34" w:rsidR="00F72F4D" w:rsidRPr="00BB3E21" w:rsidRDefault="00000000" w:rsidP="00BB3E21">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我们感谢祢的恩典，祢拯救我们、保守我们、赐予我们礼物，并带我们安全回家。当我们从虔诚的男女那里学习基督徒生活时，请赐予我们祝福。鼓励我们与祢同行；我们通过主耶稣基督祈祷。阿门。</w:t>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Pr="00BB3E21">
        <w:rPr>
          <w:rFonts w:ascii="Calibri" w:eastAsia="Calibri" w:hAnsi="Calibri" w:cs="Calibri"/>
          <w:sz w:val="26"/>
          <w:szCs w:val="26"/>
        </w:rPr>
        <w:t xml:space="preserve">作为历史侦察，在我们了解圣经中关于成圣的表述和系统表述之前，我们将研究关于基督徒生活的五种不同观点。我们说，一开始，它们的共同点多于不同点，因此，我们在某种程度上不公平地强调了它们的差异，但无论如何，它们是真正的差异。</w:t>
      </w:r>
    </w:p>
    <w:p w14:paraId="4178ED1F" w14:textId="77777777" w:rsidR="00F72F4D" w:rsidRPr="00BB3E21" w:rsidRDefault="00F72F4D">
      <w:pPr>
        <w:rPr>
          <w:sz w:val="26"/>
          <w:szCs w:val="26"/>
        </w:rPr>
      </w:pPr>
    </w:p>
    <w:p w14:paraId="572DA630" w14:textId="16A1429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我们研究了路德宗和卫斯理宗的观点，现在我们来谈谈凯西克的观点。自 1875 年以来，每年的凯西克大会都在英格兰北部的凯西克举行。在这些会议中，产生了一种特殊的圣化观点，即凯西克神学，或影响了许多人的高尚生活运动。</w:t>
      </w:r>
    </w:p>
    <w:p w14:paraId="0D4D56CF" w14:textId="77777777" w:rsidR="00F72F4D" w:rsidRPr="00BB3E21" w:rsidRDefault="00F72F4D">
      <w:pPr>
        <w:rPr>
          <w:sz w:val="26"/>
          <w:szCs w:val="26"/>
        </w:rPr>
      </w:pPr>
    </w:p>
    <w:p w14:paraId="6B07EEBB"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这种神学强调基督徒通过圣灵的力量过着胜利的生活。卫斯理教会的教师对早期的会议产生了影响，包括约翰·卫斯理本人、约翰·威廉·弗莱彻和亚当·克拉克。多年来，许多基督教领袖都在凯西克发表过演讲。</w:t>
      </w:r>
    </w:p>
    <w:p w14:paraId="2A5E6A3B" w14:textId="77777777" w:rsidR="00F72F4D" w:rsidRPr="00BB3E21" w:rsidRDefault="00F72F4D">
      <w:pPr>
        <w:rPr>
          <w:sz w:val="26"/>
          <w:szCs w:val="26"/>
        </w:rPr>
      </w:pPr>
    </w:p>
    <w:p w14:paraId="031E1B4D" w14:textId="649E34B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其中包括传教士戴德生和艾米·卡迈克尔、灵修作家奥斯瓦尔德·钱伯斯和福音传教士葛培理。2005 年，斯蒂芬·巴拉巴斯撰写了该运动历史和神学的主要资料《如此伟大的救恩》。这本书的副标题是《凯西克大会的历史和信息》。</w:t>
      </w:r>
    </w:p>
    <w:p w14:paraId="3509FF7D" w14:textId="77777777" w:rsidR="00F72F4D" w:rsidRPr="00BB3E21" w:rsidRDefault="00F72F4D">
      <w:pPr>
        <w:rPr>
          <w:sz w:val="26"/>
          <w:szCs w:val="26"/>
        </w:rPr>
      </w:pPr>
    </w:p>
    <w:p w14:paraId="5B9B1FD3" w14:textId="4DC82DFD"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在讨论凯西克神学的独特之处（其中有些是颇具争议的）之前，我们先要指出，凯西克神学与福音派在基督徒生活方面有许多共同的重点。凯西克神学强调基督的主权和个人圣洁，并提倡传教的热情。凯西克神学将基督的完成之工和因信称义高举为成圣的基础。</w:t>
      </w:r>
    </w:p>
    <w:p w14:paraId="6920C215" w14:textId="77777777" w:rsidR="00F72F4D" w:rsidRPr="00BB3E21" w:rsidRDefault="00F72F4D">
      <w:pPr>
        <w:rPr>
          <w:sz w:val="26"/>
          <w:szCs w:val="26"/>
        </w:rPr>
      </w:pPr>
    </w:p>
    <w:p w14:paraId="28C29711" w14:textId="2C9DC72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它正确地教导我们，不仅要靠对基督的信仰才能称义，而且要靠对基督的信仰才能成圣。它教导我们依靠圣灵的力量过圣洁和充满爱的生活。</w:t>
      </w: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根据凯瑟克</w:t>
      </w:r>
      <w:r xmlns:w="http://schemas.openxmlformats.org/wordprocessingml/2006/main" w:rsidR="00BB3E21">
        <w:rPr>
          <w:rFonts w:ascii="Calibri" w:eastAsia="Calibri" w:hAnsi="Calibri" w:cs="Calibri"/>
          <w:sz w:val="26"/>
          <w:szCs w:val="26"/>
        </w:rPr>
        <w:t xml:space="preserve">的神学，基督徒的生活涉及两个关键的危机：称义和成圣。</w:t>
      </w:r>
    </w:p>
    <w:p w14:paraId="4C2A2F2E" w14:textId="77777777" w:rsidR="00F72F4D" w:rsidRPr="00BB3E21" w:rsidRDefault="00F72F4D">
      <w:pPr>
        <w:rPr>
          <w:sz w:val="26"/>
          <w:szCs w:val="26"/>
        </w:rPr>
      </w:pPr>
    </w:p>
    <w:p w14:paraId="0960E6E8" w14:textId="48903DA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这些通常发生在不同的时间。正如宗教改革者所教导的，称义是靠恩典，通过对基督的信仰。圣化是称义之后发生的后续事件，也是通过对基督的信仰。</w:t>
      </w:r>
    </w:p>
    <w:p w14:paraId="65871B09" w14:textId="77777777" w:rsidR="00F72F4D" w:rsidRPr="00BB3E21" w:rsidRDefault="00F72F4D">
      <w:pPr>
        <w:rPr>
          <w:sz w:val="26"/>
          <w:szCs w:val="26"/>
        </w:rPr>
      </w:pPr>
    </w:p>
    <w:p w14:paraId="0B25106C"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凯西克神学教导说，与圣灵的第二次相遇，即第二次祝福，是基督徒成功生活的必要条件。第二次祝福使基督的信徒能够在圣洁和上帝更深层次的事物上取得进步。基督徒通过臣服和信仰从称义走向圣洁，即第二次祝福。</w:t>
      </w:r>
    </w:p>
    <w:p w14:paraId="27F3C525" w14:textId="77777777" w:rsidR="00F72F4D" w:rsidRPr="00BB3E21" w:rsidRDefault="00F72F4D">
      <w:pPr>
        <w:rPr>
          <w:sz w:val="26"/>
          <w:szCs w:val="26"/>
        </w:rPr>
      </w:pPr>
    </w:p>
    <w:p w14:paraId="4DDEE1F9" w14:textId="71BA018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事实上，努力过基督徒的生活是徒劳的。重复一句著名的口号，称义的信徒必须“放手，让上帝”来享受胜利的基督徒生活。他们必须放弃自己为圣化所做的努力，让上帝通过圣灵来做这件事。</w:t>
      </w:r>
    </w:p>
    <w:p w14:paraId="7A8FFCDF" w14:textId="77777777" w:rsidR="00F72F4D" w:rsidRPr="00BB3E21" w:rsidRDefault="00F72F4D">
      <w:pPr>
        <w:rPr>
          <w:sz w:val="26"/>
          <w:szCs w:val="26"/>
        </w:rPr>
      </w:pPr>
    </w:p>
    <w:p w14:paraId="00E4FB0A" w14:textId="338F8BD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对许多人来说，这似乎是静默主义，认为灵性的关键在于人类的无为和被动。批评者指责凯西克的教导不鼓励信徒与罪作斗争，而是相信圣灵会处理它。凯西克神学认为，正如我们所说的，我们通过信仰获得正义和圣化。</w:t>
      </w:r>
    </w:p>
    <w:p w14:paraId="6B7F6434" w14:textId="77777777" w:rsidR="00F72F4D" w:rsidRPr="00BB3E21" w:rsidRDefault="00F72F4D">
      <w:pPr>
        <w:rPr>
          <w:sz w:val="26"/>
          <w:szCs w:val="26"/>
        </w:rPr>
      </w:pPr>
    </w:p>
    <w:p w14:paraId="11341A3A" w14:textId="414DBB1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因此，我们通过向上帝祈求而获得圣洁。尽管基督徒在皈依时会得到圣灵，但他们必须到达一个关键的决策点，并凭着信心相信圣灵会进入更高的圣洁生活。称义意味着接受基督作为救世主。</w:t>
      </w:r>
    </w:p>
    <w:p w14:paraId="16DEE157" w14:textId="77777777" w:rsidR="00F72F4D" w:rsidRPr="00BB3E21" w:rsidRDefault="00F72F4D">
      <w:pPr>
        <w:rPr>
          <w:sz w:val="26"/>
          <w:szCs w:val="26"/>
        </w:rPr>
      </w:pPr>
    </w:p>
    <w:p w14:paraId="7F7777E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成圣的第二项工作是接受他为主。虽然这不会在今生带来无罪的完美，这只有在来世才会发生，但它应该导致基督徒生活中不断成功克服罪恶。提倡凯西克成圣观的 J. Robertson McQuilken 认为，普通基督徒不信，而且常常表现得像非信徒，因为他们没有克服罪恶和服从基督。</w:t>
      </w:r>
    </w:p>
    <w:p w14:paraId="253FED0E" w14:textId="77777777" w:rsidR="00F72F4D" w:rsidRPr="00BB3E21" w:rsidRDefault="00F72F4D">
      <w:pPr>
        <w:rPr>
          <w:sz w:val="26"/>
          <w:szCs w:val="26"/>
        </w:rPr>
      </w:pPr>
    </w:p>
    <w:p w14:paraId="2075E99C" w14:textId="5BEAA26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他对他们来说的解药是正常的基督徒，在引号内，也就是那些活出凯西克对圣洁理解的人。我引用的是 J. Robertson McQuilken 的话，他以在哥伦比亚圣经学院和神学院的领导而闻名，也因在妻子患上严重痴呆症无法照顾自己时辞去工作全职照顾妻子而闻名。人们说，你是个傻瓜！你拥有这个显赫的职位，你帮助了很多人。</w:t>
      </w:r>
    </w:p>
    <w:p w14:paraId="668FD000" w14:textId="77777777" w:rsidR="00F72F4D" w:rsidRPr="00BB3E21" w:rsidRDefault="00F72F4D">
      <w:pPr>
        <w:rPr>
          <w:sz w:val="26"/>
          <w:szCs w:val="26"/>
        </w:rPr>
      </w:pPr>
    </w:p>
    <w:p w14:paraId="362B710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他说，我会靠着上帝的恩典做一个忠诚的丈夫，相信上帝会为学校提供资金，他也确实这么做了。所以，毫无疑问，这是值得称赞的生活。虔诚的人。</w:t>
      </w:r>
    </w:p>
    <w:p w14:paraId="3B9C225D" w14:textId="77777777" w:rsidR="00F72F4D" w:rsidRPr="00BB3E21" w:rsidRDefault="00F72F4D">
      <w:pPr>
        <w:rPr>
          <w:sz w:val="26"/>
          <w:szCs w:val="26"/>
        </w:rPr>
      </w:pPr>
    </w:p>
    <w:p w14:paraId="6FDF172F" w14:textId="63388F8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该学校因派遣传教士而闻名。但这并不意味着凯西克神学完全正确。引用 J. Robertson McQuilken 的话，正常的基督徒的特点是对忘恩负义和冷漠甚至敌意做出爱的回应，在不幸的情况下充满喜悦，在一切都出错时保持平静。</w:t>
      </w:r>
    </w:p>
    <w:p w14:paraId="5C895843" w14:textId="77777777" w:rsidR="00F72F4D" w:rsidRPr="00BB3E21" w:rsidRDefault="00F72F4D">
      <w:pPr>
        <w:rPr>
          <w:sz w:val="26"/>
          <w:szCs w:val="26"/>
        </w:rPr>
      </w:pPr>
    </w:p>
    <w:p w14:paraId="1C0BFBA7" w14:textId="6EE39C2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普通基督徒战胜了诱惑，始终遵守上帝的律法，并在自我控制、知足、谦卑和勇气方面不断成长。思维过程受圣灵控制，圣经教导普通基督徒真实地反映耶稣基督的态度和行为。上帝在基督徒的生活中居首位，他人的福祉优先于个人欲望。</w:t>
      </w:r>
    </w:p>
    <w:p w14:paraId="12C1EC12" w14:textId="77777777" w:rsidR="00F72F4D" w:rsidRPr="00BB3E21" w:rsidRDefault="00F72F4D">
      <w:pPr>
        <w:rPr>
          <w:sz w:val="26"/>
          <w:szCs w:val="26"/>
        </w:rPr>
      </w:pPr>
    </w:p>
    <w:p w14:paraId="348A1D12" w14:textId="3C4202C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普通基督徒不仅有能力过敬虔的生活，而且有能力在教会中有效地服务。最重要的是，他或她有与主不断相伴的喜乐。这是出自《成圣的五种观点》，Zondervan 1996 年。</w:t>
      </w:r>
    </w:p>
    <w:p w14:paraId="318A0DA9" w14:textId="77777777" w:rsidR="00F72F4D" w:rsidRPr="00BB3E21" w:rsidRDefault="00F72F4D">
      <w:pPr>
        <w:rPr>
          <w:sz w:val="26"/>
          <w:szCs w:val="26"/>
        </w:rPr>
      </w:pPr>
    </w:p>
    <w:p w14:paraId="183AE93C"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显然，五种观点之一是凯西克神学，第 151 页。在讨论完五旬节派和改革派的观点后，我将对这些观点进行评估。五旬节派对基督徒生活的看法。</w:t>
      </w:r>
    </w:p>
    <w:p w14:paraId="2712584C" w14:textId="77777777" w:rsidR="00F72F4D" w:rsidRPr="00BB3E21" w:rsidRDefault="00F72F4D">
      <w:pPr>
        <w:rPr>
          <w:sz w:val="26"/>
          <w:szCs w:val="26"/>
        </w:rPr>
      </w:pPr>
    </w:p>
    <w:p w14:paraId="05D2299D" w14:textId="07B527B5"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五旬节派的起源可以追溯到 20 世纪最初几十年，当时堪萨斯州托皮卡的查尔斯·帕勒姆和加利福尼亚州洛杉矶阿苏萨街的威廉·西摩开始传教。要了解五旬节派，我们必须熟悉所谓的圣灵的三波。第一波是上述的经典五旬节派，它导致了新教派的出现，例如神召会。</w:t>
      </w:r>
    </w:p>
    <w:p w14:paraId="6A9322E1" w14:textId="77777777" w:rsidR="00F72F4D" w:rsidRPr="00BB3E21" w:rsidRDefault="00F72F4D">
      <w:pPr>
        <w:rPr>
          <w:sz w:val="26"/>
          <w:szCs w:val="26"/>
        </w:rPr>
      </w:pPr>
    </w:p>
    <w:p w14:paraId="29AE107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第二波是 20 世纪 60 年代和 70 年代的灵恩运动，影响了主流新教教会和罗马天主教会。该运动因强调灵恩或圣灵的神奇恩赐而得名。第三波始于 20 世纪 80 年代，其特点是伴随着有力的福音传道而出现的神迹奇事。</w:t>
      </w:r>
    </w:p>
    <w:p w14:paraId="15B99ED0" w14:textId="77777777" w:rsidR="00F72F4D" w:rsidRPr="00BB3E21" w:rsidRDefault="00F72F4D">
      <w:pPr>
        <w:rPr>
          <w:sz w:val="26"/>
          <w:szCs w:val="26"/>
        </w:rPr>
      </w:pPr>
    </w:p>
    <w:p w14:paraId="0D0E4A49" w14:textId="2BD621EF"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第一波，真正的五旬节派，神召会。第二波是 20 世纪 60 年代和 70 年代的灵恩运动。第三波，神迹奇事，富勒神学院，力量传福音。</w:t>
      </w:r>
    </w:p>
    <w:p w14:paraId="78449940" w14:textId="77777777" w:rsidR="00F72F4D" w:rsidRPr="00BB3E21" w:rsidRDefault="00F72F4D">
      <w:pPr>
        <w:rPr>
          <w:sz w:val="26"/>
          <w:szCs w:val="26"/>
        </w:rPr>
      </w:pPr>
    </w:p>
    <w:p w14:paraId="7AB81812" w14:textId="611CA8A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拜伦·克劳斯是神召会中一位受人尊敬的五旬节派领袖，他分享了五大传统五旬节派的典型主题。他的文章是我</w:t>
      </w: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与另外两位兄弟托尼·舒特和克里斯·摩根共同编辑的一本书</w:t>
      </w:r>
      <w:r xmlns:w="http://schemas.openxmlformats.org/wordprocessingml/2006/main" w:rsidR="00BB3E21">
        <w:rPr>
          <w:rFonts w:ascii="Calibri" w:eastAsia="Calibri" w:hAnsi="Calibri" w:cs="Calibri"/>
          <w:sz w:val="26"/>
          <w:szCs w:val="26"/>
        </w:rPr>
        <w:t xml:space="preserve">，名为《我们为何归属：福音派统一与教派多样性》。在这本书中，来自六个传统的兄弟分享了以下几点：第一，为什么对他们来说，成为福音派基督徒比成为自己的派别更重要。第二，布雷将军分享了成为路德宗、改革宗基督徒、浸信会、五旬节派、卫理公会或圣公会教徒对他们来说意味着什么。</w:t>
      </w:r>
    </w:p>
    <w:p w14:paraId="03805311" w14:textId="77777777" w:rsidR="00F72F4D" w:rsidRPr="00BB3E21" w:rsidRDefault="00F72F4D">
      <w:pPr>
        <w:rPr>
          <w:sz w:val="26"/>
          <w:szCs w:val="26"/>
        </w:rPr>
      </w:pPr>
    </w:p>
    <w:p w14:paraId="6CFF75A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我感谢主让我回想起这件事。这很不寻常。无论如何，当时堪萨斯州堪萨斯城神召会神学院院长拜伦·D·克劳斯 (Byron D. Claus) 撰写了五旬节派对基督徒生活的看法。</w:t>
      </w:r>
    </w:p>
    <w:p w14:paraId="1F50CC7A" w14:textId="77777777" w:rsidR="00F72F4D" w:rsidRPr="00BB3E21" w:rsidRDefault="00F72F4D">
      <w:pPr>
        <w:rPr>
          <w:sz w:val="26"/>
          <w:szCs w:val="26"/>
        </w:rPr>
      </w:pPr>
    </w:p>
    <w:p w14:paraId="79C12B4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以下是他的五个主题。这些历史主题包括：称义、上帝对罪的宽恕、圣化、摆脱罪的权势、神圣的医治、基督的第二次降临和圣灵的洗礼。大多数人认为最后一个主题是五旬节神学的特色。</w:t>
      </w:r>
    </w:p>
    <w:p w14:paraId="02A61D29" w14:textId="77777777" w:rsidR="00F72F4D" w:rsidRPr="00BB3E21" w:rsidRDefault="00F72F4D">
      <w:pPr>
        <w:rPr>
          <w:sz w:val="26"/>
          <w:szCs w:val="26"/>
        </w:rPr>
      </w:pPr>
    </w:p>
    <w:p w14:paraId="39B963C5" w14:textId="02A0141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因为这被视为救赎之后的第二次祝福，所以与卫斯理的第二次祝福神学中的完全圣化有些相似。然而，卫斯理的教导涉及基督教的完美，而五旬节的第二次祝福教导涉及上帝在基督徒生活中的强大存在。虽然圣洁五旬节派坚持三阶段的救赎论，我将这两者称为改革派新教因信称义、五旬节的第二次祝福和卫斯理的第二次祝福，这两者均在</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称义之后</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，但我们将重点关注经典的五旬节派，它没有将卫斯理的完全圣化添加到圣灵的洗礼中。</w:t>
      </w:r>
    </w:p>
    <w:p w14:paraId="1835470D" w14:textId="77777777" w:rsidR="00F72F4D" w:rsidRPr="00BB3E21" w:rsidRDefault="00F72F4D">
      <w:pPr>
        <w:rPr>
          <w:sz w:val="26"/>
          <w:szCs w:val="26"/>
        </w:rPr>
      </w:pPr>
    </w:p>
    <w:p w14:paraId="4EF376F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五旬节派的古典观点认为，圣灵洗礼与最初的救赎不同，后者被视为称义或重生。圣灵洗礼意味着接受圣灵的力量，从而成功地过基督徒的生活和服务。值得注意的是，古典五旬节派认为，如果没有接受圣灵洗礼，那些相信耶稣的人就是基督徒。</w:t>
      </w:r>
    </w:p>
    <w:p w14:paraId="6D27D93D" w14:textId="77777777" w:rsidR="00F72F4D" w:rsidRPr="00BB3E21" w:rsidRDefault="00F72F4D">
      <w:pPr>
        <w:rPr>
          <w:sz w:val="26"/>
          <w:szCs w:val="26"/>
        </w:rPr>
      </w:pPr>
    </w:p>
    <w:p w14:paraId="2CC5EE80"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这不会让你成为基督徒，而是让你成为一个强大的基督徒。这让你成为一个利用上帝力量的基督徒。重生是救赎的必要条件。</w:t>
      </w:r>
    </w:p>
    <w:p w14:paraId="405B695C" w14:textId="77777777" w:rsidR="00F72F4D" w:rsidRPr="00BB3E21" w:rsidRDefault="00F72F4D">
      <w:pPr>
        <w:rPr>
          <w:sz w:val="26"/>
          <w:szCs w:val="26"/>
        </w:rPr>
      </w:pPr>
    </w:p>
    <w:p w14:paraId="0DE5C57E" w14:textId="67497E96"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圣灵洗礼不是得救的必要条件。这叫做合一。五旬节派教导这一点，这是另一种福音。但传统五旬节派的神召会并没有说你必须接受圣灵的洗礼，正如说方言所表明的那样，才能得救。</w:t>
      </w:r>
    </w:p>
    <w:p w14:paraId="42D628CC" w14:textId="77777777" w:rsidR="00F72F4D" w:rsidRPr="00BB3E21" w:rsidRDefault="00F72F4D">
      <w:pPr>
        <w:rPr>
          <w:sz w:val="26"/>
          <w:szCs w:val="26"/>
        </w:rPr>
      </w:pPr>
    </w:p>
    <w:p w14:paraId="2CE7F287" w14:textId="78027F9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不。他们说，灵洗礼不是救赎的必需品，而是基督徒生活和服务的必需品。另一个关键点是，古典五旬节派坚持认为，第二次</w:t>
      </w: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祝福必须伴随着说方言，作为灵洗礼的证据。</w:t>
      </w:r>
    </w:p>
    <w:p w14:paraId="594FE568" w14:textId="77777777" w:rsidR="00F72F4D" w:rsidRPr="00BB3E21" w:rsidRDefault="00F72F4D">
      <w:pPr>
        <w:rPr>
          <w:sz w:val="26"/>
          <w:szCs w:val="26"/>
        </w:rPr>
      </w:pPr>
    </w:p>
    <w:p w14:paraId="6920A1BE"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五旬节派对皈依后圣灵洗礼的看法表明，他们坚持属灵恩赐的</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延续论</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，而不是</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终止论，</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后者认为，随着使徒们撰写新约，这些标志性的恩赐就终止了。格雷格·艾利森在他的历史神学书中以及福音联盟网站的一篇文章中，写到了</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延续论</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引用，这种观点认为，圣灵继续将新约中列出的所有属灵恩赐作为神恩赐赐予教会，包括所谓的神迹或神奇的恩赐、知识的言语、智慧的言语、预言、奇迹、治愈、说方言和翻方言。有些包括（但不是全部），但有些包括驱魔。</w:t>
      </w:r>
    </w:p>
    <w:p w14:paraId="23E9E37F" w14:textId="77777777" w:rsidR="00F72F4D" w:rsidRPr="00BB3E21" w:rsidRDefault="00F72F4D">
      <w:pPr>
        <w:rPr>
          <w:sz w:val="26"/>
          <w:szCs w:val="26"/>
        </w:rPr>
      </w:pPr>
    </w:p>
    <w:p w14:paraId="5EC94112" w14:textId="185D002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我们的五旬节派代表拜伦·克洛斯是一位虔诚的人，他向我们介绍了五旬节派的世界观和人生观，我引用他的话，对于世界观构建至关重要的因果关系问题，神圣的主动性不仅仅是一个理想的范畴，而且是五旬节派的强大现实。现代性所代表的神圣与世俗的二分法被拒绝，取而代之的是上帝的力量和存在的即时可用性的肯定。我们通过现实结构来看待世界，在这个现实结构中，上帝近在咫尺，并通过他的教会提供他强大存在的明确证据。</w:t>
      </w:r>
    </w:p>
    <w:p w14:paraId="69D249BF" w14:textId="77777777" w:rsidR="00F72F4D" w:rsidRPr="00BB3E21" w:rsidRDefault="00F72F4D">
      <w:pPr>
        <w:rPr>
          <w:sz w:val="26"/>
          <w:szCs w:val="26"/>
        </w:rPr>
      </w:pPr>
    </w:p>
    <w:p w14:paraId="4364080B"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结束引文。五旬节派的教义认为，通过圣灵的洗礼可以获得力量和服务，同时强调基督的第二次降临，为世界传教活动提供了强大的动力。因此，今天，五旬节派和灵恩派基督徒是仅次于罗马天主教的第二大基督徒群体，也是世界上最大的新教徒群体。</w:t>
      </w:r>
    </w:p>
    <w:p w14:paraId="6F9557CC" w14:textId="77777777" w:rsidR="00F72F4D" w:rsidRPr="00BB3E21" w:rsidRDefault="00F72F4D">
      <w:pPr>
        <w:rPr>
          <w:sz w:val="26"/>
          <w:szCs w:val="26"/>
        </w:rPr>
      </w:pPr>
    </w:p>
    <w:p w14:paraId="4F562A17" w14:textId="69B5C11D"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引文：截至 2020 年，全球有 6.44 亿基督徒参与了圣灵赋权运动，即五旬节派和灵恩派，占全球所有基督徒的 26%。事实上，这是来自网站 www.gordonconwell.edu Research 斜线全球五旬节派，访问时间为 2022 年 4 月。路德宗、卫斯理宗、凯斯维克和五旬节派对基督徒生活的看法。</w:t>
      </w:r>
    </w:p>
    <w:p w14:paraId="37998D4C" w14:textId="77777777" w:rsidR="00F72F4D" w:rsidRPr="00BB3E21" w:rsidRDefault="00F72F4D">
      <w:pPr>
        <w:rPr>
          <w:sz w:val="26"/>
          <w:szCs w:val="26"/>
        </w:rPr>
      </w:pPr>
    </w:p>
    <w:p w14:paraId="18CE6764" w14:textId="764B4C5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改革派对基督徒生活的看法。16 世纪的宗教改革引发了福音、教义、崇拜和歌唱、教会、讲道和圣礼、圣经翻译和基督徒生活的圣经复兴。改革者试图将圣经应用于所有这些领域。</w:t>
      </w:r>
    </w:p>
    <w:p w14:paraId="41612572" w14:textId="77777777" w:rsidR="00F72F4D" w:rsidRPr="00BB3E21" w:rsidRDefault="00F72F4D">
      <w:pPr>
        <w:rPr>
          <w:sz w:val="26"/>
          <w:szCs w:val="26"/>
        </w:rPr>
      </w:pPr>
    </w:p>
    <w:p w14:paraId="46E65025" w14:textId="760F280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宗教改革运动中的改革宗在教义和教会生活方面做出的改变比路德宗和圣公会的分支要多。公平地说，我得说，改革宗的改变远不及再洗礼派。与本文之前讨论的其他成圣观点一样，约翰·加尔文和他的神学继承者们坚持圣经中关于称义的观点。</w:t>
      </w:r>
    </w:p>
    <w:p w14:paraId="0C9D6B18" w14:textId="77777777" w:rsidR="00F72F4D" w:rsidRPr="00BB3E21" w:rsidRDefault="00F72F4D">
      <w:pPr>
        <w:rPr>
          <w:sz w:val="26"/>
          <w:szCs w:val="26"/>
        </w:rPr>
      </w:pPr>
    </w:p>
    <w:p w14:paraId="0E222E6B" w14:textId="5BB466C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称义。天父上帝将基督的义归给所有信靠基督为替身的人，并接纳他们为他的儿子或女儿，称他们为义人。改革宗对成圣的看法与前四种观点有很多共同之处。</w:t>
      </w:r>
    </w:p>
    <w:p w14:paraId="505B8946" w14:textId="77777777" w:rsidR="00F72F4D" w:rsidRPr="00BB3E21" w:rsidRDefault="00F72F4D">
      <w:pPr>
        <w:rPr>
          <w:sz w:val="26"/>
          <w:szCs w:val="26"/>
        </w:rPr>
      </w:pPr>
    </w:p>
    <w:p w14:paraId="62AE2A6E" w14:textId="27B546D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它高度重视圣经，并始终如一地传授三位一体、罪、基督及其赎罪、救赎、圣灵、教会和末世的教义。它信奉路德的教义，即基督徒是</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simulustus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picator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，同时在上帝眼中是正义的，是正直的，但在自己的生活中，他们往往是罪人。他承认路德对律法和福音的区分，但并不像他和他的继承者那样，将其视为圣经的解释学钥匙。</w:t>
      </w:r>
    </w:p>
    <w:p w14:paraId="4E9E9C4C" w14:textId="77777777" w:rsidR="00F72F4D" w:rsidRPr="00BB3E21" w:rsidRDefault="00F72F4D">
      <w:pPr>
        <w:rPr>
          <w:sz w:val="26"/>
          <w:szCs w:val="26"/>
        </w:rPr>
      </w:pPr>
    </w:p>
    <w:p w14:paraId="35DEDD63" w14:textId="22D4A75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相反，它追溯了圣经中关于创造、堕落、救赎和圆满的故事情节，并在亚伯拉罕新约中看到了旧约和新约之间救赎论的主要统一性。改革宗观点与卫斯理宗和五旬节派的第二次祝福观点不同。它拒绝卫斯理宗的基督教完美主义，而是坚持终身、渐进的圣化。</w:t>
      </w:r>
    </w:p>
    <w:p w14:paraId="41DFE745" w14:textId="77777777" w:rsidR="00F72F4D" w:rsidRPr="00BB3E21" w:rsidRDefault="00F72F4D">
      <w:pPr>
        <w:rPr>
          <w:sz w:val="26"/>
          <w:szCs w:val="26"/>
        </w:rPr>
      </w:pPr>
    </w:p>
    <w:p w14:paraId="45B826C5" w14:textId="2F615C0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它还拒绝了五旬节派对皈依后圣灵洗礼的看法。相反，它认为，皈依时，所有信徒都在教堂接受圣灵的洗礼，加入基督的身体。它赞赏凯西克强调依靠上帝的力量获得圣洁，但拒绝了其放手的概念。</w:t>
      </w:r>
    </w:p>
    <w:p w14:paraId="44B43233" w14:textId="77777777" w:rsidR="00F72F4D" w:rsidRPr="00BB3E21" w:rsidRDefault="00F72F4D">
      <w:pPr>
        <w:rPr>
          <w:sz w:val="26"/>
          <w:szCs w:val="26"/>
        </w:rPr>
      </w:pPr>
    </w:p>
    <w:p w14:paraId="4FF6B82D" w14:textId="272A240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相反，它指出圣经敦促信徒要付出巨大的精力与罪恶作斗争，为上帝而活。罗马书 8:13，因为你们若顺从肉体活着，必要死。若靠着圣灵治死身体的恶行，必要活着。</w:t>
      </w:r>
    </w:p>
    <w:p w14:paraId="47047488" w14:textId="77777777" w:rsidR="00F72F4D" w:rsidRPr="00BB3E21" w:rsidRDefault="00F72F4D">
      <w:pPr>
        <w:rPr>
          <w:sz w:val="26"/>
          <w:szCs w:val="26"/>
        </w:rPr>
      </w:pPr>
    </w:p>
    <w:p w14:paraId="10F76B9D" w14:textId="0690AA6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腓立比书 3:12，保罗说他努力过基督徒的生活。并不是说我已经得到了这个，或者已经完美了。在上一节经文中，他还没有达到死人复活的境界。</w:t>
      </w:r>
    </w:p>
    <w:p w14:paraId="7EE81037" w14:textId="77777777" w:rsidR="00F72F4D" w:rsidRPr="00BB3E21" w:rsidRDefault="00F72F4D">
      <w:pPr>
        <w:rPr>
          <w:sz w:val="26"/>
          <w:szCs w:val="26"/>
        </w:rPr>
      </w:pPr>
    </w:p>
    <w:p w14:paraId="27C3184D" w14:textId="2D8EB21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但我会坚持不懈，使之成为我自己的，因为耶稣基督已经让我成为他自己的了。这是我最喜欢的关于基督徒生活的经文之一。歌罗西书 1:29，最后一节。</w:t>
      </w:r>
    </w:p>
    <w:p w14:paraId="02880171" w14:textId="77777777" w:rsidR="00F72F4D" w:rsidRPr="00BB3E21" w:rsidRDefault="00F72F4D">
      <w:pPr>
        <w:rPr>
          <w:sz w:val="26"/>
          <w:szCs w:val="26"/>
        </w:rPr>
      </w:pPr>
    </w:p>
    <w:p w14:paraId="36ABF9C2" w14:textId="6F4FA01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为此，将每个人展现为基督耶稣的完美和成熟。为此，我辛勤劳作。这是一个强有力的词，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kopiao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w:t>
      </w:r>
    </w:p>
    <w:p w14:paraId="7E9959AC" w14:textId="77777777" w:rsidR="00F72F4D" w:rsidRPr="00BB3E21" w:rsidRDefault="00F72F4D">
      <w:pPr>
        <w:rPr>
          <w:sz w:val="26"/>
          <w:szCs w:val="26"/>
        </w:rPr>
      </w:pPr>
    </w:p>
    <w:p w14:paraId="5C12164A" w14:textId="36C4004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这意味着要努力工作，辛勤工作，为工作而流汗。为此，我辛勤工作。努力利用上帝赋予我的力量，他如此有力地在我体内工作。</w:t>
      </w:r>
    </w:p>
    <w:p w14:paraId="3CEE09FF" w14:textId="77777777" w:rsidR="00F72F4D" w:rsidRPr="00BB3E21" w:rsidRDefault="00F72F4D">
      <w:pPr>
        <w:rPr>
          <w:sz w:val="26"/>
          <w:szCs w:val="26"/>
        </w:rPr>
      </w:pPr>
    </w:p>
    <w:p w14:paraId="130251CF" w14:textId="3181743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我很喜欢。我们努力工作。但与此同时，我们努力工作的同时，也信任上帝。</w:t>
      </w:r>
    </w:p>
    <w:p w14:paraId="5B092154" w14:textId="77777777" w:rsidR="00F72F4D" w:rsidRPr="00BB3E21" w:rsidRDefault="00F72F4D">
      <w:pPr>
        <w:rPr>
          <w:sz w:val="26"/>
          <w:szCs w:val="26"/>
        </w:rPr>
      </w:pPr>
    </w:p>
    <w:p w14:paraId="08507706" w14:textId="00D1D358"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我们甚至应该努力工作，并付出</w:t>
      </w:r>
      <w:r xmlns:w="http://schemas.openxmlformats.org/wordprocessingml/2006/main" w:rsidR="00000000" w:rsidRPr="00BB3E21">
        <w:rPr>
          <w:rFonts w:ascii="Calibri" w:eastAsia="Calibri" w:hAnsi="Calibri" w:cs="Calibri"/>
          <w:sz w:val="26"/>
          <w:szCs w:val="26"/>
        </w:rPr>
        <w:t xml:space="preserve">超出我们能力范围的努力。改革宗的成圣教义区分了确定性或初始成圣、渐进性或终身成圣和最终成圣。当我们进入系统化表述时，我们就会明白这一点。</w:t>
      </w:r>
    </w:p>
    <w:p w14:paraId="11F2DD0D" w14:textId="77777777" w:rsidR="00F72F4D" w:rsidRPr="00BB3E21" w:rsidRDefault="00F72F4D">
      <w:pPr>
        <w:rPr>
          <w:sz w:val="26"/>
          <w:szCs w:val="26"/>
        </w:rPr>
      </w:pPr>
    </w:p>
    <w:p w14:paraId="2D16F438" w14:textId="3382675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上帝一劳永逸地将人们分别出来，使他们成为圣徒，最终成圣。当耶稣再来时，上帝会确认他们完全圣洁。通过他的精神，他使他们在当下逐渐成圣。</w:t>
      </w:r>
    </w:p>
    <w:p w14:paraId="64A3E088" w14:textId="77777777" w:rsidR="00F72F4D" w:rsidRPr="00BB3E21" w:rsidRDefault="00F72F4D">
      <w:pPr>
        <w:rPr>
          <w:sz w:val="26"/>
          <w:szCs w:val="26"/>
        </w:rPr>
      </w:pPr>
    </w:p>
    <w:p w14:paraId="7DE9B996" w14:textId="6C57D9D7"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这是我们谈论基督教生活教义时主要关注的问题。唯独圣经是基督教生活改革观的基础。加尔文每天都会用希伯来语和希腊语讲授圣经。</w:t>
      </w:r>
    </w:p>
    <w:p w14:paraId="0A81BD2F" w14:textId="77777777" w:rsidR="00F72F4D" w:rsidRPr="00BB3E21" w:rsidRDefault="00F72F4D">
      <w:pPr>
        <w:rPr>
          <w:sz w:val="26"/>
          <w:szCs w:val="26"/>
        </w:rPr>
      </w:pPr>
    </w:p>
    <w:p w14:paraId="2E437A22" w14:textId="0F3A3BA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“唯独恩典”不仅仅是基于加尔文《基督教教义》最后两个词的口号：一切荣耀只归于上帝。相反，这是神学和伦理学的终极目标。改革宗救赎论是三位一体的，强调父亲在选举中的角色、</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儿子</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用他的血救赎的角色以及圣灵与基督联合应用救赎。</w:t>
      </w:r>
    </w:p>
    <w:p w14:paraId="6DB13DD2" w14:textId="77777777" w:rsidR="00F72F4D" w:rsidRPr="00BB3E21" w:rsidRDefault="00F72F4D">
      <w:pPr>
        <w:rPr>
          <w:sz w:val="26"/>
          <w:szCs w:val="26"/>
        </w:rPr>
      </w:pPr>
    </w:p>
    <w:p w14:paraId="439D8877" w14:textId="5D313AA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显然，我已经改过自新了，这些演讲从头到尾都表明了这一点。如果上帝愿意，我希望对其他信徒和我们在基督里的差异保持良好态度。教会的团结对我来说很重要，但我已经改过自新了，对此我毫无歉意。</w:t>
      </w:r>
    </w:p>
    <w:p w14:paraId="0D891BB8" w14:textId="77777777" w:rsidR="00F72F4D" w:rsidRPr="00BB3E21" w:rsidRDefault="00F72F4D">
      <w:pPr>
        <w:rPr>
          <w:sz w:val="26"/>
          <w:szCs w:val="26"/>
        </w:rPr>
      </w:pPr>
    </w:p>
    <w:p w14:paraId="5FF9173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事实上，与基督联合是改革宗圣化观的精髓。与基督的死亡和复活联合意味着现在与他一起受苦，将来与他一起荣耀。圣灵在将我们与基督联合中的作用意味着信徒在基督里是真正的新人。</w:t>
      </w:r>
    </w:p>
    <w:p w14:paraId="71FB993A" w14:textId="77777777" w:rsidR="00F72F4D" w:rsidRPr="00BB3E21" w:rsidRDefault="00F72F4D">
      <w:pPr>
        <w:rPr>
          <w:sz w:val="26"/>
          <w:szCs w:val="26"/>
        </w:rPr>
      </w:pPr>
    </w:p>
    <w:p w14:paraId="5C322B86" w14:textId="763BB89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但正如安东尼·霍克马在他的书中教导我的那样，包括《因恩典而得救》，这是一本关于救赎应用的书，我们在基督里已经是真正的新人了，但我们并不是完全的新人。真正的新人，但不是完全的新人。这些话帮助了主日学校的很多人，当他们听到我教导圣经中主要求圣洁的某些部分时，他们会说，是的，但我不是那样生活的。</w:t>
      </w:r>
    </w:p>
    <w:p w14:paraId="0BBC8B6D" w14:textId="77777777" w:rsidR="00F72F4D" w:rsidRPr="00BB3E21" w:rsidRDefault="00F72F4D">
      <w:pPr>
        <w:rPr>
          <w:sz w:val="26"/>
          <w:szCs w:val="26"/>
        </w:rPr>
      </w:pPr>
    </w:p>
    <w:p w14:paraId="5B3D7C9C" w14:textId="1CCA6C0D"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并非总是如此，也并非始终如一。我认为你需要区分快照和电影。如果我们拍摄一些最伟大的圣经英雄和女英雄的快照，大卫就是合神心意的人，我认为这意味着他深爱着上帝。</w:t>
      </w:r>
    </w:p>
    <w:p w14:paraId="60E2465C" w14:textId="77777777" w:rsidR="00F72F4D" w:rsidRPr="00BB3E21" w:rsidRDefault="00F72F4D">
      <w:pPr>
        <w:rPr>
          <w:sz w:val="26"/>
          <w:szCs w:val="26"/>
        </w:rPr>
      </w:pPr>
    </w:p>
    <w:p w14:paraId="63B22185"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两张快照。一张是通奸。一张是代理谋杀。</w:t>
      </w:r>
    </w:p>
    <w:p w14:paraId="43BCCCF3" w14:textId="77777777" w:rsidR="00F72F4D" w:rsidRPr="00BB3E21" w:rsidRDefault="00F72F4D">
      <w:pPr>
        <w:rPr>
          <w:sz w:val="26"/>
          <w:szCs w:val="26"/>
        </w:rPr>
      </w:pPr>
    </w:p>
    <w:p w14:paraId="3D0F53C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或者彼得，早期教会的伟大领袖。他天赋异禀，上帝必须用他的圣灵来驯服他。这就是彼得。</w:t>
      </w:r>
    </w:p>
    <w:p w14:paraId="100CE5EA" w14:textId="77777777" w:rsidR="00F72F4D" w:rsidRPr="00BB3E21" w:rsidRDefault="00F72F4D">
      <w:pPr>
        <w:rPr>
          <w:sz w:val="26"/>
          <w:szCs w:val="26"/>
        </w:rPr>
      </w:pPr>
    </w:p>
    <w:p w14:paraId="59DCEA7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三张快照。啪，啪，啪。否认耶稣。</w:t>
      </w:r>
    </w:p>
    <w:p w14:paraId="0B1BDABC" w14:textId="77777777" w:rsidR="00F72F4D" w:rsidRPr="00BB3E21" w:rsidRDefault="00F72F4D">
      <w:pPr>
        <w:rPr>
          <w:sz w:val="26"/>
          <w:szCs w:val="26"/>
        </w:rPr>
      </w:pPr>
    </w:p>
    <w:p w14:paraId="46A3094E" w14:textId="5D81B4B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但如果我们回顾大卫的一生，确实，尽管他犯下了可怕的罪行，但他确实爱主、寻求主、为主而活，这与扫罗的生活和对大卫的杀意形成了鲜明的对比。不止一次，上帝把扫罗交到大卫手中，而他拒绝触碰主的受膏者。同样，我相信主把大卫和扫罗一起给了我们。</w:t>
      </w:r>
    </w:p>
    <w:p w14:paraId="77A8D936" w14:textId="77777777" w:rsidR="00F72F4D" w:rsidRPr="00BB3E21" w:rsidRDefault="00F72F4D">
      <w:pPr>
        <w:rPr>
          <w:sz w:val="26"/>
          <w:szCs w:val="26"/>
        </w:rPr>
      </w:pPr>
    </w:p>
    <w:p w14:paraId="23A1F1B1" w14:textId="7B4F429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你可能会做出一些对比。即使是虔诚的信徒也会犯下可怕的罪行，大卫。那些拥有伟大天赋、能力和地位的人有时甚至可能无法得救。</w:t>
      </w:r>
    </w:p>
    <w:p w14:paraId="16C1DD8F" w14:textId="77777777" w:rsidR="00F72F4D" w:rsidRPr="00BB3E21" w:rsidRDefault="00F72F4D">
      <w:pPr>
        <w:rPr>
          <w:sz w:val="26"/>
          <w:szCs w:val="26"/>
        </w:rPr>
      </w:pPr>
    </w:p>
    <w:p w14:paraId="265D6AA7" w14:textId="5EC80B9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我曾与两位绝对专家和世界级学者一起研究《撒母耳记》。他们都认为，扫罗虽然有神的恩赐，虽然圣灵降临在他身上，他也能预言，但那是一个非常特殊的人物。人们说，什么？扫罗也在先知之列吗？因为他显然从未重生。</w:t>
      </w:r>
    </w:p>
    <w:p w14:paraId="68D148E1" w14:textId="77777777" w:rsidR="00F72F4D" w:rsidRPr="00BB3E21" w:rsidRDefault="00F72F4D">
      <w:pPr>
        <w:rPr>
          <w:sz w:val="26"/>
          <w:szCs w:val="26"/>
        </w:rPr>
      </w:pPr>
    </w:p>
    <w:p w14:paraId="3FE5D32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同样，彼得，从这三张照片可以看出，他在五旬节后成为了基督的捍卫者。在五旬节，他是主要的传教士。但上帝让犹大与彼得并肩而立。</w:t>
      </w:r>
    </w:p>
    <w:p w14:paraId="6EE16856" w14:textId="77777777" w:rsidR="00F72F4D" w:rsidRPr="00BB3E21" w:rsidRDefault="00F72F4D">
      <w:pPr>
        <w:rPr>
          <w:sz w:val="26"/>
          <w:szCs w:val="26"/>
        </w:rPr>
      </w:pPr>
    </w:p>
    <w:p w14:paraId="586C92CB" w14:textId="21EB1F8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彼得的一生以一种有趣的方式向我们展示了彼得的一生，正如大卫鼓励我们的那样。即使是伟大的基督徒也会犯下愚蠢的罪行。而且在我看来，犹大就像扫罗一样。</w:t>
      </w:r>
    </w:p>
    <w:p w14:paraId="584850C8" w14:textId="77777777" w:rsidR="00F72F4D" w:rsidRPr="00BB3E21" w:rsidRDefault="00F72F4D">
      <w:pPr>
        <w:rPr>
          <w:sz w:val="26"/>
          <w:szCs w:val="26"/>
        </w:rPr>
      </w:pPr>
    </w:p>
    <w:p w14:paraId="694FFD1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天赋异禀，愚弄了其他十一个门徒。你在开玩笑吗？他们两个两个地出去了。然后我们读到，哦不，我和犹大在一起，这行不通。</w:t>
      </w:r>
    </w:p>
    <w:p w14:paraId="3CAD65E6" w14:textId="77777777" w:rsidR="00F72F4D" w:rsidRPr="00BB3E21" w:rsidRDefault="00F72F4D">
      <w:pPr>
        <w:rPr>
          <w:sz w:val="26"/>
          <w:szCs w:val="26"/>
        </w:rPr>
      </w:pPr>
    </w:p>
    <w:p w14:paraId="632AFCC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我们从来没有读到过这样的事。但在约翰福音第 12 章中，我们读到，他并不真正关心穷人，反对把香膏浪费在耶稣的脚上。但作为钱袋的看管人，他常常从钱袋里偷钱。</w:t>
      </w:r>
    </w:p>
    <w:p w14:paraId="03301811" w14:textId="77777777" w:rsidR="00F72F4D" w:rsidRPr="00BB3E21" w:rsidRDefault="00F72F4D">
      <w:pPr>
        <w:rPr>
          <w:sz w:val="26"/>
          <w:szCs w:val="26"/>
        </w:rPr>
      </w:pPr>
    </w:p>
    <w:p w14:paraId="6717F95F"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不完美动词，显示一种生活模式。彼得说，向我们展示了虔诚的人有时会犯错，有时会犯大错。犹大向我们展示了背叛这种事的存在。</w:t>
      </w:r>
    </w:p>
    <w:p w14:paraId="1DC6B05F" w14:textId="77777777" w:rsidR="00F72F4D" w:rsidRPr="00BB3E21" w:rsidRDefault="00F72F4D">
      <w:pPr>
        <w:rPr>
          <w:sz w:val="26"/>
          <w:szCs w:val="26"/>
        </w:rPr>
      </w:pPr>
    </w:p>
    <w:p w14:paraId="6A68E47B"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叛教是背弃曾经信奉的信仰。上帝可以让人回心转意，但对于犹大，他却没有。在我看来，犹大就像是一个享有巨大特权的人。</w:t>
      </w:r>
    </w:p>
    <w:p w14:paraId="551236D2" w14:textId="77777777" w:rsidR="00F72F4D" w:rsidRPr="00BB3E21" w:rsidRDefault="00F72F4D">
      <w:pPr>
        <w:rPr>
          <w:sz w:val="26"/>
          <w:szCs w:val="26"/>
        </w:rPr>
      </w:pPr>
    </w:p>
    <w:p w14:paraId="36CE04F6" w14:textId="69CE288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天哪，他被耶稣选为使徒。他喂饱了五千人，还收集了面包和鱼。他听了山上宝训，一遍又一遍。</w:t>
      </w:r>
    </w:p>
    <w:p w14:paraId="18A10FB6" w14:textId="77777777" w:rsidR="00F72F4D" w:rsidRPr="00BB3E21" w:rsidRDefault="00F72F4D">
      <w:pPr>
        <w:rPr>
          <w:sz w:val="26"/>
          <w:szCs w:val="26"/>
        </w:rPr>
      </w:pPr>
    </w:p>
    <w:p w14:paraId="75E47163" w14:textId="509D002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然而</w:t>
      </w:r>
      <w:r xmlns:w="http://schemas.openxmlformats.org/wordprocessingml/2006/main" w:rsidR="002E1AEC">
        <w:rPr>
          <w:rFonts w:ascii="Calibri" w:eastAsia="Calibri" w:hAnsi="Calibri" w:cs="Calibri"/>
          <w:sz w:val="26"/>
          <w:szCs w:val="26"/>
        </w:rPr>
        <w:t xml:space="preserve">，我认为他从未真正得救，从他背叛主人就可以看出。我们是真正的新人，但也不是完全的新人。只有当基督再来时，这才会发生。</w:t>
      </w:r>
    </w:p>
    <w:p w14:paraId="57DECC9D" w14:textId="77777777" w:rsidR="00F72F4D" w:rsidRPr="00BB3E21" w:rsidRDefault="00F72F4D">
      <w:pPr>
        <w:rPr>
          <w:sz w:val="26"/>
          <w:szCs w:val="26"/>
        </w:rPr>
      </w:pPr>
    </w:p>
    <w:p w14:paraId="195C815F" w14:textId="037B1BD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与此同时，与基督的联合推动着基督徒的生活。我们与上帝的儿子一起死于罪恶的力量。并与他一起复活，获得新生，罗马书 6 章。与圣经故事情节相呼应，改革后的圣化观关注上帝的信徒顺从基督的形象，作为对上帝形象的逐步恢复，即在堕落中被破坏的上帝形象。</w:t>
      </w:r>
    </w:p>
    <w:p w14:paraId="0CDBE74A" w14:textId="77777777" w:rsidR="00F72F4D" w:rsidRPr="00BB3E21" w:rsidRDefault="00F72F4D">
      <w:pPr>
        <w:rPr>
          <w:sz w:val="26"/>
          <w:szCs w:val="26"/>
        </w:rPr>
      </w:pPr>
    </w:p>
    <w:p w14:paraId="6B44CA30"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当上帝再来接他的子民时，他将按照基督的形象完善基督徒。现在，他们通过圣灵效仿基督，使用上帝赐予教会的恩典手段。宣讲圣言、举行圣礼、在主的晚餐中受洗和祈祷。</w:t>
      </w:r>
    </w:p>
    <w:p w14:paraId="490D7824" w14:textId="77777777" w:rsidR="00F72F4D" w:rsidRPr="00BB3E21" w:rsidRDefault="00F72F4D">
      <w:pPr>
        <w:rPr>
          <w:sz w:val="26"/>
          <w:szCs w:val="26"/>
        </w:rPr>
      </w:pPr>
    </w:p>
    <w:p w14:paraId="24C6DBB7" w14:textId="639E42FF"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当然，在评价这些观点时，我是有偏见的。但愿上帝保佑我；我的本意是成为一名广义的福音派基督徒。因此，我不会谴责那些持有其他观点的人。</w:t>
      </w:r>
    </w:p>
    <w:p w14:paraId="7BE7BEC3" w14:textId="77777777" w:rsidR="00F72F4D" w:rsidRPr="00BB3E21" w:rsidRDefault="00F72F4D">
      <w:pPr>
        <w:rPr>
          <w:sz w:val="26"/>
          <w:szCs w:val="26"/>
        </w:rPr>
      </w:pPr>
    </w:p>
    <w:p w14:paraId="048E436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事实上，我看到了它们各自的优点。最后要说的第一件事就是我们在开头所说的。这五种神圣观点有着最重要的共同点。</w:t>
      </w:r>
    </w:p>
    <w:p w14:paraId="60BC133E" w14:textId="77777777" w:rsidR="00F72F4D" w:rsidRPr="00BB3E21" w:rsidRDefault="00F72F4D">
      <w:pPr>
        <w:rPr>
          <w:sz w:val="26"/>
          <w:szCs w:val="26"/>
        </w:rPr>
      </w:pPr>
    </w:p>
    <w:p w14:paraId="2A3B090B" w14:textId="497D1FC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这一点很重要，因为如果没有这一点，对比基督徒生活的各种观点就会过分强调差异，从而产生扭曲。他们确实有差异。但他们都是基督的信徒，应该在主里互相接纳。</w:t>
      </w:r>
    </w:p>
    <w:p w14:paraId="35D6A478" w14:textId="77777777" w:rsidR="00F72F4D" w:rsidRPr="00BB3E21" w:rsidRDefault="00F72F4D">
      <w:pPr>
        <w:rPr>
          <w:sz w:val="26"/>
          <w:szCs w:val="26"/>
        </w:rPr>
      </w:pPr>
    </w:p>
    <w:p w14:paraId="06704F49" w14:textId="7217EF77"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甚至会交流彼此之间的差异，因为他们会发现，如果这样做，他们就会有很多共同点。因此，我们很高兴，所讨论的五种基督徒生活观在上帝、罪、救赎、圣灵、教会和末世论的教义上都是正统的。这样说并不是要淡化这些观点之间的差异。</w:t>
      </w:r>
    </w:p>
    <w:p w14:paraId="1D9E6622" w14:textId="77777777" w:rsidR="00F72F4D" w:rsidRPr="00BB3E21" w:rsidRDefault="00F72F4D">
      <w:pPr>
        <w:rPr>
          <w:sz w:val="26"/>
          <w:szCs w:val="26"/>
        </w:rPr>
      </w:pPr>
    </w:p>
    <w:p w14:paraId="60C0EC2F" w14:textId="15B6132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是的，首先，他们共同承认福音派信仰的真理。然而，这五种基督徒生活观之间存在着差异。而且差异是实质性的。</w:t>
      </w:r>
    </w:p>
    <w:p w14:paraId="6431AC00" w14:textId="77777777" w:rsidR="00F72F4D" w:rsidRPr="00BB3E21" w:rsidRDefault="00F72F4D">
      <w:pPr>
        <w:rPr>
          <w:sz w:val="26"/>
          <w:szCs w:val="26"/>
        </w:rPr>
      </w:pPr>
    </w:p>
    <w:p w14:paraId="60A06F8A" w14:textId="1A27656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尽管所有福音派人士都应感谢路德重新发现福音，但他对充分肯定渐进式圣化的犹豫仍存在于他的神学立场中。在本节开头提到的同一场 ETS 会议上，我听到著名的路德神学家 David P. Scare 说，基督徒的生活没有进步，感叹号，结束语。我们不敢苟同。</w:t>
      </w:r>
    </w:p>
    <w:p w14:paraId="05E3DE6C" w14:textId="77777777" w:rsidR="00F72F4D" w:rsidRPr="00BB3E21" w:rsidRDefault="00F72F4D">
      <w:pPr>
        <w:rPr>
          <w:sz w:val="26"/>
          <w:szCs w:val="26"/>
        </w:rPr>
      </w:pPr>
    </w:p>
    <w:p w14:paraId="11D88E2F" w14:textId="3B7FFFF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并指出哥林多后书 3:18 </w:t>
      </w:r>
      <w:r xmlns:w="http://schemas.openxmlformats.org/wordprocessingml/2006/main" w:rsidR="002E1AEC">
        <w:rPr>
          <w:rFonts w:ascii="Calibri" w:eastAsia="Calibri" w:hAnsi="Calibri" w:cs="Calibri"/>
          <w:sz w:val="26"/>
          <w:szCs w:val="26"/>
        </w:rPr>
        <w:t xml:space="preserve">、以弗所书 4:15、4:20-24、歌罗西书 1:9-10、提摩太前书 4:12-15、希伯来书 6:1、彼得前书 2:2、彼得后书 1:5-8、约翰一书 2:3-6、约翰一书 3:4-6、约翰一书 3:14-18。对于那些做笔记的人，我将再做一次。哥林多后书 3.18、以弗所书 4:15 和 20-24 节。歌罗西书 1:9-10、提摩太前书 4:12-15、希伯来书 6:1。作者说，让我们从基本的事情开始，让我们成长。</w:t>
      </w:r>
    </w:p>
    <w:p w14:paraId="3BD35659" w14:textId="77777777" w:rsidR="00F72F4D" w:rsidRPr="00BB3E21" w:rsidRDefault="00F72F4D">
      <w:pPr>
        <w:rPr>
          <w:sz w:val="26"/>
          <w:szCs w:val="26"/>
        </w:rPr>
      </w:pPr>
    </w:p>
    <w:p w14:paraId="35A473CB" w14:textId="631486A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彼得前书 2:2，彼得后书 1:5-8，约翰一书 2:3-6，约翰一书 3:4-6，约翰一书 3:14-18。我们同意路德和加尔文关于自由称义教义的重要性。我们和路德宗的兄弟姐妹一样，承认律法福音的区别，尤其是保罗的福音。但我们不像路德宗那样认为这是圣经解释的关键。</w:t>
      </w:r>
    </w:p>
    <w:p w14:paraId="00FAF5F6" w14:textId="77777777" w:rsidR="00F72F4D" w:rsidRPr="00BB3E21" w:rsidRDefault="00F72F4D">
      <w:pPr>
        <w:rPr>
          <w:sz w:val="26"/>
          <w:szCs w:val="26"/>
        </w:rPr>
      </w:pPr>
    </w:p>
    <w:p w14:paraId="36BA8F39" w14:textId="2A99E63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我们也同意路德对基督徒的描述，即“既在基督里是</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义人，</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又在实践中是</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罪人</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”，这种情况太常见了。但我们发现这不足以描述基督徒生活的全部。为此，生活也涉及成长，引用我们主和救世主耶稣基督的恩典和知识。</w:t>
      </w:r>
    </w:p>
    <w:p w14:paraId="2E1541AB" w14:textId="77777777" w:rsidR="00F72F4D" w:rsidRPr="00BB3E21" w:rsidRDefault="00F72F4D">
      <w:pPr>
        <w:rPr>
          <w:sz w:val="26"/>
          <w:szCs w:val="26"/>
        </w:rPr>
      </w:pPr>
    </w:p>
    <w:p w14:paraId="008518C3" w14:textId="0E854B9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彼得后书 3:18，以及上一段中引用的经文，谢天谢地，我不会再读它们了。我们尊重约翰·卫斯理的生活和事工。我之前提到过一本书，《为什么我不是阿米尼乌斯》。</w:t>
      </w:r>
    </w:p>
    <w:p w14:paraId="0D13A9F0" w14:textId="77777777" w:rsidR="00F72F4D" w:rsidRPr="00BB3E21" w:rsidRDefault="00F72F4D">
      <w:pPr>
        <w:rPr>
          <w:sz w:val="26"/>
          <w:szCs w:val="26"/>
        </w:rPr>
      </w:pPr>
    </w:p>
    <w:p w14:paraId="466B1F6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我的同事迈克尔·威廉姆斯的工作是研究阿米尼乌斯的生平和著作。我的工作是研究卫斯理的生平和著作。哇，我和这位弟兄有交情。</w:t>
      </w:r>
    </w:p>
    <w:p w14:paraId="16A06EC7" w14:textId="77777777" w:rsidR="00F72F4D" w:rsidRPr="00BB3E21" w:rsidRDefault="00F72F4D">
      <w:pPr>
        <w:rPr>
          <w:sz w:val="26"/>
          <w:szCs w:val="26"/>
        </w:rPr>
      </w:pPr>
    </w:p>
    <w:p w14:paraId="23C6748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多么虔诚的人啊。多么有勇气去传福音啊。天哪。</w:t>
      </w:r>
    </w:p>
    <w:p w14:paraId="0F7032C9" w14:textId="77777777" w:rsidR="00F72F4D" w:rsidRPr="00BB3E21" w:rsidRDefault="00F72F4D">
      <w:pPr>
        <w:rPr>
          <w:sz w:val="26"/>
          <w:szCs w:val="26"/>
        </w:rPr>
      </w:pPr>
    </w:p>
    <w:p w14:paraId="5E590C27"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约翰·卫斯理会在任何地方传福音，这在当时并不常见。福音只能在教堂里传讲。他不同意。</w:t>
      </w:r>
    </w:p>
    <w:p w14:paraId="19342AC8" w14:textId="77777777" w:rsidR="00F72F4D" w:rsidRPr="00BB3E21" w:rsidRDefault="00F72F4D">
      <w:pPr>
        <w:rPr>
          <w:sz w:val="26"/>
          <w:szCs w:val="26"/>
        </w:rPr>
      </w:pPr>
    </w:p>
    <w:p w14:paraId="015A02BE" w14:textId="6D21E66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他把福音带到田野。到处都带着福音。一本关于他生平的书说，他在厨房、客厅、任何地方、内陆、任何地方都传福音。</w:t>
      </w:r>
    </w:p>
    <w:p w14:paraId="7527DC75" w14:textId="77777777" w:rsidR="00F72F4D" w:rsidRPr="00BB3E21" w:rsidRDefault="00F72F4D">
      <w:pPr>
        <w:rPr>
          <w:sz w:val="26"/>
          <w:szCs w:val="26"/>
        </w:rPr>
      </w:pPr>
    </w:p>
    <w:p w14:paraId="15415F81" w14:textId="6A5FB98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他个子矮小，体格瘦弱，很容易被大个子伤害。有一次，他在谷仓里举行福音聚会，好吗？谷仓外的人骚扰他。威胁他。</w:t>
      </w:r>
    </w:p>
    <w:p w14:paraId="07F9A591" w14:textId="77777777" w:rsidR="00F72F4D" w:rsidRPr="00BB3E21" w:rsidRDefault="00F72F4D">
      <w:pPr>
        <w:rPr>
          <w:sz w:val="26"/>
          <w:szCs w:val="26"/>
        </w:rPr>
      </w:pPr>
    </w:p>
    <w:p w14:paraId="0F516D0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在上帝的恩典和怜悯下，他成功地邀请了一位他所带领的人信奉基督。聚会结束时，那人说：“小伙子，</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有麻烦了。那群人会伤害你的身体。”</w:t>
      </w:r>
    </w:p>
    <w:p w14:paraId="41CFF4EA" w14:textId="77777777" w:rsidR="00F72F4D" w:rsidRPr="00BB3E21" w:rsidRDefault="00F72F4D">
      <w:pPr>
        <w:rPr>
          <w:sz w:val="26"/>
          <w:szCs w:val="26"/>
        </w:rPr>
      </w:pPr>
    </w:p>
    <w:p w14:paraId="61F3934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这个人身材高大。他说，“看，站到我的肩膀上。等这件事结束后，我们打开那扇门，我会跑得越远越好。”</w:t>
      </w:r>
    </w:p>
    <w:p w14:paraId="586584DF" w14:textId="77777777" w:rsidR="00F72F4D" w:rsidRPr="00BB3E21" w:rsidRDefault="00F72F4D">
      <w:pPr>
        <w:rPr>
          <w:sz w:val="26"/>
          <w:szCs w:val="26"/>
        </w:rPr>
      </w:pPr>
    </w:p>
    <w:p w14:paraId="49A751CD"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他们这么做了。他也这么做了。而该男子的腿部遭到重击。</w:t>
      </w:r>
    </w:p>
    <w:p w14:paraId="32FA09CE" w14:textId="77777777" w:rsidR="00F72F4D" w:rsidRPr="00BB3E21" w:rsidRDefault="00F72F4D">
      <w:pPr>
        <w:rPr>
          <w:sz w:val="26"/>
          <w:szCs w:val="26"/>
        </w:rPr>
      </w:pPr>
    </w:p>
    <w:p w14:paraId="3D56DFA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但韦斯利幸免于难。他真是一个虔诚的人。他自己也承认，他的婚姻不是典范。</w:t>
      </w:r>
    </w:p>
    <w:p w14:paraId="48CDFB61" w14:textId="77777777" w:rsidR="00F72F4D" w:rsidRPr="00BB3E21" w:rsidRDefault="00F72F4D">
      <w:pPr>
        <w:rPr>
          <w:sz w:val="26"/>
          <w:szCs w:val="26"/>
        </w:rPr>
      </w:pPr>
    </w:p>
    <w:p w14:paraId="2131948D" w14:textId="30C83F5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他尽可能地远离家。他花在马匹上的时间比花在妻子身上的时间多得多。无论如何，他的兄弟查尔斯是一位伟大的赞美诗作家，创作了数千首赞美诗，我现在忽略了那些令人讨厌的反加尔文主义赞美诗，谢天谢地，我认为这些赞美诗没有收录在赞美诗集里。</w:t>
      </w:r>
    </w:p>
    <w:p w14:paraId="061CB6AC" w14:textId="77777777" w:rsidR="00F72F4D" w:rsidRPr="00BB3E21" w:rsidRDefault="00F72F4D">
      <w:pPr>
        <w:rPr>
          <w:sz w:val="26"/>
          <w:szCs w:val="26"/>
        </w:rPr>
      </w:pPr>
    </w:p>
    <w:p w14:paraId="1698A8F9"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但他们为基督教会做出了多大的贡献，他们做出了多大的贡献。上帝利用他们为迫切需要复兴的英国带来了复兴。我非常尊重约翰·卫斯理的生活和事工。</w:t>
      </w:r>
    </w:p>
    <w:p w14:paraId="79970CAE" w14:textId="77777777" w:rsidR="00F72F4D" w:rsidRPr="00BB3E21" w:rsidRDefault="00F72F4D">
      <w:pPr>
        <w:rPr>
          <w:sz w:val="26"/>
          <w:szCs w:val="26"/>
        </w:rPr>
      </w:pPr>
    </w:p>
    <w:p w14:paraId="32CE603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我同意他的许多观点，包括圣化是一个与他之后的主流传统相悖的过程，主流传统拒绝渐进式圣化，从他的弟子亚当·克拉克开始。但我们对他关于基督教完美或完全圣化的教导感到困惑。我们确实相信完全圣化。</w:t>
      </w:r>
    </w:p>
    <w:p w14:paraId="324D816F" w14:textId="77777777" w:rsidR="00F72F4D" w:rsidRPr="00BB3E21" w:rsidRDefault="00F72F4D">
      <w:pPr>
        <w:rPr>
          <w:sz w:val="26"/>
          <w:szCs w:val="26"/>
        </w:rPr>
      </w:pPr>
    </w:p>
    <w:p w14:paraId="626B514B" w14:textId="46C245F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但正如保罗所说，这将发生在我们主耶稣基督降临的时候。帖撒罗尼迦前书 5:22-23。这就是我们所说的祈愿祷告。</w:t>
      </w:r>
    </w:p>
    <w:p w14:paraId="4A1A9F82" w14:textId="77777777" w:rsidR="00F72F4D" w:rsidRPr="00BB3E21" w:rsidRDefault="00F72F4D">
      <w:pPr>
        <w:rPr>
          <w:sz w:val="26"/>
          <w:szCs w:val="26"/>
        </w:rPr>
      </w:pPr>
    </w:p>
    <w:p w14:paraId="7A662254" w14:textId="49689B35"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这是书信体裁的一个子体裁。保罗对他们有这样的愿望，表达这种愿望就是为他们祈祷。愿平安之神亲自使你们完全圣洁。</w:t>
      </w:r>
    </w:p>
    <w:p w14:paraId="3B3FE421" w14:textId="77777777" w:rsidR="00F72F4D" w:rsidRPr="00BB3E21" w:rsidRDefault="00F72F4D">
      <w:pPr>
        <w:rPr>
          <w:sz w:val="26"/>
          <w:szCs w:val="26"/>
        </w:rPr>
      </w:pPr>
    </w:p>
    <w:p w14:paraId="1D1FAA52" w14:textId="40FC3BF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愿你们的整个灵、魂、身子在我们主耶稣基督来临时得蒙保守。下一节经文，即帖撒罗尼迦前书 5:23-24 说，上帝是信实的。他会做到的。</w:t>
      </w:r>
    </w:p>
    <w:p w14:paraId="62D5C794" w14:textId="77777777" w:rsidR="00F72F4D" w:rsidRPr="00BB3E21" w:rsidRDefault="00F72F4D">
      <w:pPr>
        <w:rPr>
          <w:sz w:val="26"/>
          <w:szCs w:val="26"/>
        </w:rPr>
      </w:pPr>
    </w:p>
    <w:p w14:paraId="3E567705"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当耶稣再来时，我们才会完全成圣。但要到那时才会成圣。我们钦佩卫斯理的愿望，卫斯理对圣洁的渴望，并承认我们常常未能遵守主的命令，即像我一样圣洁。</w:t>
      </w:r>
    </w:p>
    <w:p w14:paraId="1620D722" w14:textId="77777777" w:rsidR="00F72F4D" w:rsidRPr="00BB3E21" w:rsidRDefault="00F72F4D">
      <w:pPr>
        <w:rPr>
          <w:sz w:val="26"/>
          <w:szCs w:val="26"/>
        </w:rPr>
      </w:pPr>
    </w:p>
    <w:p w14:paraId="04E9DE70" w14:textId="15FFA376"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利未记 11:44-45。彼得前书 1-16 引用了这句话。然而，我们否认在今生可以达到完全圣洁的状态，即使卫斯理派谨慎地区分了这一点，这并不意味着绝对无罪，而是指由于对上帝的爱，由于他对我们的大爱，不会有意识地违反已知的法律。</w:t>
      </w:r>
    </w:p>
    <w:p w14:paraId="1B07332D" w14:textId="77777777" w:rsidR="00F72F4D" w:rsidRPr="00BB3E21" w:rsidRDefault="00F72F4D">
      <w:pPr>
        <w:rPr>
          <w:sz w:val="26"/>
          <w:szCs w:val="26"/>
        </w:rPr>
      </w:pPr>
    </w:p>
    <w:p w14:paraId="7E42F99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凯西克在大多数领域都遵循基本的福音派神学大纲，除了一个独特之处，即第二次与圣灵相遇，这可以实现更深层次的基督徒生活。出于对敬虔教师的尊重，我们拒绝接受这个第二次祝福的教义，因为它不符合圣经。圣经并没有教导我们放手让上帝来做。</w:t>
      </w:r>
    </w:p>
    <w:p w14:paraId="6A6D4707" w14:textId="77777777" w:rsidR="00F72F4D" w:rsidRPr="00BB3E21" w:rsidRDefault="00F72F4D">
      <w:pPr>
        <w:rPr>
          <w:sz w:val="26"/>
          <w:szCs w:val="26"/>
        </w:rPr>
      </w:pPr>
    </w:p>
    <w:p w14:paraId="7D4AD47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它教导我们要依靠上帝赋予的恩典来为他而活。这与凯西克的教导一致。但它并没有呼吁我们在基督徒生活中保持沉默，而是积极行动。</w:t>
      </w:r>
    </w:p>
    <w:p w14:paraId="3AC511C0" w14:textId="77777777" w:rsidR="00F72F4D" w:rsidRPr="00BB3E21" w:rsidRDefault="00F72F4D">
      <w:pPr>
        <w:rPr>
          <w:sz w:val="26"/>
          <w:szCs w:val="26"/>
        </w:rPr>
      </w:pPr>
    </w:p>
    <w:p w14:paraId="3546C1CD" w14:textId="6CE0C43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我们很难想到比士兵、运动员和农民更能体现基督徒生活的积极榜样，而这些正是保罗在彼得后书 2:4-6 中呼吁的职业。士兵、运动员、农民，彼得后书 2:4-6。他们放手让上帝来做？我不这么认为。</w:t>
      </w:r>
    </w:p>
    <w:p w14:paraId="7685A126" w14:textId="77777777" w:rsidR="00F72F4D" w:rsidRPr="00BB3E21" w:rsidRDefault="00F72F4D">
      <w:pPr>
        <w:rPr>
          <w:sz w:val="26"/>
          <w:szCs w:val="26"/>
        </w:rPr>
      </w:pPr>
    </w:p>
    <w:p w14:paraId="7F841A2C" w14:textId="603D724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如果他们是基督徒，他们会信奉上帝，但他们在当兵、做运动和种田方面非常努力。你有花园吗？你知道那需要多少工作吗？你去度假一周，天啊，这些杂草是从哪里来的？我们钦佩许多五旬节派基督徒兄弟姐妹的生活和事工。我们为他们在全球传播福音而感到高兴。</w:t>
      </w:r>
    </w:p>
    <w:p w14:paraId="09ED156E" w14:textId="77777777" w:rsidR="00F72F4D" w:rsidRPr="00BB3E21" w:rsidRDefault="00F72F4D">
      <w:pPr>
        <w:rPr>
          <w:sz w:val="26"/>
          <w:szCs w:val="26"/>
        </w:rPr>
      </w:pPr>
    </w:p>
    <w:p w14:paraId="675BD1C9" w14:textId="6184A2CF"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然而，我们对圣经的理解迫使我们也拒绝他们的第二次祝福教义。我们知道五旬节派的年轻人对事奉毫无头绪，因为他们没有说方言作为接受圣灵的证据。我再说一遍，不是为了救赎。</w:t>
      </w:r>
    </w:p>
    <w:p w14:paraId="488BE808" w14:textId="77777777" w:rsidR="00F72F4D" w:rsidRPr="00BB3E21" w:rsidRDefault="00F72F4D">
      <w:pPr>
        <w:rPr>
          <w:sz w:val="26"/>
          <w:szCs w:val="26"/>
        </w:rPr>
      </w:pPr>
    </w:p>
    <w:p w14:paraId="3A5156D8" w14:textId="349625D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那是异端邪说。他们不教这种东西。正如神召会所表明的那样，古典五旬节派教导人们说方言是接受圣灵的证据，不是为了救赎，而是为了获得基督徒生活和事工中的力量。</w:t>
      </w:r>
    </w:p>
    <w:p w14:paraId="5D7D7170" w14:textId="77777777" w:rsidR="00F72F4D" w:rsidRPr="00BB3E21" w:rsidRDefault="00F72F4D">
      <w:pPr>
        <w:rPr>
          <w:sz w:val="26"/>
          <w:szCs w:val="26"/>
        </w:rPr>
      </w:pPr>
    </w:p>
    <w:p w14:paraId="3075AEC7" w14:textId="24D5730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这就是为什么这些年轻人（其中一些是我见过的）感到精神上无能为力的原因。一名男子说，我怀疑我的一些朋友可能是假装的。我永远不会做这样的事。</w:t>
      </w:r>
    </w:p>
    <w:p w14:paraId="2DBEE102" w14:textId="77777777" w:rsidR="00F72F4D" w:rsidRPr="00BB3E21" w:rsidRDefault="00F72F4D">
      <w:pPr>
        <w:rPr>
          <w:sz w:val="26"/>
          <w:szCs w:val="26"/>
        </w:rPr>
      </w:pPr>
    </w:p>
    <w:p w14:paraId="0ECAE5F7"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与此同时，他是一个精神上的阉人。他觉得自己无能为力，因为他认为自己并不缺乏圣灵。他得救了。</w:t>
      </w:r>
    </w:p>
    <w:p w14:paraId="18E4FF36" w14:textId="77777777" w:rsidR="00F72F4D" w:rsidRPr="00BB3E21" w:rsidRDefault="00F72F4D">
      <w:pPr>
        <w:rPr>
          <w:sz w:val="26"/>
          <w:szCs w:val="26"/>
        </w:rPr>
      </w:pPr>
    </w:p>
    <w:p w14:paraId="241F833A"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他重生了。他相信了耶稣。但他缺乏这第二次祝福的能力来事奉主，因为他不会说方言。</w:t>
      </w:r>
    </w:p>
    <w:p w14:paraId="67F9FBEB" w14:textId="77777777" w:rsidR="00F72F4D" w:rsidRPr="00BB3E21" w:rsidRDefault="00F72F4D">
      <w:pPr>
        <w:rPr>
          <w:sz w:val="26"/>
          <w:szCs w:val="26"/>
        </w:rPr>
      </w:pPr>
    </w:p>
    <w:p w14:paraId="7C425AE2" w14:textId="121F0F5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保罗说，哥林多人都受了同一圣灵的洗，归入一个身体。《哥林多前书》12:13。在同一章的后面，保罗又写道：“是不是所有人都有医病的恩赐？是不是所有人都说方言？是不是所有人都翻方言？”第 30 节中，使用的副词是否定副词，否定词，要求给出否定的答案。</w:t>
      </w:r>
    </w:p>
    <w:p w14:paraId="18A57B40" w14:textId="77777777" w:rsidR="00F72F4D" w:rsidRPr="00BB3E21" w:rsidRDefault="00F72F4D">
      <w:pPr>
        <w:rPr>
          <w:sz w:val="26"/>
          <w:szCs w:val="26"/>
        </w:rPr>
      </w:pPr>
    </w:p>
    <w:p w14:paraId="1F761680" w14:textId="1781079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换句话说，不是所有人都会说方言，对吧？不，希腊文清楚地表达了这一点。所有人都接受了圣灵的洗礼，但并不是所有人都拥有，并不是所有人都拥有任何一种属灵的恩赐，包括说方言。这是上帝的设计，以便教会成员能够相互需要。</w:t>
      </w:r>
    </w:p>
    <w:p w14:paraId="1049F496" w14:textId="77777777" w:rsidR="00F72F4D" w:rsidRPr="00BB3E21" w:rsidRDefault="00F72F4D">
      <w:pPr>
        <w:rPr>
          <w:sz w:val="26"/>
          <w:szCs w:val="26"/>
        </w:rPr>
      </w:pPr>
    </w:p>
    <w:p w14:paraId="0038C7EF" w14:textId="10D0FBC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我们发现安东尼·何·</w:t>
      </w:r>
      <w:r xmlns:w="http://schemas.openxmlformats.org/wordprocessingml/2006/main" w:rsidR="002E1AEC">
        <w:rPr>
          <w:rFonts w:ascii="Calibri" w:eastAsia="Calibri" w:hAnsi="Calibri" w:cs="Calibri"/>
          <w:sz w:val="26"/>
          <w:szCs w:val="26"/>
        </w:rPr>
        <w:t xml:space="preserve">埃克马 (Anthony Ho ekema) 对我们讨论过的一些问题的处理很有说服力。 何·埃克马拒绝了传统的、改革后的对救赎次序的理解</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这种观点认为，救赎、再生、呼召、皈依、称义、收养、圣化和坚忍的应用的各个方面都可以按“逻辑顺序”排列。</w:t>
      </w:r>
    </w:p>
    <w:p w14:paraId="1D5ABA19" w14:textId="77777777" w:rsidR="00F72F4D" w:rsidRPr="00BB3E21" w:rsidRDefault="00F72F4D">
      <w:pPr>
        <w:rPr>
          <w:sz w:val="26"/>
          <w:szCs w:val="26"/>
        </w:rPr>
      </w:pPr>
    </w:p>
    <w:p w14:paraId="3CA2133F"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约翰·弗雷姆 (John Frame) 指出，由于列表中的顺序意义不同，这种做法是有问题的。再生与其他事物处于因果顺序，但信仰是正当化和采纳的手段或工具，而不是其原因。我可以继续这样说。</w:t>
      </w:r>
    </w:p>
    <w:p w14:paraId="30C928A9" w14:textId="77777777" w:rsidR="00F72F4D" w:rsidRPr="00BB3E21" w:rsidRDefault="00F72F4D">
      <w:pPr>
        <w:rPr>
          <w:sz w:val="26"/>
          <w:szCs w:val="26"/>
        </w:rPr>
      </w:pPr>
    </w:p>
    <w:p w14:paraId="3029ADE4" w14:textId="43359956" w:rsidR="00F72F4D" w:rsidRPr="00BB3E21" w:rsidRDefault="002E1AEC">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因此，在秩序方面存在混乱——秩序实际上是在</w:t>
      </w:r>
      <w:proofErr xmlns:w="http://schemas.openxmlformats.org/wordprocessingml/2006/main" w:type="spellStart"/>
      <w:r xmlns:w="http://schemas.openxmlformats.org/wordprocessingml/2006/main" w:rsidR="00000000" w:rsidRPr="00BB3E21">
        <w:rPr>
          <w:rFonts w:ascii="Calibri" w:eastAsia="Calibri" w:hAnsi="Calibri" w:cs="Calibri"/>
          <w:sz w:val="26"/>
          <w:szCs w:val="26"/>
        </w:rPr>
        <w:t xml:space="preserve">救赎秩序中</w:t>
      </w:r>
      <w:proofErr xmlns:w="http://schemas.openxmlformats.org/wordprocessingml/2006/main" w:type="spellEnd"/>
      <w:r xmlns:w="http://schemas.openxmlformats.org/wordprocessingml/2006/main" w:rsidR="00000000" w:rsidRPr="00BB3E21">
        <w:rPr>
          <w:rFonts w:ascii="Calibri" w:eastAsia="Calibri" w:hAnsi="Calibri" w:cs="Calibri"/>
          <w:sz w:val="26"/>
          <w:szCs w:val="26"/>
        </w:rPr>
        <w:t xml:space="preserve">。此外，正如我们将看到的，神圣化是最初的、渐进的和最终的。</w:t>
      </w:r>
    </w:p>
    <w:p w14:paraId="4A00DD24" w14:textId="77777777" w:rsidR="00F72F4D" w:rsidRPr="00BB3E21" w:rsidRDefault="00F72F4D">
      <w:pPr>
        <w:rPr>
          <w:sz w:val="26"/>
          <w:szCs w:val="26"/>
        </w:rPr>
      </w:pPr>
    </w:p>
    <w:p w14:paraId="1E309BB3"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你怎么能把它放在救赎顺序列表中的某一个地方呢？你把它放在三个地方？我不这么认为。这样会弄混。他敦促说，我们不应该按顺序看待救赎应用的要素，而应该考虑救赎的顺序，即有连续的步骤或阶段，而应该考虑上帝恩典的奇妙作为，一种救赎方式，我们可以从中区分各个方面。</w:t>
      </w:r>
    </w:p>
    <w:p w14:paraId="49D1F1E7" w14:textId="77777777" w:rsidR="00F72F4D" w:rsidRPr="00BB3E21" w:rsidRDefault="00F72F4D">
      <w:pPr>
        <w:rPr>
          <w:sz w:val="26"/>
          <w:szCs w:val="26"/>
        </w:rPr>
      </w:pPr>
    </w:p>
    <w:p w14:paraId="1639F68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此外，虽然救恩应用的这些方面必须加以区分，但它们在与基督的联合之下是统一的。它们都是联合的子集。当上帝在精神上将人们与他的儿子联合时，他赐予他们救恩的所有祝福。</w:t>
      </w:r>
    </w:p>
    <w:p w14:paraId="48B330B8" w14:textId="77777777" w:rsidR="00F72F4D" w:rsidRPr="00BB3E21" w:rsidRDefault="00F72F4D">
      <w:pPr>
        <w:rPr>
          <w:sz w:val="26"/>
          <w:szCs w:val="26"/>
        </w:rPr>
      </w:pPr>
    </w:p>
    <w:p w14:paraId="1D60EBF8" w14:textId="5594C31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相信基督的人会重生，因为当你相信基督并相信生命时，信仰基督就会带来合一。凭着恩典，凭着信仰，有人相信基督；他们在那一刻重生，被宣告为义人，被收养，皈依，被赐予圣灵，并开始终生成圣。上帝会通过坚持不懈来保守他们直到最后。</w:t>
      </w:r>
    </w:p>
    <w:p w14:paraId="2A495CDD" w14:textId="77777777" w:rsidR="00F72F4D" w:rsidRPr="00BB3E21" w:rsidRDefault="00F72F4D">
      <w:pPr>
        <w:rPr>
          <w:sz w:val="26"/>
          <w:szCs w:val="26"/>
        </w:rPr>
      </w:pPr>
    </w:p>
    <w:p w14:paraId="5B7C66F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这一讨论对于评估卫斯理宗、凯斯维克神学和五旬节派的第二次祝福神学具有启示意义。哦，它们各不相同。这三种神学都有两阶段的</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救赎论</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，即两阶段的救赎教义，称义第一阶段，然后是第二次祝福，无论是卫斯理宗的完全圣化，还是凯斯维克神学的更深层次的生活遭遇，还是五旬节派的圣灵洗礼。</w:t>
      </w:r>
    </w:p>
    <w:p w14:paraId="4E872C62" w14:textId="77777777" w:rsidR="00F72F4D" w:rsidRPr="00BB3E21" w:rsidRDefault="00F72F4D">
      <w:pPr>
        <w:rPr>
          <w:sz w:val="26"/>
          <w:szCs w:val="26"/>
        </w:rPr>
      </w:pPr>
    </w:p>
    <w:p w14:paraId="32BE81D8" w14:textId="72E0D48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事实上，正如我们之前所说，圣洁五旬节派的救赎论分为三个阶段：称义、完全成圣和圣灵洗礼。霍克马在他的书《因恩典得救》第 15 至 19 页中总结了这一点。他总结道，为什么要拒绝这些类型的救赎论？我们已经看到，正确理解救赎过程会将这个过程的各个方面视为同时发生的，而不是连续发生的。</w:t>
      </w:r>
    </w:p>
    <w:p w14:paraId="518817EE" w14:textId="77777777" w:rsidR="00F72F4D" w:rsidRPr="00BB3E21" w:rsidRDefault="00F72F4D">
      <w:pPr>
        <w:rPr>
          <w:sz w:val="26"/>
          <w:szCs w:val="26"/>
        </w:rPr>
      </w:pPr>
    </w:p>
    <w:p w14:paraId="6D0AE4D8" w14:textId="0D9CF935"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因此，基督徒生活中的进步应该被理解为渐进和持续的成长，而不是在皈依后采取具体步骤。霍克马看到了另一个有害后果。我想补充一点，他是一个善良的基督徒，他接纳了其他信徒。</w:t>
      </w:r>
    </w:p>
    <w:p w14:paraId="55FA1513" w14:textId="77777777" w:rsidR="00F72F4D" w:rsidRPr="00BB3E21" w:rsidRDefault="00F72F4D">
      <w:pPr>
        <w:rPr>
          <w:sz w:val="26"/>
          <w:szCs w:val="26"/>
        </w:rPr>
      </w:pPr>
    </w:p>
    <w:p w14:paraId="7607553D"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我还记得在《因恩典而得救》中，他写到了卫斯理宗的整个圣化，他说他拒绝了这种圣化，但他们是对的。我们作为信徒太世俗了。他承认自己需要在恩典中成长，这是多么美好的心啊。</w:t>
      </w:r>
    </w:p>
    <w:p w14:paraId="125DEF1D" w14:textId="77777777" w:rsidR="00F72F4D" w:rsidRPr="00BB3E21" w:rsidRDefault="00F72F4D">
      <w:pPr>
        <w:rPr>
          <w:sz w:val="26"/>
          <w:szCs w:val="26"/>
        </w:rPr>
      </w:pPr>
    </w:p>
    <w:p w14:paraId="38AAD90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这是他严厉的言辞，出自一个和蔼可亲的人之口，因为他是一名神学家，他</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觉得</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有必要发出警告。这些</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救赎论</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表明，基督徒有两种或三种类型。普通基督徒、神圣基督徒和受圣灵洗礼的基督徒。</w:t>
      </w:r>
    </w:p>
    <w:p w14:paraId="0D54521C" w14:textId="77777777" w:rsidR="00F72F4D" w:rsidRPr="00BB3E21" w:rsidRDefault="00F72F4D">
      <w:pPr>
        <w:rPr>
          <w:sz w:val="26"/>
          <w:szCs w:val="26"/>
        </w:rPr>
      </w:pPr>
    </w:p>
    <w:p w14:paraId="76DEC5F9"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然而，这种区分并没有圣经依据。此外，基督徒的这种划分似乎会滋生两种错误且有害的态度。那些仍然认为自己处于基督徒生活底层的人会感到沮丧，而那些认为自己已经达到较高水平的人则会感到骄傲。</w:t>
      </w:r>
    </w:p>
    <w:p w14:paraId="5B5DDE70" w14:textId="77777777" w:rsidR="00F72F4D" w:rsidRPr="00BB3E21" w:rsidRDefault="00F72F4D">
      <w:pPr>
        <w:rPr>
          <w:sz w:val="26"/>
          <w:szCs w:val="26"/>
        </w:rPr>
      </w:pPr>
    </w:p>
    <w:p w14:paraId="3B2B47A1" w14:textId="2A56FDA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托尼·霍克马在进入神学院学习基督教事工之前获得了心理学硕士学位，后来又获得了博士学位，也许是在普林斯顿大学，我忘了，在他教授教义学之前，教义学是长老会观点的改革派说法。在改革派领域，长老会系统学一词被称为教义学。他在加尔文神学院教授教义神学，我记不清有 30 年了。</w:t>
      </w:r>
    </w:p>
    <w:p w14:paraId="0667B645" w14:textId="77777777" w:rsidR="00F72F4D" w:rsidRPr="00BB3E21" w:rsidRDefault="00F72F4D">
      <w:pPr>
        <w:rPr>
          <w:sz w:val="26"/>
          <w:szCs w:val="26"/>
        </w:rPr>
      </w:pPr>
    </w:p>
    <w:p w14:paraId="53C8332E" w14:textId="5BCF4B7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成圣，我们进入成圣的正题，为了节省时间，这次我们将跳过圣经的序言，直接进入系统的阐述。成圣和三位一体。所以，到目前为止，我们所做的就是研究基督徒生活的五种观点，并对它们进行评估，因为这是我们真正研究成圣的释经系统神学的序言。</w:t>
      </w:r>
    </w:p>
    <w:p w14:paraId="42605BCE" w14:textId="77777777" w:rsidR="00F72F4D" w:rsidRPr="00BB3E21" w:rsidRDefault="00F72F4D">
      <w:pPr>
        <w:rPr>
          <w:sz w:val="26"/>
          <w:szCs w:val="26"/>
        </w:rPr>
      </w:pPr>
    </w:p>
    <w:p w14:paraId="05AEBD7D"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三位一体中的圣化、与基督联合中的圣化、我们角色中的圣化、教会中的圣化、时间中的圣化、圣化与胜利和斗争、圣化、系统表述、圣化与三位一体。你知道，事实上，让我们在下一讲开始时再次讨论这个问题。在看过基督徒生活的这些观点和一些评价之后，这是一个很好的突破点。</w:t>
      </w:r>
    </w:p>
    <w:p w14:paraId="1BA81B1C" w14:textId="77777777" w:rsidR="00F72F4D" w:rsidRPr="00BB3E21" w:rsidRDefault="00F72F4D">
      <w:pPr>
        <w:rPr>
          <w:sz w:val="26"/>
          <w:szCs w:val="26"/>
        </w:rPr>
      </w:pPr>
    </w:p>
    <w:p w14:paraId="1B24CB94" w14:textId="36A84069" w:rsidR="00F72F4D" w:rsidRDefault="00000000">
      <w:pPr xmlns:w="http://schemas.openxmlformats.org/wordprocessingml/2006/main">
        <w:rPr>
          <w:rFonts w:ascii="Calibri" w:eastAsia="Calibri" w:hAnsi="Calibri" w:cs="Calibri"/>
          <w:sz w:val="26"/>
          <w:szCs w:val="26"/>
        </w:rPr>
      </w:pPr>
      <w:r xmlns:w="http://schemas.openxmlformats.org/wordprocessingml/2006/main" w:rsidRPr="00BB3E21">
        <w:rPr>
          <w:rFonts w:ascii="Calibri" w:eastAsia="Calibri" w:hAnsi="Calibri" w:cs="Calibri"/>
          <w:sz w:val="26"/>
          <w:szCs w:val="26"/>
        </w:rPr>
        <w:t xml:space="preserve">下次，我们将讨论圣化和系统的表述。</w:t>
      </w:r>
    </w:p>
    <w:p w14:paraId="5A8AD2C6" w14:textId="1AC4DDB5" w:rsidR="00BB3E21" w:rsidRPr="00BB3E21" w:rsidRDefault="00BB3E21">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这是罗伯特·彼得森博士关于救赎的教导。这是第 16 节，圣化，第 2 部分，历史侦察。</w:t>
      </w:r>
      <w:r xmlns:w="http://schemas.openxmlformats.org/wordprocessingml/2006/main" w:rsidRPr="00BB3E21">
        <w:rPr>
          <w:rFonts w:ascii="Calibri" w:eastAsia="Calibri" w:hAnsi="Calibri" w:cs="Calibri"/>
          <w:sz w:val="26"/>
          <w:szCs w:val="26"/>
        </w:rPr>
        <w:br xmlns:w="http://schemas.openxmlformats.org/wordprocessingml/2006/main"/>
      </w:r>
    </w:p>
    <w:sectPr w:rsidR="00BB3E21" w:rsidRPr="00BB3E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45E34" w14:textId="77777777" w:rsidR="0006316F" w:rsidRDefault="0006316F" w:rsidP="00BB3E21">
      <w:r>
        <w:separator/>
      </w:r>
    </w:p>
  </w:endnote>
  <w:endnote w:type="continuationSeparator" w:id="0">
    <w:p w14:paraId="699DF755" w14:textId="77777777" w:rsidR="0006316F" w:rsidRDefault="0006316F" w:rsidP="00BB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1B30D" w14:textId="77777777" w:rsidR="0006316F" w:rsidRDefault="0006316F" w:rsidP="00BB3E21">
      <w:r>
        <w:separator/>
      </w:r>
    </w:p>
  </w:footnote>
  <w:footnote w:type="continuationSeparator" w:id="0">
    <w:p w14:paraId="043F76B0" w14:textId="77777777" w:rsidR="0006316F" w:rsidRDefault="0006316F" w:rsidP="00BB3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241260"/>
      <w:docPartObj>
        <w:docPartGallery w:val="Page Numbers (Top of Page)"/>
        <w:docPartUnique/>
      </w:docPartObj>
    </w:sdtPr>
    <w:sdtEndPr>
      <w:rPr>
        <w:noProof/>
      </w:rPr>
    </w:sdtEndPr>
    <w:sdtContent>
      <w:p w14:paraId="1C5DBE8C" w14:textId="7EE0A864" w:rsidR="00BB3E21" w:rsidRDefault="00BB3E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B5FA8" w14:textId="77777777" w:rsidR="00BB3E21" w:rsidRDefault="00BB3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D7FDA"/>
    <w:multiLevelType w:val="hybridMultilevel"/>
    <w:tmpl w:val="532C33A2"/>
    <w:lvl w:ilvl="0" w:tplc="27704FD8">
      <w:start w:val="1"/>
      <w:numFmt w:val="bullet"/>
      <w:lvlText w:val="●"/>
      <w:lvlJc w:val="left"/>
      <w:pPr>
        <w:ind w:left="720" w:hanging="360"/>
      </w:pPr>
    </w:lvl>
    <w:lvl w:ilvl="1" w:tplc="8D7441D4">
      <w:start w:val="1"/>
      <w:numFmt w:val="bullet"/>
      <w:lvlText w:val="○"/>
      <w:lvlJc w:val="left"/>
      <w:pPr>
        <w:ind w:left="1440" w:hanging="360"/>
      </w:pPr>
    </w:lvl>
    <w:lvl w:ilvl="2" w:tplc="B8E0F096">
      <w:start w:val="1"/>
      <w:numFmt w:val="bullet"/>
      <w:lvlText w:val="■"/>
      <w:lvlJc w:val="left"/>
      <w:pPr>
        <w:ind w:left="2160" w:hanging="360"/>
      </w:pPr>
    </w:lvl>
    <w:lvl w:ilvl="3" w:tplc="6BD2AFB8">
      <w:start w:val="1"/>
      <w:numFmt w:val="bullet"/>
      <w:lvlText w:val="●"/>
      <w:lvlJc w:val="left"/>
      <w:pPr>
        <w:ind w:left="2880" w:hanging="360"/>
      </w:pPr>
    </w:lvl>
    <w:lvl w:ilvl="4" w:tplc="95B6002E">
      <w:start w:val="1"/>
      <w:numFmt w:val="bullet"/>
      <w:lvlText w:val="○"/>
      <w:lvlJc w:val="left"/>
      <w:pPr>
        <w:ind w:left="3600" w:hanging="360"/>
      </w:pPr>
    </w:lvl>
    <w:lvl w:ilvl="5" w:tplc="1AFEC5E2">
      <w:start w:val="1"/>
      <w:numFmt w:val="bullet"/>
      <w:lvlText w:val="■"/>
      <w:lvlJc w:val="left"/>
      <w:pPr>
        <w:ind w:left="4320" w:hanging="360"/>
      </w:pPr>
    </w:lvl>
    <w:lvl w:ilvl="6" w:tplc="F0D82210">
      <w:start w:val="1"/>
      <w:numFmt w:val="bullet"/>
      <w:lvlText w:val="●"/>
      <w:lvlJc w:val="left"/>
      <w:pPr>
        <w:ind w:left="5040" w:hanging="360"/>
      </w:pPr>
    </w:lvl>
    <w:lvl w:ilvl="7" w:tplc="1D8E225C">
      <w:start w:val="1"/>
      <w:numFmt w:val="bullet"/>
      <w:lvlText w:val="●"/>
      <w:lvlJc w:val="left"/>
      <w:pPr>
        <w:ind w:left="5760" w:hanging="360"/>
      </w:pPr>
    </w:lvl>
    <w:lvl w:ilvl="8" w:tplc="9622116A">
      <w:start w:val="1"/>
      <w:numFmt w:val="bullet"/>
      <w:lvlText w:val="●"/>
      <w:lvlJc w:val="left"/>
      <w:pPr>
        <w:ind w:left="6480" w:hanging="360"/>
      </w:pPr>
    </w:lvl>
  </w:abstractNum>
  <w:num w:numId="1" w16cid:durableId="10698818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F4D"/>
    <w:rsid w:val="0006316F"/>
    <w:rsid w:val="002E1AEC"/>
    <w:rsid w:val="005E3BCA"/>
    <w:rsid w:val="00954531"/>
    <w:rsid w:val="00BB3E21"/>
    <w:rsid w:val="00F4670F"/>
    <w:rsid w:val="00F72F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050F7"/>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3E21"/>
    <w:pPr>
      <w:tabs>
        <w:tab w:val="center" w:pos="4680"/>
        <w:tab w:val="right" w:pos="9360"/>
      </w:tabs>
    </w:pPr>
  </w:style>
  <w:style w:type="character" w:customStyle="1" w:styleId="HeaderChar">
    <w:name w:val="Header Char"/>
    <w:basedOn w:val="DefaultParagraphFont"/>
    <w:link w:val="Header"/>
    <w:uiPriority w:val="99"/>
    <w:rsid w:val="00BB3E21"/>
  </w:style>
  <w:style w:type="paragraph" w:styleId="Footer">
    <w:name w:val="footer"/>
    <w:basedOn w:val="Normal"/>
    <w:link w:val="FooterChar"/>
    <w:uiPriority w:val="99"/>
    <w:unhideWhenUsed/>
    <w:rsid w:val="00BB3E21"/>
    <w:pPr>
      <w:tabs>
        <w:tab w:val="center" w:pos="4680"/>
        <w:tab w:val="right" w:pos="9360"/>
      </w:tabs>
    </w:pPr>
  </w:style>
  <w:style w:type="character" w:customStyle="1" w:styleId="FooterChar">
    <w:name w:val="Footer Char"/>
    <w:basedOn w:val="DefaultParagraphFont"/>
    <w:link w:val="Footer"/>
    <w:uiPriority w:val="99"/>
    <w:rsid w:val="00BB3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5874</Words>
  <Characters>29605</Characters>
  <Application>Microsoft Office Word</Application>
  <DocSecurity>0</DocSecurity>
  <Lines>616</Lines>
  <Paragraphs>152</Paragraphs>
  <ScaleCrop>false</ScaleCrop>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Session16</dc:title>
  <dc:creator>TurboScribe.ai</dc:creator>
  <cp:lastModifiedBy>Ted Hildebrandt</cp:lastModifiedBy>
  <cp:revision>2</cp:revision>
  <dcterms:created xsi:type="dcterms:W3CDTF">2024-10-29T23:45:00Z</dcterms:created>
  <dcterms:modified xsi:type="dcterms:W3CDTF">2024-10-29T23:45:00Z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5c7a03854388a9ecb33704f1a2e0ed54a8655009183b7e2b6d7d130275632302</vt:lpwstr>
  </property>
</Properties>
</file>