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9978" w14:textId="31EDDB1C" w:rsidR="00913E0E" w:rsidRDefault="00990FE0" w:rsidP="00990FE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Revelação e Escritura.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Sessão 3, Conhecendo Deus e a História Bíblica</w:t>
      </w:r>
    </w:p>
    <w:p w14:paraId="2BEC6E76" w14:textId="48937481" w:rsidR="00990FE0" w:rsidRPr="00990FE0" w:rsidRDefault="00990FE0" w:rsidP="00990FE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90FE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2113B532" w14:textId="77777777" w:rsidR="00990FE0" w:rsidRPr="00990FE0" w:rsidRDefault="00990FE0">
      <w:pPr>
        <w:rPr>
          <w:sz w:val="26"/>
          <w:szCs w:val="26"/>
        </w:rPr>
      </w:pPr>
    </w:p>
    <w:p w14:paraId="2D5372E7" w14:textId="479408F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Este é o Dr. Robert A. Peterson em seu ensinamento sobre Revelação e Escritura Sagrada. Esta é a sessão 3, Conhecendo Deus e a História Bíblica e Conhecendo Deus e nossa Teologia.</w:t>
      </w:r>
    </w:p>
    <w:p w14:paraId="756BC761" w14:textId="77777777" w:rsidR="00913E0E" w:rsidRPr="00990FE0" w:rsidRDefault="00913E0E">
      <w:pPr>
        <w:rPr>
          <w:sz w:val="26"/>
          <w:szCs w:val="26"/>
        </w:rPr>
      </w:pPr>
    </w:p>
    <w:p w14:paraId="42CCCEAC" w14:textId="696359D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Continuamos nossas palestras sobre as doutrinas da Revelação e da Palavra de Deus e, depois, bem, ainda esta parte da introdução bíblica. Fizemos uma introdução histórica com a ajuda de Peter Jensen e agora estamos fazendo uma introdução bíblica com a ajuda da Teologia Cristã de Christopher Morgan, Conhecendo Deus e a História Bíblica. Queremos correr pensando sobre o conhecimento de Deus através dos episódios bíblicos, se você quiser, de criação, queda, redenção e consumação.</w:t>
      </w:r>
    </w:p>
    <w:p w14:paraId="46216ED5" w14:textId="77777777" w:rsidR="00913E0E" w:rsidRPr="00990FE0" w:rsidRDefault="00913E0E">
      <w:pPr>
        <w:rPr>
          <w:sz w:val="26"/>
          <w:szCs w:val="26"/>
        </w:rPr>
      </w:pPr>
    </w:p>
    <w:p w14:paraId="0BA5ACC3" w14:textId="5DA639D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Criação. No princípio, Deus criou os céus e a terra, Gênesis 1.1. Já em existência antes da matéria, espaço ou tempo, o Deus eterno e autoexistente cria o universo e tudo o que existe. Bruce Waltke introduz Gênesis 1:1 a 2:3, citando que o relato da criação é uma apresentação altamente sofisticada, projetada para enfatizar a sublimidade, o poder, a majestade e a sabedoria do Deus Criador e para estabelecer a base para a visão de mundo da comunidade da aliança.</w:t>
      </w:r>
    </w:p>
    <w:p w14:paraId="6DE15DF9" w14:textId="77777777" w:rsidR="00913E0E" w:rsidRPr="00990FE0" w:rsidRDefault="00913E0E">
      <w:pPr>
        <w:rPr>
          <w:sz w:val="26"/>
          <w:szCs w:val="26"/>
        </w:rPr>
      </w:pPr>
    </w:p>
    <w:p w14:paraId="79DF0EF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Isso é do Gênesis de Waltke, um comentário. Como personagem principal em Gênesis 1, Deus cria, diz, vê, separa, nomeia, faz, designa, abençoa, finaliza, torna santo e descansa. Deus não é o céu, o sol, a lua, a água, as árvores, os animais ou qualquer outra coisa criada.</w:t>
      </w:r>
    </w:p>
    <w:p w14:paraId="7D4D2C8E" w14:textId="77777777" w:rsidR="00913E0E" w:rsidRPr="00990FE0" w:rsidRDefault="00913E0E">
      <w:pPr>
        <w:rPr>
          <w:sz w:val="26"/>
          <w:szCs w:val="26"/>
        </w:rPr>
      </w:pPr>
    </w:p>
    <w:p w14:paraId="14B35147" w14:textId="4B78CF8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os cria, e eles estão sujeitos a ele. A criação não é Deus nem uma parte de Deus. Ele é absoluto e tem uma existência independente, enquanto a criação derivou a existência dele e depende continuamente dele como seu sustentador.</w:t>
      </w:r>
    </w:p>
    <w:p w14:paraId="3E41D6DA" w14:textId="77777777" w:rsidR="00913E0E" w:rsidRPr="00990FE0" w:rsidRDefault="00913E0E">
      <w:pPr>
        <w:rPr>
          <w:sz w:val="26"/>
          <w:szCs w:val="26"/>
        </w:rPr>
      </w:pPr>
    </w:p>
    <w:p w14:paraId="7EDC3CA9" w14:textId="4107665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Veja Atos 17:25 a 28. O Criador que está acima e além de tudo, transcendente, soberano e tem autoridade e poder incríveis. Como um rei, ele afeta sua vontade por sua </w:t>
      </w:r>
      <w:proofErr xmlns:w="http://schemas.openxmlformats.org/wordprocessingml/2006/main" w:type="spell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própria </w:t>
      </w:r>
      <w:proofErr xmlns:w="http://schemas.openxmlformats.org/wordprocessingml/2006/main" w:type="spell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palavra, trazendo coisas à existência a partir do nada.</w:t>
      </w:r>
    </w:p>
    <w:p w14:paraId="62102CEF" w14:textId="77777777" w:rsidR="00913E0E" w:rsidRPr="00990FE0" w:rsidRDefault="00913E0E">
      <w:pPr>
        <w:rPr>
          <w:sz w:val="26"/>
          <w:szCs w:val="26"/>
        </w:rPr>
      </w:pPr>
    </w:p>
    <w:p w14:paraId="2198AB50" w14:textId="3F08611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Gênesis 1:3, Hebreus 11:3. Ele ainda demonstra sua autoridade sobre toda a criação ao chamar e nomear os elementos, Gênesis 1:5. O criador soberano transcendente também é pessoal. Em cada dia da criação, Deus está pessoalmente envolvido em cada detalhe, elaborando seu mundo de uma forma que o agrade e beneficie suas criaturas. De forma dramática, no sexto dia, ele cria pessoalmente o homem à sua própria imagem, soprando vida nele.</w:t>
      </w:r>
    </w:p>
    <w:p w14:paraId="78F0D169" w14:textId="77777777" w:rsidR="00913E0E" w:rsidRPr="00990FE0" w:rsidRDefault="00913E0E">
      <w:pPr>
        <w:rPr>
          <w:sz w:val="26"/>
          <w:szCs w:val="26"/>
        </w:rPr>
      </w:pPr>
    </w:p>
    <w:p w14:paraId="499E8F92" w14:textId="61FD737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comunidade e tem domínio sobre a criação. Como DA Carson nos lembra, citação, nos é concedida uma dignidade espantosa, e há implantada dentro de nós uma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profunda capacidade de conhecer Deus intimamente, citação próxima. Carson, </w:t>
      </w:r>
      <w:r xmlns:w="http://schemas.openxmlformats.org/wordprocessingml/2006/main" w:rsidR="00A4131C">
        <w:rPr>
          <w:rFonts w:ascii="Calibri" w:eastAsia="Calibri" w:hAnsi="Calibri" w:cs="Calibri"/>
          <w:sz w:val="26"/>
          <w:szCs w:val="26"/>
        </w:rPr>
        <w:t xml:space="preserve">The Gagging of God, subtítulo Christianity Confronts Postmodernism.</w:t>
      </w:r>
    </w:p>
    <w:p w14:paraId="62F6B991" w14:textId="77777777" w:rsidR="00913E0E" w:rsidRPr="00990FE0" w:rsidRDefault="00913E0E">
      <w:pPr>
        <w:rPr>
          <w:sz w:val="26"/>
          <w:szCs w:val="26"/>
        </w:rPr>
      </w:pPr>
    </w:p>
    <w:p w14:paraId="2E39CE3D" w14:textId="7AFB8FE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Ao nos fazer à sua imagem, Deus nos distingue do resto da criação e estabelece que ele é distinto de nós. Não somos de Deus, mas criaturas feitas à imagem do criador. Deus também é bom, o que se reflete na bondade de sua criação e reforçado no refrão constante, “e Deus viu que era bom.”</w:t>
      </w:r>
    </w:p>
    <w:p w14:paraId="7AA9B679" w14:textId="77777777" w:rsidR="00913E0E" w:rsidRPr="00990FE0" w:rsidRDefault="00913E0E">
      <w:pPr>
        <w:rPr>
          <w:sz w:val="26"/>
          <w:szCs w:val="26"/>
        </w:rPr>
      </w:pPr>
    </w:p>
    <w:p w14:paraId="5BCA48A0" w14:textId="2A4A52A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Gênesis 1:10, 12, 18, 21, 25. No sexto dia, a criação é descrita como muito boa, versículo 31. A bondade inerente da criação não deixa espaço para um dualismo fundamental entre espírito e matéria, de modo que o espírito é bom e a matéria é má.</w:t>
      </w:r>
    </w:p>
    <w:p w14:paraId="7A5107F3" w14:textId="77777777" w:rsidR="00913E0E" w:rsidRPr="00990FE0" w:rsidRDefault="00913E0E">
      <w:pPr>
        <w:rPr>
          <w:sz w:val="26"/>
          <w:szCs w:val="26"/>
        </w:rPr>
      </w:pPr>
    </w:p>
    <w:p w14:paraId="11AAEFB7" w14:textId="52924BC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 fato, a criação material reflete a bondade de Deus, que também é evidente em sua generosa provisão de luz, terra, vegetação, animais e coisas rastejantes e rastejantes. Essas são as bênçãos de Deus para o benefício da humanidade, assim como a capacidade de se relacionar com Deus, fertilidade para procriar e autoridade para usar as abundantes provisões da terra para o bem da humanidade. Embora a criação atinja seu ápice na criação do homem por Deus à sua imagem, Gênesis 1:1 a 2:3 culmina no descanso de Deus.</w:t>
      </w:r>
    </w:p>
    <w:p w14:paraId="65BAEB76" w14:textId="77777777" w:rsidR="00913E0E" w:rsidRPr="00990FE0" w:rsidRDefault="00913E0E">
      <w:pPr>
        <w:rPr>
          <w:sz w:val="26"/>
          <w:szCs w:val="26"/>
        </w:rPr>
      </w:pPr>
    </w:p>
    <w:p w14:paraId="4EE7FF9C" w14:textId="69340D2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No sétimo dia, Deus termina sua obra criativa, descansa, abençoa e santifica o dia tão santo quanto um sábado a ser guardado. Ao fazer isso, Deus demonstra sua alegria e satisfação em sua criação e sua celebração de conclusão, e ele comemora esse evento especial. Deus fornece o Jardim do Éden como um lugar no qual o homem e a mulher podem viver e trabalhar.</w:t>
      </w:r>
    </w:p>
    <w:p w14:paraId="3545D32C" w14:textId="77777777" w:rsidR="00913E0E" w:rsidRPr="00990FE0" w:rsidRDefault="00913E0E">
      <w:pPr>
        <w:rPr>
          <w:sz w:val="26"/>
          <w:szCs w:val="26"/>
        </w:rPr>
      </w:pPr>
    </w:p>
    <w:p w14:paraId="52C30E1C" w14:textId="330D355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Deus, citação, forma o homem, planta o jardim, transporta o homem para lá, estabelece os termos de um relacionamento com ele e procura uma ajudadora para ele, que culmina na mulher. John C. Collins, Gênesis 1 a 4 é a fonte dessa citação. O homem é formado do pó da terra, mas é mais do que pó.</w:t>
      </w:r>
    </w:p>
    <w:p w14:paraId="20011AD2" w14:textId="77777777" w:rsidR="00913E0E" w:rsidRPr="00990FE0" w:rsidRDefault="00913E0E">
      <w:pPr>
        <w:rPr>
          <w:sz w:val="26"/>
          <w:szCs w:val="26"/>
        </w:rPr>
      </w:pPr>
    </w:p>
    <w:p w14:paraId="656EAB2D" w14:textId="1C291DE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Sua vida vem diretamente do próprio sopro de Deus, Gênesis 2, 7. Ao plantar o jardim e mover o homem para lá, o Criador e Senhor da Aliança fornece um espaço delicioso e sagrado no qual os humanos podem desfrutar de um relacionamento harmonioso com ele, uns com os outros, os animais e a terra. Waltke observa, “que o Jardim do Éden é um jardim de templo, representado mais tarde no Tabernáculo.” Waltke, Gênesis página 85.</w:t>
      </w:r>
    </w:p>
    <w:p w14:paraId="61A9C2B9" w14:textId="77777777" w:rsidR="00913E0E" w:rsidRPr="00990FE0" w:rsidRDefault="00913E0E">
      <w:pPr>
        <w:rPr>
          <w:sz w:val="26"/>
          <w:szCs w:val="26"/>
        </w:rPr>
      </w:pPr>
    </w:p>
    <w:p w14:paraId="48A02A31" w14:textId="2BFD7DF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Como tal, o jardim destaca a presença de Deus com os humanos. Então, Deus cria Adão e Eva à sua imagem, como bons e com privilégios maravilhosos e responsabilidades significativas no Jardim do Éden. Eles experimentam um relacionamento desimpedido com Deus, prazer íntimo um do outro e autoridade delegada sobre a criação.</w:t>
      </w:r>
    </w:p>
    <w:p w14:paraId="437F84B9" w14:textId="77777777" w:rsidR="00913E0E" w:rsidRPr="00990FE0" w:rsidRDefault="00913E0E">
      <w:pPr>
        <w:rPr>
          <w:sz w:val="26"/>
          <w:szCs w:val="26"/>
        </w:rPr>
      </w:pPr>
    </w:p>
    <w:p w14:paraId="0E138EC4" w14:textId="028EA8C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estabelece os termos para viver em sua presença e graciosamente apresenta apenas uma proibição: eles não devem comer da árvore do conhecimento do bem e do mal. A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queda é nossa próxima subcategoria. Infelizmente, Adão e Eva não obedecem ao comando de Deus, mas caem, Gênesis 3. Este relato começa com um tentador que questiona a veracidade, a soberania e a bondade de Deus.</w:t>
      </w:r>
    </w:p>
    <w:p w14:paraId="1F58BBB7" w14:textId="77777777" w:rsidR="00913E0E" w:rsidRPr="00990FE0" w:rsidRDefault="00913E0E">
      <w:pPr>
        <w:rPr>
          <w:sz w:val="26"/>
          <w:szCs w:val="26"/>
        </w:rPr>
      </w:pPr>
    </w:p>
    <w:p w14:paraId="2A260C09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tentador é astuto e desvia a atenção da mulher do relacionamento de aliança que Deus estabeleceu. Nos versículos seis a oito, a cena central na história da queda atinge seu clímax. A sequência fatal é descrita rapidamente em 3.6. Ela viu, ela tomou, ela comeu e ela deu, culminando em ele comeu.</w:t>
      </w:r>
    </w:p>
    <w:p w14:paraId="10A883B9" w14:textId="77777777" w:rsidR="00913E0E" w:rsidRPr="00990FE0" w:rsidRDefault="00913E0E">
      <w:pPr>
        <w:rPr>
          <w:sz w:val="26"/>
          <w:szCs w:val="26"/>
        </w:rPr>
      </w:pPr>
    </w:p>
    <w:p w14:paraId="2BD20A81" w14:textId="3E8BF38F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Wenham observa no ponto médio dos versos seis a oito, e ele come, emprega o verbo-chave na narrativa, comer, e é colocado entre a expectativa inflada da mulher de comer. A fruta é boa para comer, é um deleite para os olhos e dá uma visão sobre seus efeitos reais. Os olhos do homem e da mulher são abertos. Eles sabem que estão nus e se escondem entre as árvores.</w:t>
      </w:r>
    </w:p>
    <w:p w14:paraId="33E9B67A" w14:textId="77777777" w:rsidR="00913E0E" w:rsidRPr="00990FE0" w:rsidRDefault="00913E0E">
      <w:pPr>
        <w:rPr>
          <w:sz w:val="26"/>
          <w:szCs w:val="26"/>
        </w:rPr>
      </w:pPr>
    </w:p>
    <w:p w14:paraId="280A4854" w14:textId="03036FB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Gordon Wenham, Gênesis 1 a 15, comentário bíblico de palavras. Quero dizer apenas um pouco mais. Wenham conta as palavras, e ele comeu é central, e distingue as expectativas infladas da mulher em comer dos efeitos reais, que são devastadores.</w:t>
      </w:r>
    </w:p>
    <w:p w14:paraId="2D858879" w14:textId="77777777" w:rsidR="00913E0E" w:rsidRPr="00990FE0" w:rsidRDefault="00913E0E">
      <w:pPr>
        <w:rPr>
          <w:sz w:val="26"/>
          <w:szCs w:val="26"/>
        </w:rPr>
      </w:pPr>
    </w:p>
    <w:p w14:paraId="76D14825" w14:textId="221B5B2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contraste é impressionante. O fruto proibido não entrega o que o tentador prometeu, mas traz novas realidades sombrias, avisadas pelo bom e verdadeiro Senhor da aliança. Este ato inicial de rebelião humana traz justiça divina.</w:t>
      </w:r>
    </w:p>
    <w:p w14:paraId="55C9AA80" w14:textId="77777777" w:rsidR="00913E0E" w:rsidRPr="00990FE0" w:rsidRDefault="00913E0E">
      <w:pPr>
        <w:rPr>
          <w:sz w:val="26"/>
          <w:szCs w:val="26"/>
        </w:rPr>
      </w:pPr>
    </w:p>
    <w:p w14:paraId="405DD6FA" w14:textId="22754256" w:rsidR="00913E0E" w:rsidRPr="00990FE0" w:rsidRDefault="00A4131C" w:rsidP="00A4131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“Eles pecam comendo, e assim sofreriam para comer. Ela levou seu marido a pecar, e assim seria dominada por ele. Eles trouxeram dor ao mundo por sua desobediência, e assim teriam trabalho penoso em suas respectivas vidas.” Alan Ross, Creation and Blessing, página 148, um estudo perspicaz.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90FE0">
        <w:rPr>
          <w:rFonts w:ascii="Calibri" w:eastAsia="Calibri" w:hAnsi="Calibri" w:cs="Calibri"/>
          <w:sz w:val="26"/>
          <w:szCs w:val="26"/>
        </w:rPr>
        <w:t xml:space="preserve">As consequências de seu pecado são adequadas e devastadoras. O casal imediatamente sente vergonha, percebendo que estão nus, 3:7.</w:t>
      </w:r>
    </w:p>
    <w:p w14:paraId="6B0D0896" w14:textId="77777777" w:rsidR="00913E0E" w:rsidRPr="00990FE0" w:rsidRDefault="00913E0E">
      <w:pPr>
        <w:rPr>
          <w:sz w:val="26"/>
          <w:szCs w:val="26"/>
        </w:rPr>
      </w:pPr>
    </w:p>
    <w:p w14:paraId="6E0F658A" w14:textId="077E954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Eles sentem seu afastamento de Deus, até mesmo tentando tolamente se esconder dele, versículos 8 a 10. Eles têm medo de Deus e de como ele pode responder, versículos 9 e 10. Sua alienação um do outro também surge quando a mulher culpa a serpente, enquanto o homem culpa a mulher e, por insinuação, até mesmo Deus, versículos 10 a 13.</w:t>
      </w:r>
    </w:p>
    <w:p w14:paraId="5FB7537F" w14:textId="77777777" w:rsidR="00913E0E" w:rsidRPr="00990FE0" w:rsidRDefault="00913E0E">
      <w:pPr>
        <w:rPr>
          <w:sz w:val="26"/>
          <w:szCs w:val="26"/>
        </w:rPr>
      </w:pPr>
    </w:p>
    <w:p w14:paraId="170B0C6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Dor e tristeza também se seguem. A mulher sente mais dor no parto. O homem se esforça para tentar cultivar alimentos em uma terra com pragas e ervas daninhas, e ambos descobrem dissonância em seu relacionamento, versículos 15 a 19.</w:t>
      </w:r>
    </w:p>
    <w:p w14:paraId="1DE86A8C" w14:textId="77777777" w:rsidR="00913E0E" w:rsidRPr="00990FE0" w:rsidRDefault="00913E0E">
      <w:pPr>
        <w:rPr>
          <w:sz w:val="26"/>
          <w:szCs w:val="26"/>
        </w:rPr>
      </w:pPr>
    </w:p>
    <w:p w14:paraId="784C3221" w14:textId="34857FC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Pior ainda, o casal é banido do Éden e da gloriosa presença de Deus, versículos 22 a 24. Como eles desejavam ter ouvido o aviso de Deus. Se você comer da árvore do conhecimento do bem e do mal, certamente morrerá, 2:17.</w:t>
      </w:r>
    </w:p>
    <w:p w14:paraId="1E2C21D0" w14:textId="77777777" w:rsidR="00913E0E" w:rsidRPr="00990FE0" w:rsidRDefault="00913E0E">
      <w:pPr>
        <w:rPr>
          <w:sz w:val="26"/>
          <w:szCs w:val="26"/>
        </w:rPr>
      </w:pPr>
    </w:p>
    <w:p w14:paraId="1E19EBED" w14:textId="5ABE225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Ao comer o fruto proibido, eles não caem imediatamente e morrem de algo como parada cardíaca, mas morrem. Eles morrem espiritualmente, e seus corpos também começam a experimentar a decadência gradual que leva, finalmente, às suas mortes físicas, 3:19. O mais devastador é que essas consequências não recaem apenas sobre Adão e Eva, mas se estendem aos seus descendentes também.</w:t>
      </w:r>
    </w:p>
    <w:p w14:paraId="637CA1E3" w14:textId="77777777" w:rsidR="00913E0E" w:rsidRPr="00990FE0" w:rsidRDefault="00913E0E">
      <w:pPr>
        <w:rPr>
          <w:sz w:val="26"/>
          <w:szCs w:val="26"/>
        </w:rPr>
      </w:pPr>
    </w:p>
    <w:p w14:paraId="3F5B638C" w14:textId="1866DDE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pecado entra em cena e traz ruptura e alienação em cada relacionamento humano com Deus, consigo mesmo, uns aos outros e com a criação. O contexto imediato e o enredo de Gênesis 4:11 sublinham essa nova realidade sombria. Em 4-7, Deus avisa Caim que o pecado está à espreita na porta e que seu desejo é por ele, mas ele deve dominá-lo.</w:t>
      </w:r>
    </w:p>
    <w:p w14:paraId="3006C2C9" w14:textId="77777777" w:rsidR="00913E0E" w:rsidRPr="00990FE0" w:rsidRDefault="00913E0E">
      <w:pPr>
        <w:rPr>
          <w:sz w:val="26"/>
          <w:szCs w:val="26"/>
        </w:rPr>
      </w:pPr>
    </w:p>
    <w:p w14:paraId="0E6B531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Infelizmente, Caim se recusa a seguir o conselho e mata seu irmão Abel. Caim é consequentemente amaldiçoado por Deus, alienado da terra e banido da presença de Deus. Gênesis 5 nos lembra que Deus cria os humanos à Sua imagem e os abençoa.</w:t>
      </w:r>
    </w:p>
    <w:p w14:paraId="465F6A6E" w14:textId="77777777" w:rsidR="00913E0E" w:rsidRPr="00990FE0" w:rsidRDefault="00913E0E">
      <w:pPr>
        <w:rPr>
          <w:sz w:val="26"/>
          <w:szCs w:val="26"/>
        </w:rPr>
      </w:pPr>
    </w:p>
    <w:p w14:paraId="5582C5F7" w14:textId="37D6EF9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capítulo oferece esperança por meio da menção de Enoque e Noé, mas destaca sobriamente o domínio da morte com o refrão: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morreu oito vezes. Gênesis 6 esclarece a extensão e a intensificação do pecado, que é retratado como massivo, penetrante, contínuo e característico. Deus graciosamente estabelece uma aliança com Noé e julga apropriadamente a humanidade com o dilúvio.</w:t>
      </w:r>
    </w:p>
    <w:p w14:paraId="14F183ED" w14:textId="77777777" w:rsidR="00913E0E" w:rsidRPr="00990FE0" w:rsidRDefault="00913E0E">
      <w:pPr>
        <w:rPr>
          <w:sz w:val="26"/>
          <w:szCs w:val="26"/>
        </w:rPr>
      </w:pPr>
    </w:p>
    <w:p w14:paraId="105EE3DB" w14:textId="07383B8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Gênesis 6:9. Após o dilúvio, Deus reenfatiza a bênção e o mandato da criação e oferece uma promessa de aliança. Gênesis então reconta a história da Torre de Babel, na qual Deus julga os humanos orgulhosos e egoístas que tentam fazer um nome para si mesmos e multiplicar sua influência em vez de servir como portadores da imagem de Deus e promover Seu nome.</w:t>
      </w:r>
    </w:p>
    <w:p w14:paraId="23580A59" w14:textId="77777777" w:rsidR="00913E0E" w:rsidRPr="00990FE0" w:rsidRDefault="00913E0E">
      <w:pPr>
        <w:rPr>
          <w:sz w:val="26"/>
          <w:szCs w:val="26"/>
        </w:rPr>
      </w:pPr>
    </w:p>
    <w:p w14:paraId="0391BE3F" w14:textId="40D0423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Gênesis 11:9. Criação. Queda.</w:t>
      </w:r>
    </w:p>
    <w:p w14:paraId="093C1610" w14:textId="77777777" w:rsidR="00913E0E" w:rsidRPr="00990FE0" w:rsidRDefault="00913E0E">
      <w:pPr>
        <w:rPr>
          <w:sz w:val="26"/>
          <w:szCs w:val="26"/>
        </w:rPr>
      </w:pPr>
    </w:p>
    <w:p w14:paraId="61270681" w14:textId="0F38B7B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Agora, a redenção na história bíblica e o conhecimento de Deus. Felizmente, Deus não erradica completamente a humanidade por tal traição cósmica, mas graciosamente começa um projeto de restauração. Ele inicia o processo de restauração da humanidade no cosmos, particularmente restaurando os humanos como portadores plenos da imagem para que possamos participar e refletir a glória, identidade e missão que ansiamos o tempo todo.</w:t>
      </w:r>
    </w:p>
    <w:p w14:paraId="31316086" w14:textId="77777777" w:rsidR="00913E0E" w:rsidRPr="00990FE0" w:rsidRDefault="00913E0E">
      <w:pPr>
        <w:rPr>
          <w:sz w:val="26"/>
          <w:szCs w:val="26"/>
        </w:rPr>
      </w:pPr>
    </w:p>
    <w:p w14:paraId="4E50D077" w14:textId="4211E23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chama Abraão de uma família de adoradores de ídolos e faz uma aliança com ele, prometendo ser Deus para ele e seus descendentes. Gênesis 12:1-3.</w:t>
      </w:r>
    </w:p>
    <w:p w14:paraId="0D5A52A1" w14:textId="77777777" w:rsidR="00913E0E" w:rsidRPr="00990FE0" w:rsidRDefault="00913E0E">
      <w:pPr>
        <w:rPr>
          <w:sz w:val="26"/>
          <w:szCs w:val="26"/>
        </w:rPr>
      </w:pPr>
    </w:p>
    <w:p w14:paraId="5D20A575" w14:textId="00485D4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17:7. Deus promete dar a Abraão uma terra para torná-lo uma grande nação e, por meio dele, abençoar todos os povos. 12:3.</w:t>
      </w:r>
    </w:p>
    <w:p w14:paraId="48785178" w14:textId="77777777" w:rsidR="00913E0E" w:rsidRPr="00990FE0" w:rsidRDefault="00913E0E">
      <w:pPr>
        <w:rPr>
          <w:sz w:val="26"/>
          <w:szCs w:val="26"/>
        </w:rPr>
      </w:pPr>
    </w:p>
    <w:p w14:paraId="4ADA4BE0" w14:textId="418E2E1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 Abraão veio </w:t>
      </w:r>
      <w:r xmlns:w="http://schemas.openxmlformats.org/wordprocessingml/2006/main" w:rsidR="00A4131C">
        <w:rPr>
          <w:rFonts w:ascii="Calibri" w:eastAsia="Calibri" w:hAnsi="Calibri" w:cs="Calibri"/>
          <w:sz w:val="26"/>
          <w:szCs w:val="26"/>
        </w:rPr>
        <w:t xml:space="preserve">Isaque e mais tarde Jacó, cujo nome Deus mudou para Israel e de quem Deus traz 12 tribos de Seu povo. O restante do Antigo Testamento diz respeito às relações de Deus com as 12 tribos de Israel. Por meio de Moisés, grandes pragas e um êxodo dramático, Deus chama Israel para fora da escravidão egípcia para ser Seu povo.</w:t>
      </w:r>
    </w:p>
    <w:p w14:paraId="339D9DB4" w14:textId="77777777" w:rsidR="00913E0E" w:rsidRPr="00990FE0" w:rsidRDefault="00913E0E">
      <w:pPr>
        <w:rPr>
          <w:sz w:val="26"/>
          <w:szCs w:val="26"/>
        </w:rPr>
      </w:pPr>
    </w:p>
    <w:p w14:paraId="40B7C74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lhes dá os Dez Mandamentos, promete ser seu Deus e os reivindica como Seu povo. Ele promete estar com eles e lhes dá a Terra Prometida, que eles ocupam sob a liderança de Josué após derrotar os cananeus. Após a morte de Josué, juízes como Gideão, Débora e Sansão se tornam líderes do povo.</w:t>
      </w:r>
    </w:p>
    <w:p w14:paraId="6563B951" w14:textId="77777777" w:rsidR="00913E0E" w:rsidRPr="00990FE0" w:rsidRDefault="00913E0E">
      <w:pPr>
        <w:rPr>
          <w:sz w:val="26"/>
          <w:szCs w:val="26"/>
        </w:rPr>
      </w:pPr>
    </w:p>
    <w:p w14:paraId="3DC934D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história se repete conforme geração após geração experimenta paz, então se rebela, então recebe o julgamento de Deus, então clama a Deus, e então experimenta paz mais uma vez. Deus dá ao Seu povo um rei humano, primeiro Saul, então Davi, então Salomão. Sob Davi, um homem segundo o coração de Deus, o reino cresce significativamente.</w:t>
      </w:r>
    </w:p>
    <w:p w14:paraId="6AFBE7FA" w14:textId="77777777" w:rsidR="00913E0E" w:rsidRPr="00990FE0" w:rsidRDefault="00913E0E">
      <w:pPr>
        <w:rPr>
          <w:sz w:val="26"/>
          <w:szCs w:val="26"/>
        </w:rPr>
      </w:pPr>
    </w:p>
    <w:p w14:paraId="5CFF488C" w14:textId="0277E3F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Jerusalém se torna a capital, e Deus renova Sua promessa de aliança com Seu povo. Deus promete fazer dos descendentes de Davi uma dinastia e estabelecer o trono de um deles para sempre. Deus usa o filho de Davi, Salomão, para construir um templo onde a presença da aliança de Deus é manifesta.</w:t>
      </w:r>
    </w:p>
    <w:p w14:paraId="488EFDE6" w14:textId="77777777" w:rsidR="00913E0E" w:rsidRPr="00990FE0" w:rsidRDefault="00913E0E">
      <w:pPr>
        <w:rPr>
          <w:sz w:val="26"/>
          <w:szCs w:val="26"/>
        </w:rPr>
      </w:pPr>
    </w:p>
    <w:p w14:paraId="30AF2EA2" w14:textId="009C679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Salomão faz muitas coisas certas, mas também desobedece a Deus de maneiras importantes, e isso leva à divisão do reino em reinos do norte e do sul, Israel e Judá, respectivamente. Deus envia muitos profetas para chamar o povo à fidelidade à aliança. Eles alertam Seu povo sobre os julgamentos que virão se eles não se arrependerem de seus pecados e se voltarem para o Senhor.</w:t>
      </w:r>
    </w:p>
    <w:p w14:paraId="4B9CBAAB" w14:textId="77777777" w:rsidR="00913E0E" w:rsidRPr="00990FE0" w:rsidRDefault="00913E0E">
      <w:pPr>
        <w:rPr>
          <w:sz w:val="26"/>
          <w:szCs w:val="26"/>
        </w:rPr>
      </w:pPr>
    </w:p>
    <w:p w14:paraId="56B20657" w14:textId="7C75C59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No entanto, o povo repetidamente se rebela contra Ele e Seus profetas. Em resposta, Ele envia o reino do norte de dez tribos para o cativeiro na Assíria em 722 a.C. e o reino do sul de duas tribos, Judá e Benjamim, para o cativeiro na Babilônia em 586 a.C. Por meio dos profetas, Deus também promete enviar um libertador, Isaías 9:6 e 7, Isaías 52:13 a 53:12.</w:t>
      </w:r>
    </w:p>
    <w:p w14:paraId="06AA17BE" w14:textId="77777777" w:rsidR="00913E0E" w:rsidRPr="00990FE0" w:rsidRDefault="00913E0E">
      <w:pPr>
        <w:rPr>
          <w:sz w:val="26"/>
          <w:szCs w:val="26"/>
        </w:rPr>
      </w:pPr>
    </w:p>
    <w:p w14:paraId="465D8939" w14:textId="2B36111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promete restaurar Seu povo à sua terra do cativeiro babilônico após 70 anos, Jeremias 25:11 e 12. E Ele faz isso acontecer sob Esdras e Neemias. O povo reconstruiu os muros de Jerusalém e construiu um segundo templo, mas o Antigo Testamento termina com o povo de Deus continuando a se afastar Dele, Malaquias.</w:t>
      </w:r>
    </w:p>
    <w:p w14:paraId="0D662833" w14:textId="77777777" w:rsidR="00913E0E" w:rsidRPr="00990FE0" w:rsidRDefault="00913E0E">
      <w:pPr>
        <w:rPr>
          <w:sz w:val="26"/>
          <w:szCs w:val="26"/>
        </w:rPr>
      </w:pPr>
    </w:p>
    <w:p w14:paraId="2320F3D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Depois de 400 anos, Deus envia Seu Filho como o Messias prometido, servo sofredor, Rei de Israel e Salvador do mundo. O Filho de Deus é concebido de uma virgem e se torna completamente humano, enquanto permanece completamente divino. Com o tempo, Jesus é batizado, derrota com sucesso a tentação de Satanás no deserto e é declarado o Messias.</w:t>
      </w:r>
    </w:p>
    <w:p w14:paraId="423815C4" w14:textId="77777777" w:rsidR="00913E0E" w:rsidRPr="00990FE0" w:rsidRDefault="00913E0E">
      <w:pPr>
        <w:rPr>
          <w:sz w:val="26"/>
          <w:szCs w:val="26"/>
        </w:rPr>
      </w:pPr>
    </w:p>
    <w:p w14:paraId="7CA7C7AE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escolhe e investe em 12 discípulos como novos líderes de Sua comunidade messiânica. Ele ensina sobre o reino de Deus, que o papel de Deus veio em Jesus, o Messias. Jesus demonstra isso expulsando demônios, realizando milagres e pregando as boas novas aos pobres.</w:t>
      </w:r>
    </w:p>
    <w:p w14:paraId="4BA4695A" w14:textId="77777777" w:rsidR="00913E0E" w:rsidRPr="00990FE0" w:rsidRDefault="00913E0E">
      <w:pPr>
        <w:rPr>
          <w:sz w:val="26"/>
          <w:szCs w:val="26"/>
        </w:rPr>
      </w:pPr>
    </w:p>
    <w:p w14:paraId="7D6A875F" w14:textId="659E611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segue completamente a vontade e o plano de Deus, permanecendo sem pecado. Ele é amado por muitos, mas é oposto por líderes judeus, religiosos e políticos. Ele não apenas não se encaixa na concepção deles de Messias, como também enfraquece seu orgulho, crenças e tradições.</w:t>
      </w:r>
    </w:p>
    <w:p w14:paraId="7AD83401" w14:textId="77777777" w:rsidR="00913E0E" w:rsidRPr="00990FE0" w:rsidRDefault="00913E0E">
      <w:pPr>
        <w:rPr>
          <w:sz w:val="26"/>
          <w:szCs w:val="26"/>
        </w:rPr>
      </w:pPr>
    </w:p>
    <w:p w14:paraId="53500B2A" w14:textId="5922340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oposição aumenta quando o Sinédrio condena Jesus em um julgamento ilegal. Como a nação estava ocupada pelo Império Romano, os líderes devem enviar Jesus ao seu inimigo ferrenho, Pôncio Pilatos, que considerou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inocente. Sob pressão dos líderes judeus e das multidões, no entanto, Pilatos crucifica Jesus de qualquer maneira.</w:t>
      </w:r>
    </w:p>
    <w:p w14:paraId="40C92D63" w14:textId="77777777" w:rsidR="00913E0E" w:rsidRPr="00990FE0" w:rsidRDefault="00913E0E">
      <w:pPr>
        <w:rPr>
          <w:sz w:val="26"/>
          <w:szCs w:val="26"/>
        </w:rPr>
      </w:pPr>
    </w:p>
    <w:p w14:paraId="00DF14B9" w14:textId="17C8EC9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Jesus, o inocente, o justo, morre na cruz. De um ponto de vista humano, Jesus morre como uma vítima neste ato desprezível, desprezivelmente maligno. No entanto, a história bíblica destaca que esta morte é parte do plano eterno de Deus para salvar pecadores.</w:t>
      </w:r>
    </w:p>
    <w:p w14:paraId="092AA3F3" w14:textId="77777777" w:rsidR="00913E0E" w:rsidRPr="00990FE0" w:rsidRDefault="00913E0E">
      <w:pPr>
        <w:rPr>
          <w:sz w:val="26"/>
          <w:szCs w:val="26"/>
        </w:rPr>
      </w:pPr>
    </w:p>
    <w:p w14:paraId="43E0513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missão de Jesus é buscar e salvar os perdidos, e Ele não falha em fazê-lo. Jesus salva pecadores como seu substituto, vencedor, sacrifício, segundo Adão, redentor e pacificador. Incrivelmente, Jesus não apenas carrega o mundo na cruz, mas também é ressuscitado dos mortos três dias depois em uma variedade de lugares, situações e ambientes de grupo.</w:t>
      </w:r>
    </w:p>
    <w:p w14:paraId="0F99335E" w14:textId="77777777" w:rsidR="00913E0E" w:rsidRPr="00990FE0" w:rsidRDefault="00913E0E">
      <w:pPr>
        <w:rPr>
          <w:sz w:val="26"/>
          <w:szCs w:val="26"/>
        </w:rPr>
      </w:pPr>
    </w:p>
    <w:p w14:paraId="035460B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Mais de 500 pessoas testemunham o Jesus ressuscitado. Por meio de Sua ressurreição, Ele confirma Sua identidade, derrota o pecado e a morte, dá nova vida ao Seu povo e fornece um antegozo da futura ressurreição do Seu povo. Jesus orienta Seus discípulos a levar o evangelho a todas as nações para cumprir a promessa de Deus a Abraão de abençoar todos os povos por meio Dele.</w:t>
      </w:r>
    </w:p>
    <w:p w14:paraId="570FDFFE" w14:textId="77777777" w:rsidR="00913E0E" w:rsidRPr="00990FE0" w:rsidRDefault="00913E0E">
      <w:pPr>
        <w:rPr>
          <w:sz w:val="26"/>
          <w:szCs w:val="26"/>
        </w:rPr>
      </w:pPr>
    </w:p>
    <w:p w14:paraId="1710E8FF" w14:textId="297D6C4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Seus discípulos devem fazer discípulos de outros que, então, farão discípulos de outros ainda. No dia de Pentecostes, Jesus envia um espírito que forma a igreja como o povo de Deus do Novo Testamento. O espírito capacita a igreja a dar testemunho de Cristo entre as nações.</w:t>
      </w:r>
    </w:p>
    <w:p w14:paraId="7EC74152" w14:textId="77777777" w:rsidR="00913E0E" w:rsidRPr="00990FE0" w:rsidRDefault="00913E0E">
      <w:pPr>
        <w:rPr>
          <w:sz w:val="26"/>
          <w:szCs w:val="26"/>
        </w:rPr>
      </w:pPr>
    </w:p>
    <w:p w14:paraId="3D21D9F4" w14:textId="03F68AD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igreja primitiva se dedica ao ensino dos apóstolos, à comunhão, ao partir do pão e à oração,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2:42. A igreja primitiva está envolvida em evangelismo, versículos 38 a 41, compartilhando o evangelho com aqueles que não conhecem Cristo como o meio de salvação. A igreja está comprometida com o discipulado, instruindo os crentes a seguir Jesus como um modo de vida. A igreja é devotada à comunhão, versículos 42 a 47, compartilhando a vida juntos, conhecendo uns aos outros e amando uns aos outros.</w:t>
      </w:r>
    </w:p>
    <w:p w14:paraId="56B34686" w14:textId="77777777" w:rsidR="00913E0E" w:rsidRPr="00990FE0" w:rsidRDefault="00913E0E">
      <w:pPr>
        <w:rPr>
          <w:sz w:val="26"/>
          <w:szCs w:val="26"/>
        </w:rPr>
      </w:pPr>
    </w:p>
    <w:p w14:paraId="36A55733" w14:textId="5C696E5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igreja também está envolvida no ministério, versículos 42 a 46, orando uns pelos outros, dando uns aos outros e suprindo as necessidades uns dos outros. A igreja é ativa na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adoração, versículo 46, louvando a Deus, reunindo-se publicamente e ensinando em particular, orando, dando e partilhando da comida juntos. A igreja cresce e enfrenta perseguição, mas o evangelho continua se espalhando.</w:t>
      </w:r>
    </w:p>
    <w:p w14:paraId="000F152D" w14:textId="77777777" w:rsidR="00913E0E" w:rsidRPr="00990FE0" w:rsidRDefault="00913E0E">
      <w:pPr>
        <w:rPr>
          <w:sz w:val="26"/>
          <w:szCs w:val="26"/>
        </w:rPr>
      </w:pPr>
    </w:p>
    <w:p w14:paraId="5DAC041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Alguns judeus e muitos gentios confiam em Cristo. Igrejas são plantadas, e o ciclo continua. Ao longo do caminho, as igrejas ensinam doutrina sã, corrigem erros e chamam os crentes a viver em amor, unidade, santidade e verdade.</w:t>
      </w:r>
    </w:p>
    <w:p w14:paraId="2B24B3CE" w14:textId="77777777" w:rsidR="00913E0E" w:rsidRPr="00990FE0" w:rsidRDefault="00913E0E">
      <w:pPr>
        <w:rPr>
          <w:sz w:val="26"/>
          <w:szCs w:val="26"/>
        </w:rPr>
      </w:pPr>
    </w:p>
    <w:p w14:paraId="3A12ACB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Apóstolos como Paulo e Pedro também ensinam sobre salvação. Deus Pai planeja a salvação, o Filho a realiza, e o Espírito a aplica a todos os que creem em Cristo. Deus escolhe, chama e dá nova vida em Cristo aos crentes.</w:t>
      </w:r>
    </w:p>
    <w:p w14:paraId="7978E23C" w14:textId="77777777" w:rsidR="00913E0E" w:rsidRPr="00990FE0" w:rsidRDefault="00913E0E">
      <w:pPr>
        <w:rPr>
          <w:sz w:val="26"/>
          <w:szCs w:val="26"/>
        </w:rPr>
      </w:pPr>
    </w:p>
    <w:p w14:paraId="2D8C1E5F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perdoa, declara justos e adota em Sua família todos os que têm fé em Cristo. Deus torna Seu povo santo em Cristo e finalmente glorificará todos os que O conhecem. Deus salva por Seu amor generoso e para Sua glória.</w:t>
      </w:r>
    </w:p>
    <w:p w14:paraId="7375DEAD" w14:textId="77777777" w:rsidR="00913E0E" w:rsidRPr="00990FE0" w:rsidRDefault="00913E0E">
      <w:pPr>
        <w:rPr>
          <w:sz w:val="26"/>
          <w:szCs w:val="26"/>
        </w:rPr>
      </w:pPr>
    </w:p>
    <w:p w14:paraId="0BEC8D95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conhecimento de Deus, de acordo com a história bíblica, na criação, queda, redenção e agora consumação. Jesus terminará o que começou. Ele retornará para reinar como Rei, trazendo justiça, paz, deleite e vitória.</w:t>
      </w:r>
    </w:p>
    <w:p w14:paraId="0D0054FD" w14:textId="77777777" w:rsidR="00913E0E" w:rsidRPr="00990FE0" w:rsidRDefault="00913E0E">
      <w:pPr>
        <w:rPr>
          <w:sz w:val="26"/>
          <w:szCs w:val="26"/>
        </w:rPr>
      </w:pPr>
    </w:p>
    <w:p w14:paraId="60C928C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reino é o reinado de Deus sobre Seu povo por meio do Rei Jesus. O reino é tanto uma realidade presente quanto uma promessa futura ligada à segunda vinda de Cristo. Jesus o traz em fases.</w:t>
      </w:r>
    </w:p>
    <w:p w14:paraId="202F37D6" w14:textId="77777777" w:rsidR="00913E0E" w:rsidRPr="00990FE0" w:rsidRDefault="00913E0E">
      <w:pPr>
        <w:rPr>
          <w:sz w:val="26"/>
          <w:szCs w:val="26"/>
        </w:rPr>
      </w:pPr>
    </w:p>
    <w:p w14:paraId="4E7DCDC8" w14:textId="16B448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é inaugurado em Seu ministério público quando Ele ensina, realiza milagres e expulsa demônios, Mateus 12:28, Mateus 13:1 a 50. Quando Jesus ascende à direita de Deus, o lugar de maior poder, o reino se expande, Efésios 1:20 e 21, e milhares entram nele por meio da pregação dos apóstolos,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2:41, 47. A plenitude do reino aguarda o retorno de Cristo quando Ele se sentará em Seu trono glorioso, Mateus 25:31.</w:t>
      </w:r>
    </w:p>
    <w:p w14:paraId="4B4C3E9B" w14:textId="77777777" w:rsidR="00913E0E" w:rsidRPr="00990FE0" w:rsidRDefault="00913E0E">
      <w:pPr>
        <w:rPr>
          <w:sz w:val="26"/>
          <w:szCs w:val="26"/>
        </w:rPr>
      </w:pPr>
    </w:p>
    <w:p w14:paraId="470AAF0D" w14:textId="4A7ABE1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Cristo julgará o mundo, convidando os crentes para o estágio final do reino, enquanto banirá os descrentes para o inferno, Mateus 25:34 e 41. A passagem clássica que descreve a consumação e essas verdades relacionadas é Apocalipse 20 a 22. Assim como Gênesis 1 e 2 revelam que a história bíblica começa com a criação dos céus e da terra por Deus, Apocalipse 20 a 22 mostra que ela termina com a criação de um novo céu e uma nova terra por Deus.</w:t>
      </w:r>
    </w:p>
    <w:p w14:paraId="7FEA7164" w14:textId="77777777" w:rsidR="00913E0E" w:rsidRPr="00990FE0" w:rsidRDefault="00913E0E">
      <w:pPr>
        <w:rPr>
          <w:sz w:val="26"/>
          <w:szCs w:val="26"/>
        </w:rPr>
      </w:pPr>
    </w:p>
    <w:p w14:paraId="600D0A34" w14:textId="5FAEB6F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história começa com a bondade da criação de Deus e termina com a bondade da nova criação. A história começa com a habitação de Deus com Seu povo em um templo-jardim e termina com Deus habitando com Seu povo da aliança no céu, uma nova terra, cidade, jardim e templo. O céu desce à terra.</w:t>
      </w:r>
    </w:p>
    <w:p w14:paraId="6F4D56E9" w14:textId="77777777" w:rsidR="00913E0E" w:rsidRPr="00990FE0" w:rsidRDefault="00913E0E">
      <w:pPr>
        <w:rPr>
          <w:sz w:val="26"/>
          <w:szCs w:val="26"/>
        </w:rPr>
      </w:pPr>
    </w:p>
    <w:p w14:paraId="050C29A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Céu e terra são um. De uma vez por todas, a vitória de Deus é consumada. O julgamento de Deus é final.</w:t>
      </w:r>
    </w:p>
    <w:p w14:paraId="3EA77D3B" w14:textId="77777777" w:rsidR="00913E0E" w:rsidRPr="00990FE0" w:rsidRDefault="00913E0E">
      <w:pPr>
        <w:rPr>
          <w:sz w:val="26"/>
          <w:szCs w:val="26"/>
        </w:rPr>
      </w:pPr>
    </w:p>
    <w:p w14:paraId="3A7C20CB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pecado é vencido. A justiça prevalece. A santidade domina.</w:t>
      </w:r>
    </w:p>
    <w:p w14:paraId="4702D5DA" w14:textId="77777777" w:rsidR="00913E0E" w:rsidRPr="00990FE0" w:rsidRDefault="00913E0E">
      <w:pPr>
        <w:rPr>
          <w:sz w:val="26"/>
          <w:szCs w:val="26"/>
        </w:rPr>
      </w:pPr>
    </w:p>
    <w:p w14:paraId="52D2D852" w14:textId="78F4F46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glória de Deus é desobstruída, e o reino é realizado. O plano eterno de reconciliação cósmica de Deus em Cristo é atualizado, e Deus é tudo em todos na linguagem de 1 Coríntios 15. Como parte de Sua vitória, Deus lançou o diabo e seus demônios no lago de fogo, onde eles não são consumidos, mas, entre aspas, atormentados dia e noite para todo o sempre.</w:t>
      </w:r>
    </w:p>
    <w:p w14:paraId="7DC1B09B" w14:textId="77777777" w:rsidR="00913E0E" w:rsidRPr="00990FE0" w:rsidRDefault="00913E0E">
      <w:pPr>
        <w:rPr>
          <w:sz w:val="26"/>
          <w:szCs w:val="26"/>
        </w:rPr>
      </w:pPr>
    </w:p>
    <w:p w14:paraId="0AA11CF4" w14:textId="5CE8036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Apocalipse 20:10, Satanás e os demônios não são restaurados, mas vão para o inferno para receber sua devida punição, e permanecem lá para sofrer para sempre. Então Deus julga a todos: aqueles que o mundo considera importantes, aqueles que o mundo nunca nota, e todos no meio, entre aspas, todos cujo nome não é encontrado escrito no Livro da Vida são lançados no lago de fogo. Apocalipse 20 e versículo 15.</w:t>
      </w:r>
    </w:p>
    <w:p w14:paraId="61E06CD1" w14:textId="77777777" w:rsidR="00913E0E" w:rsidRPr="00990FE0" w:rsidRDefault="00913E0E">
      <w:pPr>
        <w:rPr>
          <w:sz w:val="26"/>
          <w:szCs w:val="26"/>
        </w:rPr>
      </w:pPr>
    </w:p>
    <w:p w14:paraId="79BB8642" w14:textId="2603F5E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não envia apenas os implacáveis imperadores romanos para o inferno, o que poderíamos esperar. Ele consigna ao inferno todos os que não são o povo de Jesus. Veja Daniel 12, 1, Apocalipse 14:10 e 11, Apocalipse 21:8 e 21:27.</w:t>
      </w:r>
    </w:p>
    <w:p w14:paraId="2A1A873E" w14:textId="77777777" w:rsidR="00913E0E" w:rsidRPr="00990FE0" w:rsidRDefault="00913E0E">
      <w:pPr>
        <w:rPr>
          <w:sz w:val="26"/>
          <w:szCs w:val="26"/>
        </w:rPr>
      </w:pPr>
    </w:p>
    <w:p w14:paraId="56C31357" w14:textId="133FACD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Magnificamente, os novos céus e a nova terra chegam, e Deus habita com Seu povo da aliança. Apocalipse 21:3 e 7. Traz conforto a eles: não há mais dor, morte, etc.</w:t>
      </w:r>
    </w:p>
    <w:p w14:paraId="14C9C4D4" w14:textId="77777777" w:rsidR="00913E0E" w:rsidRPr="00990FE0" w:rsidRDefault="00913E0E">
      <w:pPr>
        <w:rPr>
          <w:sz w:val="26"/>
          <w:szCs w:val="26"/>
        </w:rPr>
      </w:pPr>
    </w:p>
    <w:p w14:paraId="1B90B2CA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Versículo 4. Faz novas todas as coisas, versículo 5. E proclama, está feito, versículo 6. O céu é então retratado como um templo perfeito, glorioso, multinacional e santo. Apocalipse 21, versículos 9 a 27. O povo de Deus carrega corretamente a imagem de Deus, servindo-O, reinando com Ele, encontrando-O diretamente e adorando-O.</w:t>
      </w:r>
    </w:p>
    <w:p w14:paraId="1927A496" w14:textId="77777777" w:rsidR="00913E0E" w:rsidRPr="00990FE0" w:rsidRDefault="00913E0E">
      <w:pPr>
        <w:rPr>
          <w:sz w:val="26"/>
          <w:szCs w:val="26"/>
        </w:rPr>
      </w:pPr>
    </w:p>
    <w:p w14:paraId="20E1C09F" w14:textId="0CFEF37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22:1 a 5. Deus recebe a adoração que Lhe é devida, e os humanos são abençoados além da descrição, finalmente vivendo ao máximo as realidades de serem criados à imagem de Deus. Para uma visão geral mais completa da história bíblica, enquadrada com a doutrina de Deus, veja DA Carson, the God who is there, finding your place in God's story. Conhecendo Deus, a história bíblica e nossa teologia.</w:t>
      </w:r>
    </w:p>
    <w:p w14:paraId="0FA75B19" w14:textId="77777777" w:rsidR="00913E0E" w:rsidRPr="00990FE0" w:rsidRDefault="00913E0E">
      <w:pPr>
        <w:rPr>
          <w:sz w:val="26"/>
          <w:szCs w:val="26"/>
        </w:rPr>
      </w:pPr>
    </w:p>
    <w:p w14:paraId="225E7E90" w14:textId="2BCE974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história bíblica molda e enquadra nossos tópicos em teologia. Criação, queda, redenção e consumação enquadram a ordem e os tópicos da teologia, que são essencialmente extensões desses temas. Deus, criação, humanidade, pecado, Jesus e Sua obra salvadora, a aplicação do Espírito Santo da obra de Cristo para nossa salvação, e a igreja e o futuro.</w:t>
      </w:r>
    </w:p>
    <w:p w14:paraId="1E2A21CC" w14:textId="77777777" w:rsidR="00913E0E" w:rsidRPr="00990FE0" w:rsidRDefault="00913E0E">
      <w:pPr>
        <w:rPr>
          <w:sz w:val="26"/>
          <w:szCs w:val="26"/>
        </w:rPr>
      </w:pPr>
    </w:p>
    <w:p w14:paraId="515F4D86" w14:textId="79965F0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história bíblica também molda e enquadra o conteúdo da nossa teologia. Assim, nos esforçamos para interpretar a Bíblia e desenvolver nossa teologia de acordo com e sob a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orientação da história bíblica e da cosmovisão. Queremos ler as escrituras como ouvintes humildes, como dissemos antes, sob Deus e, portanto, sob Sua palavra.</w:t>
      </w:r>
    </w:p>
    <w:p w14:paraId="502DF348" w14:textId="77777777" w:rsidR="00913E0E" w:rsidRPr="00990FE0" w:rsidRDefault="00913E0E">
      <w:pPr>
        <w:rPr>
          <w:sz w:val="26"/>
          <w:szCs w:val="26"/>
        </w:rPr>
      </w:pPr>
    </w:p>
    <w:p w14:paraId="0DDAF6B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Portanto, buscamos a teologia dessa maneira. É útil ver como as verdades bíblicas da história bíblica fomentam e esclarecem nossa abordagem à teologia. Olharemos amplamente para os contornos da teologia, da história bíblica e como cada um nos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guia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na busca pela teologia.</w:t>
      </w:r>
    </w:p>
    <w:p w14:paraId="24367623" w14:textId="77777777" w:rsidR="00913E0E" w:rsidRPr="00990FE0" w:rsidRDefault="00913E0E">
      <w:pPr>
        <w:rPr>
          <w:sz w:val="26"/>
          <w:szCs w:val="26"/>
        </w:rPr>
      </w:pPr>
    </w:p>
    <w:p w14:paraId="585ED90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Aqui estão nossos títulos. Deus, Sua revelação e nossa teologia. Criação e nossa teologia.</w:t>
      </w:r>
    </w:p>
    <w:p w14:paraId="49B8EA36" w14:textId="77777777" w:rsidR="00913E0E" w:rsidRPr="00990FE0" w:rsidRDefault="00913E0E">
      <w:pPr>
        <w:rPr>
          <w:sz w:val="26"/>
          <w:szCs w:val="26"/>
        </w:rPr>
      </w:pPr>
    </w:p>
    <w:p w14:paraId="55FDFF72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humanidade e nossa teologia. O pecado e o mesmo. Cristo e nossa teologia.</w:t>
      </w:r>
    </w:p>
    <w:p w14:paraId="0C3D8C7D" w14:textId="77777777" w:rsidR="00913E0E" w:rsidRPr="00990FE0" w:rsidRDefault="00913E0E">
      <w:pPr>
        <w:rPr>
          <w:sz w:val="26"/>
          <w:szCs w:val="26"/>
        </w:rPr>
      </w:pPr>
    </w:p>
    <w:p w14:paraId="3043433F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Salvação e o mesmo. O Espírito Santo em nossa teologia. A igreja em nossa teologia.</w:t>
      </w:r>
    </w:p>
    <w:p w14:paraId="1F778555" w14:textId="77777777" w:rsidR="00913E0E" w:rsidRPr="00990FE0" w:rsidRDefault="00913E0E">
      <w:pPr>
        <w:rPr>
          <w:sz w:val="26"/>
          <w:szCs w:val="26"/>
        </w:rPr>
      </w:pPr>
    </w:p>
    <w:p w14:paraId="4742BF42" w14:textId="22F2677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 o futuro da nossa teologia. Deus, Sua revelação e nossa teologia. A natureza de Deus é o fundamento de toda a verdade e fornece uma bússola para nossa teologia.</w:t>
      </w:r>
    </w:p>
    <w:p w14:paraId="66B01559" w14:textId="77777777" w:rsidR="00913E0E" w:rsidRPr="00990FE0" w:rsidRDefault="00913E0E">
      <w:pPr>
        <w:rPr>
          <w:sz w:val="26"/>
          <w:szCs w:val="26"/>
        </w:rPr>
      </w:pPr>
    </w:p>
    <w:p w14:paraId="0C2FF76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infinidade de Deus sublinha o fato de que somente Ele possui conhecimento pleno, passado, presente e futuro. Nós somos limitados. Ele não é.</w:t>
      </w:r>
    </w:p>
    <w:p w14:paraId="273254B4" w14:textId="77777777" w:rsidR="00913E0E" w:rsidRPr="00990FE0" w:rsidRDefault="00913E0E">
      <w:pPr>
        <w:rPr>
          <w:sz w:val="26"/>
          <w:szCs w:val="26"/>
        </w:rPr>
      </w:pPr>
    </w:p>
    <w:p w14:paraId="50E838A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graciosidade de Deus inicia nossa teologia, pois todo conhecimento de Deus flui de Sua generosa auto-revelação. Não sabemos nada sobre Deus à parte de Sua graça, mas podemos e O conhecemos por Sua graça. A veracidade de Deus mostra que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Sua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auto-revelação comunica a verdade e o faz de forma coerente.</w:t>
      </w:r>
    </w:p>
    <w:p w14:paraId="77D278DE" w14:textId="77777777" w:rsidR="00913E0E" w:rsidRPr="00990FE0" w:rsidRDefault="00913E0E">
      <w:pPr>
        <w:rPr>
          <w:sz w:val="26"/>
          <w:szCs w:val="26"/>
        </w:rPr>
      </w:pPr>
    </w:p>
    <w:p w14:paraId="6073D5CE" w14:textId="2E78523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natureza pessoal de Deus nos lembra que o conhecimento Dele também é relacional, apontando-nos para um relacionamento de aliança com Ele. A santidade de Deus esclarece que a teologia é holística, levando-nos a temer o Senhor e andar em santidade. O amor de Deus esclarece que a teologia cristã não deve ser egocêntrica, mas direcionada externamente para Deus e o bem dos outros.</w:t>
      </w:r>
    </w:p>
    <w:p w14:paraId="56DE3519" w14:textId="77777777" w:rsidR="00913E0E" w:rsidRPr="00990FE0" w:rsidRDefault="00913E0E">
      <w:pPr>
        <w:rPr>
          <w:sz w:val="26"/>
          <w:szCs w:val="26"/>
        </w:rPr>
      </w:pPr>
    </w:p>
    <w:p w14:paraId="25A7E430" w14:textId="6244F66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glória de Deus sublinha que todo conhecimento verdadeiro de Deus é de Deus, por meio de Deus e para Deus. Apocalipse 11:33 a 36. A auto-revelação de Deus O reflete e também guia nossa teologia.</w:t>
      </w:r>
    </w:p>
    <w:p w14:paraId="34E9D2B1" w14:textId="77777777" w:rsidR="00913E0E" w:rsidRPr="00990FE0" w:rsidRDefault="00913E0E">
      <w:pPr>
        <w:rPr>
          <w:sz w:val="26"/>
          <w:szCs w:val="26"/>
        </w:rPr>
      </w:pPr>
    </w:p>
    <w:p w14:paraId="09448E32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auto-revelação de Deus é graciosa. Ele a inicia livremente e nos abençoa por meio dela. Ela é verdadeira, representando fielmente quem Deus é, o que Ele faz e como Ele se relaciona conosco.</w:t>
      </w:r>
    </w:p>
    <w:p w14:paraId="260FC8FE" w14:textId="77777777" w:rsidR="00913E0E" w:rsidRPr="00990FE0" w:rsidRDefault="00913E0E">
      <w:pPr>
        <w:rPr>
          <w:sz w:val="26"/>
          <w:szCs w:val="26"/>
        </w:rPr>
      </w:pPr>
    </w:p>
    <w:p w14:paraId="469E6DE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É uma unidade. Embora transmitida em uma variedade de formas, a comunicação de Deus sobre Si mesmo, a humanidade e a vida é coerente. É pessoal, comunicando Deus e Seus caminhos para nós.</w:t>
      </w:r>
    </w:p>
    <w:p w14:paraId="46EBD2AC" w14:textId="77777777" w:rsidR="00913E0E" w:rsidRPr="00990FE0" w:rsidRDefault="00913E0E">
      <w:pPr>
        <w:rPr>
          <w:sz w:val="26"/>
          <w:szCs w:val="26"/>
        </w:rPr>
      </w:pPr>
    </w:p>
    <w:p w14:paraId="5FFDE57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É proposicional, fazendo declarações ou afirmações, revelando a verdade sobre Deus, a humanidade, a vida, a história e a salvação. Como somos recipientes da auto-revelação de Deus, é analógico, pois Ele usa contextos, culturas e línguas humanas para se comunicar. Analógico significa que não é exatamente como o conhecimento de Deus sobre Si mesmo em todos os sentidos, e não é tão diferente do conhecimento de Deus sobre Si mesmo, em alguns aspectos, que não podemos conhecê-Lo de forma alguma.</w:t>
      </w:r>
    </w:p>
    <w:p w14:paraId="2A586C3B" w14:textId="77777777" w:rsidR="00913E0E" w:rsidRPr="00990FE0" w:rsidRDefault="00913E0E">
      <w:pPr>
        <w:rPr>
          <w:sz w:val="26"/>
          <w:szCs w:val="26"/>
        </w:rPr>
      </w:pPr>
    </w:p>
    <w:p w14:paraId="1D3CEC27" w14:textId="49C0672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analógico, </w:t>
      </w:r>
      <w:proofErr xmlns:w="http://schemas.openxmlformats.org/wordprocessingml/2006/main" w:type="gramEnd"/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como o conhecimento que Deus tem de Si mesmo em certas formas reveladas. A revelação de Deus de Si mesmo é parcial, já que o Deus infinito pode revelar apenas informações limitadas para nós, humanos finitos. É histórico, pois Deus se comunica conosco no espaço e no tempo, de forma única entre as religiões do mundo.</w:t>
      </w:r>
    </w:p>
    <w:p w14:paraId="453C4A0B" w14:textId="77777777" w:rsidR="00913E0E" w:rsidRPr="00990FE0" w:rsidRDefault="00913E0E">
      <w:pPr>
        <w:rPr>
          <w:sz w:val="26"/>
          <w:szCs w:val="26"/>
        </w:rPr>
      </w:pPr>
    </w:p>
    <w:p w14:paraId="34F1527A" w14:textId="5C4A7C1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Ela é progressiva dentro das escrituras, pois se relaciona a múltiplas gerações, e gradualmente expande sua auto-revelação ao longo do tempo. Como tal, a teologia é possível somente por meio da iniciativa divina. Repousa no conteúdo e na unidade da verdade revelada, tem componentes objetivos e subjetivos, requer insight na cultura humana, não pode ser exaustiva, está ligada a toda a vida, e seu estudo é um processo perene.</w:t>
      </w:r>
    </w:p>
    <w:p w14:paraId="28F5DAED" w14:textId="77777777" w:rsidR="00913E0E" w:rsidRPr="00990FE0" w:rsidRDefault="00913E0E">
      <w:pPr>
        <w:rPr>
          <w:sz w:val="26"/>
          <w:szCs w:val="26"/>
        </w:rPr>
      </w:pPr>
    </w:p>
    <w:p w14:paraId="7ADC904F" w14:textId="60D47C5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Além disso, a graciosa auto-revelação de Deus é dada de várias maneiras e em vários contextos, mas com uma unidade impressionante. Deus se revela a todas as pessoas em todos os momentos e lugares por meio da criação, que testemunha a Ele como seu Criador e Senhor, Salmo 19, 1-6, Romanos 1:18-32. Ele também o faz criando humanos à Sua imagem.</w:t>
      </w:r>
    </w:p>
    <w:p w14:paraId="7A991B36" w14:textId="77777777" w:rsidR="00913E0E" w:rsidRPr="00990FE0" w:rsidRDefault="00913E0E">
      <w:pPr>
        <w:rPr>
          <w:sz w:val="26"/>
          <w:szCs w:val="26"/>
        </w:rPr>
      </w:pPr>
    </w:p>
    <w:p w14:paraId="5EB5D1D7" w14:textId="6AE5280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lei moral está escrita no coração humano, Romanos 2:12-16. Nossa teologia, portanto, envolve uma variedade de mundos intelectuais, culturais e vocacionais. A revelação geral e a graça comum nos lembram que mesmo o trabalho e a cultura explicitamente não cristãos incluirão inevitavelmente algum testemunho da verdade de Deus.</w:t>
      </w:r>
    </w:p>
    <w:p w14:paraId="003FFC40" w14:textId="77777777" w:rsidR="00913E0E" w:rsidRPr="00990FE0" w:rsidRDefault="00913E0E">
      <w:pPr>
        <w:rPr>
          <w:sz w:val="26"/>
          <w:szCs w:val="26"/>
        </w:rPr>
      </w:pPr>
    </w:p>
    <w:p w14:paraId="31BCE03E" w14:textId="73FAF5E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teologia pode “reconhecer e celebrar os vislumbres de justiça, sabedoria, verdade e beleza que encontramos ao nosso redor em todos os aspectos da vida. Em última análise, uma compreensão do evangelho e do ensino bíblico sobre engajamento cultural deve levar os cristãos a serem os mais apreciativos das mãos de Deus por trás do trabalho de nossos colegas e vizinhos.” Timothy Keller e Katherine Leary Alsdorf.</w:t>
      </w:r>
    </w:p>
    <w:p w14:paraId="35F37ED2" w14:textId="77777777" w:rsidR="00913E0E" w:rsidRPr="00990FE0" w:rsidRDefault="00913E0E">
      <w:pPr>
        <w:rPr>
          <w:sz w:val="26"/>
          <w:szCs w:val="26"/>
        </w:rPr>
      </w:pPr>
    </w:p>
    <w:p w14:paraId="59550D6A" w14:textId="50AE1B29" w:rsidR="00913E0E" w:rsidRPr="00990FE0" w:rsidRDefault="00000000" w:rsidP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Todo bom encontro conecta seu trabalho ao trabalho de Deus. Deus também se revela a pessoas específicas em momentos e lugares específicos, comunicando-se gradualmente e mais claramente a Si mesmo e Suas relações de aliança. Ele se exibe por meio de ações históricas, por exemplo, o Êxodo, discurso divino, por exemplo, os Dez Mandamentos, e Seu povo da aliança, cuja santidade, amor e justiça devem refletir Seu próprio caráter, Êxodo 19:5 e 6, Apocalipse 19, Levítico 19, desculpe, 1 a 18.</w:t>
      </w:r>
    </w:p>
    <w:p w14:paraId="2EF06E28" w14:textId="77777777" w:rsidR="00913E0E" w:rsidRPr="00990FE0" w:rsidRDefault="00913E0E">
      <w:pPr>
        <w:rPr>
          <w:sz w:val="26"/>
          <w:szCs w:val="26"/>
        </w:rPr>
      </w:pPr>
    </w:p>
    <w:p w14:paraId="58BEB56B" w14:textId="658CEAEF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Deus se revela mais plenamente em Jesus e Sua encarnação, vida sem pecado, ensino, proclamação de Seu reino, milagres, crucificação, ressurreição, ascensão, reinado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 retorno prometido, João 1 </w:t>
      </w:r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:1 a 18, Hebreus 1:1 a 4. Deus se revela também por meio dos profetas inspirados, apóstolos e escrituras sagradas, que registram e interpretam com precisão a auto-revelação de Deus. Além disso, as escrituras são chamadas de palavra de Deus e são elas mesmas a forma mais acessível da auto-revelação de Deus. Salmo 19:7 a 14, Mateus 5:17 a 20, João 10:35, 2 Timóteo 3:15 a 4:5, 1 Pedro 1:22 a 25.</w:t>
      </w:r>
    </w:p>
    <w:p w14:paraId="2742AF40" w14:textId="77777777" w:rsidR="00913E0E" w:rsidRPr="00990FE0" w:rsidRDefault="00913E0E">
      <w:pPr>
        <w:rPr>
          <w:sz w:val="26"/>
          <w:szCs w:val="26"/>
        </w:rPr>
      </w:pPr>
    </w:p>
    <w:p w14:paraId="4449FADF" w14:textId="45696ED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Por isso, a teologia começa com o temor do Senhor, Provérbios 1:1 a 7. Ela exige que nos vejamos como criaturas buscando conhecer o Criador e Seu mundo por meio da dependência de Sua autorrevelação, comunicada mais claramente nas escrituras verdadeiras e autoritativas — criação em nossa teologia. A criação de Deus também funciona como um componente para nossa teologia.</w:t>
      </w:r>
    </w:p>
    <w:p w14:paraId="652A27EF" w14:textId="77777777" w:rsidR="00913E0E" w:rsidRPr="00990FE0" w:rsidRDefault="00913E0E">
      <w:pPr>
        <w:rPr>
          <w:sz w:val="26"/>
          <w:szCs w:val="26"/>
        </w:rPr>
      </w:pPr>
    </w:p>
    <w:p w14:paraId="1D4ADD62" w14:textId="605A593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infinito, autoexistente, pessoal, soberano, santo e bom Senhor falou poderosamente e criou um bom cosmos, evidenciado pelo refrão constante, como vimos, e Deus viu que era bom. A bondade foi destacada no sexto dia da criação quando Deus disse que era muito bom. Gênesis 1:31.</w:t>
      </w:r>
    </w:p>
    <w:p w14:paraId="5C1BBF1C" w14:textId="77777777" w:rsidR="00913E0E" w:rsidRPr="00990FE0" w:rsidRDefault="00913E0E">
      <w:pPr>
        <w:rPr>
          <w:sz w:val="26"/>
          <w:szCs w:val="26"/>
        </w:rPr>
      </w:pPr>
    </w:p>
    <w:p w14:paraId="2F7F6C17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As generosas provisões de Deus de luz, terra, vegetação e animais são bênçãos dadas para nosso benefício, assim como nossas habilidades de conhecer Deus, casar, procriar e trabalhar. Assim, o bom Deus cria um mundo bom para os crentes, bom e o bem dos outros. A criação testifica de Deus e de Sua bondade e poder.</w:t>
      </w:r>
    </w:p>
    <w:p w14:paraId="46627CCE" w14:textId="77777777" w:rsidR="00913E0E" w:rsidRPr="00990FE0" w:rsidRDefault="00913E0E">
      <w:pPr>
        <w:rPr>
          <w:sz w:val="26"/>
          <w:szCs w:val="26"/>
        </w:rPr>
      </w:pPr>
    </w:p>
    <w:p w14:paraId="4B5ACB7E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Verdade, bondade, beleza e paz abundam. Como resultado, é apropriado que busquemos entender toda a criação, toda a vida, à luz da revelação de Deus. Humanidade em nossa teologia.</w:t>
      </w:r>
    </w:p>
    <w:p w14:paraId="753D86BF" w14:textId="77777777" w:rsidR="00913E0E" w:rsidRPr="00990FE0" w:rsidRDefault="00913E0E">
      <w:pPr>
        <w:rPr>
          <w:sz w:val="26"/>
          <w:szCs w:val="26"/>
        </w:rPr>
      </w:pPr>
    </w:p>
    <w:p w14:paraId="546755C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Quem somos como humanos também guia nossa teologia. Como criaturas, naturalmente carregamos todas as marcas da finitude. Oh, nosso conhecimento como humanos é limitado, refletindo a distinção Deus-do-criador-criatura.</w:t>
      </w:r>
    </w:p>
    <w:p w14:paraId="1B51BD6F" w14:textId="77777777" w:rsidR="00913E0E" w:rsidRPr="00990FE0" w:rsidRDefault="00913E0E">
      <w:pPr>
        <w:rPr>
          <w:sz w:val="26"/>
          <w:szCs w:val="26"/>
        </w:rPr>
      </w:pPr>
    </w:p>
    <w:p w14:paraId="29DD0984" w14:textId="5430E6F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Ainda mais, fomos criados por Deus à Sua imagem para amá-Lo, refletir Seu caráter e servir Sua missão. Como tal, o conhecimento não é meramente um bom aditivo a ser buscado, mas se relaciona aos propósitos originais e fundamentais de Deus para nós, amar e servir a Deus, aos outros e à sua criação. Gênesis 1:26-28.</w:t>
      </w:r>
    </w:p>
    <w:p w14:paraId="1FC2DDA7" w14:textId="77777777" w:rsidR="00913E0E" w:rsidRPr="00990FE0" w:rsidRDefault="00913E0E">
      <w:pPr>
        <w:rPr>
          <w:sz w:val="26"/>
          <w:szCs w:val="26"/>
        </w:rPr>
      </w:pPr>
    </w:p>
    <w:p w14:paraId="11BE1B3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Tal amor e serviço requerem nosso conhecimento de Deus, de si mesmo, da cultura e da criação. Conhecer a Deus e, portanto, conhecer a teologia como parte do conhecimento de Deus, é, portanto, significativo para cumprir nosso propósito. À medida que conhecemos cada vez mais a Deus nessas verdades, podemos buscar apropriadamente a verdade, a bondade, a beleza e a paz como fins nobres em si mesmos e como maneiras de glorificar a Deus ao conhecê-Lo, refleti-Lo e servi-Lo.</w:t>
      </w:r>
    </w:p>
    <w:p w14:paraId="45262A9A" w14:textId="77777777" w:rsidR="00913E0E" w:rsidRPr="00990FE0" w:rsidRDefault="00913E0E">
      <w:pPr>
        <w:rPr>
          <w:sz w:val="26"/>
          <w:szCs w:val="26"/>
        </w:rPr>
      </w:pPr>
    </w:p>
    <w:p w14:paraId="643D1CD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Pecado e nossa teologia. Infelizmente, a realidade do nosso pecado distorce nosso conhecimento de Deus e, portanto, nossa teologia. Os humanos se rebelam contra Deus, interrompendo nosso relacionamento com Ele, com os outros, conosco mesmos e com a criação.</w:t>
      </w:r>
    </w:p>
    <w:p w14:paraId="1787C46A" w14:textId="77777777" w:rsidR="00913E0E" w:rsidRPr="00990FE0" w:rsidRDefault="00913E0E">
      <w:pPr>
        <w:rPr>
          <w:sz w:val="26"/>
          <w:szCs w:val="26"/>
        </w:rPr>
      </w:pPr>
    </w:p>
    <w:p w14:paraId="4E86D05A" w14:textId="5456372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Gênesis 3, Romanos 5:12-21. Agora somos caracterizados tanto pela imagem de Deus quanto pelo pecado. Nós apropriadamente ansiamos por justiça, paz e beleza, mas tendemos a distorcer essas coisas ou buscá-las apenas por interesse próprio, em vez de pela glória de Deus e o bem dos outros.</w:t>
      </w:r>
    </w:p>
    <w:p w14:paraId="24F3EF3A" w14:textId="77777777" w:rsidR="00913E0E" w:rsidRPr="00990FE0" w:rsidRDefault="00913E0E">
      <w:pPr>
        <w:rPr>
          <w:sz w:val="26"/>
          <w:szCs w:val="26"/>
        </w:rPr>
      </w:pPr>
    </w:p>
    <w:p w14:paraId="3D2D5871" w14:textId="00C7313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De fato, o pecado infecta e afeta nossas mentes, afeições, atitudes, vontade e ações. As Escrituras explicam essa corrupção de várias maneiras, usando imagens como morte espiritual, escuridão, dureza, escravidão e cegueira. Marcos 7:20-23.</w:t>
      </w:r>
    </w:p>
    <w:p w14:paraId="0FA6AEC3" w14:textId="77777777" w:rsidR="00913E0E" w:rsidRPr="00990FE0" w:rsidRDefault="00913E0E">
      <w:pPr>
        <w:rPr>
          <w:sz w:val="26"/>
          <w:szCs w:val="26"/>
        </w:rPr>
      </w:pPr>
    </w:p>
    <w:p w14:paraId="088B1BCD" w14:textId="6EDBA29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Romanos 1:18-32. Romanos 3:9-20. 2 Coríntios 4:3-4.</w:t>
      </w:r>
    </w:p>
    <w:p w14:paraId="5BB63A59" w14:textId="77777777" w:rsidR="00913E0E" w:rsidRPr="00990FE0" w:rsidRDefault="00913E0E">
      <w:pPr>
        <w:rPr>
          <w:sz w:val="26"/>
          <w:szCs w:val="26"/>
        </w:rPr>
      </w:pPr>
    </w:p>
    <w:p w14:paraId="78E94EFB" w14:textId="77FEF00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Efésios 2:1-3. Efésios 4:17-19. Como tal, nossa teologia é muitas vezes marcada pela finitude, preconceito e miopia cultural e pode ser motivada pelo egoísmo, orgulho, prestígio, ganância ou sede de poder.</w:t>
      </w:r>
    </w:p>
    <w:p w14:paraId="2987ED8B" w14:textId="77777777" w:rsidR="00913E0E" w:rsidRPr="00990FE0" w:rsidRDefault="00913E0E">
      <w:pPr>
        <w:rPr>
          <w:sz w:val="26"/>
          <w:szCs w:val="26"/>
        </w:rPr>
      </w:pPr>
    </w:p>
    <w:p w14:paraId="5EB0B8C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Até mesmo nossa erudição cristã reflete esses problemas. Cristo e nossa teologia. Felizmente, Cristo é maior do que nós, e Ele lança luz sobre como devemos crescer em teologia.</w:t>
      </w:r>
    </w:p>
    <w:p w14:paraId="3CAE5901" w14:textId="77777777" w:rsidR="00913E0E" w:rsidRPr="00990FE0" w:rsidRDefault="00913E0E">
      <w:pPr>
        <w:rPr>
          <w:sz w:val="26"/>
          <w:szCs w:val="26"/>
        </w:rPr>
      </w:pPr>
    </w:p>
    <w:p w14:paraId="07994E9D" w14:textId="431E558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é a Palavra, a revelação mais plena e clara de Deus. João 1:1-18. Hebreus 1:1-4.</w:t>
      </w:r>
    </w:p>
    <w:p w14:paraId="1F6988F2" w14:textId="77777777" w:rsidR="00913E0E" w:rsidRPr="00990FE0" w:rsidRDefault="00913E0E">
      <w:pPr>
        <w:rPr>
          <w:sz w:val="26"/>
          <w:szCs w:val="26"/>
        </w:rPr>
      </w:pPr>
    </w:p>
    <w:p w14:paraId="2EB77053" w14:textId="4AF09E6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é a verdade e a luz para o mundo, obscurecido como está pelo pecado. João 1:4-18. 8-12.</w:t>
      </w:r>
    </w:p>
    <w:p w14:paraId="4E5CF3C6" w14:textId="77777777" w:rsidR="00913E0E" w:rsidRPr="00990FE0" w:rsidRDefault="00913E0E">
      <w:pPr>
        <w:rPr>
          <w:sz w:val="26"/>
          <w:szCs w:val="26"/>
        </w:rPr>
      </w:pPr>
    </w:p>
    <w:p w14:paraId="5F00C1AE" w14:textId="5C20BCD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14:6. Jesus é o Senhor, a autoridade preeminente que merece e exige nossa fidelidade e submissão em toda a vida, incluindo nosso pensamento. Filipenses 2:5-11.</w:t>
      </w:r>
    </w:p>
    <w:p w14:paraId="3B130661" w14:textId="77777777" w:rsidR="00913E0E" w:rsidRPr="00990FE0" w:rsidRDefault="00913E0E">
      <w:pPr>
        <w:rPr>
          <w:sz w:val="26"/>
          <w:szCs w:val="26"/>
        </w:rPr>
      </w:pPr>
    </w:p>
    <w:p w14:paraId="63E88CBB" w14:textId="27E1CA8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também é um professor que nos molda como Seus discípulos e investe em nós, ensinando-nos sobre o reino de Deus e construindo Sua igreja e Sua comunidade. Além disso, Jesus proclama que a verdadeira adoração é em espírito e em verdade, nos exorta a buscar as escrituras que testificam Dele e espera que examinemos nossa identidade, examinemos Sua identidade, milagres, ensinamentos e obras para ver que Ele é de Deus. Jesus se vincula à verdade, corrige o erro e envia o Espírito Santo como aquele que nos guiará na verdade.</w:t>
      </w:r>
    </w:p>
    <w:p w14:paraId="6B6BC570" w14:textId="77777777" w:rsidR="00913E0E" w:rsidRPr="00990FE0" w:rsidRDefault="00913E0E">
      <w:pPr>
        <w:rPr>
          <w:sz w:val="26"/>
          <w:szCs w:val="26"/>
        </w:rPr>
      </w:pPr>
    </w:p>
    <w:p w14:paraId="20823BEC" w14:textId="567274F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Jesus também define a vida eterna como conhecer a Deus e orar para que Deus nos torne santos pela Palavra, que Ele caracteriza como verdade. Mateus 5:7. João 1:15-18.</w:t>
      </w:r>
    </w:p>
    <w:p w14:paraId="3F41854E" w14:textId="77777777" w:rsidR="00913E0E" w:rsidRPr="00990FE0" w:rsidRDefault="00913E0E">
      <w:pPr>
        <w:rPr>
          <w:sz w:val="26"/>
          <w:szCs w:val="26"/>
        </w:rPr>
      </w:pPr>
    </w:p>
    <w:p w14:paraId="4FA3E07F" w14:textId="48E7FC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João 14:6. E 17:3-17. Em Cristo, o apóstolo afirma, cita, estão escondidos todos os tesouros da sabedoria e do conhecimento, Colossenses 2:3. Como resultado, toda a verdade, e assim toda a teologia, encontra seu foco e fonte no próprio Cristo. De fato, toda a criação, incluindo todo o nosso conhecimento, ensino e vocações, é por Cristo, mantida unida em Cristo, e para Cristo, Colossenses 1:15-20.</w:t>
      </w:r>
    </w:p>
    <w:p w14:paraId="5CE835D6" w14:textId="77777777" w:rsidR="00913E0E" w:rsidRPr="00990FE0" w:rsidRDefault="00913E0E">
      <w:pPr>
        <w:rPr>
          <w:sz w:val="26"/>
          <w:szCs w:val="26"/>
        </w:rPr>
      </w:pPr>
    </w:p>
    <w:p w14:paraId="53663A7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Salvação em nossa teologia. Maravilhosamente, nossa teologia não é uma tentativa abstrata de dissecar ou sondar Deus. A teologia é pactual.</w:t>
      </w:r>
    </w:p>
    <w:p w14:paraId="13DCE9E1" w14:textId="77777777" w:rsidR="00913E0E" w:rsidRPr="00990FE0" w:rsidRDefault="00913E0E">
      <w:pPr>
        <w:rPr>
          <w:sz w:val="26"/>
          <w:szCs w:val="26"/>
        </w:rPr>
      </w:pPr>
    </w:p>
    <w:p w14:paraId="1D0514A3" w14:textId="4097772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Isto é, Deus nos cria à Sua imagem, suporta pacientemente nossa rebelião e envia Seu Filho para nos salvar para que possamos conhecê-Lo e estar em um relacionamento de aliança com Ele. A teologia é intensamente pessoal porque é sobre Deus e sobre nós em nosso relacionamento com Deus. A doutrina da salvação na história bíblica destaca essa verdade e define a identidade cristã à luz dela.</w:t>
      </w:r>
    </w:p>
    <w:p w14:paraId="66F57805" w14:textId="77777777" w:rsidR="00913E0E" w:rsidRPr="00990FE0" w:rsidRDefault="00913E0E">
      <w:pPr>
        <w:rPr>
          <w:sz w:val="26"/>
          <w:szCs w:val="26"/>
        </w:rPr>
      </w:pPr>
    </w:p>
    <w:p w14:paraId="720A4A9B" w14:textId="070BD46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Estamos espiritualmente unidos a Cristo e somos recipientes de uma nova vida. Somos crentes em Cristo e aceitos como justos nele. Somos filhos de Deus e estamos sendo transformados em pessoas santas à imagem de Cristo.</w:t>
      </w:r>
    </w:p>
    <w:p w14:paraId="0FDD00A4" w14:textId="77777777" w:rsidR="00913E0E" w:rsidRPr="00990FE0" w:rsidRDefault="00913E0E">
      <w:pPr>
        <w:rPr>
          <w:sz w:val="26"/>
          <w:szCs w:val="26"/>
        </w:rPr>
      </w:pPr>
    </w:p>
    <w:p w14:paraId="2C6E4F7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Estamos em Cristo. Não temos nada a temer, nada a provar, nada a esconder.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tarefa da teologia capacita e fomenta nossa busca por nossa identidade, nosso crescimento e nossa segurança.</w:t>
      </w:r>
    </w:p>
    <w:p w14:paraId="1EEAA747" w14:textId="77777777" w:rsidR="00913E0E" w:rsidRPr="00990FE0" w:rsidRDefault="00913E0E">
      <w:pPr>
        <w:rPr>
          <w:sz w:val="26"/>
          <w:szCs w:val="26"/>
        </w:rPr>
      </w:pPr>
    </w:p>
    <w:p w14:paraId="2B20009F" w14:textId="7D94CA6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 teologia nos oferece sabedoria para andar nos caminhos de Deus, de acordo com a palavra de Deus e pelo poder de Deus. O Espírito Santo em nossa teologia. A obra de Jesus por nós é aplicada a nós por meio do Espírito, unindo-nos a Cristo.</w:t>
      </w:r>
    </w:p>
    <w:p w14:paraId="05C4A596" w14:textId="77777777" w:rsidR="00913E0E" w:rsidRPr="00990FE0" w:rsidRDefault="00913E0E">
      <w:pPr>
        <w:rPr>
          <w:sz w:val="26"/>
          <w:szCs w:val="26"/>
        </w:rPr>
      </w:pPr>
    </w:p>
    <w:p w14:paraId="64112C7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Espírito Santo inspirou as escrituras e nos capacita a entendê-las agora. Ele habita em nós, nos capacita e produz frutos em nós. Ele guia nossos líderes da igreja e capacita nossa adoração.</w:t>
      </w:r>
    </w:p>
    <w:p w14:paraId="01E34A7E" w14:textId="77777777" w:rsidR="00913E0E" w:rsidRPr="00990FE0" w:rsidRDefault="00913E0E">
      <w:pPr>
        <w:rPr>
          <w:sz w:val="26"/>
          <w:szCs w:val="26"/>
        </w:rPr>
      </w:pPr>
    </w:p>
    <w:p w14:paraId="07AD69EA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nos concede dons espirituais para abençoar a igreja através de nós. Como resultado, nossa teologia depende do Espírito para seu conteúdo. Ele inspirou a Bíblia.</w:t>
      </w:r>
    </w:p>
    <w:p w14:paraId="22C4FAF2" w14:textId="77777777" w:rsidR="00913E0E" w:rsidRPr="00990FE0" w:rsidRDefault="00913E0E">
      <w:pPr>
        <w:rPr>
          <w:sz w:val="26"/>
          <w:szCs w:val="26"/>
        </w:rPr>
      </w:pPr>
    </w:p>
    <w:p w14:paraId="79DBE49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Nossa teologia depende do Espírito para sua percepção. Estudamos muito, mas Ele nos capacita a interpretar a palavra corretamente. Nossa teologia depende do Espírito para seu contexto de igreja.</w:t>
      </w:r>
    </w:p>
    <w:p w14:paraId="03DCE816" w14:textId="77777777" w:rsidR="00913E0E" w:rsidRPr="00990FE0" w:rsidRDefault="00913E0E">
      <w:pPr>
        <w:rPr>
          <w:sz w:val="26"/>
          <w:szCs w:val="26"/>
        </w:rPr>
      </w:pPr>
    </w:p>
    <w:p w14:paraId="4CC0357C" w14:textId="7FB329D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Ele inaugurou e habitou a igreja. Nossa teologia depende do Espírito para sua fecundidade. Ele capacita nossos professores da igreja e nos catapulta, junto com nossa teologia, para o serviço de Deus e dos outros.</w:t>
      </w:r>
    </w:p>
    <w:p w14:paraId="04D0B74F" w14:textId="77777777" w:rsidR="00913E0E" w:rsidRPr="00990FE0" w:rsidRDefault="00913E0E">
      <w:pPr>
        <w:rPr>
          <w:sz w:val="26"/>
          <w:szCs w:val="26"/>
        </w:rPr>
      </w:pPr>
    </w:p>
    <w:p w14:paraId="5614FC55" w14:textId="614B229B" w:rsidR="00913E0E" w:rsidRPr="00990FE0" w:rsidRDefault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igreja, em nossa teologia, por meio de Sua vida sem pecado, morte substitutiva e ressurreição corpórea, Jesus nos redime como um povo para Si mesmo. Como igreja, somos marcados pela verdade. Somos moldados pelo ensinamento do Apóstolo.</w:t>
      </w:r>
    </w:p>
    <w:p w14:paraId="7E213047" w14:textId="77777777" w:rsidR="00913E0E" w:rsidRPr="00990FE0" w:rsidRDefault="00913E0E">
      <w:pPr>
        <w:rPr>
          <w:sz w:val="26"/>
          <w:szCs w:val="26"/>
        </w:rPr>
      </w:pPr>
    </w:p>
    <w:p w14:paraId="5A46071B" w14:textId="10F7ABD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Nós nos opomos ao erro e compartilhamos a vida juntos como uma comunidade de Sua palavra. Por meio de nossa união com Cristo, até mesmo demonstramos a bondade de Deus, particularmente Sua unicidade, santidade, amor e verdade. Atos 2:41 a 47, Efésios 2:4 a 10 e 4:1 a 24.</w:t>
      </w:r>
    </w:p>
    <w:p w14:paraId="4B8B85A1" w14:textId="77777777" w:rsidR="00913E0E" w:rsidRPr="00990FE0" w:rsidRDefault="00913E0E">
      <w:pPr>
        <w:rPr>
          <w:sz w:val="26"/>
          <w:szCs w:val="26"/>
        </w:rPr>
      </w:pPr>
    </w:p>
    <w:p w14:paraId="42923DC4" w14:textId="20039C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Como povo de Deus, nós adoramos a Deus nos rendendo a Ele como sacrifícios vivos, santos e aceitáveis, em parte por sermos transformados pela renovação de nossas mentes e pelo discernimento da vontade de Deus. Romanos 12:1 e 2, Efésios 4:17 a 24. Como tal, nossa teologia não é meramente nosso próprio esforço individualista, mas é integrada a toda a vida e buscada na comunidade como povo de Deus sob a palavra autoritativa de Deus.</w:t>
      </w:r>
    </w:p>
    <w:p w14:paraId="7F585E98" w14:textId="77777777" w:rsidR="00913E0E" w:rsidRPr="00990FE0" w:rsidRDefault="00913E0E">
      <w:pPr>
        <w:rPr>
          <w:sz w:val="26"/>
          <w:szCs w:val="26"/>
        </w:rPr>
      </w:pPr>
    </w:p>
    <w:p w14:paraId="7C31D79D" w14:textId="4DD619B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Ela requer coisas de nós também: chamado para humanidade, fé, dependência da graça, respeito pelos outros, diligência, paciência, cuidado e persistência. Como cristãos, precisamos uns dos outros e aprendemos teologia juntos em comunidade sob a palavra enquanto compartilhamos a vida juntos. Por fim, o futuro em nossa teologia.</w:t>
      </w:r>
    </w:p>
    <w:p w14:paraId="1F299F8B" w14:textId="77777777" w:rsidR="00913E0E" w:rsidRPr="00990FE0" w:rsidRDefault="00913E0E">
      <w:pPr>
        <w:rPr>
          <w:sz w:val="26"/>
          <w:szCs w:val="26"/>
        </w:rPr>
      </w:pPr>
    </w:p>
    <w:p w14:paraId="1ADA5491" w14:textId="3118913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Os propósitos finais de Deus para a história também guiam nossa abordagem à teologia. O retorno, triunfo e julgamento de Jesus declaram Seu Senhorio, nos vindicam como Seu povo e estabelecem permanentemente a justiça e a paz cósmicas. 2 Tessalonicenses 1:5 a 10, Apocalipse 20:10 a 15.</w:t>
      </w:r>
    </w:p>
    <w:p w14:paraId="44EAF393" w14:textId="77777777" w:rsidR="00913E0E" w:rsidRPr="00990FE0" w:rsidRDefault="00913E0E">
      <w:pPr>
        <w:rPr>
          <w:sz w:val="26"/>
          <w:szCs w:val="26"/>
        </w:rPr>
      </w:pPr>
    </w:p>
    <w:p w14:paraId="048F3163" w14:textId="10D9657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Toda falsidade será derrubada, e todos os que praticam a falsidade serão banidos para um inferno eterno. Apocalipse 20 a 22. Os últimos três capítulos da Bíblia têm seu foco em novos céus e nova terra, mas cada um dos últimos três capítulos da Bíblia contém referências ao inferno.</w:t>
      </w:r>
    </w:p>
    <w:p w14:paraId="0466546C" w14:textId="77777777" w:rsidR="00913E0E" w:rsidRPr="00990FE0" w:rsidRDefault="00913E0E">
      <w:pPr>
        <w:rPr>
          <w:sz w:val="26"/>
          <w:szCs w:val="26"/>
        </w:rPr>
      </w:pPr>
    </w:p>
    <w:p w14:paraId="64C16236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O novo céu e a nova terra serão caracterizados pela presença pessoal de Deus com Seu povo. E porque temos uma nova vida em Cristo, a nova terra será caracterizada por Sua glória e a nossa, Sua santidade e a nossa, Seu amor e o nosso, Sua bondade e a nossa. Falo com reverência.</w:t>
      </w:r>
    </w:p>
    <w:p w14:paraId="69E1AD8C" w14:textId="77777777" w:rsidR="00913E0E" w:rsidRPr="00990FE0" w:rsidRDefault="00913E0E">
      <w:pPr>
        <w:rPr>
          <w:sz w:val="26"/>
          <w:szCs w:val="26"/>
        </w:rPr>
      </w:pPr>
    </w:p>
    <w:p w14:paraId="11CBBE56" w14:textId="64BF12DD" w:rsidR="00913E0E" w:rsidRPr="00990FE0" w:rsidRDefault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Então, a história é linear, proposital, escatológica para o nosso bem e, preeminentemente, para a glória de Deus. Romanos 8, 18 a 39, Efésios 1:3 a 14. Como tal, a teologia é um processo digno no qual buscamos entender Deus e Sua bondade, amor, justiça e paz para servir uns aos outros e glorificar a Deus.</w:t>
      </w:r>
    </w:p>
    <w:p w14:paraId="5051A0FD" w14:textId="77777777" w:rsidR="00913E0E" w:rsidRPr="00990FE0" w:rsidRDefault="00913E0E">
      <w:pPr>
        <w:rPr>
          <w:sz w:val="26"/>
          <w:szCs w:val="26"/>
        </w:rPr>
      </w:pPr>
    </w:p>
    <w:p w14:paraId="6699E924" w14:textId="727001D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Ainda mais, nossa busca teológica aceita que sabemos, em parte, crescer no conhecimento de Deus ao longo do tempo e ansiar pelo dia em que a fé será vista. 1 Coríntios 13:9 a 12. Como cristãos, valorizamos corretamente a teologia.</w:t>
      </w:r>
    </w:p>
    <w:p w14:paraId="3992051C" w14:textId="77777777" w:rsidR="00913E0E" w:rsidRPr="00990FE0" w:rsidRDefault="00913E0E">
      <w:pPr>
        <w:rPr>
          <w:sz w:val="26"/>
          <w:szCs w:val="26"/>
        </w:rPr>
      </w:pPr>
    </w:p>
    <w:p w14:paraId="31DAE6C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Ela glorifica a Deus e naturalmente cresce a partir da história bíblica. Deus, Sua autorrevelação, criação, nossa identidade como humanos criados à Sua imagem, Jesus, a obra de Jesus, salvação, o Espírito Santo, a igreja e as últimas coisas, tudo isso guia como estudamos teologia. Maravilhosamente, cada parte da história bíblica e cada verdade na fé cristã moldam nossa fé, esperança e amor, de fato, cada aspecto de nossas vidas diárias.</w:t>
      </w:r>
    </w:p>
    <w:p w14:paraId="35D33CF3" w14:textId="77777777" w:rsidR="00913E0E" w:rsidRPr="00990FE0" w:rsidRDefault="00913E0E">
      <w:pPr>
        <w:rPr>
          <w:sz w:val="26"/>
          <w:szCs w:val="26"/>
        </w:rPr>
      </w:pPr>
    </w:p>
    <w:p w14:paraId="0D0F49A7" w14:textId="0218123B" w:rsidR="00990FE0" w:rsidRPr="00990FE0" w:rsidRDefault="00000000" w:rsidP="00990F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Em nossa próxima palestra, voltaremos nossa atenção para conhecer Deus e nossas fontes em teologia, que incluem tradição, razão, experiência </w:t>
      </w:r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e, supremamente, a Sagrada Escritura. </w:t>
      </w:r>
      <w:r xmlns:w="http://schemas.openxmlformats.org/wordprocessingml/2006/main" w:rsidR="00990F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90F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90FE0" w:rsidRPr="00990FE0">
        <w:rPr>
          <w:rFonts w:ascii="Calibri" w:eastAsia="Calibri" w:hAnsi="Calibri" w:cs="Calibri"/>
          <w:sz w:val="26"/>
          <w:szCs w:val="26"/>
        </w:rPr>
        <w:t xml:space="preserve">Este é o Dr. Robert A. Peterson em seu ensinamento sobre Revelação e Sagrada Escritura. Esta é a sessão 3, Conhecendo Deus e a História Bíblica e Conhecendo Deus e nossa Teologia.</w:t>
      </w:r>
    </w:p>
    <w:p w14:paraId="2A7C511E" w14:textId="1E895626" w:rsidR="00913E0E" w:rsidRDefault="00913E0E" w:rsidP="00990FE0"/>
    <w:sectPr w:rsidR="00913E0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160B" w14:textId="77777777" w:rsidR="007904B3" w:rsidRDefault="007904B3" w:rsidP="00990FE0">
      <w:r>
        <w:separator/>
      </w:r>
    </w:p>
  </w:endnote>
  <w:endnote w:type="continuationSeparator" w:id="0">
    <w:p w14:paraId="61F8BA83" w14:textId="77777777" w:rsidR="007904B3" w:rsidRDefault="007904B3" w:rsidP="0099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72C7" w14:textId="77777777" w:rsidR="007904B3" w:rsidRDefault="007904B3" w:rsidP="00990FE0">
      <w:r>
        <w:separator/>
      </w:r>
    </w:p>
  </w:footnote>
  <w:footnote w:type="continuationSeparator" w:id="0">
    <w:p w14:paraId="6CFD17C8" w14:textId="77777777" w:rsidR="007904B3" w:rsidRDefault="007904B3" w:rsidP="0099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80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3D5B3" w14:textId="066D4450" w:rsidR="00990FE0" w:rsidRDefault="00990FE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4C6DA84" w14:textId="77777777" w:rsidR="00990FE0" w:rsidRDefault="00990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07C26"/>
    <w:multiLevelType w:val="hybridMultilevel"/>
    <w:tmpl w:val="43E06386"/>
    <w:lvl w:ilvl="0" w:tplc="6180F25A">
      <w:start w:val="1"/>
      <w:numFmt w:val="bullet"/>
      <w:lvlText w:val="●"/>
      <w:lvlJc w:val="left"/>
      <w:pPr>
        <w:ind w:left="720" w:hanging="360"/>
      </w:pPr>
    </w:lvl>
    <w:lvl w:ilvl="1" w:tplc="06B0F18A">
      <w:start w:val="1"/>
      <w:numFmt w:val="bullet"/>
      <w:lvlText w:val="○"/>
      <w:lvlJc w:val="left"/>
      <w:pPr>
        <w:ind w:left="1440" w:hanging="360"/>
      </w:pPr>
    </w:lvl>
    <w:lvl w:ilvl="2" w:tplc="D6C84394">
      <w:start w:val="1"/>
      <w:numFmt w:val="bullet"/>
      <w:lvlText w:val="■"/>
      <w:lvlJc w:val="left"/>
      <w:pPr>
        <w:ind w:left="2160" w:hanging="360"/>
      </w:pPr>
    </w:lvl>
    <w:lvl w:ilvl="3" w:tplc="F8186D0E">
      <w:start w:val="1"/>
      <w:numFmt w:val="bullet"/>
      <w:lvlText w:val="●"/>
      <w:lvlJc w:val="left"/>
      <w:pPr>
        <w:ind w:left="2880" w:hanging="360"/>
      </w:pPr>
    </w:lvl>
    <w:lvl w:ilvl="4" w:tplc="3270506C">
      <w:start w:val="1"/>
      <w:numFmt w:val="bullet"/>
      <w:lvlText w:val="○"/>
      <w:lvlJc w:val="left"/>
      <w:pPr>
        <w:ind w:left="3600" w:hanging="360"/>
      </w:pPr>
    </w:lvl>
    <w:lvl w:ilvl="5" w:tplc="9116867E">
      <w:start w:val="1"/>
      <w:numFmt w:val="bullet"/>
      <w:lvlText w:val="■"/>
      <w:lvlJc w:val="left"/>
      <w:pPr>
        <w:ind w:left="4320" w:hanging="360"/>
      </w:pPr>
    </w:lvl>
    <w:lvl w:ilvl="6" w:tplc="1EF88192">
      <w:start w:val="1"/>
      <w:numFmt w:val="bullet"/>
      <w:lvlText w:val="●"/>
      <w:lvlJc w:val="left"/>
      <w:pPr>
        <w:ind w:left="5040" w:hanging="360"/>
      </w:pPr>
    </w:lvl>
    <w:lvl w:ilvl="7" w:tplc="42E4A01E">
      <w:start w:val="1"/>
      <w:numFmt w:val="bullet"/>
      <w:lvlText w:val="●"/>
      <w:lvlJc w:val="left"/>
      <w:pPr>
        <w:ind w:left="5760" w:hanging="360"/>
      </w:pPr>
    </w:lvl>
    <w:lvl w:ilvl="8" w:tplc="105A9510">
      <w:start w:val="1"/>
      <w:numFmt w:val="bullet"/>
      <w:lvlText w:val="●"/>
      <w:lvlJc w:val="left"/>
      <w:pPr>
        <w:ind w:left="6480" w:hanging="360"/>
      </w:pPr>
    </w:lvl>
  </w:abstractNum>
  <w:num w:numId="1" w16cid:durableId="1756783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0E"/>
    <w:rsid w:val="00634CEF"/>
    <w:rsid w:val="007904B3"/>
    <w:rsid w:val="00913E0E"/>
    <w:rsid w:val="00990FE0"/>
    <w:rsid w:val="00A4131C"/>
    <w:rsid w:val="00A416FA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B46D7"/>
  <w15:docId w15:val="{DBE9FCE9-DE68-4E92-854E-B8EA428D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E0"/>
  </w:style>
  <w:style w:type="paragraph" w:styleId="Footer">
    <w:name w:val="footer"/>
    <w:basedOn w:val="Normal"/>
    <w:link w:val="FooterChar"/>
    <w:uiPriority w:val="99"/>
    <w:unhideWhenUsed/>
    <w:rsid w:val="0099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6088</Words>
  <Characters>29834</Characters>
  <Application>Microsoft Office Word</Application>
  <DocSecurity>0</DocSecurity>
  <Lines>584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Ses03</vt:lpstr>
    </vt:vector>
  </TitlesOfParts>
  <Company/>
  <LinksUpToDate>false</LinksUpToDate>
  <CharactersWithSpaces>35766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Ses03</dc:title>
  <dc:creator>TurboScribe.ai</dc:creator>
  <cp:lastModifiedBy>Ted Hildebrandt</cp:lastModifiedBy>
  <cp:revision>2</cp:revision>
  <dcterms:created xsi:type="dcterms:W3CDTF">2024-10-21T10:45:00Z</dcterms:created>
  <dcterms:modified xsi:type="dcterms:W3CDTF">2024-10-21T10:45:00Z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6e6356f37213805da637350843d2f297db5483fd8f3e1e7b9183b069164e467c</vt:lpwstr>
  </property>
</Properties>
</file>