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2C3F0" w14:textId="6ADF3DBB" w:rsidR="00E30B14" w:rsidRDefault="00F124E4" w:rsidP="00F124E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Théologie du Nouveau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18, Le nouvel exode, Partie 1</w:t>
      </w:r>
    </w:p>
    <w:p w14:paraId="793D4C16" w14:textId="42F24210" w:rsidR="00F124E4" w:rsidRPr="00F124E4" w:rsidRDefault="00F124E4" w:rsidP="00F124E4">
      <w:pPr xmlns:w="http://schemas.openxmlformats.org/wordprocessingml/2006/main">
        <w:jc w:val="center"/>
        <w:rPr>
          <w:rFonts w:ascii="Calibri" w:eastAsia="Calibri" w:hAnsi="Calibri" w:cs="Calibri"/>
          <w:sz w:val="26"/>
          <w:szCs w:val="26"/>
        </w:rPr>
      </w:pPr>
      <w:r xmlns:w="http://schemas.openxmlformats.org/wordprocessingml/2006/main" w:rsidRPr="00F124E4">
        <w:rPr>
          <w:rFonts w:ascii="AA Times New Roman" w:eastAsia="Calibri" w:hAnsi="AA Times New Roman" w:cs="AA Times New Roman"/>
          <w:sz w:val="26"/>
          <w:szCs w:val="26"/>
        </w:rPr>
        <w:t xml:space="preserve">© 2024 Dave Mathewson et Ted Hildebrandt</w:t>
      </w:r>
    </w:p>
    <w:p w14:paraId="4A6F976F" w14:textId="77777777" w:rsidR="00F124E4" w:rsidRPr="00F124E4" w:rsidRDefault="00F124E4">
      <w:pPr>
        <w:rPr>
          <w:sz w:val="26"/>
          <w:szCs w:val="26"/>
        </w:rPr>
      </w:pPr>
    </w:p>
    <w:p w14:paraId="7C43A58D" w14:textId="31B3E53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s'agit du Dr Dave Mathewson dans sa série de conférences sur la théologie du Nouveau Testament. Il s'agit de la séance 18 sur le Nouvel Exode, partie 1. </w:t>
      </w:r>
      <w:r xmlns:w="http://schemas.openxmlformats.org/wordprocessingml/2006/main" w:rsidR="00F124E4" w:rsidRPr="00F124E4">
        <w:rPr>
          <w:rFonts w:ascii="Calibri" w:eastAsia="Calibri" w:hAnsi="Calibri" w:cs="Calibri"/>
          <w:sz w:val="26"/>
          <w:szCs w:val="26"/>
        </w:rPr>
        <w:br xmlns:w="http://schemas.openxmlformats.org/wordprocessingml/2006/main"/>
      </w:r>
      <w:r xmlns:w="http://schemas.openxmlformats.org/wordprocessingml/2006/main" w:rsidR="00F124E4" w:rsidRPr="00F124E4">
        <w:rPr>
          <w:rFonts w:ascii="Calibri" w:eastAsia="Calibri" w:hAnsi="Calibri" w:cs="Calibri"/>
          <w:sz w:val="26"/>
          <w:szCs w:val="26"/>
        </w:rPr>
        <w:br xmlns:w="http://schemas.openxmlformats.org/wordprocessingml/2006/main"/>
      </w:r>
      <w:r xmlns:w="http://schemas.openxmlformats.org/wordprocessingml/2006/main" w:rsidRPr="00F124E4">
        <w:rPr>
          <w:rFonts w:ascii="Calibri" w:eastAsia="Calibri" w:hAnsi="Calibri" w:cs="Calibri"/>
          <w:sz w:val="26"/>
          <w:szCs w:val="26"/>
        </w:rPr>
        <w:t xml:space="preserve">Dans les deux prochaines sections, je souhaite examiner le thème théologique biblique et le thème théologique du Nouveau Testament du Nouvel Exode ou Second Exode.</w:t>
      </w:r>
    </w:p>
    <w:p w14:paraId="4A330A7B" w14:textId="77777777" w:rsidR="00E30B14" w:rsidRPr="00F124E4" w:rsidRDefault="00E30B14">
      <w:pPr>
        <w:rPr>
          <w:sz w:val="26"/>
          <w:szCs w:val="26"/>
        </w:rPr>
      </w:pPr>
    </w:p>
    <w:p w14:paraId="2325FF0E" w14:textId="6603C0C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 général, vous verrez cette terminologie, mais elle fait référence à la même chose. Parfois, le deuxième Exode peut impliquer plus d'un ou plus de deux, mais le Nouvel Exode et le deuxième Exode capturent tous deux un thème théologique très important et significatif que nous trouvons développé dans le Nouveau Testament, qui a également des racines dans l'Ancien Testament. Ce que je veux faire alors, c'est commencer par examiner très brièvement le motif de l'Exode dans l'Ancien Testament.</w:t>
      </w:r>
    </w:p>
    <w:p w14:paraId="03B684EC" w14:textId="77777777" w:rsidR="00E30B14" w:rsidRPr="00F124E4" w:rsidRDefault="00E30B14">
      <w:pPr>
        <w:rPr>
          <w:sz w:val="26"/>
          <w:szCs w:val="26"/>
        </w:rPr>
      </w:pPr>
    </w:p>
    <w:p w14:paraId="0C15F421" w14:textId="09D2839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Nous examinerons le motif de l'Exode jusqu'à l'Exode originel hors d'Egypte et la manière dont il a été très brièvement développé. Mais alors, comment est-ce devenu un modèle ou un schéma pour un deuxième ou un nouvel Exode déjà présent dans l'Ancien Testament ? Nous verrons ensuite comment cela fournit la toile de fond de la compréhension du Nouveau Testament selon laquelle Jésus est venu accomplir un nouvel Exode au nom du peuple de Dieu.</w:t>
      </w:r>
    </w:p>
    <w:p w14:paraId="414357C7" w14:textId="77777777" w:rsidR="00E30B14" w:rsidRPr="00F124E4" w:rsidRDefault="00E30B14">
      <w:pPr>
        <w:rPr>
          <w:sz w:val="26"/>
          <w:szCs w:val="26"/>
        </w:rPr>
      </w:pPr>
    </w:p>
    <w:p w14:paraId="4F8B3333" w14:textId="57CE3C1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Le thème du Nouvel Exode ou du Second Exode pourrait être abordé sous le thème du salut et de la rédemption, thèmes que nous aborderons plus tard. Mais j'ai choisi de l'aborder ici parce qu'il a également des liens avec un certain nombre de thèmes que nous avons déjà abordés. Il a des liens étroits avec la terre, qui est la raison même pour laquelle Dieu a fait sortir Israël d'Égypte.</w:t>
      </w:r>
    </w:p>
    <w:p w14:paraId="2A38176D" w14:textId="77777777" w:rsidR="00E30B14" w:rsidRPr="00F124E4" w:rsidRDefault="00E30B14">
      <w:pPr>
        <w:rPr>
          <w:sz w:val="26"/>
          <w:szCs w:val="26"/>
        </w:rPr>
      </w:pPr>
    </w:p>
    <w:p w14:paraId="44E779A7" w14:textId="7EA5C24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L'une des raisons était de les amener sur la terre que Dieu avait promise à Abraham et aux patriarches, à partir de Genèse 12. Le thème du Nouvel Exode est lié au peuple de Dieu. Il a à voir avec Israël en tant que fils de Dieu et avec son peuple, que Dieu va maintenant racheter et délivrer.</w:t>
      </w:r>
    </w:p>
    <w:p w14:paraId="7F32D953" w14:textId="77777777" w:rsidR="00E30B14" w:rsidRPr="00F124E4" w:rsidRDefault="00E30B14">
      <w:pPr>
        <w:rPr>
          <w:sz w:val="26"/>
          <w:szCs w:val="26"/>
        </w:rPr>
      </w:pPr>
    </w:p>
    <w:p w14:paraId="5CC8474D" w14:textId="44AD115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Cela a à voir avec le thème de l'alliance. Dieu sauve son peuple sur la base de l'alliance qu'il a conclue avec Abraham pour les amener dans le pays, sur la base de sa relation avec son peuple, selon laquelle ils sont ses fils. Dieu délivrera son peuple et établira une relation d'alliance.</w:t>
      </w:r>
    </w:p>
    <w:p w14:paraId="0A644272" w14:textId="77777777" w:rsidR="00E30B14" w:rsidRPr="00F124E4" w:rsidRDefault="00E30B14">
      <w:pPr>
        <w:rPr>
          <w:sz w:val="26"/>
          <w:szCs w:val="26"/>
        </w:rPr>
      </w:pPr>
    </w:p>
    <w:p w14:paraId="4355D15A" w14:textId="4B6B55D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C'est lié au thème du royaume de Dieu. C'est lié au thème du temple parce que Dieu, en sauvant son peuple d'Égypte, avait l'intention de les amener à une relation avec lui où il habiterait avec eux, où il établirait son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sanctuaire au milieu d'eux. Ainsi </w:t>
      </w:r>
      <w:r xmlns:w="http://schemas.openxmlformats.org/wordprocessingml/2006/main" w:rsidR="00F124E4">
        <w:rPr>
          <w:rFonts w:ascii="Calibri" w:eastAsia="Calibri" w:hAnsi="Calibri" w:cs="Calibri"/>
          <w:sz w:val="26"/>
          <w:szCs w:val="26"/>
        </w:rPr>
        <w:t xml:space="preserve">, le Nouvel Exode et l'Exode sont liés à un certain nombre de ces thèmes.</w:t>
      </w:r>
    </w:p>
    <w:p w14:paraId="4E4D3D8A" w14:textId="77777777" w:rsidR="00E30B14" w:rsidRPr="00F124E4" w:rsidRDefault="00E30B14">
      <w:pPr>
        <w:rPr>
          <w:sz w:val="26"/>
          <w:szCs w:val="26"/>
        </w:rPr>
      </w:pPr>
    </w:p>
    <w:p w14:paraId="043EBACB" w14:textId="10E8B61F"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J'ai donc choisi d'en discuter ici en relation avec certains des autres thèmes que nous avons examinés et développés. Encore une fois, je ne veux parler que brièvement de l'Exode. Comme je l'ai dit, de l'Exode originel d'Égypte, puis nous examinerons les promesses prophétiques d'un Nouvel Exode.</w:t>
      </w:r>
    </w:p>
    <w:p w14:paraId="7590A12F" w14:textId="77777777" w:rsidR="00E30B14" w:rsidRPr="00F124E4" w:rsidRDefault="00E30B14">
      <w:pPr>
        <w:rPr>
          <w:sz w:val="26"/>
          <w:szCs w:val="26"/>
        </w:rPr>
      </w:pPr>
    </w:p>
    <w:p w14:paraId="4884850E" w14:textId="333C3D03" w:rsidR="00E30B14" w:rsidRPr="00F124E4" w:rsidRDefault="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Cependant, l'Exode doit être compris comme un événement fondateur crucial dans l'histoire d'Israël. Mais pour comprendre l'événement de l'Exode, je pense qu'il est important de remonter, comme nous l'avons vu avec tout ce que nous avons discuté, jusqu'au récit de la création originelle, c'est-à-dire l'histoire d'Adam et Eve. Nous avons vu comment Adam et Eve ont été créés comme peuple de Dieu, comme porteurs de son image, et placés sur la terre de la création, le jardin d'Eden.</w:t>
      </w:r>
    </w:p>
    <w:p w14:paraId="1EF14307" w14:textId="77777777" w:rsidR="00E30B14" w:rsidRPr="00F124E4" w:rsidRDefault="00E30B14">
      <w:pPr>
        <w:rPr>
          <w:sz w:val="26"/>
          <w:szCs w:val="26"/>
        </w:rPr>
      </w:pPr>
    </w:p>
    <w:p w14:paraId="28A52E53" w14:textId="06F3015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Et ils devaient, en tant que porteurs de l’image de Dieu, répondre en obéissance à Dieu, mais aussi répandre la présence de Dieu, son règne sur toute la création, être les représentants de Dieu. Mais nous avons vu qu’à cause de la nature pécheresse des hommes, à cause de la désobéissance et de la rébellion d’Adam et Ève contre Dieu, leur créateur, ils furent exilés du jardin, ils furent exilés de la terre et de la présence de Dieu. Cela soulève alors la question de savoir comment Dieu va les restaurer dans une relation avec lui-même, pour qu’ils soient son peuple et pour accomplir son dessein. Mais comment va-t-il aussi les ramener dans la terre, dans le don gracieux de la terre que Dieu leur avait donnée, où Dieu habiterait au milieu d’eux ? Comment Dieu va-t-il faire cela ? Comme nous l’avons vu dans Genèse chapitre 12, Dieu appelle Abraham, et par le choix électif de Dieu, par le choix de Dieu, il choisit Abraham pour commencer à travailler à restaurer son intention pour la création et pour l’humanité.</w:t>
      </w:r>
    </w:p>
    <w:p w14:paraId="63EEE444" w14:textId="77777777" w:rsidR="00E30B14" w:rsidRPr="00F124E4" w:rsidRDefault="00E30B14">
      <w:pPr>
        <w:rPr>
          <w:sz w:val="26"/>
          <w:szCs w:val="26"/>
        </w:rPr>
      </w:pPr>
    </w:p>
    <w:p w14:paraId="5EB7F4CB" w14:textId="62F3278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Et par Abraham, Dieu fera naître une grande nation, et finalement, toutes les nations du monde seront bénies. Pourtant, nous avons vu que si vous suivez le scénario, à la fin de la Genèse, Israël finit, en quelque sorte, en exil, ou du moins, ils finissent dans un pays étranger, en Égypte, où ils sont en esclavage et en servitude envers les Égyptiens. La question demeure alors : comment Dieu va-t-il les amener dans le pays qu’il a promis à Abraham ? Comment Dieu va-t-il restaurer son peuple dans une relation avec lui-même, entrer dans une relation d’alliance et habiter au milieu d’eux dans le pays qu’il leur a promis ? Cela nous amène alors à l’événement de l’Exode.</w:t>
      </w:r>
    </w:p>
    <w:p w14:paraId="523705C2" w14:textId="77777777" w:rsidR="00E30B14" w:rsidRPr="00F124E4" w:rsidRDefault="00E30B14">
      <w:pPr>
        <w:rPr>
          <w:sz w:val="26"/>
          <w:szCs w:val="26"/>
        </w:rPr>
      </w:pPr>
    </w:p>
    <w:p w14:paraId="23E4C08A" w14:textId="2B43747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L'Exode est l'événement au cours duquel Dieu délivre et sauve son peuple d'Égypte de l'oppression et de la servitude d'une nation étrangère. La délivrance d'Israël par Dieu des Égyptiens atteint son apogée avec sa relation d'alliance avec son peuple. De nouveau, il sera leur Dieu, et ils seront son peuple.</w:t>
      </w:r>
    </w:p>
    <w:p w14:paraId="19BB388A" w14:textId="77777777" w:rsidR="00E30B14" w:rsidRPr="00F124E4" w:rsidRDefault="00E30B14">
      <w:pPr>
        <w:rPr>
          <w:sz w:val="26"/>
          <w:szCs w:val="26"/>
        </w:rPr>
      </w:pPr>
    </w:p>
    <w:p w14:paraId="3E74C7C5" w14:textId="4B19B41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Le chapitre 4 de l'Exode déclare que la nation d'Israël est le fils de Dieu, et Dieu a alors l'intention de les sauver et de conclure une alliance avec son peuple, ainsi que d'établir son sanctuaire et sa demeure au milieu d'eux. Ainsi, remarquez les versets 17 et 18 d'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Exode 15. Après que </w:t>
      </w:r>
      <w:r xmlns:w="http://schemas.openxmlformats.org/wordprocessingml/2006/main" w:rsidR="00F124E4">
        <w:rPr>
          <w:rFonts w:ascii="Calibri" w:eastAsia="Calibri" w:hAnsi="Calibri" w:cs="Calibri"/>
          <w:sz w:val="26"/>
          <w:szCs w:val="26"/>
        </w:rPr>
        <w:t xml:space="preserve">Moïse ait conduit les Israélites hors d'Égypte, à travers la mer Rouge, ils commencent leur voyage à travers le désert.</w:t>
      </w:r>
    </w:p>
    <w:p w14:paraId="2120AEE7" w14:textId="77777777" w:rsidR="00E30B14" w:rsidRPr="00F124E4" w:rsidRDefault="00E30B14">
      <w:pPr>
        <w:rPr>
          <w:sz w:val="26"/>
          <w:szCs w:val="26"/>
        </w:rPr>
      </w:pPr>
    </w:p>
    <w:p w14:paraId="7DE2A1B1" w14:textId="1CBC4E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Après avoir traversé la mer Rouge, nous lisons dans Exode 15 le cantique que Moïse chante, et il se termine par cette référence aux chapitres 17 et 18 que nous avons lus en rapport avec le temple et le peuple de Dieu. Tu les amèneras, c'est-à-dire la nation d'Israël, tu les amèneras et tu les implanteras. Il est intéressant de noter le langage du jardin d'Eden, sur la montagne de ton héritage, le lieu que l'Éternel fera pour ta demeure, le sanctuaire, Seigneur, tes mains ont établi, l'Éternel règne pour toujours et à jamais. Ainsi, le but de l'Exode est que Dieu habite au milieu d'eux, établisse sa demeure, son sanctuaire, et Dieu règne pour toujours.</w:t>
      </w:r>
    </w:p>
    <w:p w14:paraId="7A61F1F7" w14:textId="77777777" w:rsidR="00E30B14" w:rsidRPr="00F124E4" w:rsidRDefault="00E30B14">
      <w:pPr>
        <w:rPr>
          <w:sz w:val="26"/>
          <w:szCs w:val="26"/>
        </w:rPr>
      </w:pPr>
    </w:p>
    <w:p w14:paraId="1A8C9BE0" w14:textId="2D90EF0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Comme nous l’avons dit, l’Exode est lié à ces thèmes, ou aux thèmes du temple, aux thèmes du royaume de Dieu et à Dieu régnant sur son peuple. Maintenant, lorsque nous examinons le récit de l’Exode dans la Genèse, la Genèse commence avec l’appel de Moïse en tant que libérateur choisi par Dieu. C’est par l’intermédiaire de Moïse que Dieu sauvera son peuple en accomplissement de son alliance avec Abraham, en accomplissement de son intention pour son peuple dans Genèse 1 et 2. Dieu sauvera son peuple maintenant, et Moïse est son serviteur choisi pour le faire. Mais alors que nous lisons le récit de l’Exode avant que Dieu ne conduise son peuple, je veux souligner quelques thèmes simplement parce qu’ils deviendront importants, en particulier pour la façon dont nous voyons ce thème se développer dans le reste de l’Ancien Testament, mais aussi dans le Nouveau Testament.</w:t>
      </w:r>
    </w:p>
    <w:p w14:paraId="1F449FB1" w14:textId="77777777" w:rsidR="00E30B14" w:rsidRPr="00F124E4" w:rsidRDefault="00E30B14">
      <w:pPr>
        <w:rPr>
          <w:sz w:val="26"/>
          <w:szCs w:val="26"/>
        </w:rPr>
      </w:pPr>
    </w:p>
    <w:p w14:paraId="26AF0F6F" w14:textId="061476A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Comme vous vous en souvenez peut-être, le récit de l'Exode est précédé de dix plaies que Dieu envoie sur l'Égypte. Tout en préservant Israël de ces plaies, vous vous souvenez très vite de plaies telles que l'obscurité sur la terre, les grenouilles et la fameuse couleur rouge sang des eaux, les moucherons, les sauterelles, les ulcères et la terre qui devient sombre. Ces dix plaies, et deux choses, la première, doivent probablement être clairement considérées comme des jugements sur les dieux de l'Égypte. Chacune de ces plaies est une attaque non seulement contre les Égyptiens eux-mêmes, mais aussi contre leurs dieux. C'est comme si leurs dieux étaient devenus fous, leurs dieux étaient hors de contrôle, leurs dieux ne pouvaient rien faire. Mais deuxièmement, nous devrions probablement comprendre ces plaies comme une sorte de thème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de décréation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 car il est intéressant de noter que l’une des œuvres intertestamentaires, la Sagesse, un livre intitulé Sagesse, décrit en fait l’Exode comme une sorte de création, une recréation des choses en quelque sorte, et nous devrions donc probablement voir les 10 plaies comme une sorte de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décréation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 un jugement sur l’ancienne création sur la terre et les dieux qui la gouvernent en préparation de la création d’un nouveau peuple, en préparation du sauvetage et de la délivrance du peuple des mains de l’Égypte.</w:t>
      </w:r>
    </w:p>
    <w:p w14:paraId="24EFEFC4" w14:textId="77777777" w:rsidR="00E30B14" w:rsidRPr="00F124E4" w:rsidRDefault="00E30B14">
      <w:pPr>
        <w:rPr>
          <w:sz w:val="26"/>
          <w:szCs w:val="26"/>
        </w:rPr>
      </w:pPr>
    </w:p>
    <w:p w14:paraId="23CDEEE6" w14:textId="577B928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Les dix plaies jouent donc un rôle crucial dans le jugement des dieux d'Égypte et du pays, ce qui est en quelque sorte un motif </w:t>
      </w:r>
      <w:proofErr xmlns:w="http://schemas.openxmlformats.org/wordprocessingml/2006/main" w:type="spellStart"/>
      <w:r xmlns:w="http://schemas.openxmlformats.org/wordprocessingml/2006/main" w:rsidRPr="00F124E4">
        <w:rPr>
          <w:rFonts w:ascii="Calibri" w:eastAsia="Calibri" w:hAnsi="Calibri" w:cs="Calibri"/>
          <w:sz w:val="26"/>
          <w:szCs w:val="26"/>
        </w:rPr>
        <w:t xml:space="preserve">de décréation </w:t>
      </w:r>
      <w:proofErr xmlns:w="http://schemas.openxmlformats.org/wordprocessingml/2006/main" w:type="spellEnd"/>
      <w:r xmlns:w="http://schemas.openxmlformats.org/wordprocessingml/2006/main" w:rsidRPr="00F124E4">
        <w:rPr>
          <w:rFonts w:ascii="Calibri" w:eastAsia="Calibri" w:hAnsi="Calibri" w:cs="Calibri"/>
          <w:sz w:val="26"/>
          <w:szCs w:val="26"/>
        </w:rPr>
        <w:t xml:space="preserve">en préparation de la sortie de Dieu. Une deuxième chose sur laquelle il faut attirer l'attention est que l'Exode doit être considéré comme une rédemption, c'est-à-dire que Dieu rachète, Dieu libère ou libère son peuple de l'oppression étrangère, et cela deviendra un modèle important, cela deviendra un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contexte important pour le concept de rédemption ailleurs dans l'Ancien Testament et dans le Nouveau Testament. Nous examinerons plus spécifiquement le thème de la rédemption lorsque nous traiterons du </w:t>
      </w:r>
      <w:r xmlns:w="http://schemas.openxmlformats.org/wordprocessingml/2006/main" w:rsidR="00F124E4">
        <w:rPr>
          <w:rFonts w:ascii="Calibri" w:eastAsia="Calibri" w:hAnsi="Calibri" w:cs="Calibri"/>
          <w:sz w:val="26"/>
          <w:szCs w:val="26"/>
        </w:rPr>
        <w:t xml:space="preserve">thème biblico-théologique du salut dans le Nouveau Testament, mais nous le mentionnerons plusieurs fois au cours de cette discussion en lien avec l'Exode.</w:t>
      </w:r>
    </w:p>
    <w:p w14:paraId="2E52A5FA" w14:textId="77777777" w:rsidR="00E30B14" w:rsidRPr="00F124E4" w:rsidRDefault="00E30B14">
      <w:pPr>
        <w:rPr>
          <w:sz w:val="26"/>
          <w:szCs w:val="26"/>
        </w:rPr>
      </w:pPr>
    </w:p>
    <w:p w14:paraId="33B6390B" w14:textId="1AF3B2B9"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L’Exode doit donc être considéré comme une rédemption, une libération, une libération du peuple de Dieu de l’esclavage. Le peuple est donc considéré comme étant en esclavage sous l’oppression, et l’Exode est alors une libération ou une rédemption, une libération du peuple de sa situation d’esclavage, particulièrement ici, d’esclavage sous l’autorité d’un oppresseur et d’un dirigeant étrangers. Donc, gardez à l’esprit que le thème de l’Exode est la rédemption et la libération du peuple.</w:t>
      </w:r>
    </w:p>
    <w:p w14:paraId="70B730F0" w14:textId="77777777" w:rsidR="00E30B14" w:rsidRPr="00F124E4" w:rsidRDefault="00E30B14">
      <w:pPr>
        <w:rPr>
          <w:sz w:val="26"/>
          <w:szCs w:val="26"/>
        </w:rPr>
      </w:pPr>
    </w:p>
    <w:p w14:paraId="3EDD4E24" w14:textId="09F9612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y a bien d'autres choses que nous pourrions dire à propos de l'Exode, mais je m'intéresse surtout aux thèmes qui seront développés dans le Nouveau Testament. La dernière chose à dire à propos de l'Exode est qu'il signifie et, dans un sens, est le point culminant des actes puissants et puissants de Dieu dans l'histoire. Nous avons déjà parlé du fait que la théologie biblique est clairement enracinée dans l'histoire.</w:t>
      </w:r>
    </w:p>
    <w:p w14:paraId="4B0B84BB" w14:textId="77777777" w:rsidR="00E30B14" w:rsidRPr="00F124E4" w:rsidRDefault="00E30B14">
      <w:pPr>
        <w:rPr>
          <w:sz w:val="26"/>
          <w:szCs w:val="26"/>
        </w:rPr>
      </w:pPr>
    </w:p>
    <w:p w14:paraId="13EFE8FB" w14:textId="29F5B4D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Ce n’est pas seulement littéraire, mais la théologie biblique est enracinée dans les actes historiques de Dieu, ses actes historiques de rédemption de la part de son peuple. C’est l’un des exemples les plus cruciaux de l’invasion de l’histoire par Dieu pour sauver et libérer son peuple dans le contexte de l’oppression d’une nation étrangère. Et Dieu, se souvenant de son alliance avec son peuple, intervient dans l’histoire pour prendre gracieusement l’initiative de démontrer sa puissance en sauvant son peuple.</w:t>
      </w:r>
    </w:p>
    <w:p w14:paraId="75C9A000" w14:textId="77777777" w:rsidR="00E30B14" w:rsidRPr="00F124E4" w:rsidRDefault="00E30B14">
      <w:pPr>
        <w:rPr>
          <w:sz w:val="26"/>
          <w:szCs w:val="26"/>
        </w:rPr>
      </w:pPr>
    </w:p>
    <w:p w14:paraId="530C1064" w14:textId="65B3CE1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Et en passant, nous n’avons pas traité exclusivement, et ne traiterons pas exclusivement, du thème de Dieu en tant que thème théologique biblique, mais j’espère que vous avez compris que le thème de Dieu sous-tend pratiquement tout ce que nous avons dit lorsque nous discutons de thèmes comme le royaume de Dieu ou l’alliance que Dieu fait avec son peuple. Tout ce dont nous avons parlé suppose l’existence de Dieu. Cela suppose l’initiative de Dieu, ses actes de grâce, sa puissance, sa royauté, sa seigneurie, son initiative et sa puissance créatrices, et son intention de demeurer avec son peuple.</w:t>
      </w:r>
    </w:p>
    <w:p w14:paraId="10DDB7DA" w14:textId="77777777" w:rsidR="00E30B14" w:rsidRPr="00F124E4" w:rsidRDefault="00E30B14">
      <w:pPr>
        <w:rPr>
          <w:sz w:val="26"/>
          <w:szCs w:val="26"/>
        </w:rPr>
      </w:pPr>
    </w:p>
    <w:p w14:paraId="24E2F2C6" w14:textId="51C19B4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Tout ce que nous observons suppose que Dieu lui-même est à l’origine de tout. Nous voyons donc ici Dieu agir dans l’histoire et prendre l’initiative de démontrer sa puissance en secourant et en intervenant pour délivrer son peuple de la souffrance et de l’oppression. C’est pourquoi l’exode devient probablement l’acte fondateur d’identification du peuple de Dieu.</w:t>
      </w:r>
    </w:p>
    <w:p w14:paraId="318861D5" w14:textId="77777777" w:rsidR="00E30B14" w:rsidRPr="00F124E4" w:rsidRDefault="00E30B14">
      <w:pPr>
        <w:rPr>
          <w:sz w:val="26"/>
          <w:szCs w:val="26"/>
        </w:rPr>
      </w:pPr>
    </w:p>
    <w:p w14:paraId="581E024B" w14:textId="51D9C60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C'est cet acte qui devient le fondement de leur identité, de leur peuple de Dieu et de ce qu'ils sont. Ce qui le démontre très clairement, je pense, c'est l'exode.</w:t>
      </w:r>
    </w:p>
    <w:p w14:paraId="124ACFE4" w14:textId="77777777" w:rsidR="00E30B14" w:rsidRPr="00F124E4" w:rsidRDefault="00E30B14">
      <w:pPr>
        <w:rPr>
          <w:sz w:val="26"/>
          <w:szCs w:val="26"/>
        </w:rPr>
      </w:pPr>
    </w:p>
    <w:p w14:paraId="5B160CBB" w14:textId="777DCE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Après avoir lu le récit historique de l'Exode et de l'intervention de Dieu pour racheter son peuple, tout au long du reste de l'Ancien Testament </w:t>
      </w:r>
      <w:r xmlns:w="http://schemas.openxmlformats.org/wordprocessingml/2006/main" w:rsidR="00F124E4">
        <w:rPr>
          <w:rFonts w:ascii="Calibri" w:eastAsia="Calibri" w:hAnsi="Calibri" w:cs="Calibri"/>
          <w:sz w:val="26"/>
          <w:szCs w:val="26"/>
        </w:rPr>
        <w:t xml:space="preserve">, nous voyons que l'Exode devient un paradigme de l'action de Dieu en faveur de son peuple, de la délivrance puissante de son peuple par Dieu. Et nous trouvons souvent des commandements tout au long de l'Ancien Testament selon lesquels l'Exode doit être rappelé à plusieurs reprises. Il devient également souvent fondamental pour d'autres actes de Dieu ou pour la réponse du peuple.</w:t>
      </w:r>
    </w:p>
    <w:p w14:paraId="77F356E5" w14:textId="77777777" w:rsidR="00E30B14" w:rsidRPr="00F124E4" w:rsidRDefault="00E30B14">
      <w:pPr>
        <w:rPr>
          <w:sz w:val="26"/>
          <w:szCs w:val="26"/>
        </w:rPr>
      </w:pPr>
    </w:p>
    <w:p w14:paraId="4D597DC9" w14:textId="5E55BEE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Ainsi, par exemple, quelques chapitres plus loin, après Exode 15 et le cantique de Moïse, nous voyons que Dieu va maintenant, après avoir guidé le peuple à travers la mer Rouge et leur marche à travers le désert, commencer à établir sa relation d'alliance par l'intermédiaire de Moïse, ce que nous appelons souvent l'Alliance mosaïque ou l'Ancienne Alliance, selon le livre des Hébreux. Au chapitre 20, Dieu va maintenant commencer à donner à son peuple ses commandements à suivre et les stipulations de sa relation d'alliance. Le chapitre 20 de l'Exode est la section bien connue contenant les dix commandements du Décalogue, qui constitue en quelque sorte la base des commandements de Dieu à son peuple.</w:t>
      </w:r>
    </w:p>
    <w:p w14:paraId="7D3B65C0" w14:textId="77777777" w:rsidR="00E30B14" w:rsidRPr="00F124E4" w:rsidRDefault="00E30B14">
      <w:pPr>
        <w:rPr>
          <w:sz w:val="26"/>
          <w:szCs w:val="26"/>
        </w:rPr>
      </w:pPr>
    </w:p>
    <w:p w14:paraId="6ABB7FDE"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Mais remarquez les versets 1 et 2. Et Dieu a prononcé toutes ces paroles. Ce sera le reste du chapitre 20. Je suis l'Éternel, ton Dieu, qui t'ai fait sortir d'Égypte, du pays de servitude.</w:t>
      </w:r>
    </w:p>
    <w:p w14:paraId="36255113" w14:textId="77777777" w:rsidR="00E30B14" w:rsidRPr="00F124E4" w:rsidRDefault="00E30B14">
      <w:pPr>
        <w:rPr>
          <w:sz w:val="26"/>
          <w:szCs w:val="26"/>
        </w:rPr>
      </w:pPr>
    </w:p>
    <w:p w14:paraId="50A40F2E" w14:textId="518B9349" w:rsidR="00E30B14" w:rsidRPr="00F124E4" w:rsidRDefault="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ce qui se passera ensuite, ce seront les dix commandements : Tu n’auras pas d’autres dieux devant ma face. Tu ne te feras pas d’image.</w:t>
      </w:r>
    </w:p>
    <w:p w14:paraId="40E74A47" w14:textId="77777777" w:rsidR="00E30B14" w:rsidRPr="00F124E4" w:rsidRDefault="00E30B14">
      <w:pPr>
        <w:rPr>
          <w:sz w:val="26"/>
          <w:szCs w:val="26"/>
        </w:rPr>
      </w:pPr>
    </w:p>
    <w:p w14:paraId="04195539" w14:textId="08CE2FB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Tu ne feras pas un usage abusif du nom de l'Éternel, ton Dieu. </w:t>
      </w:r>
      <w:proofErr xmlns:w="http://schemas.openxmlformats.org/wordprocessingml/2006/main" w:type="spellStart"/>
      <w:r xmlns:w="http://schemas.openxmlformats.org/wordprocessingml/2006/main" w:rsidRPr="00F124E4">
        <w:rPr>
          <w:rFonts w:ascii="Calibri" w:eastAsia="Calibri" w:hAnsi="Calibri" w:cs="Calibri"/>
          <w:sz w:val="26"/>
          <w:szCs w:val="26"/>
          <w:lang w:val="fr-FR"/>
        </w:rPr>
        <w:t xml:space="preserve">Souviens-toi </w:t>
      </w:r>
      <w:proofErr xmlns:w="http://schemas.openxmlformats.org/wordprocessingml/2006/main" w:type="spellEnd"/>
      <w:r xmlns:w="http://schemas.openxmlformats.org/wordprocessingml/2006/main" w:rsidRPr="00F124E4">
        <w:rPr>
          <w:rFonts w:ascii="Calibri" w:eastAsia="Calibri" w:hAnsi="Calibri" w:cs="Calibri"/>
          <w:sz w:val="26"/>
          <w:szCs w:val="26"/>
          <w:lang w:val="fr-FR"/>
        </w:rPr>
        <w:t xml:space="preserve">du </w:t>
      </w:r>
      <w:proofErr xmlns:w="http://schemas.openxmlformats.org/wordprocessingml/2006/main" w:type="spellStart"/>
      <w:r xmlns:w="http://schemas.openxmlformats.org/wordprocessingml/2006/main" w:rsidRPr="00F124E4">
        <w:rPr>
          <w:rFonts w:ascii="Calibri" w:eastAsia="Calibri" w:hAnsi="Calibri" w:cs="Calibri"/>
          <w:sz w:val="26"/>
          <w:szCs w:val="26"/>
          <w:lang w:val="fr-FR"/>
        </w:rPr>
        <w:t xml:space="preserve">sabbat </w:t>
      </w:r>
      <w:proofErr xmlns:w="http://schemas.openxmlformats.org/wordprocessingml/2006/main" w:type="spellEnd"/>
      <w:r xmlns:w="http://schemas.openxmlformats.org/wordprocessingml/2006/main" w:rsidRPr="00F124E4">
        <w:rPr>
          <w:rFonts w:ascii="Calibri" w:eastAsia="Calibri" w:hAnsi="Calibri" w:cs="Calibri"/>
          <w:sz w:val="26"/>
          <w:szCs w:val="26"/>
          <w:lang w:val="fr-FR"/>
        </w:rPr>
        <w:t xml:space="preserve">, etc. </w:t>
      </w:r>
      <w:r xmlns:w="http://schemas.openxmlformats.org/wordprocessingml/2006/main" w:rsidRPr="00F124E4">
        <w:rPr>
          <w:rFonts w:ascii="Calibri" w:eastAsia="Calibri" w:hAnsi="Calibri" w:cs="Calibri"/>
          <w:sz w:val="26"/>
          <w:szCs w:val="26"/>
        </w:rPr>
        <w:t xml:space="preserve">Ce qui est important ici, c'est qu'avant de donner des ordres à son peuple, Dieu fonde ses décisions sur son acte de délivrance gracieux dans l'Exode.</w:t>
      </w:r>
    </w:p>
    <w:p w14:paraId="5AE70D80" w14:textId="77777777" w:rsidR="00E30B14" w:rsidRPr="00F124E4" w:rsidRDefault="00E30B14">
      <w:pPr>
        <w:rPr>
          <w:sz w:val="26"/>
          <w:szCs w:val="26"/>
        </w:rPr>
      </w:pPr>
    </w:p>
    <w:p w14:paraId="6CFDBE44" w14:textId="016C7C76"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Ainsi, Dieu n’appelle pas son peuple à se comporter devant lui d’une manière ou d’une autre et, dans un certain sens, à gagner et mériter sa faveur, mais il fonde ses commandements sur son acte de délivrance gracieux antérieur. Mais le point principal est que l’Exode constitue alors la base des commandements que Dieu donne maintenant à son peuple alors qu’il entre dans une relation d’alliance avec lui. Un autre texte, encore une fois, démontre simplement l’importance que l’événement de l’Exode devait avoir pour le peuple de Dieu dans 1 Rois 8 et au verset 51.</w:t>
      </w:r>
    </w:p>
    <w:p w14:paraId="5D791D94" w14:textId="77777777" w:rsidR="00E30B14" w:rsidRPr="00F124E4" w:rsidRDefault="00E30B14">
      <w:pPr>
        <w:rPr>
          <w:sz w:val="26"/>
          <w:szCs w:val="26"/>
        </w:rPr>
      </w:pPr>
    </w:p>
    <w:p w14:paraId="0A709FBE" w14:textId="3C343B4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Encore une fois, je ne donne qu'un échantillon de textes. 1 Rois 8 et verset 51, je vais revenir en arrière et lire le verset 50. Et pardonne à ton peuple ses péchés contre toi, pardonne toutes les offenses qu'il a commises contre toi, et fais que leurs ravisseurs lui fassent miséricorde, car ils sont ton peuple et ton héritage, ceux que tu as fait sortir d'Égypte, de la fournaise de fer.</w:t>
      </w:r>
    </w:p>
    <w:p w14:paraId="1DAD01DC" w14:textId="77777777" w:rsidR="00E30B14" w:rsidRPr="00F124E4" w:rsidRDefault="00E30B14">
      <w:pPr>
        <w:rPr>
          <w:sz w:val="26"/>
          <w:szCs w:val="26"/>
        </w:rPr>
      </w:pPr>
    </w:p>
    <w:p w14:paraId="112D137D" w14:textId="65F03D99"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L'appel de Salomon à Dieu pour qu'il pardonne à son peuple est basé sur le fait qu'il s'agit de son peuple qu'il a libéré d'Égypte. Deutéronome chapitre 26 et verset 8. Je vais revenir en arrière et lire le verset 6. Mais les Égyptiens nous ont maltraités et nous ont fait </w:t>
      </w:r>
      <w:r xmlns:w="http://schemas.openxmlformats.org/wordprocessingml/2006/main" w:rsidR="00000000" w:rsidRPr="00F124E4">
        <w:rPr>
          <w:rFonts w:ascii="Calibri" w:eastAsia="Calibri" w:hAnsi="Calibri" w:cs="Calibri"/>
          <w:sz w:val="26"/>
          <w:szCs w:val="26"/>
        </w:rPr>
        <w:lastRenderedPageBreak xmlns:w="http://schemas.openxmlformats.org/wordprocessingml/2006/main"/>
      </w:r>
      <w:r xmlns:w="http://schemas.openxmlformats.org/wordprocessingml/2006/main" w:rsidR="00000000" w:rsidRPr="00F124E4">
        <w:rPr>
          <w:rFonts w:ascii="Calibri" w:eastAsia="Calibri" w:hAnsi="Calibri" w:cs="Calibri"/>
          <w:sz w:val="26"/>
          <w:szCs w:val="26"/>
        </w:rPr>
        <w:t xml:space="preserve">souffrir, nous soumettant à de durs travaux. Alors nous avons crié à l'Éternel, le Dieu de nos ancêtres, et l'Éternel a entendu notre voix et a vu notre misère, notre travail et notre oppression.</w:t>
      </w:r>
    </w:p>
    <w:p w14:paraId="09516F97" w14:textId="77777777" w:rsidR="00E30B14" w:rsidRPr="00F124E4" w:rsidRDefault="00E30B14">
      <w:pPr>
        <w:rPr>
          <w:sz w:val="26"/>
          <w:szCs w:val="26"/>
        </w:rPr>
      </w:pPr>
    </w:p>
    <w:p w14:paraId="1432AAC8" w14:textId="0165EAB7"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Ainsi, l’Éternel nous a fait sortir d’Égypte à main forte et à bras étendu, avec une grande terreur, des signes et des prodiges. Puis, au verset 9, il nous a conduits dans ce lieu et nous a donné ce pays, un pays où coulent le lait et le miel. L’Exode doit donc être considéré comme l’événement fondateur qui conduit puis culmine lorsque Dieu les amène dans le pays qu’il leur a promis à Abraham, Genèse 12, où Dieu établit alors son sanctuaire pour habiter au milieu d’eux.</w:t>
      </w:r>
    </w:p>
    <w:p w14:paraId="76CE7399" w14:textId="77777777" w:rsidR="00E30B14" w:rsidRPr="00F124E4" w:rsidRDefault="00E30B14">
      <w:pPr>
        <w:rPr>
          <w:sz w:val="26"/>
          <w:szCs w:val="26"/>
        </w:rPr>
      </w:pPr>
    </w:p>
    <w:p w14:paraId="6935B695" w14:textId="4C9238F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Si je peux citer d'autres textes, les Psaumes sont remplis d'exemples de l'Exode comme événement fondateur de la vie du peuple de Dieu et comme démonstration de la puissance de Dieu dans la délivrance du peuple de Dieu. C'est donc encore une fois quelque chose sur lequel ils devaient se pencher et se souvenir. Ainsi, dans le Psaume chapitre 77 et verset 11, je me souviendrai des actes du Seigneur.</w:t>
      </w:r>
    </w:p>
    <w:p w14:paraId="4CAA51A9" w14:textId="77777777" w:rsidR="00E30B14" w:rsidRPr="00F124E4" w:rsidRDefault="00E30B14">
      <w:pPr>
        <w:rPr>
          <w:sz w:val="26"/>
          <w:szCs w:val="26"/>
        </w:rPr>
      </w:pPr>
    </w:p>
    <w:p w14:paraId="3D0BB0F0" w14:textId="7F0AE9F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Oui, je me souviendrai de tes miracles d’autrefois. Jusqu’aux versets 14, 15 et 16, tu es le Dieu qui accomplit des miracles. Tu manifestes ta puissance parmi le peuple par ton bras puissant.</w:t>
      </w:r>
    </w:p>
    <w:p w14:paraId="048FBA49" w14:textId="77777777" w:rsidR="00E30B14" w:rsidRPr="00F124E4" w:rsidRDefault="00E30B14">
      <w:pPr>
        <w:rPr>
          <w:sz w:val="26"/>
          <w:szCs w:val="26"/>
        </w:rPr>
      </w:pPr>
    </w:p>
    <w:p w14:paraId="18EA46DB" w14:textId="384BB70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Tu rachètes ton peuple, les descendants de Jacob et de Joseph, une référence à l'Exode, et remarque le langage de la rédemption. L'eau t'a vu, la mer Rouge, Dieu, l'eau t'a vu et s'est tordue. Les profondeurs mêmes ont été convulsées. Ainsi, une fois de plus, les Psaumes démontrent la puissance puissante de Dieu dans l'Exode.</w:t>
      </w:r>
    </w:p>
    <w:p w14:paraId="6EAD0C35" w14:textId="77777777" w:rsidR="00E30B14" w:rsidRPr="00F124E4" w:rsidRDefault="00E30B14">
      <w:pPr>
        <w:rPr>
          <w:sz w:val="26"/>
          <w:szCs w:val="26"/>
        </w:rPr>
      </w:pPr>
    </w:p>
    <w:p w14:paraId="7FBA467C" w14:textId="62F8C97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Au verset 19 du même psaume, ton sentier traverse la mer, ton chemin traverse les eaux puissantes, sans que tes traces soient visibles. Et puis, au verset 20, tu conduis ton peuple comme un troupeau par la main de Moïse et d'Aaron. Chapitre 78, le tout suivant, 78:12 et 13.</w:t>
      </w:r>
    </w:p>
    <w:p w14:paraId="282EFF5B" w14:textId="77777777" w:rsidR="00E30B14" w:rsidRPr="00F124E4" w:rsidRDefault="00E30B14">
      <w:pPr>
        <w:rPr>
          <w:sz w:val="26"/>
          <w:szCs w:val="26"/>
        </w:rPr>
      </w:pPr>
    </w:p>
    <w:p w14:paraId="2E0706B9" w14:textId="7D56C34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fit des prodiges sous les yeux de leurs ancêtres dans le pays d'Égypte, dans la région de Tsoan. Il fendit la mer et les conduisit au travers. Il fit dresser les eaux comme une muraille, puis il les guida par la nuée pendant le jour et par la lumière du feu pendant la nuit.</w:t>
      </w:r>
    </w:p>
    <w:p w14:paraId="5E99B7AE" w14:textId="77777777" w:rsidR="00E30B14" w:rsidRPr="00F124E4" w:rsidRDefault="00E30B14">
      <w:pPr>
        <w:rPr>
          <w:sz w:val="26"/>
          <w:szCs w:val="26"/>
        </w:rPr>
      </w:pPr>
    </w:p>
    <w:p w14:paraId="4A286B32" w14:textId="5F26A9DA" w:rsidR="00E30B14" w:rsidRPr="00F124E4" w:rsidRDefault="00F124E4">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s'agit donc d'un psaume qui relate les actes puissants de Dieu et ses actions en faveur de son peuple. La plupart de ces psaumes sont souvent une liste, une sorte de survol de l'Ancien Testament, une liste de rappels de la manière dont Dieu a agi en faveur de son peuple. On y trouve généralement une référence à l'Exode.</w:t>
      </w:r>
    </w:p>
    <w:p w14:paraId="0BA546F7" w14:textId="77777777" w:rsidR="00E30B14" w:rsidRPr="00F124E4" w:rsidRDefault="00E30B14">
      <w:pPr>
        <w:rPr>
          <w:sz w:val="26"/>
          <w:szCs w:val="26"/>
        </w:rPr>
      </w:pPr>
    </w:p>
    <w:p w14:paraId="5EA0377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Psaume 66 et versets cinq et six, venez et voyez ce que Dieu a fait, ses actes merveilleux pour l'humanité. Et en voici un, il a changé la mer en terre sèche. Ils traversent les eaux à pied, venez, réjouissons-nous en lui.</w:t>
      </w:r>
    </w:p>
    <w:p w14:paraId="437D945F" w14:textId="77777777" w:rsidR="00E30B14" w:rsidRPr="00F124E4" w:rsidRDefault="00E30B14">
      <w:pPr>
        <w:rPr>
          <w:sz w:val="26"/>
          <w:szCs w:val="26"/>
        </w:rPr>
      </w:pPr>
    </w:p>
    <w:p w14:paraId="43B1D1CF" w14:textId="61D72D45"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Remarquez que dans la plupart de ces Psaumes, l'assèchement de la mer pour que les gens puissent la traverser devient un élément clé de la description de </w:t>
      </w:r>
      <w:r xmlns:w="http://schemas.openxmlformats.org/wordprocessingml/2006/main" w:rsidR="00000000" w:rsidRPr="00F124E4">
        <w:rPr>
          <w:rFonts w:ascii="Calibri" w:eastAsia="Calibri" w:hAnsi="Calibri" w:cs="Calibri"/>
          <w:sz w:val="26"/>
          <w:szCs w:val="26"/>
        </w:rPr>
        <w:t xml:space="preserve">l'Exode. Nous verrons que cela devient important lorsque nous commencerons à examiner le nouvel ou le deuxième Exode plus tard. Et enfin, un autre Psaume dans les Psaumes, le Psaume 105 et les versets 23 à 24, en commençant par le verset 23.</w:t>
      </w:r>
    </w:p>
    <w:p w14:paraId="17CACF1D" w14:textId="77777777" w:rsidR="00E30B14" w:rsidRPr="00F124E4" w:rsidRDefault="00E30B14">
      <w:pPr>
        <w:rPr>
          <w:sz w:val="26"/>
          <w:szCs w:val="26"/>
        </w:rPr>
      </w:pPr>
    </w:p>
    <w:p w14:paraId="5A784800" w14:textId="55E0A23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Israël, encore une fois, c'est un psaume de Dieu qui doit être loué parce qu'il s'est souvenu de son alliance avec son peuple. Et il doit être loué à cause de ses actes merveilleux. Ils doivent le dire aux gens, chanter des louanges et raconter ses actes merveilleux, Psaume 105 verset 2.</w:t>
      </w:r>
    </w:p>
    <w:p w14:paraId="536F183E" w14:textId="77777777" w:rsidR="00E30B14" w:rsidRPr="00F124E4" w:rsidRDefault="00E30B14">
      <w:pPr>
        <w:rPr>
          <w:sz w:val="26"/>
          <w:szCs w:val="26"/>
        </w:rPr>
      </w:pPr>
    </w:p>
    <w:p w14:paraId="6801E01B" w14:textId="1A6F5FF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Et puis, à partir du verset 23, Israël entra en Égypte. Jacob résida comme étranger dans le pays de Cham. L’Éternel rendit son peuple fécond.</w:t>
      </w:r>
    </w:p>
    <w:p w14:paraId="2AFF66FE" w14:textId="77777777" w:rsidR="00E30B14" w:rsidRPr="00F124E4" w:rsidRDefault="00E30B14">
      <w:pPr>
        <w:rPr>
          <w:sz w:val="26"/>
          <w:szCs w:val="26"/>
        </w:rPr>
      </w:pPr>
    </w:p>
    <w:p w14:paraId="231EE96E" w14:textId="34763908"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les rendit trop nombreux pour leurs ennemis. Remarquez le lien avec Genèse 1, 26 et 27, dont il tourna le cœur pour qu'ils haïssent son peuple et conspirent contre ses serviteurs. Il envoya Moïse, son serviteur, et Aaron, qu'il avait choisi.</w:t>
      </w:r>
    </w:p>
    <w:p w14:paraId="73EDDB8D" w14:textId="77777777" w:rsidR="00E30B14" w:rsidRPr="00F124E4" w:rsidRDefault="00E30B14">
      <w:pPr>
        <w:rPr>
          <w:sz w:val="26"/>
          <w:szCs w:val="26"/>
        </w:rPr>
      </w:pPr>
    </w:p>
    <w:p w14:paraId="070CB214" w14:textId="2AEEFBF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Ils accomplissent au milieu d'eux des prodiges, des prodiges par la main de Cham. Il envoie les ténèbres et obscurcit le pays, car ils n'avaient pas été rebelles à ses paroles. Il change leurs eaux en sang, et fait mourir leurs poissons.</w:t>
      </w:r>
    </w:p>
    <w:p w14:paraId="0D185481" w14:textId="77777777" w:rsidR="00E30B14" w:rsidRPr="00F124E4" w:rsidRDefault="00E30B14">
      <w:pPr>
        <w:rPr>
          <w:sz w:val="26"/>
          <w:szCs w:val="26"/>
        </w:rPr>
      </w:pPr>
    </w:p>
    <w:p w14:paraId="796E84EB" w14:textId="54BA628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Leur terre regorgeait de grenouilles. Remarquez toutes les références aux plaies. Et puis je vais passer au verset 36 : il frappa alors tous les premiers-nés de la terre, les prémices de leur vie d'homme.</w:t>
      </w:r>
    </w:p>
    <w:p w14:paraId="1FEE2415" w14:textId="77777777" w:rsidR="00E30B14" w:rsidRPr="00F124E4" w:rsidRDefault="00E30B14">
      <w:pPr>
        <w:rPr>
          <w:sz w:val="26"/>
          <w:szCs w:val="26"/>
        </w:rPr>
      </w:pPr>
    </w:p>
    <w:p w14:paraId="0DEB0516"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fit sortir Israël chargé d'argent et d'or, et aucune de leurs tribus ne fut troublée. L'Égypte se réjouit de leur départ, car la terreur d'Israël était tombée sur elle.</w:t>
      </w:r>
    </w:p>
    <w:p w14:paraId="0C2ECD1A" w14:textId="77777777" w:rsidR="00E30B14" w:rsidRPr="00F124E4" w:rsidRDefault="00E30B14">
      <w:pPr>
        <w:rPr>
          <w:sz w:val="26"/>
          <w:szCs w:val="26"/>
        </w:rPr>
      </w:pPr>
    </w:p>
    <w:p w14:paraId="7A7F0315" w14:textId="659D1C50"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Remarquez donc la longueur de ce psaume, la longueur de l'espace consacré à l'Exode. Mais si nous pouvons passer à une autre section, donnez simplement quelques exemples, car cela nous préparera à examiner le développement du Nouvel Exode dans l'Ancien Testament. Nous trouvons également des textes prophétiques qui passent en revue ou rappellent l'Exode comme un événement fondateur, comme l'acte puissant de Dieu en faveur de son peuple.</w:t>
      </w:r>
    </w:p>
    <w:p w14:paraId="75A63603" w14:textId="77777777" w:rsidR="00E30B14" w:rsidRPr="00F124E4" w:rsidRDefault="00E30B14">
      <w:pPr>
        <w:rPr>
          <w:sz w:val="26"/>
          <w:szCs w:val="26"/>
        </w:rPr>
      </w:pPr>
    </w:p>
    <w:p w14:paraId="0472F4D3" w14:textId="0BD410DF"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Alors, Jérémie chapitre 32 et verset 21. Et c'est dans le contexte d'une prière de Jérémie et du verset 21. Je vais revenir en arrière et lire le verset 20.</w:t>
      </w:r>
    </w:p>
    <w:p w14:paraId="4926ED23" w14:textId="77777777" w:rsidR="00E30B14" w:rsidRPr="00F124E4" w:rsidRDefault="00E30B14">
      <w:pPr>
        <w:rPr>
          <w:sz w:val="26"/>
          <w:szCs w:val="26"/>
        </w:rPr>
      </w:pPr>
    </w:p>
    <w:p w14:paraId="7564312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Tu as fait des signes et des prodiges en Egypte, des plaies, et tu les as perpétués jusqu'à ce jour en Israël parmi tous les hommes, et tu t'es fait un nom qui est encore le tien. Tu as fait sortir d'Egypte ton peuple Israël par des signes et des prodiges, à main forte et à bras étendu, et tu as semé la terreur. Esaïe chapitre 11.</w:t>
      </w:r>
    </w:p>
    <w:p w14:paraId="1FBF86E8" w14:textId="77777777" w:rsidR="00E30B14" w:rsidRPr="00F124E4" w:rsidRDefault="00E30B14">
      <w:pPr>
        <w:rPr>
          <w:sz w:val="26"/>
          <w:szCs w:val="26"/>
        </w:rPr>
      </w:pPr>
    </w:p>
    <w:p w14:paraId="11A739FE" w14:textId="622285FD"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Nous verrons non seulement Jérémie mais aussi Isaïe chapitre 11. </w:t>
      </w:r>
      <w:r xmlns:w="http://schemas.openxmlformats.org/wordprocessingml/2006/main" w:rsidR="00000000" w:rsidRPr="00F124E4">
        <w:rPr>
          <w:rFonts w:ascii="Calibri" w:eastAsia="Calibri" w:hAnsi="Calibri" w:cs="Calibri"/>
          <w:sz w:val="26"/>
          <w:szCs w:val="26"/>
        </w:rPr>
        <w:t xml:space="preserve">Le livre d'Isaïe est probablement le livre le plus significatif lorsqu'il s'agit de développer le thème d'un nouvel Exode ou d'un deuxième Exode, dont nous parlerons dans un instant. Mais dans le chapitre 11 et les versets 15 et 16, le Seigneur va assécher le golfe de la mer d'Égypte.</w:t>
      </w:r>
    </w:p>
    <w:p w14:paraId="5768723B" w14:textId="77777777" w:rsidR="00E30B14" w:rsidRPr="00F124E4" w:rsidRDefault="00E30B14">
      <w:pPr>
        <w:rPr>
          <w:sz w:val="26"/>
          <w:szCs w:val="26"/>
        </w:rPr>
      </w:pPr>
    </w:p>
    <w:p w14:paraId="5CF31AAC"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fera passer sa main sur l'Euphrate par un vent brûlant, et il le divisera en sept ruisseaux, afin que chacun puisse les traverser en sandales. Ce sera une route pour le reste de son peuple qui sera resté d'Assyrie, comme il y en avait une pour Israël à sa sortie d'Égypte.</w:t>
      </w:r>
    </w:p>
    <w:p w14:paraId="75531F22" w14:textId="77777777" w:rsidR="00E30B14" w:rsidRPr="00F124E4" w:rsidRDefault="00E30B14">
      <w:pPr>
        <w:rPr>
          <w:sz w:val="26"/>
          <w:szCs w:val="26"/>
        </w:rPr>
      </w:pPr>
    </w:p>
    <w:p w14:paraId="10DE55B6" w14:textId="26E38B03"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Alors, remarquez déjà dans Esaïe 11, que nous commençons à voir le premier Exode quand il dit, comme il y eut pour Israël lorsqu'ils sortirent d'Egypte, comme un modèle de la façon dont Dieu va agir à nouveau pour son peuple. Un autre exemple serait Osée chapitre 11, verset 1, « J'ai appelé mon fils hors d'Egypte ». Encore une fois, c'est dans le contexte.</w:t>
      </w:r>
    </w:p>
    <w:p w14:paraId="3C8AF26C" w14:textId="77777777" w:rsidR="00E30B14" w:rsidRPr="00F124E4" w:rsidRDefault="00E30B14">
      <w:pPr>
        <w:rPr>
          <w:sz w:val="26"/>
          <w:szCs w:val="26"/>
        </w:rPr>
      </w:pPr>
    </w:p>
    <w:p w14:paraId="3982E1C4"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Nous examinerons ce verset plus en détail en rapport avec son utilisation dans le livre de Matthieu. Mais dans Osée 11, nous trouvons dans cette section, encore une fois, le prophète rappelant ce que Dieu a fait en faveur de son peuple. Israël, en tant que fils de Dieu, a maintenant été sauvé ou délivré d'Égypte.</w:t>
      </w:r>
    </w:p>
    <w:p w14:paraId="6D1BEF72" w14:textId="77777777" w:rsidR="00E30B14" w:rsidRPr="00F124E4" w:rsidRDefault="00E30B14">
      <w:pPr>
        <w:rPr>
          <w:sz w:val="26"/>
          <w:szCs w:val="26"/>
        </w:rPr>
      </w:pPr>
    </w:p>
    <w:p w14:paraId="63BDE10C" w14:textId="5F848B7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est donc clair que nous pourrions examiner de nombreux autres textes. J'ai simplement essayé d'en citer quelques-uns. Mais à partir de l'histoire ultérieure, des Psaumes jusqu'au texte prophétique, nous découvrons que l'Exode joue un rôle fondamental crucial dans la rédemption de Dieu et le salut de son peuple.</w:t>
      </w:r>
    </w:p>
    <w:p w14:paraId="066F7449" w14:textId="77777777" w:rsidR="00E30B14" w:rsidRPr="00F124E4" w:rsidRDefault="00E30B14">
      <w:pPr>
        <w:rPr>
          <w:sz w:val="26"/>
          <w:szCs w:val="26"/>
        </w:rPr>
      </w:pPr>
    </w:p>
    <w:p w14:paraId="7CCCCFB6" w14:textId="42E28EE9"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Dieu a agi avec sa force et sa puissance, son bras étendu, pour sauver son peuple de l'esclavage et de l'oppression et pour l'amener dans une relation d'alliance avec Lui. Maintenant, comme je l'ai noté, en particulier les textes prophétiques, mais je dirais que tous ces textes, j'ai examiné cette notion de l'Exode devenant un paradigme de la façon dont Dieu, les actes puissants de Dieu en faveur de son peuple, l'événement fondateur de l'identité d'Israël en tant que peuple de Dieu, qu'il a délivré et sauvé, devient un modèle ou un modèle pour les attentes prophétiques d'un nouvel ou plus grand Exode.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l'une des choses que nous trouvons dans les prophètes est que l'une des manières les plus caractéristiques dont la délivrance future de son peuple par Dieu est décrite est comme un deuxième ou un nouvel ou un plus grand Exode modelé sur le premier.</w:t>
      </w:r>
    </w:p>
    <w:p w14:paraId="584965FD" w14:textId="77777777" w:rsidR="00E30B14" w:rsidRPr="00F124E4" w:rsidRDefault="00E30B14">
      <w:pPr>
        <w:rPr>
          <w:sz w:val="26"/>
          <w:szCs w:val="26"/>
        </w:rPr>
      </w:pPr>
    </w:p>
    <w:p w14:paraId="12DA71E8" w14:textId="3C4BAB57"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faut donc presque comprendre cela dans le langage de la typologie ou de l'analogie de la même manière que Dieu a sauvé et délivré son peuple, Israël, de l'oppression et de l'esclavage. Une fois de plus, Dieu délivrera et sauvera son peuple de l'oppression et de l'esclavage, c'est-à-dire de l'exil. Ainsi, les prophètes s'adressent à Israël comme à un peuple sur le point de partir en exil ou en exil et conçoivent maintenant cet exil.</w:t>
      </w:r>
    </w:p>
    <w:p w14:paraId="61508056" w14:textId="77777777" w:rsidR="00E30B14" w:rsidRPr="00F124E4" w:rsidRDefault="00E30B14">
      <w:pPr>
        <w:rPr>
          <w:sz w:val="26"/>
          <w:szCs w:val="26"/>
        </w:rPr>
      </w:pPr>
    </w:p>
    <w:p w14:paraId="68583FC7" w14:textId="32D90A4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Rappelez-vous que lorsque la nation du nord, Israël, part en exil, et que la nation du sud, Juda, part un peu plus tard en exil, cette période d’exil est considérée comme une période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d’oppression ou de souffrance, et que Dieu a alors l’intention de racheter et de sauver son peuple une fois de plus, comme il l’a fait dans le premier Exode. Et je dirais que le lien est probablement plus qu’une simple analogie ou similitude </w:t>
      </w:r>
      <w:r xmlns:w="http://schemas.openxmlformats.org/wordprocessingml/2006/main" w:rsidR="00766CCD">
        <w:rPr>
          <w:rFonts w:ascii="Calibri" w:eastAsia="Calibri" w:hAnsi="Calibri" w:cs="Calibri"/>
          <w:sz w:val="26"/>
          <w:szCs w:val="26"/>
        </w:rPr>
        <w:t xml:space="preserve">, ou que le premier Exode fournit en quelque sorte une analogie de ce qui va se passer à nouveau. Mais le premier Exode devient en fait typologique de la manière dont Dieu délivrera à nouveau son peuple une fois de plus.</w:t>
      </w:r>
    </w:p>
    <w:p w14:paraId="1C939BA6" w14:textId="77777777" w:rsidR="00E30B14" w:rsidRPr="00F124E4" w:rsidRDefault="00E30B14">
      <w:pPr>
        <w:rPr>
          <w:sz w:val="26"/>
          <w:szCs w:val="26"/>
        </w:rPr>
      </w:pPr>
    </w:p>
    <w:p w14:paraId="65C6E76D" w14:textId="18D2514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Ainsi, comme nous l'avons vu dans les Psaumes et même dans la littérature historique, l'Exode devient si important que les prophètes conçoivent maintenant un salut futur, une délivrance future du peuple de Dieu de l'exil dans le langage et les termes de l'Exode. Et probablement, bien que nous puissions parcourir un certain nombre de textes des prophètes, il y a des allusions à cela dans Jérémie à plusieurs endroits, y compris dans certains des prophètes mineurs. Nous trouvons probablement cela dans Ézéchiel, même dans cette section, du chapitre 36 jusqu'au chapitre 48.</w:t>
      </w:r>
    </w:p>
    <w:p w14:paraId="1AA91C50" w14:textId="77777777" w:rsidR="00E30B14" w:rsidRPr="00F124E4" w:rsidRDefault="00E30B14">
      <w:pPr>
        <w:rPr>
          <w:sz w:val="26"/>
          <w:szCs w:val="26"/>
        </w:rPr>
      </w:pPr>
    </w:p>
    <w:p w14:paraId="64AFE920" w14:textId="46FF8B9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Ce mouvement de sauvetage du peuple, d'établissement d'une relation d'alliance avec lui, de retour sur la terre et d'établissement de la demeure de Dieu au milieu d'eux est décrit dans les chapitres 40 à 48. Ce modèle est celui de l'Exode, encore une fois, de restauration, de délivrance, de restauration et de création, puis de don de la terre et d'établissement de la demeure de Dieu. C'est le modèle établi dans l'Exode.</w:t>
      </w:r>
    </w:p>
    <w:p w14:paraId="4B8F5614" w14:textId="77777777" w:rsidR="00E30B14" w:rsidRPr="00F124E4" w:rsidRDefault="00E30B14">
      <w:pPr>
        <w:rPr>
          <w:sz w:val="26"/>
          <w:szCs w:val="26"/>
        </w:rPr>
      </w:pPr>
    </w:p>
    <w:p w14:paraId="54E614DB" w14:textId="7DC8FA8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Encore une fois, cela culmine dans Exode 15 du Cantique de Moïse, la section que nous venons de lire. Mais le texte prophétique de l'Ancien Testament qui décrit le retour de l'exil, le salut et le sauvetage du peuple de Dieu de l'oppression en exil, plus que tout autre prophète, est probablement le livre d'Isaïe, en particulier les chapitres 40 à 55. Il y a eu beaucoup de travaux sous forme d'articles et de sections de livres qui abordent la question de l'utilisation de l'Exode par Isaïe ou du nouveau motif ou thème de l'Exode par Isaïe.</w:t>
      </w:r>
    </w:p>
    <w:p w14:paraId="19BAFC5D" w14:textId="77777777" w:rsidR="00E30B14" w:rsidRPr="00F124E4" w:rsidRDefault="00E30B14">
      <w:pPr>
        <w:rPr>
          <w:sz w:val="26"/>
          <w:szCs w:val="26"/>
        </w:rPr>
      </w:pPr>
    </w:p>
    <w:p w14:paraId="3570375B" w14:textId="71E9F58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Et nous verrons que le nouveau thème de l’Exode d’Isaïe devient crucial pour la compréhension de plusieurs textes du Nouveau Testament qui développent le motif de l’Exode. Mais Exode, pardon, Isaïe 40 à 55, qui est encore Isaïe 40 à 55, aborde la situation d’Israël lorsqu’il est en exil, en concevant à plusieurs reprises son retour d’exil, la délivrance de Dieu, son intervention et la délivrance de son peuple de l’exil en accomplissement des promesses faites à Abraham et de son intention de les ramener sur la terre, concevez cela en termes d’Exode. Une fois de plus, nous n’avons pas le temps d’examiner tous les textes, mais je veux en examiner quelques-uns une fois de plus parce qu’il est important de pouvoir commencer à formuler la compréhension d’Isaïe de la délivrance du peuple de Dieu comme un nouvel Exode, en particulier en préparation de l’utilisation de ce motif dans le Nouveau Testament.</w:t>
      </w:r>
    </w:p>
    <w:p w14:paraId="2D08610C" w14:textId="77777777" w:rsidR="00E30B14" w:rsidRPr="00F124E4" w:rsidRDefault="00E30B14">
      <w:pPr>
        <w:rPr>
          <w:sz w:val="26"/>
          <w:szCs w:val="26"/>
        </w:rPr>
      </w:pPr>
    </w:p>
    <w:p w14:paraId="357FCBAC" w14:textId="590062B6"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Plusieurs de ces textes que je vais lire et commenter très brièvement sont en fait des textes que nous verrons apparaître à quelques reprises dans le Nouveau Testament lui-même. Le point de départ serait le chapitre 40 et les versets 3 à 5. Ésaïe chapitre 40, versets 3 à 5. Consolez, consolez mon peuple, dit votre Dieu. Parlez au cœur de </w:t>
      </w:r>
      <w:r xmlns:w="http://schemas.openxmlformats.org/wordprocessingml/2006/main" w:rsidR="00000000" w:rsidRPr="00F124E4">
        <w:rPr>
          <w:rFonts w:ascii="Calibri" w:eastAsia="Calibri" w:hAnsi="Calibri" w:cs="Calibri"/>
          <w:sz w:val="26"/>
          <w:szCs w:val="26"/>
        </w:rPr>
        <w:lastRenderedPageBreak xmlns:w="http://schemas.openxmlformats.org/wordprocessingml/2006/main"/>
      </w:r>
      <w:r xmlns:w="http://schemas.openxmlformats.org/wordprocessingml/2006/main" w:rsidR="00000000" w:rsidRPr="00F124E4">
        <w:rPr>
          <w:rFonts w:ascii="Calibri" w:eastAsia="Calibri" w:hAnsi="Calibri" w:cs="Calibri"/>
          <w:sz w:val="26"/>
          <w:szCs w:val="26"/>
        </w:rPr>
        <w:t xml:space="preserve">Jérusalem et proclamez-lui que son dur service est accompli, que ses péchés sont expiés, qu'elle a reçu de la main de l'Éternel le double de tous ses péchés.</w:t>
      </w:r>
    </w:p>
    <w:p w14:paraId="02B555D0" w14:textId="77777777" w:rsidR="00E30B14" w:rsidRPr="00F124E4" w:rsidRDefault="00E30B14">
      <w:pPr>
        <w:rPr>
          <w:sz w:val="26"/>
          <w:szCs w:val="26"/>
        </w:rPr>
      </w:pPr>
    </w:p>
    <w:p w14:paraId="01A9B541" w14:textId="11D6BCB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La voix de celui qui crie dans le désert prépare le chemin du Seigneur. Aplanissez dans les lieux arides une route pour notre Dieu. Toute vallée sera rehaussée, toute montagne et toute colline seront abaissées.</w:t>
      </w:r>
    </w:p>
    <w:p w14:paraId="669B23EE" w14:textId="77777777" w:rsidR="00E30B14" w:rsidRPr="00F124E4" w:rsidRDefault="00E30B14">
      <w:pPr>
        <w:rPr>
          <w:sz w:val="26"/>
          <w:szCs w:val="26"/>
        </w:rPr>
      </w:pPr>
    </w:p>
    <w:p w14:paraId="68BE3D77" w14:textId="53B011A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Le terrain accidenté deviendra uni, les lieux escarpés, une plaine, et la gloire de l'Éternel sera révélée. Et tous les peuples le verront ensemble, car la bouche de l'Éternel a parlé. C'est un texte qui devient important dans le Nouveau Testament, mais un texte qui fait écho à un certain nombre de thèmes de l'exode et qui dépeint le retour du peuple d'exil dans son pays comme un nouvel exode.</w:t>
      </w:r>
    </w:p>
    <w:p w14:paraId="6548ED6C" w14:textId="77777777" w:rsidR="00E30B14" w:rsidRPr="00F124E4" w:rsidRDefault="00E30B14">
      <w:pPr>
        <w:rPr>
          <w:sz w:val="26"/>
          <w:szCs w:val="26"/>
        </w:rPr>
      </w:pPr>
    </w:p>
    <w:p w14:paraId="39C9375B" w14:textId="6E2104C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Encore une fois, c'est l'accomplissement de l'exode originel, lorsque Dieu a fait sortir son peuple de l'esclavage en Égypte. Je ne fais que survoler un certain nombre de sections, le chapitre 42 et les versets 15 à 16. Je ravagerai les montagnes et les collines, et je dessécherai toute leur végétation.</w:t>
      </w:r>
    </w:p>
    <w:p w14:paraId="775D5FD8" w14:textId="77777777" w:rsidR="00E30B14" w:rsidRPr="00F124E4" w:rsidRDefault="00E30B14">
      <w:pPr>
        <w:rPr>
          <w:sz w:val="26"/>
          <w:szCs w:val="26"/>
        </w:rPr>
      </w:pPr>
    </w:p>
    <w:p w14:paraId="5432CDB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Je changerai les fleuves en îles, et je tarirai les étangs. Je dirigerai les aveugles sur des chemins qu'ils ne connaissent pas, sur des sentiers qu'ils ne connaissent pas. Je les guiderai.</w:t>
      </w:r>
    </w:p>
    <w:p w14:paraId="3C0BB7A2" w14:textId="77777777" w:rsidR="00E30B14" w:rsidRPr="00F124E4" w:rsidRDefault="00E30B14">
      <w:pPr>
        <w:rPr>
          <w:sz w:val="26"/>
          <w:szCs w:val="26"/>
        </w:rPr>
      </w:pPr>
    </w:p>
    <w:p w14:paraId="289091E0"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Je changerai les ténèbres en lumière devant eux, et j'aplanirai les lieux rocailleux. Voilà ce que je ferai. Je ne les abandonnerai pas.</w:t>
      </w:r>
    </w:p>
    <w:p w14:paraId="4D3917EA" w14:textId="77777777" w:rsidR="00E30B14" w:rsidRPr="00F124E4" w:rsidRDefault="00E30B14">
      <w:pPr>
        <w:rPr>
          <w:sz w:val="26"/>
          <w:szCs w:val="26"/>
        </w:rPr>
      </w:pPr>
    </w:p>
    <w:p w14:paraId="2257482C" w14:textId="7BBAFEF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Notez le langage des rivières qui s’assèchent et des étangs qui s’assèchent, et encore une fois, celui de l’ouverture d’un chemin pour qu’ils puissent traverser et entrer dans leur pays. Cela fait référence aux Israélites qui reviennent dans leur pays après leur exil dans un pays étranger où ils étaient en esclavage.</w:t>
      </w:r>
    </w:p>
    <w:p w14:paraId="09788380" w14:textId="77777777" w:rsidR="00E30B14" w:rsidRPr="00F124E4" w:rsidRDefault="00E30B14">
      <w:pPr>
        <w:rPr>
          <w:sz w:val="26"/>
          <w:szCs w:val="26"/>
        </w:rPr>
      </w:pPr>
    </w:p>
    <w:p w14:paraId="6F596BDC" w14:textId="1B2A809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Chapitre 43 et versets 16 à 19. C'est ce que dit le Seigneur. Il décrit encore un jour où Dieu interviendra en faveur de son peuple et le fera sortir de l'exil pour le ramener dans son pays.</w:t>
      </w:r>
    </w:p>
    <w:p w14:paraId="548BD720" w14:textId="77777777" w:rsidR="00E30B14" w:rsidRPr="00F124E4" w:rsidRDefault="00E30B14">
      <w:pPr>
        <w:rPr>
          <w:sz w:val="26"/>
          <w:szCs w:val="26"/>
        </w:rPr>
      </w:pPr>
    </w:p>
    <w:p w14:paraId="13C8B860" w14:textId="50D0520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C'est ce que dit le Seigneur, lui qui a ouvert un chemin dans la mer, un sentier dans les eaux puissantes. Il s'agit d'une référence à l'événement originel de l'exode, lorsque Dieu, une partie de la mer Rouge et le peuple ont traversé jusqu'à la terre ferme.</w:t>
      </w:r>
    </w:p>
    <w:p w14:paraId="1655F4DF" w14:textId="77777777" w:rsidR="00E30B14" w:rsidRPr="00F124E4" w:rsidRDefault="00E30B14">
      <w:pPr>
        <w:rPr>
          <w:sz w:val="26"/>
          <w:szCs w:val="26"/>
        </w:rPr>
      </w:pPr>
    </w:p>
    <w:p w14:paraId="7A9FD91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Verset 17 : « Qui a fait sortir les chars et les chevaux, l'armée et les renforts ensemble, et ils sont restés là pour ne plus jamais se relever, éteints, éteints comme une mèche. » Une référence à la destruction de l'armée de Pharaon. Mais ensuite l'auteur continue et dit : « Oubliez les choses passées. »</w:t>
      </w:r>
    </w:p>
    <w:p w14:paraId="61592006" w14:textId="77777777" w:rsidR="00E30B14" w:rsidRPr="00F124E4" w:rsidRDefault="00E30B14">
      <w:pPr>
        <w:rPr>
          <w:sz w:val="26"/>
          <w:szCs w:val="26"/>
        </w:rPr>
      </w:pPr>
    </w:p>
    <w:p w14:paraId="332E7500"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Ne vous arrêtez pas là-dessus. Voici que je fais une chose nouvelle. Et maintenant elle se prépare.</w:t>
      </w:r>
    </w:p>
    <w:p w14:paraId="184B4D48" w14:textId="77777777" w:rsidR="00E30B14" w:rsidRPr="00F124E4" w:rsidRDefault="00E30B14">
      <w:pPr>
        <w:rPr>
          <w:sz w:val="26"/>
          <w:szCs w:val="26"/>
        </w:rPr>
      </w:pPr>
    </w:p>
    <w:p w14:paraId="1BE07330" w14:textId="5132A6F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Ne le percevez-vous pas ? Je fais un chemin dans le désert et des ruisseaux dans la terre aride. Remarquez à nouveau que c'est l'auteur qui les pousse, ce qui est intéressant, après avoir cité tous ces récits ailleurs dans l'Ancien Testament, à se souvenir de l'Exode, à s'en souvenir. L'auteur dit alors d'oublier ces choses.</w:t>
      </w:r>
    </w:p>
    <w:p w14:paraId="0CAFBC7A" w14:textId="77777777" w:rsidR="00E30B14" w:rsidRPr="00F124E4" w:rsidRDefault="00E30B14">
      <w:pPr>
        <w:rPr>
          <w:sz w:val="26"/>
          <w:szCs w:val="26"/>
        </w:rPr>
      </w:pPr>
    </w:p>
    <w:p w14:paraId="4CDE4519" w14:textId="7FE45C8F"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Maintenant, je fais quelque chose de nouveau. Encore une fois, je ne pense pas que l'idée soit de les sortir de leur esprit et de ne plus jamais y penser ou s'en souvenir. Mais l'auteur contraste la grandeur de ce nouvel exode là où le premier pâlit en comparaison.</w:t>
      </w:r>
    </w:p>
    <w:p w14:paraId="060DB371" w14:textId="77777777" w:rsidR="00E30B14" w:rsidRPr="00F124E4" w:rsidRDefault="00E30B14">
      <w:pPr>
        <w:rPr>
          <w:sz w:val="26"/>
          <w:szCs w:val="26"/>
        </w:rPr>
      </w:pPr>
    </w:p>
    <w:p w14:paraId="56A9A3FB" w14:textId="58F49AF5"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Dieu est sur le point de faire quelque chose d'encore plus grand. Il est sur le point de déclencher un nouvel exode qui sera encore plus grand que celui où il a conduit le peuple hors d'Egypte et à travers la mer Rouge et où il a anéanti l'armée de Pharaon. Et puis un autre chapitre, le chapitre 51, nous pourrions en voir toutes sortes d'autres, mais le chapitre 51 et les versets 9 à 11, encore une fois dans le contexte de Dieu sauvant, rachetant et rétablissant son peuple dans le pays après l'exil, il dit : Réveille-toi, réveille-toi, bras de l'Éternel.</w:t>
      </w:r>
    </w:p>
    <w:p w14:paraId="4504BB49" w14:textId="77777777" w:rsidR="00E30B14" w:rsidRPr="00F124E4" w:rsidRDefault="00E30B14">
      <w:pPr>
        <w:rPr>
          <w:sz w:val="26"/>
          <w:szCs w:val="26"/>
        </w:rPr>
      </w:pPr>
    </w:p>
    <w:p w14:paraId="6191B6F6"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Remarquez certains de ces versets que nous lisons dans les Psaumes et ailleurs, qui font référence au bras étendu de Dieu, au bras puissant de Dieu. Réveille-toi, bras du Seigneur, réveille-toi, revêts-toi de force. Réveille-toi comme aux jours passés, comme aux générations d’autrefois.</w:t>
      </w:r>
    </w:p>
    <w:p w14:paraId="2E24D43C" w14:textId="77777777" w:rsidR="00E30B14" w:rsidRPr="00F124E4" w:rsidRDefault="00E30B14">
      <w:pPr>
        <w:rPr>
          <w:sz w:val="26"/>
          <w:szCs w:val="26"/>
        </w:rPr>
      </w:pPr>
    </w:p>
    <w:p w14:paraId="55EEC59B" w14:textId="65020EB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 quels jours pense-t-il ? A quelles générations pense-t-il ? N'est-ce pas toi qui as mis en pièces Rahab, qui as transpercé ce monstre ? N'est-ce pas toi qui as asséché la mer, les eaux du grand abîme, qui as ouvert un chemin dans les profondeurs de la mer pour que les rachetés puissent la traverser ? Ceux que le Seigneur a sauvés reviendront ; ils entreront dans Sion avec des cris de joie, une joie éternelle couronnera leurs têtes, l'allégresse et la joie les saisiront, et la douleur et les soupirs s'enfuiront. Remarquez donc à nouveau la comparaison entre l'auteur, qui demande en substance à Dieu de réveiller son bras et sa force, le même bras et la même force qui ont délivré le peuple du premier exode. Maintenant, il appelle à agir à nouveau, à délivrer son peuple dans un nouvel exode, sur le modèle du premier, où Dieu ramènera à nouveau son peuple. Il assèchera la mer, la mer métaphorique qui menace le peuple de Dieu.</w:t>
      </w:r>
    </w:p>
    <w:p w14:paraId="441FB3E9" w14:textId="77777777" w:rsidR="00E30B14" w:rsidRPr="00F124E4" w:rsidRDefault="00E30B14">
      <w:pPr>
        <w:rPr>
          <w:sz w:val="26"/>
          <w:szCs w:val="26"/>
        </w:rPr>
      </w:pPr>
    </w:p>
    <w:p w14:paraId="0F45BB01" w14:textId="22083C6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Notez le lien avec Rahab, qui est une sorte de monstre symbolique du mal. Le Targum d'Isaïe, la paraphrase araméenne d'Isaïe 51, fait en réalité référence à Rahab. Rahab était à nouveau une sorte de dragon, de bête, de serpent, une figure bestiale qui était emblématique du mal et du chaos.</w:t>
      </w:r>
    </w:p>
    <w:p w14:paraId="0123C22D" w14:textId="77777777" w:rsidR="00E30B14" w:rsidRPr="00F124E4" w:rsidRDefault="00E30B14">
      <w:pPr>
        <w:rPr>
          <w:sz w:val="26"/>
          <w:szCs w:val="26"/>
        </w:rPr>
      </w:pPr>
    </w:p>
    <w:p w14:paraId="53DCDD49" w14:textId="792348A9"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C'était un monstre marin. Le Targum d'Isaïe appelle Rahab Pharaon. La mer était donc considérée comme menaçante et dangereuse.</w:t>
      </w:r>
    </w:p>
    <w:p w14:paraId="5B22286A" w14:textId="77777777" w:rsidR="00E30B14" w:rsidRPr="00F124E4" w:rsidRDefault="00E30B14">
      <w:pPr>
        <w:rPr>
          <w:sz w:val="26"/>
          <w:szCs w:val="26"/>
        </w:rPr>
      </w:pPr>
    </w:p>
    <w:p w14:paraId="48754938" w14:textId="789C06E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C'était une barrière pour le peuple de Dieu, qui fuyait le mal, l'oppression et la mort, et qui le forçait à traverser son pays où il y avait de la joie, de l'allégresse et de la joie. L'auteur imagine à nouveau un nouvel exode où le bras puissant et la force de Dieu les ont sauvés du premier exode de Pharaon, et la mer agirait à nouveau en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faveur de son peuple. </w:t>
      </w:r>
      <w:r xmlns:w="http://schemas.openxmlformats.org/wordprocessingml/2006/main" w:rsidR="00766CCD">
        <w:rPr>
          <w:rFonts w:ascii="Calibri" w:eastAsia="Calibri" w:hAnsi="Calibri" w:cs="Calibri"/>
          <w:sz w:val="26"/>
          <w:szCs w:val="26"/>
        </w:rPr>
        <w:t xml:space="preserve">Comme je l'ai dit, il existe plusieurs autres textes dans Isaïe que nous pourrions examiner, ainsi que d'autres textes prophétiques, mais je pense que ce sont les exemples les plus clairs et les plus courants du nouvel exode dans l'Ancien Testament.</w:t>
      </w:r>
    </w:p>
    <w:p w14:paraId="5686B399" w14:textId="77777777" w:rsidR="00E30B14" w:rsidRPr="00F124E4" w:rsidRDefault="00E30B14">
      <w:pPr>
        <w:rPr>
          <w:sz w:val="26"/>
          <w:szCs w:val="26"/>
        </w:rPr>
      </w:pPr>
    </w:p>
    <w:p w14:paraId="08A4CEA6" w14:textId="3DE6CC8E"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Ainsi, la signification de tout cela est une fois de plus que la délivrance future de son peuple de l'exil par Dieu est maintenant calquée sur le premier exode. Car, encore une fois, il y a probablement une relation typologique. La rédemption de son peuple par Dieu lors du premier exode était un type d'anticipation d'un acte de rédemption plus grand, un exode plus grand où Dieu délivrera son peuple de l'exil dans un nouvel acte, un nouvel exode.</w:t>
      </w:r>
    </w:p>
    <w:p w14:paraId="35987685" w14:textId="77777777" w:rsidR="00E30B14" w:rsidRPr="00F124E4" w:rsidRDefault="00E30B14">
      <w:pPr>
        <w:rPr>
          <w:sz w:val="26"/>
          <w:szCs w:val="26"/>
        </w:rPr>
      </w:pPr>
    </w:p>
    <w:p w14:paraId="35079958" w14:textId="2FD2B12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ramènera son peuple dans son pays, et il conclura avec lui une alliance. Il sera leur Dieu. Ils seront son peuple.</w:t>
      </w:r>
    </w:p>
    <w:p w14:paraId="7F929450" w14:textId="77777777" w:rsidR="00E30B14" w:rsidRPr="00F124E4" w:rsidRDefault="00E30B14">
      <w:pPr>
        <w:rPr>
          <w:sz w:val="26"/>
          <w:szCs w:val="26"/>
        </w:rPr>
      </w:pPr>
    </w:p>
    <w:p w14:paraId="3550CEFA" w14:textId="6D92CC0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demeurera au milieu d’eux. Ceci est également un bref aperçu avant de passer aux éléments du Nouveau Testament pour montrer comment il reprend l’exode, l’exode originel, mais surtout ce motif du Nouveau Testament ou de ce nouvel exode, en particulier celui d’Isaïe. La dernière chose à dire est que le motif de l’exode s’inscrit également dans le thème plus large du péché et de l’exil.</w:t>
      </w:r>
    </w:p>
    <w:p w14:paraId="782127DB" w14:textId="77777777" w:rsidR="00E30B14" w:rsidRPr="00F124E4" w:rsidRDefault="00E30B14">
      <w:pPr>
        <w:rPr>
          <w:sz w:val="26"/>
          <w:szCs w:val="26"/>
        </w:rPr>
      </w:pPr>
    </w:p>
    <w:p w14:paraId="2B02F100" w14:textId="3ECCC4BA"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Nous voyons donc que, dès le jardin d’Éden, le thème du péché mène à l’exil. Et nous retrouvons en effet ce schéma de création, de péché, d’exil et de restauration. Nous le voyons tout d’abord dans le jardin d’Éden.</w:t>
      </w:r>
    </w:p>
    <w:p w14:paraId="2AE44AF8" w14:textId="77777777" w:rsidR="00E30B14" w:rsidRPr="00F124E4" w:rsidRDefault="00E30B14">
      <w:pPr>
        <w:rPr>
          <w:sz w:val="26"/>
          <w:szCs w:val="26"/>
        </w:rPr>
      </w:pPr>
    </w:p>
    <w:p w14:paraId="131CC7E4" w14:textId="07793ADD"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Dieu crée donc l'humanité, puis pèche et les hommes sont exilés du jardin. Ensuite, nous trouvons la restauration qui commence avec la nation d'Israël, où Dieu commence à recréer et à restaurer un nouveau peuple de Dieu à travers Abraham. Pourtant, nous avons déjà vu que leur sort n'est pas meilleur. Israël pèche aussi ; ils sont également exilés du pays, mais maintenant Dieu promet par les prophètes une restauration de son peuple.</w:t>
      </w:r>
    </w:p>
    <w:p w14:paraId="522D275B" w14:textId="77777777" w:rsidR="00E30B14" w:rsidRPr="00F124E4" w:rsidRDefault="00E30B14">
      <w:pPr>
        <w:rPr>
          <w:sz w:val="26"/>
          <w:szCs w:val="26"/>
        </w:rPr>
      </w:pPr>
    </w:p>
    <w:p w14:paraId="294BAA5F" w14:textId="3D7F5BB1"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L'exil signifie donc qu'Israël est en exil, en esclavage à cause de ses péchés, ce qui signifie aussi l'exclusion, l'exclusion de la présence de Dieu et la rupture de la relation d'alliance. La délivrance de l'exil, en particulier dans le texte prophétique de l'Ancien Testament que nous avons étudié, est alors conçue comme un nouvel exode. La restauration peut également être considérée comme une nouvelle création.</w:t>
      </w:r>
    </w:p>
    <w:p w14:paraId="56D3CFF5" w14:textId="77777777" w:rsidR="00E30B14" w:rsidRPr="00F124E4" w:rsidRDefault="00E30B14">
      <w:pPr>
        <w:rPr>
          <w:sz w:val="26"/>
          <w:szCs w:val="26"/>
        </w:rPr>
      </w:pPr>
    </w:p>
    <w:p w14:paraId="16DDD4DB" w14:textId="367AA97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Mais ce que je veux dire, c’est que le nouvel exode fait partie de ce motif de péché, d’exil et de restauration que nous voyons. Ainsi, tout comme Israël était en esclavage en Égypte, il est en exil en Égypte et il est restauré à partir de là. Nous voyons alors les prophètes de l’Ancien Testament concevoir Israël en exil à cause du péché et sur le point d’être restauré dans un nouvel acte d’exode.</w:t>
      </w:r>
    </w:p>
    <w:p w14:paraId="573B89C8" w14:textId="77777777" w:rsidR="00E30B14" w:rsidRPr="00F124E4" w:rsidRDefault="00E30B14">
      <w:pPr>
        <w:rPr>
          <w:sz w:val="26"/>
          <w:szCs w:val="26"/>
        </w:rPr>
      </w:pPr>
    </w:p>
    <w:p w14:paraId="2221AEA6" w14:textId="5E74E4D3"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Cela nous amène au Nouveau Testament. Je voudrais commencer par examiner les Évangiles, puis nous examinerons brièvement les Actes, puis la littérature paulinienne, peut-être quelques autres textes en dehors de Paul, puis nous terminerons avec le livre de l'Apocalypse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et verrons comment il développe le nouveau motif de l'exode. </w:t>
      </w:r>
      <w:r xmlns:w="http://schemas.openxmlformats.org/wordprocessingml/2006/main" w:rsidR="00766CCD">
        <w:rPr>
          <w:rFonts w:ascii="Calibri" w:eastAsia="Calibri" w:hAnsi="Calibri" w:cs="Calibri"/>
          <w:sz w:val="26"/>
          <w:szCs w:val="26"/>
        </w:rPr>
        <w:t xml:space="preserve">Nous suivrons donc l'ordre canonique. Et encore une fois, je vais simplement donner un échantillon de textes, ceux qui me semblent assez clairs ou dans lesquels le nouveau motif de l'exode pourrait aider à éclairer le texte.</w:t>
      </w:r>
    </w:p>
    <w:p w14:paraId="0135ECDA" w14:textId="77777777" w:rsidR="00E30B14" w:rsidRPr="00F124E4" w:rsidRDefault="00E30B14">
      <w:pPr>
        <w:rPr>
          <w:sz w:val="26"/>
          <w:szCs w:val="26"/>
        </w:rPr>
      </w:pPr>
    </w:p>
    <w:p w14:paraId="0CCC12CF" w14:textId="091136A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y a bien d'autres passages auxquels nous pourrions nous référer et que nous pourrions remarquer, mais je m'en tiendrai à ceux qui me semblent les plus importants. Ainsi, le point de départ pour comprendre le développement de l'Exode dans le Nouveau Testament, ou le motif du nouvel Exode, ce sont les Évangiles. Et je veux commencer par Matthieu.</w:t>
      </w:r>
    </w:p>
    <w:p w14:paraId="0BFA37BD" w14:textId="77777777" w:rsidR="00E30B14" w:rsidRPr="00F124E4" w:rsidRDefault="00E30B14">
      <w:pPr>
        <w:rPr>
          <w:sz w:val="26"/>
          <w:szCs w:val="26"/>
        </w:rPr>
      </w:pPr>
    </w:p>
    <w:p w14:paraId="193916E8" w14:textId="68C6ECC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À mon avis, plus que tous les autres Évangiles, à l’exception peut-être de Marc, de Marc, de Matthieu et de Marc, le thème de l’exode est développé plus que tous les autres Évangiles. En fait, lorsque vous commencez par Matthieu chapitre 1, vous avez déjà, comme nous l’avons déjà mentionné, mais au chapitre 1 et au verset 1, c’est comme si l’auteur vous préparait déjà à lire Matthieu comme la conclusion de l’histoire d’Israël, ou presque comme une sorte de récapitulation de l’histoire d’Israël, ou du moins comme une lecture en conjonction avec l’histoire d’Israël. Jésus est le fils de David, le fils d’Abraham.</w:t>
      </w:r>
    </w:p>
    <w:p w14:paraId="3E3077D1" w14:textId="77777777" w:rsidR="00E30B14" w:rsidRPr="00F124E4" w:rsidRDefault="00E30B14">
      <w:pPr>
        <w:rPr>
          <w:sz w:val="26"/>
          <w:szCs w:val="26"/>
        </w:rPr>
      </w:pPr>
    </w:p>
    <w:p w14:paraId="64717197"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On ne peut donc pas lire le reste de Matthieu sans avoir une certaine connaissance de l'histoire de l'Ancien Testament que Jésus, dans le récit de Matthieu, va maintenant compléter et mener à son accomplissement. Et ce que nous trouvons en fait dans les chapitres 1 et 2 de Matthieu, c'est un certain nombre de choses qui se passent. Je pense que Matthieu fait référence à un certain nombre de textes de l'Ancien Testament.</w:t>
      </w:r>
    </w:p>
    <w:p w14:paraId="6F1F9C26" w14:textId="77777777" w:rsidR="00E30B14" w:rsidRPr="00F124E4" w:rsidRDefault="00E30B14">
      <w:pPr>
        <w:rPr>
          <w:sz w:val="26"/>
          <w:szCs w:val="26"/>
        </w:rPr>
      </w:pPr>
    </w:p>
    <w:p w14:paraId="2AB64608" w14:textId="559CA82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en cite clairement plusieurs, mais je pense qu'il fait allusion à plusieurs autres. Mais au milieu de toutes les allusions, citations et histoires de l'Ancien Testament que Matthieu tisse dans son propre récit pour décrire et dépeindre Jésus, l'une d'entre elles est le récit de l'Exode. Et surtout dans Matthieu chapitre 2, nous trouvons Jésus dépeint particulièrement, je pense, à la fois comme, et c'est intéressant ce que Matthieu fait. Jésus semble être une sorte de nouveau Moïse, même si ce n'est pas le thème dominant, comme certains l'ont parfois prétendu.</w:t>
      </w:r>
    </w:p>
    <w:p w14:paraId="2DA96DDC" w14:textId="77777777" w:rsidR="00E30B14" w:rsidRPr="00F124E4" w:rsidRDefault="00E30B14">
      <w:pPr>
        <w:rPr>
          <w:sz w:val="26"/>
          <w:szCs w:val="26"/>
        </w:rPr>
      </w:pPr>
    </w:p>
    <w:p w14:paraId="57E8594D" w14:textId="6CAAAC10"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C'est au moins l'un des thèmes que Matthieu veut faire passer, à savoir que Jésus fonctionne comme un nouveau Moïse au chapitre 2. On ne peut donc s'empêcher de voir des allusions à Moïse dès le chapitre 1 de Matthieu, où Joseph est invité à nommer l'enfant Jésus parce qu'il sauvera son peuple de ses péchés. Voilà donc le libérateur qui sauvera son peuple de l'esclavage du péché. Et encore une fois, que l'on soit entièrement d'accord avec lui ou non, NT Wright a été l'un de ceux qui ont soutenu qu'au moins certains Israélites, certains écrivains juifs du premier siècle, se considéraient toujours comme étant en exil.</w:t>
      </w:r>
    </w:p>
    <w:p w14:paraId="07B6CAA6" w14:textId="77777777" w:rsidR="00E30B14" w:rsidRPr="00F124E4" w:rsidRDefault="00E30B14">
      <w:pPr>
        <w:rPr>
          <w:sz w:val="26"/>
          <w:szCs w:val="26"/>
        </w:rPr>
      </w:pPr>
    </w:p>
    <w:p w14:paraId="0A88F675" w14:textId="5E0059A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Et maintenant, Jésus est celui qui délivrera son peuple de l’exil, mais d’un exil bien pire que l’oppression d’une nation étrangère, mais un exil de servitude au péché. Maintenant, Jésus est celui qui sauvera son peuple et fera ce que Moïse a fait, et c’est alors qu’il sauvera son peuple de ses péchés. Maintenant, il les délivrera de l’exil.</w:t>
      </w:r>
    </w:p>
    <w:p w14:paraId="4363AA2A" w14:textId="77777777" w:rsidR="00E30B14" w:rsidRPr="00F124E4" w:rsidRDefault="00E30B14">
      <w:pPr>
        <w:rPr>
          <w:sz w:val="26"/>
          <w:szCs w:val="26"/>
        </w:rPr>
      </w:pPr>
    </w:p>
    <w:p w14:paraId="6183E7EB" w14:textId="69FCC4E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Ainsi, déjà au chapitre 1, voici celui qui délivrera son peuple de l’exil, un libérateur ou un sauveur à la manière de Moïse. Et puis au chapitre 2, nous trouvons Jésus en quelque sorte lié à d’autres images de Moïse. Il est celui qui est sauvé au milieu d’un autre roi, un roi méchant et oppressif, Hérode, qui, tout comme Pharaon, décide de détruire tous les bébés garçons de deux ans et moins parce qu’il veut s’assurer d’avoir Jésus, ce nouveau roi qu’Hérode voit comme une menace pour son trône.</w:t>
      </w:r>
    </w:p>
    <w:p w14:paraId="1C651A55" w14:textId="77777777" w:rsidR="00E30B14" w:rsidRPr="00F124E4" w:rsidRDefault="00E30B14">
      <w:pPr>
        <w:rPr>
          <w:sz w:val="26"/>
          <w:szCs w:val="26"/>
        </w:rPr>
      </w:pPr>
    </w:p>
    <w:p w14:paraId="6DB0014C" w14:textId="4A633375"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Cette référence à Hérode qui décide de tuer tous les bébés de deux ans et moins à Bethléem et dans les régions environnantes rappelle clairement le même acte de Pharaon dans le livre de l'Exode. Il y a une autre référence très intéressante au chapitre 2 et au verset 20 de Matthieu. Lorsque Hérode meurt, un ange apparaît à Joseph en Égypte et lui dit : </w:t>
      </w:r>
      <w:proofErr xmlns:w="http://schemas.openxmlformats.org/wordprocessingml/2006/main" w:type="gramStart"/>
      <w:r xmlns:w="http://schemas.openxmlformats.org/wordprocessingml/2006/main" w:rsidR="00000000" w:rsidRPr="00F124E4">
        <w:rPr>
          <w:rFonts w:ascii="Calibri" w:eastAsia="Calibri" w:hAnsi="Calibri" w:cs="Calibri"/>
          <w:sz w:val="26"/>
          <w:szCs w:val="26"/>
        </w:rPr>
        <w:t xml:space="preserve">Lève </w:t>
      </w:r>
      <w:proofErr xmlns:w="http://schemas.openxmlformats.org/wordprocessingml/2006/main" w:type="gramEnd"/>
      <w:r xmlns:w="http://schemas.openxmlformats.org/wordprocessingml/2006/main" w:rsidR="00000000" w:rsidRPr="00F124E4">
        <w:rPr>
          <w:rFonts w:ascii="Calibri" w:eastAsia="Calibri" w:hAnsi="Calibri" w:cs="Calibri"/>
          <w:sz w:val="26"/>
          <w:szCs w:val="26"/>
        </w:rPr>
        <w:t xml:space="preserve">-toi, prends l'enfant et sa mère, et va dans le pays d'Israël, car ceux qui cherchaient à ôter la vie à l'enfant sont morts.</w:t>
      </w:r>
    </w:p>
    <w:p w14:paraId="142EB952" w14:textId="77777777" w:rsidR="00E30B14" w:rsidRPr="00F124E4" w:rsidRDefault="00E30B14">
      <w:pPr>
        <w:rPr>
          <w:sz w:val="26"/>
          <w:szCs w:val="26"/>
        </w:rPr>
      </w:pPr>
    </w:p>
    <w:p w14:paraId="5F884A3E" w14:textId="28BE3E91"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C'est une phrase intéressante. Ce langage est tiré directement de l'Exode. Vous souvenez-vous quand Moïse, avant de revenir délivrer les Israélites d'Égypte, s'est enfui parce qu'il avait tué un Israélite et qu'il craignait pour sa vie ?</w:t>
      </w:r>
    </w:p>
    <w:p w14:paraId="0A9502FF" w14:textId="77777777" w:rsidR="00E30B14" w:rsidRPr="00F124E4" w:rsidRDefault="00E30B14">
      <w:pPr>
        <w:rPr>
          <w:sz w:val="26"/>
          <w:szCs w:val="26"/>
        </w:rPr>
      </w:pPr>
    </w:p>
    <w:p w14:paraId="11A09548" w14:textId="0680DF4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Et ces mots, ceux qui essayaient de lui ôter la vie sont morts, sont tirés directement du livre de l'Exode. L'auteur fait donc allusion à des événements de la vie de Moïse pour présenter Jésus, je pense, sinon le thème dominant, du moins l'un des thèmes, comme un nouveau Moïse, un libérateur du type de Moïse qui sauvera son peuple. Mais Jésus récapitule aussi, en un sens, l'histoire même d'Israël.</w:t>
      </w:r>
    </w:p>
    <w:p w14:paraId="588B97D0" w14:textId="77777777" w:rsidR="00E30B14" w:rsidRPr="00F124E4" w:rsidRDefault="00E30B14">
      <w:pPr>
        <w:rPr>
          <w:sz w:val="26"/>
          <w:szCs w:val="26"/>
        </w:rPr>
      </w:pPr>
    </w:p>
    <w:p w14:paraId="7E4BEA4A" w14:textId="713B9620"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Ainsi, il n'est pas seulement présenté comme un Moïse, un nouveau Moïse, mais il récapitule et incarne également l'histoire d'Israël. Ainsi, de la même manière qu'Israël descend en Égypte, puis que Dieu les appelle à sortir d'Égypte, nous trouvons cela aussi dans les versets 12 et suivants. Après leur départ, un ange de l'Éternel apparut en songe à Joseph, se leva, prit le petit enfant et sa mère et s'enfuit en Égypte.</w:t>
      </w:r>
    </w:p>
    <w:p w14:paraId="41681005" w14:textId="77777777" w:rsidR="00E30B14" w:rsidRPr="00F124E4" w:rsidRDefault="00E30B14">
      <w:pPr>
        <w:rPr>
          <w:sz w:val="26"/>
          <w:szCs w:val="26"/>
        </w:rPr>
      </w:pPr>
    </w:p>
    <w:p w14:paraId="503B6276" w14:textId="766303D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Restez là jusqu'à ce que je vous le dise, car Hérode va rechercher l'enfant pour le faire mourir. Il se leva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 prit l'enfant et sa mère pendant la nuit, et partit pour l'Égypte. Ainsi s'accomplit ce que le Seigneur avait annoncé par la bouche d'Ésaïe : Pardon, par la bouche du prophète, verset 15 : J'ai appelé mon fils hors d'Égypte.</w:t>
      </w:r>
    </w:p>
    <w:p w14:paraId="113D301F" w14:textId="77777777" w:rsidR="00E30B14" w:rsidRPr="00F124E4" w:rsidRDefault="00E30B14">
      <w:pPr>
        <w:rPr>
          <w:sz w:val="26"/>
          <w:szCs w:val="26"/>
        </w:rPr>
      </w:pPr>
    </w:p>
    <w:p w14:paraId="736BD446" w14:textId="6541D2F3"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tard, au verset 19, Marie et Joseph emmènent Jésus hors d'Égypte à Nazareth. Mais ce déplacement vers l'Égypte puis hors d'Égypte est considéré comme l'accomplissement d'un texte de l'Ancien Testament au chapitre 2 et au verset 15. Ainsi, Jésus est à nouveau considéré comme récapitulant ou incarnant l'histoire d'Israël sortant d'Égypte.</w:t>
      </w:r>
    </w:p>
    <w:p w14:paraId="0ABB786B" w14:textId="77777777" w:rsidR="00E30B14" w:rsidRPr="00F124E4" w:rsidRDefault="00E30B14">
      <w:pPr>
        <w:rPr>
          <w:sz w:val="26"/>
          <w:szCs w:val="26"/>
        </w:rPr>
      </w:pPr>
    </w:p>
    <w:p w14:paraId="5507656E" w14:textId="604303F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Ainsi, dans le chapitre 2 de Matthieu, c'est comme si l'auteur, je pense, structurait son récit d'un nouvel Exode. Jésus est un libérateur semblable à Moïse qui fera sortir son peuple </w:t>
      </w: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d'Égypte. Jésus lui-même incarne Israël, le sauvetage d'Israël d'Égypte, je pense, dans le but de démontrer ce qu'il entend faire pour son peuple.</w:t>
      </w:r>
    </w:p>
    <w:p w14:paraId="17CB0E85" w14:textId="77777777" w:rsidR="00E30B14" w:rsidRPr="00F124E4" w:rsidRDefault="00E30B14">
      <w:pPr>
        <w:rPr>
          <w:sz w:val="26"/>
          <w:szCs w:val="26"/>
        </w:rPr>
      </w:pPr>
    </w:p>
    <w:p w14:paraId="63F8CAD2" w14:textId="76C0881C"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est maintenant sur le point non seulement d'incarner le sauvetage d'Israël d'Egypte, mais aussi d'agir dans un nouvel Exode où il commencera à sauver son peuple de ses péchés. Il les délivrera de l'exil dans un nouvel Exode. Permettez-moi de m'arrêter un instant pour dire quelque chose à propos de cette citation intéressante de Matthieu 2.15 : « J'ai appelé mon fils hors d'Egypte. »</w:t>
      </w:r>
    </w:p>
    <w:p w14:paraId="5A89D791" w14:textId="77777777" w:rsidR="00E30B14" w:rsidRPr="00F124E4" w:rsidRDefault="00E30B14">
      <w:pPr>
        <w:rPr>
          <w:sz w:val="26"/>
          <w:szCs w:val="26"/>
        </w:rPr>
      </w:pPr>
    </w:p>
    <w:p w14:paraId="751FCA7C" w14:textId="323645B6"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C'est une citation directe d'Osée chapitre 11 et verset 1. La difficulté dans Osée 11 verset 1 est que lorsque vous lisez ce texte en même temps que Osée 11:1, ce n'est pas clair. Au moins dans ce verset, il n'est pas clair qu'il s'agisse d'une prophétie ou d'une prédiction. Il semble que ce soit juste un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récit,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une description de ce que Dieu a fait pour son peuple dans le premier Exode. Il est dit : « Quand Israël était enfant, je l'ai aimé, et j'ai appelé mon fils hors d'Égypte. »</w:t>
      </w:r>
    </w:p>
    <w:p w14:paraId="5FA7FE11" w14:textId="77777777" w:rsidR="00E30B14" w:rsidRPr="00F124E4" w:rsidRDefault="00E30B14">
      <w:pPr>
        <w:rPr>
          <w:sz w:val="26"/>
          <w:szCs w:val="26"/>
        </w:rPr>
      </w:pPr>
    </w:p>
    <w:p w14:paraId="4ACAB84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Verset 2. Mais plus ils étaient appelés, plus ils s'éloignaient de moi. Ils sacrifiaient aux Baals et ils brûlaient de l'encens aux idoles. C'est moi qui ai appris à marcher à Éphraïm, les prenant par les bras, mais ils ne s'en sont pas rendu compte.</w:t>
      </w:r>
    </w:p>
    <w:p w14:paraId="5E0D51EA" w14:textId="77777777" w:rsidR="00E30B14" w:rsidRPr="00F124E4" w:rsidRDefault="00E30B14">
      <w:pPr>
        <w:rPr>
          <w:sz w:val="26"/>
          <w:szCs w:val="26"/>
        </w:rPr>
      </w:pPr>
    </w:p>
    <w:p w14:paraId="400C6615" w14:textId="2CC339EA"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semble donc que ce soit simplement une description historique de ce que Dieu a fait à son peuple, et pourtant ils se sont rebellés. La question est de savoir comment Matthieu applique cela à Jésus-Christ, et pourquoi Matthieu le fait-il ? Comment ce texte peut-il être appliqué à Christ alors que, bien qu'il soit dans un texte prophétique, il ne semble pas être une prédiction directe de la venue du Christ ? Eh bien, deux choses. La première est qu'il me semble, surtout quand on lit le chapitre 4, en fait la fin du chapitre 3, le baptême de Jésus, la fin de Matthieu 3 lorsque Jésus est baptisé, puis le chapitre 4:1-11, la tentation de Jésus.</w:t>
      </w:r>
    </w:p>
    <w:p w14:paraId="36B518EF" w14:textId="77777777" w:rsidR="00E30B14" w:rsidRPr="00F124E4" w:rsidRDefault="00E30B14">
      <w:pPr>
        <w:rPr>
          <w:sz w:val="26"/>
          <w:szCs w:val="26"/>
        </w:rPr>
      </w:pPr>
    </w:p>
    <w:p w14:paraId="5C8A527A" w14:textId="64B8EA1C" w:rsidR="00E30B14" w:rsidRPr="00F124E4" w:rsidRDefault="00766C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également clair que Jésus-Christ est le Fils. Rappelez-vous que lorsqu'il est baptisé, c'est mon Fils bien-aimé en qui j'ai mis toute mon affection, citant l'Ancien Testament, les Psaumes et Isaïe, un texte davidique. Donc, c'est mon </w:t>
      </w:r>
      <w:proofErr xmlns:w="http://schemas.openxmlformats.org/wordprocessingml/2006/main" w:type="gramStart"/>
      <w:r xmlns:w="http://schemas.openxmlformats.org/wordprocessingml/2006/main" w:rsidR="00000000" w:rsidRPr="00F124E4">
        <w:rPr>
          <w:rFonts w:ascii="Calibri" w:eastAsia="Calibri" w:hAnsi="Calibri" w:cs="Calibri"/>
          <w:sz w:val="26"/>
          <w:szCs w:val="26"/>
        </w:rPr>
        <w:t xml:space="preserve">Fils </w:t>
      </w:r>
      <w:proofErr xmlns:w="http://schemas.openxmlformats.org/wordprocessingml/2006/main" w:type="gramEnd"/>
      <w:r xmlns:w="http://schemas.openxmlformats.org/wordprocessingml/2006/main" w:rsidR="00000000" w:rsidRPr="00F124E4">
        <w:rPr>
          <w:rFonts w:ascii="Calibri" w:eastAsia="Calibri" w:hAnsi="Calibri" w:cs="Calibri"/>
          <w:sz w:val="26"/>
          <w:szCs w:val="26"/>
        </w:rPr>
        <w:t xml:space="preserve">, et puis au chapitre 4:1-11, le Fils est tenté.</w:t>
      </w:r>
    </w:p>
    <w:p w14:paraId="418B015D" w14:textId="77777777" w:rsidR="00E30B14" w:rsidRPr="00F124E4" w:rsidRDefault="00E30B14">
      <w:pPr>
        <w:rPr>
          <w:sz w:val="26"/>
          <w:szCs w:val="26"/>
        </w:rPr>
      </w:pPr>
    </w:p>
    <w:p w14:paraId="0CC02DF8" w14:textId="682F04D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est conduit dans le désert et les deux premières tentations de Satan. Si vous êtes le Fils de Dieu, si vous êtes vraiment le Fils, alors faites ceci. Bien sûr, Jésus résiste, comme nous l'avons vu, mais le point est que, tout d'abord, Matthieu montre Jésus incarnant et récapitulant une fois de plus l'histoire d'Israël.</w:t>
      </w:r>
    </w:p>
    <w:p w14:paraId="43B04D1F" w14:textId="77777777" w:rsidR="00E30B14" w:rsidRPr="00F124E4" w:rsidRDefault="00E30B14">
      <w:pPr>
        <w:rPr>
          <w:sz w:val="26"/>
          <w:szCs w:val="26"/>
        </w:rPr>
      </w:pPr>
    </w:p>
    <w:p w14:paraId="5D8B89C8" w14:textId="63B080CD"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De la même manière qu'Israël était le Fils, Exode 4:22 et 23, cherchez-les un jour, nous les avons déjà lus auparavant, mais de la même manière qu'Israël était le Fils, maintenant Jésus-Christ est le Fils plus grand qui accomplit les desseins et la destinée d'Israël. Par conséquent, ce qui s'applique à Israël peut également s'appliquer à Jésus. Dans le sens où Israël était le </w:t>
      </w:r>
      <w:proofErr xmlns:w="http://schemas.openxmlformats.org/wordprocessingml/2006/main" w:type="gramStart"/>
      <w:r xmlns:w="http://schemas.openxmlformats.org/wordprocessingml/2006/main" w:rsidRPr="00F124E4">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F124E4">
        <w:rPr>
          <w:rFonts w:ascii="Calibri" w:eastAsia="Calibri" w:hAnsi="Calibri" w:cs="Calibri"/>
          <w:sz w:val="26"/>
          <w:szCs w:val="26"/>
        </w:rPr>
        <w:t xml:space="preserve">, nous trouvons maintenant le Fils plus grand.</w:t>
      </w:r>
    </w:p>
    <w:p w14:paraId="4D31B099" w14:textId="77777777" w:rsidR="00E30B14" w:rsidRPr="00F124E4" w:rsidRDefault="00E30B14">
      <w:pPr>
        <w:rPr>
          <w:sz w:val="26"/>
          <w:szCs w:val="26"/>
        </w:rPr>
      </w:pPr>
    </w:p>
    <w:p w14:paraId="0650A97D" w14:textId="7421B612"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Mais deuxièmement, et je pense que c’est encore plus important que cela, </w:t>
      </w:r>
      <w:r xmlns:w="http://schemas.openxmlformats.org/wordprocessingml/2006/main" w:rsidR="00766CCD">
        <w:rPr>
          <w:rFonts w:ascii="Calibri" w:eastAsia="Calibri" w:hAnsi="Calibri" w:cs="Calibri"/>
          <w:sz w:val="26"/>
          <w:szCs w:val="26"/>
        </w:rPr>
        <w:t xml:space="preserve">c’est que même dans le contexte d’Osée, si vous lisez un peu plus loin dans les chapitres 10 et 11, ils suivront le Seigneur. En fait, laissez-moi revenir en arrière. Verset 9 : Je n’exécuterai pas l’ardeur de ma colère, et je ne dévasterai plus Éphraïm.</w:t>
      </w:r>
    </w:p>
    <w:p w14:paraId="5F82D3F6" w14:textId="77777777" w:rsidR="00E30B14" w:rsidRPr="00F124E4" w:rsidRDefault="00E30B14">
      <w:pPr>
        <w:rPr>
          <w:sz w:val="26"/>
          <w:szCs w:val="26"/>
        </w:rPr>
      </w:pPr>
    </w:p>
    <w:p w14:paraId="390A5D02"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Car je suis Dieu, et non un homme, le Saint au milieu de vous. Je n'irai pas contre leurs villes. Ils suivront l'Éternel.</w:t>
      </w:r>
    </w:p>
    <w:p w14:paraId="5D9EEAFE" w14:textId="77777777" w:rsidR="00E30B14" w:rsidRPr="00F124E4" w:rsidRDefault="00E30B14">
      <w:pPr>
        <w:rPr>
          <w:sz w:val="26"/>
          <w:szCs w:val="26"/>
        </w:rPr>
      </w:pPr>
    </w:p>
    <w:p w14:paraId="34AA073D" w14:textId="77777777"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rugira comme un lion. Quand il rugira, ses fils viendront de l'occident en tremblant. Ils viendront d'Égypte en tremblant comme des passereaux, et d'Assyrie en voletant comme des colombes.</w:t>
      </w:r>
    </w:p>
    <w:p w14:paraId="79E47763" w14:textId="77777777" w:rsidR="00E30B14" w:rsidRPr="00F124E4" w:rsidRDefault="00E30B14">
      <w:pPr>
        <w:rPr>
          <w:sz w:val="26"/>
          <w:szCs w:val="26"/>
        </w:rPr>
      </w:pPr>
    </w:p>
    <w:p w14:paraId="4CC51510" w14:textId="51DB0C4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Je les établirai dans leurs demeures, déclare l'Éternel. En d'autres termes, les versets 10 et 11 d'Osée 11 semblent anticiper une délivrance et une restauration futures, par analogie avec la délivrance de Dieu d'Égypte. Ainsi, le chapitre 11 d'Osée lui-même se termine par une référence à un nouvel exode, une délivrance calquée sur le premier.</w:t>
      </w:r>
    </w:p>
    <w:p w14:paraId="3FC5E9A5" w14:textId="77777777" w:rsidR="00E30B14" w:rsidRPr="00F124E4" w:rsidRDefault="00E30B14">
      <w:pPr>
        <w:rPr>
          <w:sz w:val="26"/>
          <w:szCs w:val="26"/>
        </w:rPr>
      </w:pPr>
    </w:p>
    <w:p w14:paraId="26A128D3" w14:textId="7CA375EA"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Donc, en mettant tout cela ensemble, selon Matthieu, c'est Jésus qui provoque ce nouvel exode. Jésus, en tant que vrai Fils de Dieu, Jésus en tant que vrai Fils qui incarne les desseins et la destinée d'Israël, va maintenant provoquer ce nouvel exode, qui est même promis dans Osée chapitre 11. Les chapitres 1 et 2 de Matthieu sont particuliers, mais il y a probablement d'autres textes que nous pourrions citer dans Matthieu où Jésus est décrit comme une nouvelle figure du type de Moïse, mais il provoque un nouvel exode.</w:t>
      </w:r>
    </w:p>
    <w:p w14:paraId="0FA7DDE1" w14:textId="77777777" w:rsidR="00E30B14" w:rsidRPr="00F124E4" w:rsidRDefault="00E30B14">
      <w:pPr>
        <w:rPr>
          <w:sz w:val="26"/>
          <w:szCs w:val="26"/>
        </w:rPr>
      </w:pPr>
    </w:p>
    <w:p w14:paraId="35F7AF32" w14:textId="21C4EA3E"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apporte le salut qui est considéré comme l’accomplissement du nouvel exode, en particulier dans la littérature prophétique, mais encore une fois, il répète ou récapitule le premier exode, au cours duquel Dieu a délivré et sauvé son peuple. L’Évangile de Marc est probablement un autre livre, pas seulement un texte dispersé ici et là, mais un livre entier. On peut débattre de savoir si c’est le thème dominant ou non, mais l’un des thèmes majeurs de Marc est certainement que le salut apporté par Jésus doit être conçu comme un nouvel exode. Un écrivain en particulier, professeur de Nouveau Testament au Regent College de Vancouver, en Colombie-Britannique, au Canada, a soutenu que l’Évangile de Marc présente Jésus comme l’accomplissement du nouvel exode d’Isaïe 40 à 66.</w:t>
      </w:r>
    </w:p>
    <w:p w14:paraId="7A08DC50" w14:textId="77777777" w:rsidR="00E30B14" w:rsidRPr="00F124E4" w:rsidRDefault="00E30B14">
      <w:pPr>
        <w:rPr>
          <w:sz w:val="26"/>
          <w:szCs w:val="26"/>
        </w:rPr>
      </w:pPr>
    </w:p>
    <w:p w14:paraId="40F8F062" w14:textId="48A3979C" w:rsidR="00E30B14" w:rsidRPr="00F124E4" w:rsidRDefault="00766CCD">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Il travaille donc avec le livre de Marc, et je ne vais pas répéter tout ce qu'il fait, mais il travaille avec le livre de Marc et démontre que les textes et les passages clés de Marc s'inspirent ou font allusion à des sections de chapitres et à des versets d'Isaïe d'Isaïe 40 à 66, démontrant que Jésus provoque un nouvel exode. Le point de départ pour lui est au tout début du livre, ce qui indique en quelque sorte comment le reste du livre doit être lu. Et c'est Marc chapitre un et verset un, le début de la bonne nouvelle concernant Jésus, le Messie, fils de Dieu, comme il est écrit dans le prophète Isaïe.</w:t>
      </w:r>
    </w:p>
    <w:p w14:paraId="292ABB3E" w14:textId="77777777" w:rsidR="00E30B14" w:rsidRPr="00F124E4" w:rsidRDefault="00E30B14">
      <w:pPr>
        <w:rPr>
          <w:sz w:val="26"/>
          <w:szCs w:val="26"/>
        </w:rPr>
      </w:pPr>
    </w:p>
    <w:p w14:paraId="675DF29E" w14:textId="09C2E0D4"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lastRenderedPageBreak xmlns:w="http://schemas.openxmlformats.org/wordprocessingml/2006/main"/>
      </w:r>
      <w:r xmlns:w="http://schemas.openxmlformats.org/wordprocessingml/2006/main" w:rsidRPr="00F124E4">
        <w:rPr>
          <w:rFonts w:ascii="Calibri" w:eastAsia="Calibri" w:hAnsi="Calibri" w:cs="Calibri"/>
          <w:sz w:val="26"/>
          <w:szCs w:val="26"/>
        </w:rPr>
        <w:t xml:space="preserve">Et voici un des textes que nous avons lu il y a un instant. C'est dans le contexte d'un nouvel exode. J'enverrai mon messager devant toi </w:t>
      </w:r>
      <w:r xmlns:w="http://schemas.openxmlformats.org/wordprocessingml/2006/main" w:rsidR="003638DC">
        <w:rPr>
          <w:rFonts w:ascii="Calibri" w:eastAsia="Calibri" w:hAnsi="Calibri" w:cs="Calibri"/>
          <w:sz w:val="26"/>
          <w:szCs w:val="26"/>
        </w:rPr>
        <w:t xml:space="preserve">, qui préparera ton chemin.</w:t>
      </w:r>
    </w:p>
    <w:p w14:paraId="1A3180FA" w14:textId="77777777" w:rsidR="00E30B14" w:rsidRPr="00F124E4" w:rsidRDefault="00E30B14">
      <w:pPr>
        <w:rPr>
          <w:sz w:val="26"/>
          <w:szCs w:val="26"/>
        </w:rPr>
      </w:pPr>
    </w:p>
    <w:p w14:paraId="782DA7AC" w14:textId="6568F43B" w:rsidR="00E30B14" w:rsidRPr="00F124E4" w:rsidRDefault="00000000">
      <w:pPr xmlns:w="http://schemas.openxmlformats.org/wordprocessingml/2006/main">
        <w:rPr>
          <w:sz w:val="26"/>
          <w:szCs w:val="26"/>
        </w:rPr>
      </w:pPr>
      <w:r xmlns:w="http://schemas.openxmlformats.org/wordprocessingml/2006/main" w:rsidRPr="00F124E4">
        <w:rPr>
          <w:rFonts w:ascii="Calibri" w:eastAsia="Calibri" w:hAnsi="Calibri" w:cs="Calibri"/>
          <w:sz w:val="26"/>
          <w:szCs w:val="26"/>
        </w:rPr>
        <w:t xml:space="preserve">Voix de celui qui crie dans le désert : Préparez le chemin du Seigneur, tracez-lui des sentiers droits. C'est aussi une allusion au chapitre 3 de Malachie, mais à Isaïe 40 et au verset 3, l'un des textes du Nouveau Testament ou des nouveaux textes d'exode d'Isaïe que nous avons lus plus tôt. Ainsi, l'évangile de Marc présente également Jésus comme accomplissant, provoquant un nouvel exode, sauvant, délivrant et secourant son peuple dans un nouvel exode, en accomplissement de l'attente d'Isaïe d'un nouvel exode.</w:t>
      </w:r>
    </w:p>
    <w:p w14:paraId="0A865BD0" w14:textId="77777777" w:rsidR="00E30B14" w:rsidRPr="00F124E4" w:rsidRDefault="00E30B14">
      <w:pPr>
        <w:rPr>
          <w:sz w:val="26"/>
          <w:szCs w:val="26"/>
        </w:rPr>
      </w:pPr>
    </w:p>
    <w:p w14:paraId="32E9E2B9" w14:textId="14B648E0" w:rsidR="00E30B14" w:rsidRPr="00F124E4" w:rsidRDefault="003638DC" w:rsidP="00F124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partie suivante, nous examinerons quelques autres textes des Évangiles et des Actes qui indiquent probablement un nouvel événement d'exode. Ensuite, nous passerons aux lettres de Paul et au reste du Nouveau Testament pour voir comment le motif du nouvel exode y est développé. </w:t>
      </w:r>
      <w:r xmlns:w="http://schemas.openxmlformats.org/wordprocessingml/2006/main" w:rsidR="00F124E4">
        <w:rPr>
          <w:rFonts w:ascii="Calibri" w:eastAsia="Calibri" w:hAnsi="Calibri" w:cs="Calibri"/>
          <w:sz w:val="26"/>
          <w:szCs w:val="26"/>
        </w:rPr>
        <w:br xmlns:w="http://schemas.openxmlformats.org/wordprocessingml/2006/main"/>
      </w:r>
      <w:r xmlns:w="http://schemas.openxmlformats.org/wordprocessingml/2006/main" w:rsidR="00F124E4">
        <w:rPr>
          <w:rFonts w:ascii="Calibri" w:eastAsia="Calibri" w:hAnsi="Calibri" w:cs="Calibri"/>
          <w:sz w:val="26"/>
          <w:szCs w:val="26"/>
        </w:rPr>
        <w:br xmlns:w="http://schemas.openxmlformats.org/wordprocessingml/2006/main"/>
      </w:r>
      <w:r xmlns:w="http://schemas.openxmlformats.org/wordprocessingml/2006/main" w:rsidR="00F124E4" w:rsidRPr="00F124E4">
        <w:rPr>
          <w:rFonts w:ascii="Calibri" w:eastAsia="Calibri" w:hAnsi="Calibri" w:cs="Calibri"/>
          <w:sz w:val="26"/>
          <w:szCs w:val="26"/>
        </w:rPr>
        <w:t xml:space="preserve">C'est le Dr Dave Mathewson qui nous parle dans sa série de conférences sur la théologie du Nouveau Testament. Il s'agit de la session 18 sur le nouvel exode, partie 1.</w:t>
      </w:r>
      <w:r xmlns:w="http://schemas.openxmlformats.org/wordprocessingml/2006/main" w:rsidR="00F124E4" w:rsidRPr="00F124E4">
        <w:rPr>
          <w:rFonts w:ascii="Calibri" w:eastAsia="Calibri" w:hAnsi="Calibri" w:cs="Calibri"/>
          <w:sz w:val="26"/>
          <w:szCs w:val="26"/>
        </w:rPr>
        <w:br xmlns:w="http://schemas.openxmlformats.org/wordprocessingml/2006/main"/>
      </w:r>
    </w:p>
    <w:sectPr w:rsidR="00E30B14" w:rsidRPr="00F124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6DA25" w14:textId="77777777" w:rsidR="00645486" w:rsidRDefault="00645486" w:rsidP="00F124E4">
      <w:r>
        <w:separator/>
      </w:r>
    </w:p>
  </w:endnote>
  <w:endnote w:type="continuationSeparator" w:id="0">
    <w:p w14:paraId="43AF2E3C" w14:textId="77777777" w:rsidR="00645486" w:rsidRDefault="00645486" w:rsidP="00F1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3C974" w14:textId="77777777" w:rsidR="00645486" w:rsidRDefault="00645486" w:rsidP="00F124E4">
      <w:r>
        <w:separator/>
      </w:r>
    </w:p>
  </w:footnote>
  <w:footnote w:type="continuationSeparator" w:id="0">
    <w:p w14:paraId="4087C39B" w14:textId="77777777" w:rsidR="00645486" w:rsidRDefault="00645486" w:rsidP="00F12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940073"/>
      <w:docPartObj>
        <w:docPartGallery w:val="Page Numbers (Top of Page)"/>
        <w:docPartUnique/>
      </w:docPartObj>
    </w:sdtPr>
    <w:sdtEndPr>
      <w:rPr>
        <w:noProof/>
      </w:rPr>
    </w:sdtEndPr>
    <w:sdtContent>
      <w:p w14:paraId="42C5A780" w14:textId="7C52200A" w:rsidR="00F124E4" w:rsidRDefault="00F124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788D04" w14:textId="77777777" w:rsidR="00F124E4" w:rsidRDefault="00F12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E4394"/>
    <w:multiLevelType w:val="hybridMultilevel"/>
    <w:tmpl w:val="9EE43156"/>
    <w:lvl w:ilvl="0" w:tplc="3F32F200">
      <w:start w:val="1"/>
      <w:numFmt w:val="bullet"/>
      <w:lvlText w:val="●"/>
      <w:lvlJc w:val="left"/>
      <w:pPr>
        <w:ind w:left="720" w:hanging="360"/>
      </w:pPr>
    </w:lvl>
    <w:lvl w:ilvl="1" w:tplc="9912F514">
      <w:start w:val="1"/>
      <w:numFmt w:val="bullet"/>
      <w:lvlText w:val="○"/>
      <w:lvlJc w:val="left"/>
      <w:pPr>
        <w:ind w:left="1440" w:hanging="360"/>
      </w:pPr>
    </w:lvl>
    <w:lvl w:ilvl="2" w:tplc="8BE41386">
      <w:start w:val="1"/>
      <w:numFmt w:val="bullet"/>
      <w:lvlText w:val="■"/>
      <w:lvlJc w:val="left"/>
      <w:pPr>
        <w:ind w:left="2160" w:hanging="360"/>
      </w:pPr>
    </w:lvl>
    <w:lvl w:ilvl="3" w:tplc="605AC038">
      <w:start w:val="1"/>
      <w:numFmt w:val="bullet"/>
      <w:lvlText w:val="●"/>
      <w:lvlJc w:val="left"/>
      <w:pPr>
        <w:ind w:left="2880" w:hanging="360"/>
      </w:pPr>
    </w:lvl>
    <w:lvl w:ilvl="4" w:tplc="AB9ABD76">
      <w:start w:val="1"/>
      <w:numFmt w:val="bullet"/>
      <w:lvlText w:val="○"/>
      <w:lvlJc w:val="left"/>
      <w:pPr>
        <w:ind w:left="3600" w:hanging="360"/>
      </w:pPr>
    </w:lvl>
    <w:lvl w:ilvl="5" w:tplc="D6CE4D4A">
      <w:start w:val="1"/>
      <w:numFmt w:val="bullet"/>
      <w:lvlText w:val="■"/>
      <w:lvlJc w:val="left"/>
      <w:pPr>
        <w:ind w:left="4320" w:hanging="360"/>
      </w:pPr>
    </w:lvl>
    <w:lvl w:ilvl="6" w:tplc="9516DE3C">
      <w:start w:val="1"/>
      <w:numFmt w:val="bullet"/>
      <w:lvlText w:val="●"/>
      <w:lvlJc w:val="left"/>
      <w:pPr>
        <w:ind w:left="5040" w:hanging="360"/>
      </w:pPr>
    </w:lvl>
    <w:lvl w:ilvl="7" w:tplc="6646EB60">
      <w:start w:val="1"/>
      <w:numFmt w:val="bullet"/>
      <w:lvlText w:val="●"/>
      <w:lvlJc w:val="left"/>
      <w:pPr>
        <w:ind w:left="5760" w:hanging="360"/>
      </w:pPr>
    </w:lvl>
    <w:lvl w:ilvl="8" w:tplc="43C43740">
      <w:start w:val="1"/>
      <w:numFmt w:val="bullet"/>
      <w:lvlText w:val="●"/>
      <w:lvlJc w:val="left"/>
      <w:pPr>
        <w:ind w:left="6480" w:hanging="360"/>
      </w:pPr>
    </w:lvl>
  </w:abstractNum>
  <w:num w:numId="1" w16cid:durableId="15094468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B14"/>
    <w:rsid w:val="002426F3"/>
    <w:rsid w:val="003638DC"/>
    <w:rsid w:val="00645486"/>
    <w:rsid w:val="00766CCD"/>
    <w:rsid w:val="00862FA2"/>
    <w:rsid w:val="00E30B14"/>
    <w:rsid w:val="00F124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E5411"/>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24E4"/>
    <w:pPr>
      <w:tabs>
        <w:tab w:val="center" w:pos="4680"/>
        <w:tab w:val="right" w:pos="9360"/>
      </w:tabs>
    </w:pPr>
  </w:style>
  <w:style w:type="character" w:customStyle="1" w:styleId="HeaderChar">
    <w:name w:val="Header Char"/>
    <w:basedOn w:val="DefaultParagraphFont"/>
    <w:link w:val="Header"/>
    <w:uiPriority w:val="99"/>
    <w:rsid w:val="00F124E4"/>
  </w:style>
  <w:style w:type="paragraph" w:styleId="Footer">
    <w:name w:val="footer"/>
    <w:basedOn w:val="Normal"/>
    <w:link w:val="FooterChar"/>
    <w:uiPriority w:val="99"/>
    <w:unhideWhenUsed/>
    <w:rsid w:val="00F124E4"/>
    <w:pPr>
      <w:tabs>
        <w:tab w:val="center" w:pos="4680"/>
        <w:tab w:val="right" w:pos="9360"/>
      </w:tabs>
    </w:pPr>
  </w:style>
  <w:style w:type="character" w:customStyle="1" w:styleId="FooterChar">
    <w:name w:val="Footer Char"/>
    <w:basedOn w:val="DefaultParagraphFont"/>
    <w:link w:val="Footer"/>
    <w:uiPriority w:val="99"/>
    <w:rsid w:val="00F1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8237</Words>
  <Characters>36408</Characters>
  <Application>Microsoft Office Word</Application>
  <DocSecurity>0</DocSecurity>
  <Lines>686</Lines>
  <Paragraphs>149</Paragraphs>
  <ScaleCrop>false</ScaleCrop>
  <HeadingPairs>
    <vt:vector size="2" baseType="variant">
      <vt:variant>
        <vt:lpstr>Title</vt:lpstr>
      </vt:variant>
      <vt:variant>
        <vt:i4>1</vt:i4>
      </vt:variant>
    </vt:vector>
  </HeadingPairs>
  <TitlesOfParts>
    <vt:vector size="1" baseType="lpstr">
      <vt:lpstr>Mathewson NTTheo 18 NewExodus1</vt:lpstr>
    </vt:vector>
  </TitlesOfParts>
  <Company/>
  <LinksUpToDate>false</LinksUpToDate>
  <CharactersWithSpaces>44496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18 NewExodus1</dc:title>
  <dc:creator>TurboScribe.ai</dc:creator>
  <cp:lastModifiedBy>Ted Hildebrandt</cp:lastModifiedBy>
  <cp:revision>2</cp:revision>
  <dcterms:created xsi:type="dcterms:W3CDTF">2024-10-01T11:04:00Z</dcterms:created>
  <dcterms:modified xsi:type="dcterms:W3CDTF">2024-10-01T11:04:00Z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2ad3b3510100d9d952d48dc3c8f191d89d2ac199c6d1b25ccf7980101f61a4af</vt:lpwstr>
  </property>
</Properties>
</file>