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3F0" w14:textId="6ADF3DBB" w:rsidR="00E30B14" w:rsidRDefault="00F124E4" w:rsidP="00F124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大卫·马修森博士，《新约神学》，第 18</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，《新出埃及记》，第 1 部分</w:t>
      </w:r>
    </w:p>
    <w:p w14:paraId="793D4C16" w14:textId="42F24210" w:rsidR="00F124E4" w:rsidRPr="00F124E4" w:rsidRDefault="00F124E4" w:rsidP="00F124E4">
      <w:pPr xmlns:w="http://schemas.openxmlformats.org/wordprocessingml/2006/main">
        <w:jc w:val="center"/>
        <w:rPr>
          <w:rFonts w:ascii="Calibri" w:eastAsia="Calibri" w:hAnsi="Calibri" w:cs="Calibri"/>
          <w:sz w:val="26"/>
          <w:szCs w:val="26"/>
        </w:rPr>
      </w:pPr>
      <w:r xmlns:w="http://schemas.openxmlformats.org/wordprocessingml/2006/main" w:rsidRPr="00F124E4">
        <w:rPr>
          <w:rFonts w:ascii="AA Times New Roman" w:eastAsia="Calibri" w:hAnsi="AA Times New Roman" w:cs="AA Times New Roman"/>
          <w:sz w:val="26"/>
          <w:szCs w:val="26"/>
        </w:rPr>
        <w:t xml:space="preserve">© 2024 Dave Mathewson 和 Ted Hildebrandt</w:t>
      </w:r>
    </w:p>
    <w:p w14:paraId="4A6F976F" w14:textId="77777777" w:rsidR="00F124E4" w:rsidRPr="00F124E4" w:rsidRDefault="00F124E4">
      <w:pPr>
        <w:rPr>
          <w:sz w:val="26"/>
          <w:szCs w:val="26"/>
        </w:rPr>
      </w:pPr>
    </w:p>
    <w:p w14:paraId="7C43A58D" w14:textId="31B3E53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这是戴夫·马修森博士的新约神学系列讲座。这是第 18 节，主题是新出埃及记，第 1 部分。</w:t>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Pr="00F124E4">
        <w:rPr>
          <w:rFonts w:ascii="Calibri" w:eastAsia="Calibri" w:hAnsi="Calibri" w:cs="Calibri"/>
          <w:sz w:val="26"/>
          <w:szCs w:val="26"/>
        </w:rPr>
        <w:t xml:space="preserve">在接下来的几节中，我想讨论的是新出埃及记或第二次出埃及记的圣经神学主题和新约神学主题。</w:t>
      </w:r>
    </w:p>
    <w:p w14:paraId="4A330A7B" w14:textId="77777777" w:rsidR="00E30B14" w:rsidRPr="00F124E4" w:rsidRDefault="00E30B14">
      <w:pPr>
        <w:rPr>
          <w:sz w:val="26"/>
          <w:szCs w:val="26"/>
        </w:rPr>
      </w:pPr>
    </w:p>
    <w:p w14:paraId="2325FF0E" w14:textId="6603C0C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通常，你会看到这个术语，但它指的是同一件事。有时，第二次出埃及记可能意味着不止一次或两次，但新出埃及记和第二次出埃及记都抓住了一个非常重要和有意义的神学主题，我们发现这个主题是在新约中发展起来的，它也源于旧约。那么我想做的是先简要地看一下旧约中的出埃及记主题。</w:t>
      </w:r>
    </w:p>
    <w:p w14:paraId="03B684EC" w14:textId="77777777" w:rsidR="00E30B14" w:rsidRPr="00F124E4" w:rsidRDefault="00E30B14">
      <w:pPr>
        <w:rPr>
          <w:sz w:val="26"/>
          <w:szCs w:val="26"/>
        </w:rPr>
      </w:pPr>
    </w:p>
    <w:p w14:paraId="0C15F421" w14:textId="09D2839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我们将从最初的出埃及记开始，探讨出埃及记的主题，以及它是如何简要发展的。但是，它是如何成为旧约中第二次或新的出埃及记的典范或模式的？然后，我们将看到它如何为新约理解耶稣代表上帝的子民完成新的出埃及记提供背景。</w:t>
      </w:r>
    </w:p>
    <w:p w14:paraId="414357C7" w14:textId="77777777" w:rsidR="00E30B14" w:rsidRPr="00F124E4" w:rsidRDefault="00E30B14">
      <w:pPr>
        <w:rPr>
          <w:sz w:val="26"/>
          <w:szCs w:val="26"/>
        </w:rPr>
      </w:pPr>
    </w:p>
    <w:p w14:paraId="4F8B3333" w14:textId="57CE3C1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现在，新出埃及记或第二次出埃及记的主题可以在救赎和救赎的主题下讨论，这些主题我们将在后面讨论和介绍。但我选择在这里讨论它，因为它也与我们已经讨论过的许多主题有联系。它与土地有着密切的联系，而这正是上帝将以色列人带出埃及的原因。</w:t>
      </w:r>
    </w:p>
    <w:p w14:paraId="2A38176D" w14:textId="77777777" w:rsidR="00E30B14" w:rsidRPr="00F124E4" w:rsidRDefault="00E30B14">
      <w:pPr>
        <w:rPr>
          <w:sz w:val="26"/>
          <w:szCs w:val="26"/>
        </w:rPr>
      </w:pPr>
    </w:p>
    <w:p w14:paraId="44E779A7" w14:textId="7EA5C24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其中一个原因是要把他们带到上帝应许给亚伯拉罕和族长们的土地上，这从《创世纪》第 12 章开始。新出埃及记的主题与上帝的子民有关。它与以色列作为上帝的儿子和他的子民有关，上帝现在将救赎和拯救他们。</w:t>
      </w:r>
    </w:p>
    <w:p w14:paraId="7F32D953" w14:textId="77777777" w:rsidR="00E30B14" w:rsidRPr="00F124E4" w:rsidRDefault="00E30B14">
      <w:pPr>
        <w:rPr>
          <w:sz w:val="26"/>
          <w:szCs w:val="26"/>
        </w:rPr>
      </w:pPr>
    </w:p>
    <w:p w14:paraId="5CC8474D" w14:textId="44AD115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它与契约的主题有关。上帝根据他与亚伯拉罕所立的契约拯救他的子民，将他们带到那片土地，根据他与他的子民的关系，即他们是他的儿子。上帝将拯救他的子民并建立契约关系。</w:t>
      </w:r>
    </w:p>
    <w:p w14:paraId="0A644272" w14:textId="77777777" w:rsidR="00E30B14" w:rsidRPr="00F124E4" w:rsidRDefault="00E30B14">
      <w:pPr>
        <w:rPr>
          <w:sz w:val="26"/>
          <w:szCs w:val="26"/>
        </w:rPr>
      </w:pPr>
    </w:p>
    <w:p w14:paraId="4355D15A" w14:textId="4B6B55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它与神的国度这个主题有关。它与圣殿这个主题有关，因为神通过拯救他的子民出埃及，意图让他们与他建立关系，他将与他们同住，他将</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在他们中间建立他的圣所。所以</w:t>
      </w:r>
      <w:r xmlns:w="http://schemas.openxmlformats.org/wordprocessingml/2006/main" w:rsidR="00F124E4">
        <w:rPr>
          <w:rFonts w:ascii="Calibri" w:eastAsia="Calibri" w:hAnsi="Calibri" w:cs="Calibri"/>
          <w:sz w:val="26"/>
          <w:szCs w:val="26"/>
        </w:rPr>
        <w:t xml:space="preserve">，新出埃及记和出埃及记与这些主题中的许多主题有关。</w:t>
      </w:r>
    </w:p>
    <w:p w14:paraId="4E4D3D8A" w14:textId="77777777" w:rsidR="00E30B14" w:rsidRPr="00F124E4" w:rsidRDefault="00E30B14">
      <w:pPr>
        <w:rPr>
          <w:sz w:val="26"/>
          <w:szCs w:val="26"/>
        </w:rPr>
      </w:pPr>
    </w:p>
    <w:p w14:paraId="043EBACB" w14:textId="10E8B61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因此，我选择在这里结合我们研究和开发的一些其他主题来讨论这个问题。同样，我只想简要谈谈《出埃及记》。正如我所说，最初的《出埃及记》是出埃及记，然后我们将看看《新出埃及记》的预言性承诺。</w:t>
      </w:r>
    </w:p>
    <w:p w14:paraId="7590A12F" w14:textId="77777777" w:rsidR="00E30B14" w:rsidRPr="00F124E4" w:rsidRDefault="00E30B14">
      <w:pPr>
        <w:rPr>
          <w:sz w:val="26"/>
          <w:szCs w:val="26"/>
        </w:rPr>
      </w:pPr>
    </w:p>
    <w:p w14:paraId="4884850E" w14:textId="333C3D03"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出埃及记应该被理解为以色列历史上一个至关重要的基础性事件。但要理解出埃及记，我认为重要的是要回顾最初的创世记载，正如我们在讨论的所有事情中所看到的，那就是亚当和夏娃的故事。我们看到了亚当和夏娃是如何被创造为上帝的子民，作为他的形象承载者，并被安置在创造物、创造之地、伊甸园中。</w:t>
      </w:r>
    </w:p>
    <w:p w14:paraId="1EF14307" w14:textId="77777777" w:rsidR="00E30B14" w:rsidRPr="00F124E4" w:rsidRDefault="00E30B14">
      <w:pPr>
        <w:rPr>
          <w:sz w:val="26"/>
          <w:szCs w:val="26"/>
        </w:rPr>
      </w:pPr>
    </w:p>
    <w:p w14:paraId="28A52E53" w14:textId="06F3015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作为上帝形象的承载者，他们本应顺服上帝，传播上帝的同在，统治整个创造物，成为上帝的代表。但我们看到，由于人类的罪恶，由于亚当和夏娃不顺服和反抗上帝，他们的创造者，他们被逐出伊甸园，被逐出土地，离开上帝的同在。这就提出了一个问题：上帝将如何恢复他们与自己的关系，成为他的子民，并实现他的旨意。但他又将如何把他们带回土地，带回上帝赐予他们的土地，上帝将住在他们中间？上帝将如何做到这一点？正如我们在创世记第 12 章中看到的，上帝呼唤亚伯拉罕，通过上帝的选择，通过上帝的选择，他选择亚伯拉罕开始努力恢复他对创造和人类的意图。</w:t>
      </w:r>
    </w:p>
    <w:p w14:paraId="63EEE444" w14:textId="77777777" w:rsidR="00E30B14" w:rsidRPr="00F124E4" w:rsidRDefault="00E30B14">
      <w:pPr>
        <w:rPr>
          <w:sz w:val="26"/>
          <w:szCs w:val="26"/>
        </w:rPr>
      </w:pPr>
    </w:p>
    <w:p w14:paraId="5EB7F4CB" w14:textId="62F3278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通过亚伯拉罕，上帝将建立一个伟大的国家，最终，世界上所有的国家都将得到祝福。然而，我们看到，如果你按照故事情节，当你读到《创世纪》的结尾时，以色列在某种意义上最终被流放，或者至少他们最终到了外国，埃及，在那里他们被埃及人奴役和奴役。问题仍然存在：上帝将如何将他们带到他应许亚伯拉罕的土地上？上帝将如何恢复他的子民与他的关系，建立盟约关系，并在他应许他们的土地上与他们同在？这让我们看到了出埃及记的事件。</w:t>
      </w:r>
    </w:p>
    <w:p w14:paraId="523705C2" w14:textId="77777777" w:rsidR="00E30B14" w:rsidRPr="00F124E4" w:rsidRDefault="00E30B14">
      <w:pPr>
        <w:rPr>
          <w:sz w:val="26"/>
          <w:szCs w:val="26"/>
        </w:rPr>
      </w:pPr>
    </w:p>
    <w:p w14:paraId="23E4C08A" w14:textId="2B4374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出埃及记是上帝拯救他的子民脱离外邦压迫和奴役的事件。上帝拯救以色列人脱离埃及人的事件以他与他的子民的盟约关系达到高潮。再一次，他将成为他们的上帝，他们将成为他的子民。</w:t>
      </w:r>
    </w:p>
    <w:p w14:paraId="19BB388A" w14:textId="77777777" w:rsidR="00E30B14" w:rsidRPr="00F124E4" w:rsidRDefault="00E30B14">
      <w:pPr>
        <w:rPr>
          <w:sz w:val="26"/>
          <w:szCs w:val="26"/>
        </w:rPr>
      </w:pPr>
    </w:p>
    <w:p w14:paraId="3E74C7C5" w14:textId="4B19B41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出埃及记第 4 章说，以色列民族是上帝的儿子，上帝打算拯救他们，与他的子民建立盟约关系，并在他们中间建立他的圣所和居所。所以，请注意出埃及记第 15 章第 17 和 18 节。</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00F124E4">
        <w:rPr>
          <w:rFonts w:ascii="Calibri" w:eastAsia="Calibri" w:hAnsi="Calibri" w:cs="Calibri"/>
          <w:sz w:val="26"/>
          <w:szCs w:val="26"/>
        </w:rPr>
        <w:t xml:space="preserve">摩西带领以色列人出埃及，穿过红海</w:t>
      </w:r>
      <w:r xmlns:w="http://schemas.openxmlformats.org/wordprocessingml/2006/main" w:rsidRPr="00F124E4">
        <w:rPr>
          <w:rFonts w:ascii="Calibri" w:eastAsia="Calibri" w:hAnsi="Calibri" w:cs="Calibri"/>
          <w:sz w:val="26"/>
          <w:szCs w:val="26"/>
        </w:rPr>
        <w:t xml:space="preserve">后，他们开始穿越荒野。</w:t>
      </w:r>
    </w:p>
    <w:p w14:paraId="2120AEE7" w14:textId="77777777" w:rsidR="00E30B14" w:rsidRPr="00F124E4" w:rsidRDefault="00E30B14">
      <w:pPr>
        <w:rPr>
          <w:sz w:val="26"/>
          <w:szCs w:val="26"/>
        </w:rPr>
      </w:pPr>
    </w:p>
    <w:p w14:paraId="7DE2A1B1" w14:textId="1CBC4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摩西渡过红海后，我们在出埃及记 15 章读到摩西所唱的歌，歌的结尾是 17 和 18 章，我们读到过与圣殿和上帝的子民有关的经文。你要带领他们，也就是以色列国，你要带领他们，把他们栽种在伊甸园的语言中，在你产业的山上，耶和华为你所造的居所，圣所，耶和华，你手所建立的，耶和华永远统治。所以，出埃及记的目标是上帝住在他们中间，建立他的居所，他的圣所，上帝永远统治。</w:t>
      </w:r>
    </w:p>
    <w:p w14:paraId="7A61F1F7" w14:textId="77777777" w:rsidR="00E30B14" w:rsidRPr="00F124E4" w:rsidRDefault="00E30B14">
      <w:pPr>
        <w:rPr>
          <w:sz w:val="26"/>
          <w:szCs w:val="26"/>
        </w:rPr>
      </w:pPr>
    </w:p>
    <w:p w14:paraId="1A8C9BE0" w14:textId="2D90EF0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正如我们所说，出埃及记与这些主题有关，或与圣殿主题有关，与上帝王国主题有关，与上帝统治他的子民有关。现在，当我们查看《创世纪》中出埃及记事件的记载时，《创世纪》以摩西被上帝选为拯救者开始。上帝将通过摩西拯救他的子民，履行他与亚伯拉罕的约定，履行他在《创世纪》第 1 章和第 2 章中对他子民的意图。上帝现在将拯救他的子民，摩西是他选出的仆人。但是，当我们阅读上帝带领他的子民之前的出埃及记时，我想强调几个主题，因为它们将变得非常重要，特别是因为我们看到这个主题在《旧约》的其余部分以及《新约》中得到了发展。</w:t>
      </w:r>
    </w:p>
    <w:p w14:paraId="1F449FB1" w14:textId="77777777" w:rsidR="00E30B14" w:rsidRPr="00F124E4" w:rsidRDefault="00E30B14">
      <w:pPr>
        <w:rPr>
          <w:sz w:val="26"/>
          <w:szCs w:val="26"/>
        </w:rPr>
      </w:pPr>
    </w:p>
    <w:p w14:paraId="26AF0F6F" w14:textId="061476A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您可能还记得，出埃及记中记载了上帝降下埃及的十场灾难，在保护以色列免受这些灾难的同时，您很快会想起黑暗降临大地、青蛙、众所周知的水变红、蚊蚋、蝗虫、疮疡和大地变黑等灾难。这十场灾难中有几件事情，第一件显然可以看作是对埃及诸神的审判，因此，每一场灾难不仅是对埃及人自己的攻击，也是对他们诸神的攻击，因此，他们的诸神似乎已经失控，他们的诸神已经失去控制，他们无能为力。其次，我们或许应该把这些灾难理解为一种</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判决</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主题，有趣的是，在两约之间的著作之一《智慧书》中，实际上把出埃及记描述为一种创造，一种对事物的再创造，所以我们或许应该把十灾看作一种</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判决</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，对以前在这片土地上创造的一切以及统治它的诸神的审判，为创造新民族做准备，为从埃及人的手中解救和解救人民做准备。</w:t>
      </w:r>
    </w:p>
    <w:p w14:paraId="24EFEFC4" w14:textId="77777777" w:rsidR="00E30B14" w:rsidRPr="00F124E4" w:rsidRDefault="00E30B14">
      <w:pPr>
        <w:rPr>
          <w:sz w:val="26"/>
          <w:szCs w:val="26"/>
        </w:rPr>
      </w:pPr>
    </w:p>
    <w:p w14:paraId="23CDEEE6" w14:textId="577B928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因此，十灾在对埃及和埃及国的诸神进行审判时起着至关重要的作用，这可以说是一种为上帝离开做准备的</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毁灭</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主题。第二件需要注意的事情是，出埃及记应该被视为一种救赎，也就是说，上帝正在救赎，上帝正在将他的子民从外族压迫中解放出来，这将成为一个重要的典范，</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成为旧约和新约中救赎概念的重要背景。当我们讨论</w:t>
      </w:r>
      <w:r xmlns:w="http://schemas.openxmlformats.org/wordprocessingml/2006/main" w:rsidR="00F124E4">
        <w:rPr>
          <w:rFonts w:ascii="Calibri" w:eastAsia="Calibri" w:hAnsi="Calibri" w:cs="Calibri"/>
          <w:sz w:val="26"/>
          <w:szCs w:val="26"/>
        </w:rPr>
        <w:t xml:space="preserve">圣经神学新约救赎主题时，我们将更具体地讨论救赎的主题，但我们将在与出埃及记相关的讨论过程中多次提到它。</w:t>
      </w:r>
    </w:p>
    <w:p w14:paraId="2E52A5FA" w14:textId="77777777" w:rsidR="00E30B14" w:rsidRPr="00F124E4" w:rsidRDefault="00E30B14">
      <w:pPr>
        <w:rPr>
          <w:sz w:val="26"/>
          <w:szCs w:val="26"/>
        </w:rPr>
      </w:pPr>
    </w:p>
    <w:p w14:paraId="33B6390B" w14:textId="1AF3B2B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出埃及记应被视为救赎、解放、将上帝的子民从奴役中解放出来。因此，人们被理解为在压迫下受奴役，而出埃及记则是解放或救赎，将人们从奴役中解放出来，特别是在这里，他们被外国压迫者和外国统治者奴役。因此，请记住，出埃及记的主题是救赎和解放人民。</w:t>
      </w:r>
    </w:p>
    <w:p w14:paraId="70B730F0" w14:textId="77777777" w:rsidR="00E30B14" w:rsidRPr="00F124E4" w:rsidRDefault="00E30B14">
      <w:pPr>
        <w:rPr>
          <w:sz w:val="26"/>
          <w:szCs w:val="26"/>
        </w:rPr>
      </w:pPr>
    </w:p>
    <w:p w14:paraId="3EDD4E24" w14:textId="09F9612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现在，关于出埃及记，我们还可以谈论很多其他的事情，但我主要感兴趣的是那些将在新约中得到发展的主题。关于出埃及记，最后要说的是，它象征着，从某种意义上说，是上帝在历史上强大而有力的行为的高潮。所以，我们之前已经讨论过圣经神学显然植根于历史这一事实。</w:t>
      </w:r>
    </w:p>
    <w:p w14:paraId="4B0B84BB" w14:textId="77777777" w:rsidR="00E30B14" w:rsidRPr="00F124E4" w:rsidRDefault="00E30B14">
      <w:pPr>
        <w:rPr>
          <w:sz w:val="26"/>
          <w:szCs w:val="26"/>
        </w:rPr>
      </w:pPr>
    </w:p>
    <w:p w14:paraId="13EFE8FB" w14:textId="29F5B4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这不仅仅是文学，圣经神学根植于上帝在历史中的作为，即他为他的子民所做的救赎历史作为。这是上帝介入历史、在被外族压迫的背景下拯救和解放他的子民的最重要例子之一。上帝记念他与他子民的约定，干预历史，仁慈地采取主动，通过拯救他的子民来展示他的大能。</w:t>
      </w:r>
    </w:p>
    <w:p w14:paraId="75C9A000" w14:textId="77777777" w:rsidR="00E30B14" w:rsidRPr="00F124E4" w:rsidRDefault="00E30B14">
      <w:pPr>
        <w:rPr>
          <w:sz w:val="26"/>
          <w:szCs w:val="26"/>
        </w:rPr>
      </w:pPr>
    </w:p>
    <w:p w14:paraId="530C1064" w14:textId="65B3CE1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顺便说一句，我们并没有专门讨论，也不会专门讨论上帝作为圣经神学主题的主题，但希望你已经意识到，当我们讨论上帝的王国或上帝与他的子民所立的约等主题时，上帝这个主题几乎是我们所说的一切的基础。我们谈论的一切都假定上帝存在。它假定上帝的主动性、他的仁慈行为、他的力量、他的王权、他的主权、他的创造主动性和力量，以及他与他的子民同住的意图。</w:t>
      </w:r>
    </w:p>
    <w:p w14:paraId="10DDB7DA" w14:textId="77777777" w:rsidR="00E30B14" w:rsidRPr="00F124E4" w:rsidRDefault="00E30B14">
      <w:pPr>
        <w:rPr>
          <w:sz w:val="26"/>
          <w:szCs w:val="26"/>
        </w:rPr>
      </w:pPr>
    </w:p>
    <w:p w14:paraId="24E2F2C6" w14:textId="51C19B4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我们所看到的一切都假定其背后是上帝本身。因此，我们在这里看到上帝在历史中采取行动，主动展示他的大能，通过拯救和干预，将他的子民从苦难和压迫中解救出来。正因为如此，出埃及记可能成为上帝子民的基本识别行为。</w:t>
      </w:r>
    </w:p>
    <w:p w14:paraId="318861D5" w14:textId="77777777" w:rsidR="00E30B14" w:rsidRPr="00F124E4" w:rsidRDefault="00E30B14">
      <w:pPr>
        <w:rPr>
          <w:sz w:val="26"/>
          <w:szCs w:val="26"/>
        </w:rPr>
      </w:pPr>
    </w:p>
    <w:p w14:paraId="581E024B" w14:textId="51D9C60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这一行为成为他们身份的基础。他们是上帝的子民，他们是谁。我认为，出埃及记清楚地证明了这一点。</w:t>
      </w:r>
    </w:p>
    <w:p w14:paraId="124ACFE4" w14:textId="77777777" w:rsidR="00E30B14" w:rsidRPr="00F124E4" w:rsidRDefault="00E30B14">
      <w:pPr>
        <w:rPr>
          <w:sz w:val="26"/>
          <w:szCs w:val="26"/>
        </w:rPr>
      </w:pPr>
    </w:p>
    <w:p w14:paraId="5B160CBB" w14:textId="777DC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在阅读了出埃及的历史记载以及上帝为救赎他的子民而采取行动、干预历史，以及贯穿《旧约》其余部分的内容之后</w:t>
      </w:r>
      <w:r xmlns:w="http://schemas.openxmlformats.org/wordprocessingml/2006/main" w:rsidR="00F124E4">
        <w:rPr>
          <w:rFonts w:ascii="Calibri" w:eastAsia="Calibri" w:hAnsi="Calibri" w:cs="Calibri"/>
          <w:sz w:val="26"/>
          <w:szCs w:val="26"/>
        </w:rPr>
        <w:t xml:space="preserve">，我们发现出埃及成为上帝为他的子民采取行动、上帝大能拯救他的子民的典范。我们经常发现，整个《旧约》中都有命令要反复记住出埃及。它也常常成为上帝其他行为或人民反应的基础。</w:t>
      </w:r>
    </w:p>
    <w:p w14:paraId="77F356E5" w14:textId="77777777" w:rsidR="00E30B14" w:rsidRPr="00F124E4" w:rsidRDefault="00E30B14">
      <w:pPr>
        <w:rPr>
          <w:sz w:val="26"/>
          <w:szCs w:val="26"/>
        </w:rPr>
      </w:pPr>
    </w:p>
    <w:p w14:paraId="4D597DC9" w14:textId="5E55BEE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例如，在几章之后，在出埃及记 15 章和摩西之歌之后，我们发现，在带领人民穿越红海和穿越荒野之后，上帝现在开始通过摩西建立他的圣约关系，根据希伯来书，我们通常称之为摩西之约或旧约。在第 20 章中，上帝现在将开始为他的子民提供他的命令和他圣约关系的规定。出埃及记第 20 章是众所周知的部分，其中包含十诫，这构成了上帝对他的子民命令的基础。</w:t>
      </w:r>
    </w:p>
    <w:p w14:paraId="7D3B65C0" w14:textId="77777777" w:rsidR="00E30B14" w:rsidRPr="00F124E4" w:rsidRDefault="00E30B14">
      <w:pPr>
        <w:rPr>
          <w:sz w:val="26"/>
          <w:szCs w:val="26"/>
        </w:rPr>
      </w:pPr>
    </w:p>
    <w:p w14:paraId="6ABB7FDE"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但请注意第 1 节和第 2 节。上帝说了所有这些话。这就是第 20 章的其余部分。我是耶和华你的上帝，曾将你从埃及地、从奴役之地领出来。</w:t>
      </w:r>
    </w:p>
    <w:p w14:paraId="36255113" w14:textId="77777777" w:rsidR="00E30B14" w:rsidRPr="00F124E4" w:rsidRDefault="00E30B14">
      <w:pPr>
        <w:rPr>
          <w:sz w:val="26"/>
          <w:szCs w:val="26"/>
        </w:rPr>
      </w:pPr>
    </w:p>
    <w:p w14:paraId="50A40F2E" w14:textId="518B9349"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接下来就是十诫。除了我以外，你不可有别的神。不可为自己雕刻偶像。</w:t>
      </w:r>
    </w:p>
    <w:p w14:paraId="40E74A47" w14:textId="77777777" w:rsidR="00E30B14" w:rsidRPr="00F124E4" w:rsidRDefault="00E30B14">
      <w:pPr>
        <w:rPr>
          <w:sz w:val="26"/>
          <w:szCs w:val="26"/>
        </w:rPr>
      </w:pPr>
    </w:p>
    <w:p w14:paraId="04195539" w14:textId="08CE2FB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不可妄称耶和华你神的名。</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要谨守</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安息日</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，等等等等。现在</w:t>
      </w:r>
      <w:r xmlns:w="http://schemas.openxmlformats.org/wordprocessingml/2006/main" w:rsidRPr="00F124E4">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重要的是，在上帝向他的子民发出命令之前，他以出埃及记中他仁慈的拯救行为为基础。</w:t>
      </w:r>
    </w:p>
    <w:p w14:paraId="5AE70D80" w14:textId="77777777" w:rsidR="00E30B14" w:rsidRPr="00F124E4" w:rsidRDefault="00E30B14">
      <w:pPr>
        <w:rPr>
          <w:sz w:val="26"/>
          <w:szCs w:val="26"/>
        </w:rPr>
      </w:pPr>
    </w:p>
    <w:p w14:paraId="6CFDBE44" w14:textId="016C7C76"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上帝并没有要求他的子民以某种方式在他面前表现，从某种意义上说，以此赢得他的恩惠，而是根据他先前的仁慈拯救行为来制定他的命令。但主要的一点是，出埃及记构成了上帝现在与他的子民建立盟约关系时给他们的命令的基础。另一段经文再次简单地说明了出埃及事件对上帝子民的重要性，见列王纪上第 8 章第 51 节。</w:t>
      </w:r>
    </w:p>
    <w:p w14:paraId="5D791D94" w14:textId="77777777" w:rsidR="00E30B14" w:rsidRPr="00F124E4" w:rsidRDefault="00E30B14">
      <w:pPr>
        <w:rPr>
          <w:sz w:val="26"/>
          <w:szCs w:val="26"/>
        </w:rPr>
      </w:pPr>
    </w:p>
    <w:p w14:paraId="0A709FBE" w14:textId="3C343B4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再次重申，我只是给出一些文本样本。列王记上第 8 章第 51 节，我会倒回去读第 50 节。饶恕那些得罪你的子民，饶恕他们对你犯下的一切罪行，让他们的俘虏向他们表示怜悯，因为他们是你的子民和你的遗产，是你从埃及领出来脱离铁炉的。</w:t>
      </w:r>
    </w:p>
    <w:p w14:paraId="1DAD01DC" w14:textId="77777777" w:rsidR="00E30B14" w:rsidRPr="00F124E4" w:rsidRDefault="00E30B14">
      <w:pPr>
        <w:rPr>
          <w:sz w:val="26"/>
          <w:szCs w:val="26"/>
        </w:rPr>
      </w:pPr>
    </w:p>
    <w:p w14:paraId="112D137D" w14:textId="65F03D9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因此，所罗门呼吁上帝宽恕他的子民，是基于这样一个事实：他们是他的子民，是他从埃及的奴役中解救出来的。申命记第 26 章第 8 节。我会回过头来读第 6 节。但埃及人虐待我们，让我们</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受苦，让我们做苦工。于是我们向我们祖先的上帝耶和华呼求，耶和华听到了我们的声音，看到了我们的痛苦、辛劳和压迫。</w:t>
      </w:r>
    </w:p>
    <w:p w14:paraId="09516F97" w14:textId="77777777" w:rsidR="00E30B14" w:rsidRPr="00F124E4" w:rsidRDefault="00E30B14">
      <w:pPr>
        <w:rPr>
          <w:sz w:val="26"/>
          <w:szCs w:val="26"/>
        </w:rPr>
      </w:pPr>
    </w:p>
    <w:p w14:paraId="1432AAC8" w14:textId="0165EAB7"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因此，主用大能的手和伸出来的手臂，带着大可畏的事和神迹奇事，将我们从埃及领出来。然后，在第 9 节中，他把我们带到这个地方，赐给我们这片土地，一片流淌着牛奶和蜂蜜的土地。因此，再次强调，出埃及记是基础事件，最终导致上帝将他们带到他应许给亚伯拉罕的土地，创世记 12 章，上帝在那里设立圣所，住在他们中间。</w:t>
      </w:r>
    </w:p>
    <w:p w14:paraId="76CE7399" w14:textId="77777777" w:rsidR="00E30B14" w:rsidRPr="00F124E4" w:rsidRDefault="00E30B14">
      <w:pPr>
        <w:rPr>
          <w:sz w:val="26"/>
          <w:szCs w:val="26"/>
        </w:rPr>
      </w:pPr>
    </w:p>
    <w:p w14:paraId="6935B695" w14:textId="4C9238F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如果我可以列举一些其他经文，诗篇中充斥着出埃及记的例子，这是上帝子民生活的基础事件，也是上帝拯救上帝子民的强大力量的体现。所以，这也是他们要回顾和记住的事情。所以，在诗篇第 77 章第 11 节中，我会记住主的作为。</w:t>
      </w:r>
    </w:p>
    <w:p w14:paraId="4CAA51A9" w14:textId="77777777" w:rsidR="00E30B14" w:rsidRPr="00F124E4" w:rsidRDefault="00E30B14">
      <w:pPr>
        <w:rPr>
          <w:sz w:val="26"/>
          <w:szCs w:val="26"/>
        </w:rPr>
      </w:pPr>
    </w:p>
    <w:p w14:paraId="3D0BB0F0" w14:textId="7F0AE9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是的，我会记得你很久以前所行的奇迹。直到第 14、15 和 16 节，你都是行奇迹的神。你用你大能的手臂在人民中彰显你的力量。</w:t>
      </w:r>
    </w:p>
    <w:p w14:paraId="048FBA49" w14:textId="77777777" w:rsidR="00E30B14" w:rsidRPr="00F124E4" w:rsidRDefault="00E30B14">
      <w:pPr>
        <w:rPr>
          <w:sz w:val="26"/>
          <w:szCs w:val="26"/>
        </w:rPr>
      </w:pPr>
    </w:p>
    <w:p w14:paraId="18EA46DB" w14:textId="384BB70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你救赎了你的人民，雅各和约瑟的后裔，这是出埃及记的参考，请注意救赎的语言。水看见了你，红海，上帝，水看见了你，翻腾起来。深渊都震动了。所以，诗篇再次展示了上帝在出埃及记中的强大力量。</w:t>
      </w:r>
    </w:p>
    <w:p w14:paraId="6EAD0C35" w14:textId="77777777" w:rsidR="00E30B14" w:rsidRPr="00F124E4" w:rsidRDefault="00E30B14">
      <w:pPr>
        <w:rPr>
          <w:sz w:val="26"/>
          <w:szCs w:val="26"/>
        </w:rPr>
      </w:pPr>
    </w:p>
    <w:p w14:paraId="7FBA467C" w14:textId="62F8C97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同一诗篇第 19 节，你的道路穿过大海，穿过汹涌的水域，虽然你的足迹不见踪影。然后，在第 20 节，你通过摩西和亚伦的手，带领你的人民像羊群一样。第 78 章，紧接着是第 78 章，第 12 和 13 节。</w:t>
      </w:r>
    </w:p>
    <w:p w14:paraId="282EFF5B" w14:textId="77777777" w:rsidR="00E30B14" w:rsidRPr="00F124E4" w:rsidRDefault="00E30B14">
      <w:pPr>
        <w:rPr>
          <w:sz w:val="26"/>
          <w:szCs w:val="26"/>
        </w:rPr>
      </w:pPr>
    </w:p>
    <w:p w14:paraId="2E0706B9" w14:textId="7D56C34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他在埃及地琐安地，在他们祖先眼前行了奇事，将海分开，领他们过去，使水立起如墙，日间用云彩引导他们，夜间用火光引导他们。</w:t>
      </w:r>
    </w:p>
    <w:p w14:paraId="5E99B7AE" w14:textId="77777777" w:rsidR="00E30B14" w:rsidRPr="00F124E4" w:rsidRDefault="00E30B14">
      <w:pPr>
        <w:rPr>
          <w:sz w:val="26"/>
          <w:szCs w:val="26"/>
        </w:rPr>
      </w:pPr>
    </w:p>
    <w:p w14:paraId="4A286B32" w14:textId="5F26A9DA"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因此，诗篇中记载了上帝为他的子民所做的伟大事迹和行动。许多诗篇通常都是一份清单，是对旧约的一种概述，是一份提醒上帝如何为他的子民行事的清单。通常，你会在其中找到对《出埃及记》的引用。</w:t>
      </w:r>
    </w:p>
    <w:p w14:paraId="0BA546F7" w14:textId="77777777" w:rsidR="00E30B14" w:rsidRPr="00F124E4" w:rsidRDefault="00E30B14">
      <w:pPr>
        <w:rPr>
          <w:sz w:val="26"/>
          <w:szCs w:val="26"/>
        </w:rPr>
      </w:pPr>
    </w:p>
    <w:p w14:paraId="5EA0377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诗篇 66 篇第五和第六节，来看神所行的，他为人类所行的奇妙作为。其中之一是，他把海变成干地。他们步行穿过水面，来吧，让我们为他欢喜。</w:t>
      </w:r>
    </w:p>
    <w:p w14:paraId="437D945F" w14:textId="77777777" w:rsidR="00E30B14" w:rsidRPr="00F124E4" w:rsidRDefault="00E30B14">
      <w:pPr>
        <w:rPr>
          <w:sz w:val="26"/>
          <w:szCs w:val="26"/>
        </w:rPr>
      </w:pPr>
    </w:p>
    <w:p w14:paraId="43B1D1CF" w14:textId="61D72D45"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请注意，在大部分诗篇中，海水干涸以便人们可以渡过大海成为出</w:t>
      </w:r>
      <w:r xmlns:w="http://schemas.openxmlformats.org/wordprocessingml/2006/main" w:rsidR="00000000" w:rsidRPr="00F124E4">
        <w:rPr>
          <w:rFonts w:ascii="Calibri" w:eastAsia="Calibri" w:hAnsi="Calibri" w:cs="Calibri"/>
          <w:sz w:val="26"/>
          <w:szCs w:val="26"/>
        </w:rPr>
        <w:t xml:space="preserve">埃及记描述的一个关键特征。当我们开始研究新的或第二次出埃及记时，我们会看到这一点变得很重要。最后，诗篇中还有一篇，诗篇 105 和第 23 节及以下，从第 23 节开始。</w:t>
      </w:r>
    </w:p>
    <w:p w14:paraId="17CACF1D" w14:textId="77777777" w:rsidR="00E30B14" w:rsidRPr="00F124E4" w:rsidRDefault="00E30B14">
      <w:pPr>
        <w:rPr>
          <w:sz w:val="26"/>
          <w:szCs w:val="26"/>
        </w:rPr>
      </w:pPr>
    </w:p>
    <w:p w14:paraId="5A784800" w14:textId="55E0A23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然后是以色列，这是一首赞美神的诗，因为神记念他与他的子民所立的约。他因他的奇妙作为而受到赞美。他们要告诉人们，歌颂赞美，讲述他的奇妙作为，诗篇 105 篇第 2 节。</w:t>
      </w:r>
    </w:p>
    <w:p w14:paraId="536F183E" w14:textId="77777777" w:rsidR="00E30B14" w:rsidRPr="00F124E4" w:rsidRDefault="00E30B14">
      <w:pPr>
        <w:rPr>
          <w:sz w:val="26"/>
          <w:szCs w:val="26"/>
        </w:rPr>
      </w:pPr>
    </w:p>
    <w:p w14:paraId="6801E01B" w14:textId="1A6F5FF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然后，从第 23 节开始，以色列进入埃及。雅各作为外邦人住在含地。主使他的子民繁衍生息。</w:t>
      </w:r>
    </w:p>
    <w:p w14:paraId="2AFF66FE" w14:textId="77777777" w:rsidR="00E30B14" w:rsidRPr="00F124E4" w:rsidRDefault="00E30B14">
      <w:pPr>
        <w:rPr>
          <w:sz w:val="26"/>
          <w:szCs w:val="26"/>
        </w:rPr>
      </w:pPr>
    </w:p>
    <w:p w14:paraId="231EE96E" w14:textId="3476390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他让他们的敌人无法招架。请注意与《创世纪》第 1、26 和 27 章的联系，他使他们的心转向仇恨他的人民，密谋反对他的仆人。他派他的仆人摩西和他所选择的亚伦去。</w:t>
      </w:r>
    </w:p>
    <w:p w14:paraId="73EDDB8D" w14:textId="77777777" w:rsidR="00E30B14" w:rsidRPr="00F124E4" w:rsidRDefault="00E30B14">
      <w:pPr>
        <w:rPr>
          <w:sz w:val="26"/>
          <w:szCs w:val="26"/>
        </w:rPr>
      </w:pPr>
    </w:p>
    <w:p w14:paraId="070CB214" w14:textId="2AEEFBF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他们在敌人中间行神迹，在含的手中行奇事。他使黑暗降临，使大地黑暗，因为他们没有违背他的命令。他使他们的水变成血，使他们的鱼都死了。</w:t>
      </w:r>
    </w:p>
    <w:p w14:paraId="0D185481" w14:textId="77777777" w:rsidR="00E30B14" w:rsidRPr="00F124E4" w:rsidRDefault="00E30B14">
      <w:pPr>
        <w:rPr>
          <w:sz w:val="26"/>
          <w:szCs w:val="26"/>
        </w:rPr>
      </w:pPr>
    </w:p>
    <w:p w14:paraId="796E84EB" w14:textId="54BA628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他们的土地上到处都是青蛙。注意所有与灾难有关的经文。然后我会跳到第 36 节；然后他击杀了他们土地上所有的长子，他们成年后的第一个果实。</w:t>
      </w:r>
    </w:p>
    <w:p w14:paraId="1FEE2415" w14:textId="77777777" w:rsidR="00E30B14" w:rsidRPr="00F124E4" w:rsidRDefault="00E30B14">
      <w:pPr>
        <w:rPr>
          <w:sz w:val="26"/>
          <w:szCs w:val="26"/>
        </w:rPr>
      </w:pPr>
    </w:p>
    <w:p w14:paraId="0DEB051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他带领以色列人满载着金银而来。以色列人各支派中，无人退缩。他们离开时，埃及人很高兴，因为以色列人的恐惧已经降临到他们身上。</w:t>
      </w:r>
    </w:p>
    <w:p w14:paraId="0C2ECD1A" w14:textId="77777777" w:rsidR="00E30B14" w:rsidRPr="00F124E4" w:rsidRDefault="00E30B14">
      <w:pPr>
        <w:rPr>
          <w:sz w:val="26"/>
          <w:szCs w:val="26"/>
        </w:rPr>
      </w:pPr>
    </w:p>
    <w:p w14:paraId="7A7F0315" w14:textId="659D1C5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请注意这首诗篇的长度，即专门用于出埃及记的篇幅。但如果我们可以继续讨论另一部分，请举几个例子，因为这将为我们研究新出埃及记的旧约发展做好准备。我们还发现预言文本回顾或回顾出埃及记作为一个基础事件，作为上帝代表他的子民的伟大行为。</w:t>
      </w:r>
    </w:p>
    <w:p w14:paraId="75A63603" w14:textId="77777777" w:rsidR="00E30B14" w:rsidRPr="00F124E4" w:rsidRDefault="00E30B14">
      <w:pPr>
        <w:rPr>
          <w:sz w:val="26"/>
          <w:szCs w:val="26"/>
        </w:rPr>
      </w:pPr>
    </w:p>
    <w:p w14:paraId="0472F4D3" w14:textId="0BD410DF"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因此，耶利米书第 32 章第 21 节。这是耶利米书第 21 节的祷告内容。我将回去读第 20 节。</w:t>
      </w:r>
    </w:p>
    <w:p w14:paraId="4926ED23" w14:textId="77777777" w:rsidR="00E30B14" w:rsidRPr="00F124E4" w:rsidRDefault="00E30B14">
      <w:pPr>
        <w:rPr>
          <w:sz w:val="26"/>
          <w:szCs w:val="26"/>
        </w:rPr>
      </w:pPr>
    </w:p>
    <w:p w14:paraId="7564312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你在埃及行神迹奇事，降灾祸，直到今天，你仍旧在以色列和全人类中行神迹奇事，你赢得了至今仍属于你的名声。你用大能的手和伸出来的膀臂，用神迹奇事，将你的子民以色列从埃及领出来，令人惊恐。以赛亚书第 11 章。</w:t>
      </w:r>
    </w:p>
    <w:p w14:paraId="1FBF86E8" w14:textId="77777777" w:rsidR="00E30B14" w:rsidRPr="00F124E4" w:rsidRDefault="00E30B14">
      <w:pPr>
        <w:rPr>
          <w:sz w:val="26"/>
          <w:szCs w:val="26"/>
        </w:rPr>
      </w:pPr>
    </w:p>
    <w:p w14:paraId="11A739FE" w14:textId="622285FD"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我们不仅会看到耶利米书，还会看到以赛亚书第 11 章</w:t>
      </w:r>
      <w:r xmlns:w="http://schemas.openxmlformats.org/wordprocessingml/2006/main" w:rsidR="00000000" w:rsidRPr="00F124E4">
        <w:rPr>
          <w:rFonts w:ascii="Calibri" w:eastAsia="Calibri" w:hAnsi="Calibri" w:cs="Calibri"/>
          <w:sz w:val="26"/>
          <w:szCs w:val="26"/>
        </w:rPr>
        <w:t xml:space="preserve">。以赛亚书可能是发展新出埃及记或第二次出埃及记主题最重要的一本书，我们稍后会讨论这个主题。但在第 11 章第 15 和 16 节中，主将使埃及海湾干涸。</w:t>
      </w:r>
    </w:p>
    <w:p w14:paraId="5768723B" w14:textId="77777777" w:rsidR="00E30B14" w:rsidRPr="00F124E4" w:rsidRDefault="00E30B14">
      <w:pPr>
        <w:rPr>
          <w:sz w:val="26"/>
          <w:szCs w:val="26"/>
        </w:rPr>
      </w:pPr>
    </w:p>
    <w:p w14:paraId="5CF31AAC"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他必用灼热的风，一挥手，将幼发拉底河分开，分成七条溪流，使人能穿凉鞋过去。他所剩下的亚述子民必有一条大道，像以色列人出埃及时一样。</w:t>
      </w:r>
    </w:p>
    <w:p w14:paraId="75531F22" w14:textId="77777777" w:rsidR="00E30B14" w:rsidRPr="00F124E4" w:rsidRDefault="00E30B14">
      <w:pPr>
        <w:rPr>
          <w:sz w:val="26"/>
          <w:szCs w:val="26"/>
        </w:rPr>
      </w:pPr>
    </w:p>
    <w:p w14:paraId="10DE55B6" w14:textId="26E38B03"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因此，请注意，在《以赛亚书》第 11 章中，我们开始看到第一次出埃及记，他说，就像以色列人从埃及出来时的情况一样，这是上帝将如何再次为他的子民行事的典范。另一个例子是《何西阿书》第 11 章第 1 节，我呼召我的儿子出埃及。同样，这是在上下文中。</w:t>
      </w:r>
    </w:p>
    <w:p w14:paraId="3C8AF26C" w14:textId="77777777" w:rsidR="00E30B14" w:rsidRPr="00F124E4" w:rsidRDefault="00E30B14">
      <w:pPr>
        <w:rPr>
          <w:sz w:val="26"/>
          <w:szCs w:val="26"/>
        </w:rPr>
      </w:pPr>
    </w:p>
    <w:p w14:paraId="3982E1C4"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我们将更详细地研究这节经文在马太福音中的用法。但在何西阿书第 11 章中，我们发现先知再次回顾了上帝为他的子民所做的一切。以色列作为上帝的儿子，现在被拯救或从埃及解救出来。</w:t>
      </w:r>
    </w:p>
    <w:p w14:paraId="6D1BEF72" w14:textId="77777777" w:rsidR="00E30B14" w:rsidRPr="00F124E4" w:rsidRDefault="00E30B14">
      <w:pPr>
        <w:rPr>
          <w:sz w:val="26"/>
          <w:szCs w:val="26"/>
        </w:rPr>
      </w:pPr>
    </w:p>
    <w:p w14:paraId="63BDE10C" w14:textId="5F848B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很明显，我们可以看看许多其他文本。我只是试着选取其中的一些。但从后来的历史、诗篇和预言文本来看，我们发现《出埃及记》在神救赎和拯救他的子民中起着至关重要的基础作用。</w:t>
      </w:r>
    </w:p>
    <w:p w14:paraId="066F7449" w14:textId="77777777" w:rsidR="00E30B14" w:rsidRPr="00F124E4" w:rsidRDefault="00E30B14">
      <w:pPr>
        <w:rPr>
          <w:sz w:val="26"/>
          <w:szCs w:val="26"/>
        </w:rPr>
      </w:pPr>
    </w:p>
    <w:p w14:paraId="7CCCCFB6" w14:textId="42E28EE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上帝用他的威力和力量，伸出他的手臂，拯救他的子民脱离奴役和压迫，并使他们与他建立盟约关系。现在，正如我所指出的，特别是先知文本，但我想建议所有这些文本，我都认为出埃及记成为上帝如何为他的子民施行大能的典范，以色列作为上帝子民身份的基础事件，他拯救和拯救了以色列，成为新的或更伟大的出埃及的先知期望的模型或模式。</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我们在先知书中发现的一件事是，上帝未来拯救他的子民的最典型方式之一是以第一次出埃及为蓝本的第二次或新的或更伟大的出埃及记。</w:t>
      </w:r>
    </w:p>
    <w:p w14:paraId="584965FD" w14:textId="77777777" w:rsidR="00E30B14" w:rsidRPr="00F124E4" w:rsidRDefault="00E30B14">
      <w:pPr>
        <w:rPr>
          <w:sz w:val="26"/>
          <w:szCs w:val="26"/>
        </w:rPr>
      </w:pPr>
    </w:p>
    <w:p w14:paraId="12DA71E8" w14:textId="3C4BAB57"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这几乎可以用类型学或类比的语言来理解，就像上帝拯救并解救他的子民以色列脱离压迫和奴役一样。再一次，上帝将再次拯救他的子民脱离压迫和奴役，即流放。因此，先知们谈到以色列即将流放或流放，现在正在设想这种流放。</w:t>
      </w:r>
    </w:p>
    <w:p w14:paraId="61508056" w14:textId="77777777" w:rsidR="00E30B14" w:rsidRPr="00F124E4" w:rsidRDefault="00E30B14">
      <w:pPr>
        <w:rPr>
          <w:sz w:val="26"/>
          <w:szCs w:val="26"/>
        </w:rPr>
      </w:pPr>
    </w:p>
    <w:p w14:paraId="68583FC7" w14:textId="32D90A4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记得当北方国家以色列被掳时，南方国家犹大稍后也被掳，那段被掳时期被视为</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压迫或苦难时期，上帝打算再次救赎和拯救他的子民，就像他在第一次出埃及记中所做的那样。我认为这种联系可能不仅仅是一种类比或相似之处</w:t>
      </w:r>
      <w:r xmlns:w="http://schemas.openxmlformats.org/wordprocessingml/2006/main" w:rsidR="00766CCD">
        <w:rPr>
          <w:rFonts w:ascii="Calibri" w:eastAsia="Calibri" w:hAnsi="Calibri" w:cs="Calibri"/>
          <w:sz w:val="26"/>
          <w:szCs w:val="26"/>
        </w:rPr>
        <w:t xml:space="preserve">，或者第一次出埃及记为将要再次发生的事情提供了一种类比。但第一次出埃及记实际上成为上帝随后将如何再次拯救他的子民的典型例子。</w:t>
      </w:r>
    </w:p>
    <w:p w14:paraId="1C939BA6" w14:textId="77777777" w:rsidR="00E30B14" w:rsidRPr="00F124E4" w:rsidRDefault="00E30B14">
      <w:pPr>
        <w:rPr>
          <w:sz w:val="26"/>
          <w:szCs w:val="26"/>
        </w:rPr>
      </w:pPr>
    </w:p>
    <w:p w14:paraId="65C6E76D" w14:textId="18D251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正如我们在诗篇甚至历史文献中看到的那样，出埃及记变得如此重要，以至于先知现在用出埃及记的语言和术语来设想未来的救赎，未来的上帝子民从流放中解脱出来。而且，虽然我们可以阅读先知书中的许多文本，但可能在耶利米书的几个地方，包括一些小先知书中，都暗示了这一点。我们可能在以西结书中找到这一点，甚至在那一节，第 36 章，一直到第 48 章。</w:t>
      </w:r>
    </w:p>
    <w:p w14:paraId="1AA91C50" w14:textId="77777777" w:rsidR="00E30B14" w:rsidRPr="00F124E4" w:rsidRDefault="00E30B14">
      <w:pPr>
        <w:rPr>
          <w:sz w:val="26"/>
          <w:szCs w:val="26"/>
        </w:rPr>
      </w:pPr>
    </w:p>
    <w:p w14:paraId="64AFE920" w14:textId="46FF8B9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拯救人民、与他们建立盟约关系、将他们带回土地、上帝在他们中间建立住所的运动在第 40 到 48 章中有所描述。这种模式是出埃及记的模式，再次是恢复、拯救、恢复和创造，然后给他们土地并建立上帝的住所。这是出埃及记中确立的模式。</w:t>
      </w:r>
    </w:p>
    <w:p w14:paraId="4B8F5614" w14:textId="77777777" w:rsidR="00E30B14" w:rsidRPr="00F124E4" w:rsidRDefault="00E30B14">
      <w:pPr>
        <w:rPr>
          <w:sz w:val="26"/>
          <w:szCs w:val="26"/>
        </w:rPr>
      </w:pPr>
    </w:p>
    <w:p w14:paraId="54E614DB" w14:textId="7DC8FA8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同样，这在出埃及记 15 章摩西之歌中达到高潮，也就是我们之前读到的部分。但旧约中描述从流放中归来、拯救和解救上帝的子民免受流放压迫的预言文本，可能比任何其他先知书都多的是《以赛亚书》，尤其是第 40 章至第 55 章。已经有很多文章和书籍章节的形式来探讨以赛亚对出埃及记的使用或以赛亚的新出埃及记主题或新出埃及记主题的问题。</w:t>
      </w:r>
    </w:p>
    <w:p w14:paraId="19BAFC5D" w14:textId="77777777" w:rsidR="00E30B14" w:rsidRPr="00F124E4" w:rsidRDefault="00E30B14">
      <w:pPr>
        <w:rPr>
          <w:sz w:val="26"/>
          <w:szCs w:val="26"/>
        </w:rPr>
      </w:pPr>
    </w:p>
    <w:p w14:paraId="3570375B" w14:textId="71E9F58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我们将看到，以赛亚的新出埃及主题对于理解新约中发展出埃及主题的几段经文至关重要。但出埃及记，对不起，是以赛亚书第 40 章至第 55 章，又是以赛亚书第 40 章至第 55 章，讲述了以色列人在流亡中的处境，一遍又一遍地构思他们从流亡中归来，上帝的拯救、干预，以及将他的子民从流亡中解救出来，以实现对亚伯拉罕的承诺以及他将他们带回故土的意图，从出埃及记的角度来构思。再一次，我们没有时间看所有的文本，但我想再看一些，因为能够开始将以赛亚对上帝子民的拯救理解为新的出埃及记是很重要的，特别是为新约使用这个主题做准备。</w:t>
      </w:r>
    </w:p>
    <w:p w14:paraId="2D08610C" w14:textId="77777777" w:rsidR="00E30B14" w:rsidRPr="00F124E4" w:rsidRDefault="00E30B14">
      <w:pPr>
        <w:rPr>
          <w:sz w:val="26"/>
          <w:szCs w:val="26"/>
        </w:rPr>
      </w:pPr>
    </w:p>
    <w:p w14:paraId="357FCBAC" w14:textId="590062B6"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我将要简短阅读和评论的这些文本中有许多实际上是新约圣经中出现过几次的文本。起点是第 40 章第 3 至 5 节。以赛亚书第 40 章第 3 至 5 节。你们的上帝说，你们要安慰，安慰我的人民。温柔地对</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耶路撒冷说话，向她宣告，她的辛苦服务已经完成，她的罪孽已经得到偿还，她已经从主的手中为她所有的罪孽得到了双倍的惩罚。</w:t>
      </w:r>
    </w:p>
    <w:p w14:paraId="02B555D0" w14:textId="77777777" w:rsidR="00E30B14" w:rsidRPr="00F124E4" w:rsidRDefault="00E30B14">
      <w:pPr>
        <w:rPr>
          <w:sz w:val="26"/>
          <w:szCs w:val="26"/>
        </w:rPr>
      </w:pPr>
    </w:p>
    <w:p w14:paraId="01A9B541" w14:textId="11D6BCB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旷野中呼喊的声音预备耶和华的道路。在沙漠中修直我们神的大道。一切山洼都要填满，一切大小山冈都要削平。</w:t>
      </w:r>
    </w:p>
    <w:p w14:paraId="669B23EE" w14:textId="77777777" w:rsidR="00E30B14" w:rsidRPr="00F124E4" w:rsidRDefault="00E30B14">
      <w:pPr>
        <w:rPr>
          <w:sz w:val="26"/>
          <w:szCs w:val="26"/>
        </w:rPr>
      </w:pPr>
    </w:p>
    <w:p w14:paraId="68BE3D77" w14:textId="53B011A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崎岖的地面将变平坦，崎岖之处将变平原，主的荣耀将显露。所有人都将一起看到它，因为主亲口说了。这段文字在《新约》中变得很重要，但它与许多出埃及记主题产生了共鸣，并将人民从流放地返回故土描绘成新的出埃及记。</w:t>
      </w:r>
    </w:p>
    <w:p w14:paraId="6548ED6C" w14:textId="77777777" w:rsidR="00E30B14" w:rsidRPr="00F124E4" w:rsidRDefault="00E30B14">
      <w:pPr>
        <w:rPr>
          <w:sz w:val="26"/>
          <w:szCs w:val="26"/>
        </w:rPr>
      </w:pPr>
    </w:p>
    <w:p w14:paraId="39C9375B" w14:textId="6E2104C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再次，这是对最初出埃及记的应验，当时上帝将他的子民从埃及的奴役中解救出来。我只是跳过了一些章节，第 42 章和第 15 至 16 节。我将摧毁山丘，我将使所有植被枯萎。</w:t>
      </w:r>
    </w:p>
    <w:p w14:paraId="775D5FD8" w14:textId="77777777" w:rsidR="00E30B14" w:rsidRPr="00F124E4" w:rsidRDefault="00E30B14">
      <w:pPr>
        <w:rPr>
          <w:sz w:val="26"/>
          <w:szCs w:val="26"/>
        </w:rPr>
      </w:pPr>
    </w:p>
    <w:p w14:paraId="5432CDB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我要使江河变为岛屿，使水潭干涸。我要引导盲人走他们不曾走的路，走他们不熟悉的路。我要引导他们。</w:t>
      </w:r>
    </w:p>
    <w:p w14:paraId="3C0BB7A2" w14:textId="77777777" w:rsidR="00E30B14" w:rsidRPr="00F124E4" w:rsidRDefault="00E30B14">
      <w:pPr>
        <w:rPr>
          <w:sz w:val="26"/>
          <w:szCs w:val="26"/>
        </w:rPr>
      </w:pPr>
    </w:p>
    <w:p w14:paraId="289091E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我要把他们面前的黑暗变为光明，使崎岖之处变得平坦。这些都是我要做的事。我不会抛弃他们。</w:t>
      </w:r>
    </w:p>
    <w:p w14:paraId="4D3917EA" w14:textId="77777777" w:rsidR="00E30B14" w:rsidRPr="00F124E4" w:rsidRDefault="00E30B14">
      <w:pPr>
        <w:rPr>
          <w:sz w:val="26"/>
          <w:szCs w:val="26"/>
        </w:rPr>
      </w:pPr>
    </w:p>
    <w:p w14:paraId="2257482C" w14:textId="7BBAFEF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请注意，这里说的是干涸河流和干涸池塘，以及再次说，为他们开辟一条道路，让他们过河进入他们的土地。这指的是以色列人在异国他乡受奴役后回到他们的土地。</w:t>
      </w:r>
    </w:p>
    <w:p w14:paraId="09788380" w14:textId="77777777" w:rsidR="00E30B14" w:rsidRPr="00F124E4" w:rsidRDefault="00E30B14">
      <w:pPr>
        <w:rPr>
          <w:sz w:val="26"/>
          <w:szCs w:val="26"/>
        </w:rPr>
      </w:pPr>
    </w:p>
    <w:p w14:paraId="6F596BDC" w14:textId="1B2A809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第 43 章第 16 至 19 节。这是主所说的。他再次描述了有一天上帝将为他的子民出手干预，将他们从流放中带回他们的土地。</w:t>
      </w:r>
    </w:p>
    <w:p w14:paraId="548BD720" w14:textId="77777777" w:rsidR="00E30B14" w:rsidRPr="00F124E4" w:rsidRDefault="00E30B14">
      <w:pPr>
        <w:rPr>
          <w:sz w:val="26"/>
          <w:szCs w:val="26"/>
        </w:rPr>
      </w:pPr>
    </w:p>
    <w:p w14:paraId="13C8B860" w14:textId="50D0520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这是主说的。他开辟了一条穿过大海的道路，一条穿过浩瀚大海的道路。这是对最初出埃及事件的引用，当时上帝、红海的一部分和人民穿过红海进入干地。</w:t>
      </w:r>
    </w:p>
    <w:p w14:paraId="1655F4DF" w14:textId="77777777" w:rsidR="00E30B14" w:rsidRPr="00F124E4" w:rsidRDefault="00E30B14">
      <w:pPr>
        <w:rPr>
          <w:sz w:val="26"/>
          <w:szCs w:val="26"/>
        </w:rPr>
      </w:pPr>
    </w:p>
    <w:p w14:paraId="7A9FD91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第 17 节，他把战车、马匹、军队和援军都拉出来，他们躺在那里，再也没有起来，像灯芯一样被消灭了，熄灭了。这是指法老军队的毁灭。但作者接着说，忘记以前的事情吧。</w:t>
      </w:r>
    </w:p>
    <w:p w14:paraId="61592006" w14:textId="77777777" w:rsidR="00E30B14" w:rsidRPr="00F124E4" w:rsidRDefault="00E30B14">
      <w:pPr>
        <w:rPr>
          <w:sz w:val="26"/>
          <w:szCs w:val="26"/>
        </w:rPr>
      </w:pPr>
    </w:p>
    <w:p w14:paraId="332E750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不要老想着这些事。看哪，我要做一件新事。现在它涌现出来了。</w:t>
      </w:r>
    </w:p>
    <w:p w14:paraId="184B4D48" w14:textId="77777777" w:rsidR="00E30B14" w:rsidRPr="00F124E4" w:rsidRDefault="00E30B14">
      <w:pPr>
        <w:rPr>
          <w:sz w:val="26"/>
          <w:szCs w:val="26"/>
        </w:rPr>
      </w:pPr>
    </w:p>
    <w:p w14:paraId="1BE07330" w14:textId="5132A6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你们不明白吗？我在旷野开道路，在荒地开江河。现在再次注意，有趣的是，在引用旧约其他地方的所有这些记载后，作者让他们记住出埃及记，回忆它。现在作者说，忘记那些事情。</w:t>
      </w:r>
    </w:p>
    <w:p w14:paraId="0CAFBC7A" w14:textId="77777777" w:rsidR="00E30B14" w:rsidRPr="00F124E4" w:rsidRDefault="00E30B14">
      <w:pPr>
        <w:rPr>
          <w:sz w:val="26"/>
          <w:szCs w:val="26"/>
        </w:rPr>
      </w:pPr>
    </w:p>
    <w:p w14:paraId="4CDE4519" w14:textId="7FE45C8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现在我正在做一件新的事情。再说一次，我不认为这个想法是让他们忘记这件事，永远不要再想它或记住它。但作者对比了这次新出走的伟大之处，第一次出走相比之下就黯然失色了。</w:t>
      </w:r>
    </w:p>
    <w:p w14:paraId="060DB371" w14:textId="77777777" w:rsidR="00E30B14" w:rsidRPr="00F124E4" w:rsidRDefault="00E30B14">
      <w:pPr>
        <w:rPr>
          <w:sz w:val="26"/>
          <w:szCs w:val="26"/>
        </w:rPr>
      </w:pPr>
    </w:p>
    <w:p w14:paraId="56A9A3FB" w14:textId="58F49AF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上帝即将做一件更伟大的事情。上帝即将发起一场新的出埃及记，比他带领人民出埃及、穿越红海、消灭法老军队的那次更伟大。还有一章，第 51 章，我们可以看看其他各种章节，但第 51 章第 9 至 11 节，再次在上帝拯救、救赎和将他的子民从流放中带回土地的背景下，他说，主的手臂要苏醒，要苏醒。</w:t>
      </w:r>
    </w:p>
    <w:p w14:paraId="4504BB49" w14:textId="77777777" w:rsidR="00E30B14" w:rsidRPr="00F124E4" w:rsidRDefault="00E30B14">
      <w:pPr>
        <w:rPr>
          <w:sz w:val="26"/>
          <w:szCs w:val="26"/>
        </w:rPr>
      </w:pPr>
    </w:p>
    <w:p w14:paraId="6191B6F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请注意我们在诗篇和其他地方读到的一些经文，它们提到了上帝伸出的手臂，上帝强大的手臂。醒来吧，主的手臂，用力量武装自己。像过去的日子一样醒来，像过去的几代人一样醒来。</w:t>
      </w:r>
    </w:p>
    <w:p w14:paraId="2E24D43C" w14:textId="77777777" w:rsidR="00E30B14" w:rsidRPr="00F124E4" w:rsidRDefault="00E30B14">
      <w:pPr>
        <w:rPr>
          <w:sz w:val="26"/>
          <w:szCs w:val="26"/>
        </w:rPr>
      </w:pPr>
    </w:p>
    <w:p w14:paraId="55EEC59B" w14:textId="65020EB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想到的是哪几天？哪几代？难道不是你把喇合砍成碎片，刺穿了那怪物？难道不是你使海和深渊的水干涸，在深海中开辟了道路，让被救赎的人可以渡过？主所拯救的人将会归来；他们将歌唱着进入锡安，永恒的喜乐将加冕于他们头上，欢欣喜乐将降临他们，悲伤和叹息将消失。所以，请再次注意作者之间的对比，他基本上是在请求上帝唤醒他的手臂和力量，同样的手臂和力量在第一次出埃及时拯救了人民。现在他再次呼吁行动，在新的出埃及中拯救他的人民，模仿第一次出埃及，上帝将再次带领他的人民。他将干涸大海，这个威胁上帝子民的隐喻之海。</w:t>
      </w:r>
    </w:p>
    <w:p w14:paraId="441FB3E9" w14:textId="77777777" w:rsidR="00E30B14" w:rsidRPr="00F124E4" w:rsidRDefault="00E30B14">
      <w:pPr>
        <w:rPr>
          <w:sz w:val="26"/>
          <w:szCs w:val="26"/>
        </w:rPr>
      </w:pPr>
    </w:p>
    <w:p w14:paraId="0F45BB01" w14:textId="22083C6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注意与喇合的联系，喇合是邪恶的象征。《以赛亚书》塔古姆（以赛亚书第 51 章的亚拉姆语释义）实际上称其为喇合。喇合再次成为龙、野兽、蛇类形象，是邪恶和混乱的象征。</w:t>
      </w:r>
    </w:p>
    <w:p w14:paraId="0123C22D" w14:textId="77777777" w:rsidR="00E30B14" w:rsidRPr="00F124E4" w:rsidRDefault="00E30B14">
      <w:pPr>
        <w:rPr>
          <w:sz w:val="26"/>
          <w:szCs w:val="26"/>
        </w:rPr>
      </w:pPr>
    </w:p>
    <w:p w14:paraId="53DCDD49" w14:textId="792348A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它是海里的怪物。以赛亚塔古姆实际上称喇合为法老。因此，大海被视为具有威胁性和危害性。</w:t>
      </w:r>
    </w:p>
    <w:p w14:paraId="5B22286A" w14:textId="77777777" w:rsidR="00E30B14" w:rsidRPr="00F124E4" w:rsidRDefault="00E30B14">
      <w:pPr>
        <w:rPr>
          <w:sz w:val="26"/>
          <w:szCs w:val="26"/>
        </w:rPr>
      </w:pPr>
    </w:p>
    <w:p w14:paraId="48754938" w14:textId="789C06E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它是上帝子民的一道屏障，使他们能够逃离邪恶、压迫和死亡，进入充满欢乐、喜悦和喜悦的土地。现在，作者又一次设想了一个新的出埃及，上帝强大的手臂和力量将他们从第一次法老的出埃及中拯救出来，大海将再次为</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他的子民服务。现在</w:t>
      </w:r>
      <w:r xmlns:w="http://schemas.openxmlformats.org/wordprocessingml/2006/main" w:rsidR="00766CCD">
        <w:rPr>
          <w:rFonts w:ascii="Calibri" w:eastAsia="Calibri" w:hAnsi="Calibri" w:cs="Calibri"/>
          <w:sz w:val="26"/>
          <w:szCs w:val="26"/>
        </w:rPr>
        <w:t xml:space="preserve">，正如我所说，我们可以看看以赛亚书中的其他几段文字，以及其他预言文本，但我认为这些是旧约中新出埃及最清晰、最常见的例子。</w:t>
      </w:r>
    </w:p>
    <w:p w14:paraId="5686B399" w14:textId="77777777" w:rsidR="00E30B14" w:rsidRPr="00F124E4" w:rsidRDefault="00E30B14">
      <w:pPr>
        <w:rPr>
          <w:sz w:val="26"/>
          <w:szCs w:val="26"/>
        </w:rPr>
      </w:pPr>
    </w:p>
    <w:p w14:paraId="08A4CEA6" w14:textId="3DE6CC8E"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所以，这一切的意义再次在于，上帝未来拯救他的子民脱离流放，现在将效仿第一次出埃及。因为，再次，可能存在一种典型关系。上帝在第一次出埃及中对他的子民的救赎，是对更伟大救赎行动的一种预示，在更伟大的出埃及中，上帝将以新的行动、新的出埃及拯救他的子民脱离流放。</w:t>
      </w:r>
    </w:p>
    <w:p w14:paraId="35987685" w14:textId="77777777" w:rsidR="00E30B14" w:rsidRPr="00F124E4" w:rsidRDefault="00E30B14">
      <w:pPr>
        <w:rPr>
          <w:sz w:val="26"/>
          <w:szCs w:val="26"/>
        </w:rPr>
      </w:pPr>
    </w:p>
    <w:p w14:paraId="35079958" w14:textId="2FD2B12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他将与他的子民结成盟约，带他们重返故土。他将成为他们的上帝，他们将成为他的子民。</w:t>
      </w:r>
    </w:p>
    <w:p w14:paraId="7F929450" w14:textId="77777777" w:rsidR="00E30B14" w:rsidRPr="00F124E4" w:rsidRDefault="00E30B14">
      <w:pPr>
        <w:rPr>
          <w:sz w:val="26"/>
          <w:szCs w:val="26"/>
        </w:rPr>
      </w:pPr>
    </w:p>
    <w:p w14:paraId="3550CEFA" w14:textId="6D92CC0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将住在他们中间。现在，在我们继续讨论新约证据之前，我们先简单说一下，以证明它如何引用出埃及记，最初的出埃及记，特别是新约或新的出埃及记主题，特别是以赛亚书。最后要说的是，出埃及记主题也符合罪恶和流放的更广泛主题。</w:t>
      </w:r>
    </w:p>
    <w:p w14:paraId="782127DB" w14:textId="77777777" w:rsidR="00E30B14" w:rsidRPr="00F124E4" w:rsidRDefault="00E30B14">
      <w:pPr>
        <w:rPr>
          <w:sz w:val="26"/>
          <w:szCs w:val="26"/>
        </w:rPr>
      </w:pPr>
    </w:p>
    <w:p w14:paraId="2B02F100" w14:textId="3ECCC4B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因此，我们看到，从伊甸园开始，罪的主题导致了流放。事实上，我们发现了这种创造、罪、流放和复兴的模式。我们首先在伊甸园看到这一点。</w:t>
      </w:r>
    </w:p>
    <w:p w14:paraId="2AE44AF8" w14:textId="77777777" w:rsidR="00E30B14" w:rsidRPr="00F124E4" w:rsidRDefault="00E30B14">
      <w:pPr>
        <w:rPr>
          <w:sz w:val="26"/>
          <w:szCs w:val="26"/>
        </w:rPr>
      </w:pPr>
    </w:p>
    <w:p w14:paraId="131CC7E4" w14:textId="07793ADD"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上帝创造了人类，然后犯罪，他们被逐出伊甸园。然后，我们发现复兴从以色列国开始，上帝开始通过亚伯拉罕重新创造和恢复一个新的上帝子民。然而，我们已经看到他们的境遇并没有好转。以色列也犯罪；他们也被逐出家园，但现在上帝在先知中承诺复兴他的子民。</w:t>
      </w:r>
    </w:p>
    <w:p w14:paraId="522D275B" w14:textId="77777777" w:rsidR="00E30B14" w:rsidRPr="00F124E4" w:rsidRDefault="00E30B14">
      <w:pPr>
        <w:rPr>
          <w:sz w:val="26"/>
          <w:szCs w:val="26"/>
        </w:rPr>
      </w:pPr>
    </w:p>
    <w:p w14:paraId="294BAA5F" w14:textId="3D7F5BB1"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流放的意义在于以色列人流放，因为他们的罪孽而被束缚，这也意味着被排斥，被排除在上帝面前，并破坏盟约关系。然后，从流放中解脱出来，特别是在我们所研究的旧约预言文本中，被认为是一次新的出埃及记。复兴也可以看作是一种新的创造。</w:t>
      </w:r>
    </w:p>
    <w:p w14:paraId="56D3CFF5" w14:textId="77777777" w:rsidR="00E30B14" w:rsidRPr="00F124E4" w:rsidRDefault="00E30B14">
      <w:pPr>
        <w:rPr>
          <w:sz w:val="26"/>
          <w:szCs w:val="26"/>
        </w:rPr>
      </w:pPr>
    </w:p>
    <w:p w14:paraId="16DDD4DB" w14:textId="367AA97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但我想说的是，新的出埃及记是我们所看到的这种罪恶、流放和复兴主题的一部分。因此，正如以色列人被埃及奴役一样，他们现在被流放到埃及，并从那里恢复过来。我们发现旧约先知们设想以色列人因罪而被流放，并将在新的出埃及记中恢复过来。</w:t>
      </w:r>
    </w:p>
    <w:p w14:paraId="573B89C8" w14:textId="77777777" w:rsidR="00E30B14" w:rsidRPr="00F124E4" w:rsidRDefault="00E30B14">
      <w:pPr>
        <w:rPr>
          <w:sz w:val="26"/>
          <w:szCs w:val="26"/>
        </w:rPr>
      </w:pPr>
    </w:p>
    <w:p w14:paraId="2221AEA6" w14:textId="5E74E4D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那么这就把我们带到了新约，我想先看看福音书，然后我们会简要地看一下使徒行传，然后是保罗文学，也许还有保罗之外的其他几本文本，最后我们会看启示录</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，看看它是如何发展出埃及新主题的。所以</w:t>
      </w:r>
      <w:r xmlns:w="http://schemas.openxmlformats.org/wordprocessingml/2006/main" w:rsidR="00766CCD">
        <w:rPr>
          <w:rFonts w:ascii="Calibri" w:eastAsia="Calibri" w:hAnsi="Calibri" w:cs="Calibri"/>
          <w:sz w:val="26"/>
          <w:szCs w:val="26"/>
        </w:rPr>
        <w:t xml:space="preserve">，我们将遵循正典顺序。同样，我只是举一些文本的例子，我认为这些文本相当清晰，或者新的出埃及新主题可能有助于阐明文本。</w:t>
      </w:r>
    </w:p>
    <w:p w14:paraId="0135ECDA" w14:textId="77777777" w:rsidR="00E30B14" w:rsidRPr="00F124E4" w:rsidRDefault="00E30B14">
      <w:pPr>
        <w:rPr>
          <w:sz w:val="26"/>
          <w:szCs w:val="26"/>
        </w:rPr>
      </w:pPr>
    </w:p>
    <w:p w14:paraId="0CCC12CF" w14:textId="091136A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我们可以参考和注意的还有很多，但我只谈我认为最突出的。因此，理解新约中出埃及记的发展或新出埃及记主题的起点是福音书。我想从马太福音开始。</w:t>
      </w:r>
    </w:p>
    <w:p w14:paraId="0BFA37BD" w14:textId="77777777" w:rsidR="00E30B14" w:rsidRPr="00F124E4" w:rsidRDefault="00E30B14">
      <w:pPr>
        <w:rPr>
          <w:sz w:val="26"/>
          <w:szCs w:val="26"/>
        </w:rPr>
      </w:pPr>
    </w:p>
    <w:p w14:paraId="193916E8" w14:textId="68C6EC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我认为，除了马可福音、马可福音、马太福音和马可福音之外，马太福音比其他福音书更能发展新的出埃及主题。事实上，当你从马太福音第 1 章开始读的时候，你已经读到了，就像我们之前提到的，但在第 1 章第 1 节，作者似乎已经让你把马太福音作为以色列故事的结论来读，或者几乎是作为以色列故事的重述，或者至少是与以色列的故事一起读。耶稣是大卫的儿子，大卫是亚伯拉罕的儿子。</w:t>
      </w:r>
    </w:p>
    <w:p w14:paraId="3E3077D1" w14:textId="77777777" w:rsidR="00E30B14" w:rsidRPr="00F124E4" w:rsidRDefault="00E30B14">
      <w:pPr>
        <w:rPr>
          <w:sz w:val="26"/>
          <w:szCs w:val="26"/>
        </w:rPr>
      </w:pPr>
    </w:p>
    <w:p w14:paraId="64717197"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那么，如果你不了解马太福音中耶稣即将完成并实现的旧约故事，你就无法读完马太福音的其余部分。我们实际上在马太福音第 1 章和第 2 章中发现了很多事情。我认为我们发现马太福音引用了许多旧约文本。</w:t>
      </w:r>
    </w:p>
    <w:p w14:paraId="6F1F9C26" w14:textId="77777777" w:rsidR="00E30B14" w:rsidRPr="00F124E4" w:rsidRDefault="00E30B14">
      <w:pPr>
        <w:rPr>
          <w:sz w:val="26"/>
          <w:szCs w:val="26"/>
        </w:rPr>
      </w:pPr>
    </w:p>
    <w:p w14:paraId="2AB64608" w14:textId="559CA82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他显然引用了几个，但我认为他还暗示了更多。但在马太编织到他自己的叙述中来描述和描绘耶稣的所有旧约典故、引文和故事中，出埃及记的记载就是其中之一。特别是在马太福音第 2 章中，我们发现耶稣被特别描绘成，我认为，马太的做法很有趣。耶稣似乎是一个新摩西，即使这不是某些人有时声称的主导主题。</w:t>
      </w:r>
    </w:p>
    <w:p w14:paraId="2DA96DDC" w14:textId="77777777" w:rsidR="00E30B14" w:rsidRPr="00F124E4" w:rsidRDefault="00E30B14">
      <w:pPr>
        <w:rPr>
          <w:sz w:val="26"/>
          <w:szCs w:val="26"/>
        </w:rPr>
      </w:pPr>
    </w:p>
    <w:p w14:paraId="57E8594D" w14:textId="6CAAAC1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马太福音想要传达的主题之一至少是耶稣在第 2 章中扮演了新的摩西的角色。因此，你不禁会看到对摩西的暗示一直追溯到马太福音第 1 章，约瑟被告知要给婴儿取名为耶稣，因为他将拯救他的人民脱离罪恶。所以这里是拯救者，他将拯救他的人民脱离罪恶的束缚。同样，无论人们是否完全同意他的观点，NT 赖特一直是认为至少一些以色列人，一些一世纪的犹太作家，认为自己仍然处于流亡状态的人之一。</w:t>
      </w:r>
    </w:p>
    <w:p w14:paraId="07B6CAA6" w14:textId="77777777" w:rsidR="00E30B14" w:rsidRPr="00F124E4" w:rsidRDefault="00E30B14">
      <w:pPr>
        <w:rPr>
          <w:sz w:val="26"/>
          <w:szCs w:val="26"/>
        </w:rPr>
      </w:pPr>
    </w:p>
    <w:p w14:paraId="0A88F675" w14:textId="5E0059A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现在，耶稣将拯救他的子民脱离流放，但这种流放远比外国的压迫更糟糕，而是被罪所奴役。现在，耶稣将拯救他的子民，做摩西所做的事，那时他将拯救他的子民脱离罪恶。现在，他将拯救他们脱离流放。</w:t>
      </w:r>
    </w:p>
    <w:p w14:paraId="4363AA2A" w14:textId="77777777" w:rsidR="00E30B14" w:rsidRPr="00F124E4" w:rsidRDefault="00E30B14">
      <w:pPr>
        <w:rPr>
          <w:sz w:val="26"/>
          <w:szCs w:val="26"/>
        </w:rPr>
      </w:pPr>
    </w:p>
    <w:p w14:paraId="6183E7EB" w14:textId="69FCC4E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在第一章中，就有一位将他的人民从流放中解救出来的人，一位像摩西一样的解救者或救世主。然后在第二章中，我们发现耶稣在某种意义上与其他摩西形象有关。他是在另一个国王、一个邪恶的压迫性国王希律王的统治下被拯救的人，希律王就像法老一样决定杀死所有两岁及以下的男婴，因为他想确保自己能得到耶稣，希律王认为这位新国王对他的王位构成了威胁。</w:t>
      </w:r>
    </w:p>
    <w:p w14:paraId="1C651A55" w14:textId="77777777" w:rsidR="00E30B14" w:rsidRPr="00F124E4" w:rsidRDefault="00E30B14">
      <w:pPr>
        <w:rPr>
          <w:sz w:val="26"/>
          <w:szCs w:val="26"/>
        </w:rPr>
      </w:pPr>
    </w:p>
    <w:p w14:paraId="6DB0014C" w14:textId="4A633375"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因此，希律王决定杀死伯利恒及其周边地区所有两岁以下的男婴，这一说法显然让人想起《出埃及记》中法老的同样行为。马太福音第 2 章第 20 节中还有另一个非常有趣的引用。希律王死后，一位天使在埃及向约瑟显现，他说：“</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起来</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，带着孩子和他的母亲，去以色列地吧，那些试图夺走孩子生命的人已经死了。”</w:t>
      </w:r>
    </w:p>
    <w:p w14:paraId="142EB952" w14:textId="77777777" w:rsidR="00E30B14" w:rsidRPr="00F124E4" w:rsidRDefault="00E30B14">
      <w:pPr>
        <w:rPr>
          <w:sz w:val="26"/>
          <w:szCs w:val="26"/>
        </w:rPr>
      </w:pPr>
    </w:p>
    <w:p w14:paraId="5F884A3E" w14:textId="28BE3E9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这是一句很有趣的话。这句话直接出自《出埃及记》。还记得摩西在回来拯救以色列人出埃及之前，因为杀了一个以色列人而逃跑，他担心自己的生命受到威胁吗？</w:t>
      </w:r>
    </w:p>
    <w:p w14:paraId="0A9502FF" w14:textId="77777777" w:rsidR="00E30B14" w:rsidRPr="00F124E4" w:rsidRDefault="00E30B14">
      <w:pPr>
        <w:rPr>
          <w:sz w:val="26"/>
          <w:szCs w:val="26"/>
        </w:rPr>
      </w:pPr>
    </w:p>
    <w:p w14:paraId="11A09548" w14:textId="0680DF4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那些试图夺去他生命的人都死了，这句话直接出自《出埃及记》。所以，我认为，作者在引用摩西生平的事件来描绘耶稣，即使这不是主要主题，至少也是主题之一，他是新的摩西，一个将拯救他的人民的摩西式的救世主。但从某种意义上说，耶稣也重述了以色列自己的历史。</w:t>
      </w:r>
    </w:p>
    <w:p w14:paraId="588B97D0" w14:textId="77777777" w:rsidR="00E30B14" w:rsidRPr="00F124E4" w:rsidRDefault="00E30B14">
      <w:pPr>
        <w:rPr>
          <w:sz w:val="26"/>
          <w:szCs w:val="26"/>
        </w:rPr>
      </w:pPr>
    </w:p>
    <w:p w14:paraId="7E4BEA4A" w14:textId="713B962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因此，他不仅被描绘成摩西，新的摩西，而且他还重述并体现了以色列自己的历史。因此，就像以色列人下到埃及，然后上帝呼唤他们离开埃及一样，我们在第 12 节及以下的经文中也发现了这一点。当他们离开后，主的天使在梦中向约瑟显现，他起身带着孩子和他的母亲逃往埃及。</w:t>
      </w:r>
    </w:p>
    <w:p w14:paraId="41681005" w14:textId="77777777" w:rsidR="00E30B14" w:rsidRPr="00F124E4" w:rsidRDefault="00E30B14">
      <w:pPr>
        <w:rPr>
          <w:sz w:val="26"/>
          <w:szCs w:val="26"/>
        </w:rPr>
      </w:pPr>
    </w:p>
    <w:p w14:paraId="503B6276" w14:textId="766303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你们留在那里，等我告诉你们，因为希律要寻找孩子，要杀他。</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他连夜起来，带着孩子和他的母亲，前往埃及。这就应验了主通过以赛亚所说的话，对不起，是通过先知所说的话，这是第 15 节，我从埃及召出我的儿子。</w:t>
      </w:r>
    </w:p>
    <w:p w14:paraId="113D301F" w14:textId="77777777" w:rsidR="00E30B14" w:rsidRPr="00F124E4" w:rsidRDefault="00E30B14">
      <w:pPr>
        <w:rPr>
          <w:sz w:val="26"/>
          <w:szCs w:val="26"/>
        </w:rPr>
      </w:pPr>
    </w:p>
    <w:p w14:paraId="736BD446" w14:textId="6541D2F3"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后来，在第 19 节中，马利亚和约瑟将耶稣带出埃及，前往拿撒勒。但这次前往埃及然后离开埃及的举动被视为应验了第 2 章第 15 节中的一段旧约经文。因此，耶稣再次被视为重现或体现了以色列被带出埃及的历史。</w:t>
      </w:r>
    </w:p>
    <w:p w14:paraId="0ABB786B" w14:textId="77777777" w:rsidR="00E30B14" w:rsidRPr="00F124E4" w:rsidRDefault="00E30B14">
      <w:pPr>
        <w:rPr>
          <w:sz w:val="26"/>
          <w:szCs w:val="26"/>
        </w:rPr>
      </w:pPr>
    </w:p>
    <w:p w14:paraId="5507656E" w14:textId="604303F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因此，在马太福音第 2 章中，我认为作者似乎在构建一个新的出埃及记。耶稣是摩西式的拯救者，他将带领他的人民走出</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埃及。我认为耶稣本人就是以色列的化身，是以色列从埃及被拯救出来的化身，他想展示他打算为他的人民做些什么。</w:t>
      </w:r>
    </w:p>
    <w:p w14:paraId="17CB0E85" w14:textId="77777777" w:rsidR="00E30B14" w:rsidRPr="00F124E4" w:rsidRDefault="00E30B14">
      <w:pPr>
        <w:rPr>
          <w:sz w:val="26"/>
          <w:szCs w:val="26"/>
        </w:rPr>
      </w:pPr>
    </w:p>
    <w:p w14:paraId="63F8CAD2" w14:textId="76C0881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他现在不仅要将以色列从埃及拯救出来，还要开始新的出埃及记，开始将他的人民从罪恶中拯救出来。他将在新的出埃及记中将他们从流放中解救出来。让我停下来谈谈马太福音 2.15 中那句有趣的引文，我已将我的儿子从埃及召唤出来。</w:t>
      </w:r>
    </w:p>
    <w:p w14:paraId="5A89D791" w14:textId="77777777" w:rsidR="00E30B14" w:rsidRPr="00F124E4" w:rsidRDefault="00E30B14">
      <w:pPr>
        <w:rPr>
          <w:sz w:val="26"/>
          <w:szCs w:val="26"/>
        </w:rPr>
      </w:pPr>
    </w:p>
    <w:p w14:paraId="751FCA7C" w14:textId="323645B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这是何西阿书第 11 章第 1 节的直接引文。何西阿书第 11 节的难点在于，当你阅读何西阿书第 11 章第 1 节时，你会发现它并不清楚。至少在这节经文中，它并不清楚这是一个预言还是一个预言。它似乎只是一个</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叙述，</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它似乎只是对上帝在第一次出埃及记中为他的子民所做的事情的描述。它说，当以色列还是个孩子的时候，我爱他，我从埃及召出我的儿子。</w:t>
      </w:r>
    </w:p>
    <w:p w14:paraId="5FA7FE11" w14:textId="77777777" w:rsidR="00E30B14" w:rsidRPr="00F124E4" w:rsidRDefault="00E30B14">
      <w:pPr>
        <w:rPr>
          <w:sz w:val="26"/>
          <w:szCs w:val="26"/>
        </w:rPr>
      </w:pPr>
    </w:p>
    <w:p w14:paraId="4ACAB84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第 2 节，但他们越被呼召，就越远离我。他们向巴力献祭，向偶像烧香。是我教导以法莲走路，拉着他们的手臂，但他们却没有意识到。</w:t>
      </w:r>
    </w:p>
    <w:p w14:paraId="5E0D51EA" w14:textId="77777777" w:rsidR="00E30B14" w:rsidRPr="00F124E4" w:rsidRDefault="00E30B14">
      <w:pPr>
        <w:rPr>
          <w:sz w:val="26"/>
          <w:szCs w:val="26"/>
        </w:rPr>
      </w:pPr>
    </w:p>
    <w:p w14:paraId="400C6615" w14:textId="2CC339E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所以，这似乎只是对上帝对他的子民所做的事情的历史描述，但他们却反叛了。问题是，马太如何将其应用于耶稣基督，马太为什么要这样做？这段文字如何应用于基督，虽然它是一段预言文本，但它似乎并不是对基督到来的直接预言？嗯，有两点。第一，在我看来，尤其是当你读到第 4 章时，实际上是第 3 章的结尾，耶稣的洗礼，马太福音第 3 章的结尾，耶稣的洗礼，然后是第 4 章 1-11 节，耶稣的诱惑。</w:t>
      </w:r>
    </w:p>
    <w:p w14:paraId="36B518EF" w14:textId="77777777" w:rsidR="00E30B14" w:rsidRPr="00F124E4" w:rsidRDefault="00E30B14">
      <w:pPr>
        <w:rPr>
          <w:sz w:val="26"/>
          <w:szCs w:val="26"/>
        </w:rPr>
      </w:pPr>
    </w:p>
    <w:p w14:paraId="5C8A527A" w14:textId="64B8EA1C"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耶稣基督是圣子这一点也很明显。记住，当他受洗时，这是我所爱的儿子，我所喜悦的，引用了旧约、诗篇和以赛亚书，这是大卫的经文。所以，这是我的</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，然后在第 4 章 1-11 节中，圣子受到了诱惑。</w:t>
      </w:r>
    </w:p>
    <w:p w14:paraId="418B015D" w14:textId="77777777" w:rsidR="00E30B14" w:rsidRPr="00F124E4" w:rsidRDefault="00E30B14">
      <w:pPr>
        <w:rPr>
          <w:sz w:val="26"/>
          <w:szCs w:val="26"/>
        </w:rPr>
      </w:pPr>
    </w:p>
    <w:p w14:paraId="0CC02DF8" w14:textId="682F04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他被带入荒野，并经受了撒旦的两次诱惑。如果你是上帝之子，如果你真的是上帝之子，那就这样做吧。当然，正如我们所见，耶稣拒绝了，但重点是，首先，马太福音让耶稣再次体现并重述了以色列的历史。</w:t>
      </w:r>
    </w:p>
    <w:p w14:paraId="43B04D1F" w14:textId="77777777" w:rsidR="00E30B14" w:rsidRPr="00F124E4" w:rsidRDefault="00E30B14">
      <w:pPr>
        <w:rPr>
          <w:sz w:val="26"/>
          <w:szCs w:val="26"/>
        </w:rPr>
      </w:pPr>
    </w:p>
    <w:p w14:paraId="5D8B89C8" w14:textId="63B080C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以色列是圣子，出埃及记 4:22 和 23，有时间可以查一下，我们以前读过，但以色列是圣子，现在耶稣基督是更伟大的圣子，他实现了以色列的目的和命运。因此，适用于以色列的也适用于耶稣。从以色列是圣</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子的意义上来说</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，现在我们发现了更伟大的圣子。</w:t>
      </w:r>
    </w:p>
    <w:p w14:paraId="4D31B099" w14:textId="77777777" w:rsidR="00E30B14" w:rsidRPr="00F124E4" w:rsidRDefault="00E30B14">
      <w:pPr>
        <w:rPr>
          <w:sz w:val="26"/>
          <w:szCs w:val="26"/>
        </w:rPr>
      </w:pPr>
    </w:p>
    <w:p w14:paraId="0650A97D" w14:textId="7421B61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但其次，我认为更重要的是，</w:t>
      </w:r>
      <w:r xmlns:w="http://schemas.openxmlformats.org/wordprocessingml/2006/main" w:rsidR="00766CCD">
        <w:rPr>
          <w:rFonts w:ascii="Calibri" w:eastAsia="Calibri" w:hAnsi="Calibri" w:cs="Calibri"/>
          <w:sz w:val="26"/>
          <w:szCs w:val="26"/>
        </w:rPr>
        <w:t xml:space="preserve">即使在《何西阿书》的背景下，如果你再读一下第 10 章和第 11 章，你就会发现他们会追随主。实际上，让我回顾一下。第 9 节，我不会发烈怒，也不会再毁灭以法莲。</w:t>
      </w:r>
    </w:p>
    <w:p w14:paraId="5F82D3F6" w14:textId="77777777" w:rsidR="00E30B14" w:rsidRPr="00F124E4" w:rsidRDefault="00E30B14">
      <w:pPr>
        <w:rPr>
          <w:sz w:val="26"/>
          <w:szCs w:val="26"/>
        </w:rPr>
      </w:pPr>
    </w:p>
    <w:p w14:paraId="390A5D02"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因为我是神，不是人，是你们中间的圣者。我不会进攻他们的城市。他们会追随主。</w:t>
      </w:r>
    </w:p>
    <w:p w14:paraId="5D9EEAFE" w14:textId="77777777" w:rsidR="00E30B14" w:rsidRPr="00F124E4" w:rsidRDefault="00E30B14">
      <w:pPr>
        <w:rPr>
          <w:sz w:val="26"/>
          <w:szCs w:val="26"/>
        </w:rPr>
      </w:pPr>
    </w:p>
    <w:p w14:paraId="34AA073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他必像狮子吼叫。他一吼叫，他的儿女就要从西方战栗而来。他们要从埃及而来，如麻雀般战栗而来；他们要从亚述而来，如鸽子般振翅而飞。</w:t>
      </w:r>
    </w:p>
    <w:p w14:paraId="79E47763" w14:textId="77777777" w:rsidR="00E30B14" w:rsidRPr="00F124E4" w:rsidRDefault="00E30B14">
      <w:pPr>
        <w:rPr>
          <w:sz w:val="26"/>
          <w:szCs w:val="26"/>
        </w:rPr>
      </w:pPr>
    </w:p>
    <w:p w14:paraId="4CC51510" w14:textId="51DB0C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我将使他们安居在自己的家中，这是耶和华说的。换句话说，何西阿书第 11 章第 10 和 11 节似乎预示着未来的拯救和复兴，类似于上帝拯救他们出埃及。因此，何西阿书第 11 章本身以新的出埃及记为结尾，这是模仿第一次出埃及记的拯救。</w:t>
      </w:r>
    </w:p>
    <w:p w14:paraId="3FC5E9A5" w14:textId="77777777" w:rsidR="00E30B14" w:rsidRPr="00F124E4" w:rsidRDefault="00E30B14">
      <w:pPr>
        <w:rPr>
          <w:sz w:val="26"/>
          <w:szCs w:val="26"/>
        </w:rPr>
      </w:pPr>
    </w:p>
    <w:p w14:paraId="26A128D3" w14:textId="7CA375E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所以，综合起来，根据马太福音，是耶稣带来了新的出埃及。耶稣是上帝的真儿子，是体现以色列的目的和命运的真儿子，现在要带来新的出埃及，这在何西阿书第 11 章中也曾承诺过。所以，马太福音第 1 章和第 2 章是特别的，但我们可能还可以指出马太福音中的其他一些文本，其中耶稣被描绘成一个新的摩西式人物，但他带来了新的出埃及。</w:t>
      </w:r>
    </w:p>
    <w:p w14:paraId="0FA7DDE1" w14:textId="77777777" w:rsidR="00E30B14" w:rsidRPr="00F124E4" w:rsidRDefault="00E30B14">
      <w:pPr>
        <w:rPr>
          <w:sz w:val="26"/>
          <w:szCs w:val="26"/>
        </w:rPr>
      </w:pPr>
    </w:p>
    <w:p w14:paraId="35F7AF32" w14:textId="21C4EA3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他带来的救赎被视为新出埃及记的实现，尤其是在预言文学中，但他再次重复或重述了第一次出埃及记，即上帝拯救他的子民的记。马可福音可能又是一本书，不只是零散的文字，而是一整本书。这是否是主要主题还有待商榷，但可以肯定的是，马可福音的主要主题之一是耶稣带来的救赎应被视为一次新的出埃及记。一位作家，特别是加拿大不列颠哥伦比亚省温哥华摄政学院的新约教授，认为马可福音将耶稣描述为以赛亚书 40 至 66 章新出埃及记的实现。</w:t>
      </w:r>
    </w:p>
    <w:p w14:paraId="7A08DC50" w14:textId="77777777" w:rsidR="00E30B14" w:rsidRPr="00F124E4" w:rsidRDefault="00E30B14">
      <w:pPr>
        <w:rPr>
          <w:sz w:val="26"/>
          <w:szCs w:val="26"/>
        </w:rPr>
      </w:pPr>
    </w:p>
    <w:p w14:paraId="40F8F062" w14:textId="48A3979C"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所以，他所做的就是研究马可福音，我不会重复他所做的一切，但他研究了马可福音，并证明了马可福音中的关键文本和地点是模仿或暗示以赛亚书第 40 章至第 66 章的章节和经文，表明耶稣带来了新的出埃及记。他的起点是在书的最开头，这暗示了该如何阅读这本书的其余部分。这就是马可福音第一章第一节，关于耶稣、弥赛亚、上帝之子的好消息的开始，正如先知以赛亚所写的。</w:t>
      </w:r>
    </w:p>
    <w:p w14:paraId="292ABB3E" w14:textId="77777777" w:rsidR="00E30B14" w:rsidRPr="00F124E4" w:rsidRDefault="00E30B14">
      <w:pPr>
        <w:rPr>
          <w:sz w:val="26"/>
          <w:szCs w:val="26"/>
        </w:rPr>
      </w:pPr>
    </w:p>
    <w:p w14:paraId="675DF29E" w14:textId="09C2E0D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这是我们刚才读到的一段经文。这是在新的出埃及记的背景下写的。我将派遣我的使者走在你们前面</w:t>
      </w:r>
      <w:r xmlns:w="http://schemas.openxmlformats.org/wordprocessingml/2006/main" w:rsidR="003638DC">
        <w:rPr>
          <w:rFonts w:ascii="Calibri" w:eastAsia="Calibri" w:hAnsi="Calibri" w:cs="Calibri"/>
          <w:sz w:val="26"/>
          <w:szCs w:val="26"/>
        </w:rPr>
        <w:t xml:space="preserve">，为你们预备道路。</w:t>
      </w:r>
    </w:p>
    <w:p w14:paraId="1A3180FA" w14:textId="77777777" w:rsidR="00E30B14" w:rsidRPr="00F124E4" w:rsidRDefault="00E30B14">
      <w:pPr>
        <w:rPr>
          <w:sz w:val="26"/>
          <w:szCs w:val="26"/>
        </w:rPr>
      </w:pPr>
    </w:p>
    <w:p w14:paraId="782DA7AC" w14:textId="6568F43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在旷野有人声呼喊，预备耶和华的道，修直他的路。这也是对玛拉基书第三章的暗示，但以赛亚书第 40 章第三节，是我们之前读到的新约经文或以赛亚书中的新出埃及经文之一。因此，马可福音也将耶稣描述为实现新的出埃及，在新的出埃及中拯救和解救他的人民，实现了以赛亚对新出埃及的期望。</w:t>
      </w:r>
    </w:p>
    <w:p w14:paraId="0A865BD0" w14:textId="77777777" w:rsidR="00E30B14" w:rsidRPr="00F124E4" w:rsidRDefault="00E30B14">
      <w:pPr>
        <w:rPr>
          <w:sz w:val="26"/>
          <w:szCs w:val="26"/>
        </w:rPr>
      </w:pPr>
    </w:p>
    <w:p w14:paraId="32E9E2B9" w14:textId="14B648E0" w:rsidR="00E30B14" w:rsidRPr="00F124E4" w:rsidRDefault="003638DC" w:rsidP="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在下一部分中，我们将查看福音书和使徒行传中的其他几段文本，这些文本可能指向新的出埃及事件。然后，再次进入保罗的书信和新约的其余部分，看看新出埃及的主题是如何在那里发展的。</w:t>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t xml:space="preserve">这是戴夫·马修森博士在他的新约神学系列讲座中。这是第 18 节关于新出埃及记，第 1 部分。</w:t>
      </w:r>
      <w:r xmlns:w="http://schemas.openxmlformats.org/wordprocessingml/2006/main" w:rsidR="00F124E4" w:rsidRPr="00F124E4">
        <w:rPr>
          <w:rFonts w:ascii="Calibri" w:eastAsia="Calibri" w:hAnsi="Calibri" w:cs="Calibri"/>
          <w:sz w:val="26"/>
          <w:szCs w:val="26"/>
        </w:rPr>
        <w:br xmlns:w="http://schemas.openxmlformats.org/wordprocessingml/2006/main"/>
      </w:r>
    </w:p>
    <w:sectPr w:rsidR="00E30B14" w:rsidRPr="00F124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DA25" w14:textId="77777777" w:rsidR="00645486" w:rsidRDefault="00645486" w:rsidP="00F124E4">
      <w:r>
        <w:separator/>
      </w:r>
    </w:p>
  </w:endnote>
  <w:endnote w:type="continuationSeparator" w:id="0">
    <w:p w14:paraId="43AF2E3C" w14:textId="77777777" w:rsidR="00645486" w:rsidRDefault="00645486" w:rsidP="00F1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C974" w14:textId="77777777" w:rsidR="00645486" w:rsidRDefault="00645486" w:rsidP="00F124E4">
      <w:r>
        <w:separator/>
      </w:r>
    </w:p>
  </w:footnote>
  <w:footnote w:type="continuationSeparator" w:id="0">
    <w:p w14:paraId="4087C39B" w14:textId="77777777" w:rsidR="00645486" w:rsidRDefault="00645486" w:rsidP="00F1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940073"/>
      <w:docPartObj>
        <w:docPartGallery w:val="Page Numbers (Top of Page)"/>
        <w:docPartUnique/>
      </w:docPartObj>
    </w:sdtPr>
    <w:sdtEndPr>
      <w:rPr>
        <w:noProof/>
      </w:rPr>
    </w:sdtEndPr>
    <w:sdtContent>
      <w:p w14:paraId="42C5A780" w14:textId="7C52200A" w:rsidR="00F124E4" w:rsidRDefault="00F12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88D04" w14:textId="77777777" w:rsidR="00F124E4" w:rsidRDefault="00F1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E4394"/>
    <w:multiLevelType w:val="hybridMultilevel"/>
    <w:tmpl w:val="9EE43156"/>
    <w:lvl w:ilvl="0" w:tplc="3F32F200">
      <w:start w:val="1"/>
      <w:numFmt w:val="bullet"/>
      <w:lvlText w:val="●"/>
      <w:lvlJc w:val="left"/>
      <w:pPr>
        <w:ind w:left="720" w:hanging="360"/>
      </w:pPr>
    </w:lvl>
    <w:lvl w:ilvl="1" w:tplc="9912F514">
      <w:start w:val="1"/>
      <w:numFmt w:val="bullet"/>
      <w:lvlText w:val="○"/>
      <w:lvlJc w:val="left"/>
      <w:pPr>
        <w:ind w:left="1440" w:hanging="360"/>
      </w:pPr>
    </w:lvl>
    <w:lvl w:ilvl="2" w:tplc="8BE41386">
      <w:start w:val="1"/>
      <w:numFmt w:val="bullet"/>
      <w:lvlText w:val="■"/>
      <w:lvlJc w:val="left"/>
      <w:pPr>
        <w:ind w:left="2160" w:hanging="360"/>
      </w:pPr>
    </w:lvl>
    <w:lvl w:ilvl="3" w:tplc="605AC038">
      <w:start w:val="1"/>
      <w:numFmt w:val="bullet"/>
      <w:lvlText w:val="●"/>
      <w:lvlJc w:val="left"/>
      <w:pPr>
        <w:ind w:left="2880" w:hanging="360"/>
      </w:pPr>
    </w:lvl>
    <w:lvl w:ilvl="4" w:tplc="AB9ABD76">
      <w:start w:val="1"/>
      <w:numFmt w:val="bullet"/>
      <w:lvlText w:val="○"/>
      <w:lvlJc w:val="left"/>
      <w:pPr>
        <w:ind w:left="3600" w:hanging="360"/>
      </w:pPr>
    </w:lvl>
    <w:lvl w:ilvl="5" w:tplc="D6CE4D4A">
      <w:start w:val="1"/>
      <w:numFmt w:val="bullet"/>
      <w:lvlText w:val="■"/>
      <w:lvlJc w:val="left"/>
      <w:pPr>
        <w:ind w:left="4320" w:hanging="360"/>
      </w:pPr>
    </w:lvl>
    <w:lvl w:ilvl="6" w:tplc="9516DE3C">
      <w:start w:val="1"/>
      <w:numFmt w:val="bullet"/>
      <w:lvlText w:val="●"/>
      <w:lvlJc w:val="left"/>
      <w:pPr>
        <w:ind w:left="5040" w:hanging="360"/>
      </w:pPr>
    </w:lvl>
    <w:lvl w:ilvl="7" w:tplc="6646EB60">
      <w:start w:val="1"/>
      <w:numFmt w:val="bullet"/>
      <w:lvlText w:val="●"/>
      <w:lvlJc w:val="left"/>
      <w:pPr>
        <w:ind w:left="5760" w:hanging="360"/>
      </w:pPr>
    </w:lvl>
    <w:lvl w:ilvl="8" w:tplc="43C43740">
      <w:start w:val="1"/>
      <w:numFmt w:val="bullet"/>
      <w:lvlText w:val="●"/>
      <w:lvlJc w:val="left"/>
      <w:pPr>
        <w:ind w:left="6480" w:hanging="360"/>
      </w:pPr>
    </w:lvl>
  </w:abstractNum>
  <w:num w:numId="1" w16cid:durableId="1509446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14"/>
    <w:rsid w:val="002426F3"/>
    <w:rsid w:val="003638DC"/>
    <w:rsid w:val="00645486"/>
    <w:rsid w:val="00766CCD"/>
    <w:rsid w:val="00862FA2"/>
    <w:rsid w:val="00E30B14"/>
    <w:rsid w:val="00F12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E5411"/>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24E4"/>
    <w:pPr>
      <w:tabs>
        <w:tab w:val="center" w:pos="4680"/>
        <w:tab w:val="right" w:pos="9360"/>
      </w:tabs>
    </w:pPr>
  </w:style>
  <w:style w:type="character" w:customStyle="1" w:styleId="HeaderChar">
    <w:name w:val="Header Char"/>
    <w:basedOn w:val="DefaultParagraphFont"/>
    <w:link w:val="Header"/>
    <w:uiPriority w:val="99"/>
    <w:rsid w:val="00F124E4"/>
  </w:style>
  <w:style w:type="paragraph" w:styleId="Footer">
    <w:name w:val="footer"/>
    <w:basedOn w:val="Normal"/>
    <w:link w:val="FooterChar"/>
    <w:uiPriority w:val="99"/>
    <w:unhideWhenUsed/>
    <w:rsid w:val="00F124E4"/>
    <w:pPr>
      <w:tabs>
        <w:tab w:val="center" w:pos="4680"/>
        <w:tab w:val="right" w:pos="9360"/>
      </w:tabs>
    </w:pPr>
  </w:style>
  <w:style w:type="character" w:customStyle="1" w:styleId="FooterChar">
    <w:name w:val="Footer Char"/>
    <w:basedOn w:val="DefaultParagraphFont"/>
    <w:link w:val="Footer"/>
    <w:uiPriority w:val="99"/>
    <w:rsid w:val="00F1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8237</Words>
  <Characters>36408</Characters>
  <Application>Microsoft Office Word</Application>
  <DocSecurity>0</DocSecurity>
  <Lines>686</Lines>
  <Paragraphs>149</Paragraphs>
  <ScaleCrop>false</ScaleCrop>
  <HeadingPairs>
    <vt:vector size="2" baseType="variant">
      <vt:variant>
        <vt:lpstr>Title</vt:lpstr>
      </vt:variant>
      <vt:variant>
        <vt:i4>1</vt:i4>
      </vt:variant>
    </vt:vector>
  </HeadingPairs>
  <TitlesOfParts>
    <vt:vector size="1" baseType="lpstr">
      <vt:lpstr>Mathewson NTTheo 18 NewExodus1</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18 NewExodus1</dc:title>
  <dc:creator>TurboScribe.ai</dc:creator>
  <cp:lastModifiedBy>Ted Hildebrandt</cp:lastModifiedBy>
  <cp:revision>2</cp:revision>
  <dcterms:created xsi:type="dcterms:W3CDTF">2024-10-01T11:04:00Z</dcterms:created>
  <dcterms:modified xsi:type="dcterms:W3CDTF">2024-10-01T11:04:00Z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2ad3b3510100d9d952d48dc3c8f191d89d2ac199c6d1b25ccf7980101f61a4af</vt:lpwstr>
  </property>
</Properties>
</file>