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473AF" w14:textId="190E8A6C" w:rsidR="00D30151" w:rsidRDefault="008A457C" w:rsidP="008A457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丹尼尔·K·达科博士，《监狱书信》，第 12 节，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w:t>
      </w:r>
      <w:r xmlns:w="http://schemas.openxmlformats.org/wordprocessingml/2006/main" w:rsidR="00000000">
        <w:rPr>
          <w:rFonts w:ascii="Calibri" w:eastAsia="Calibri" w:hAnsi="Calibri" w:cs="Calibri"/>
          <w:b/>
          <w:bCs/>
          <w:sz w:val="42"/>
          <w:szCs w:val="42"/>
        </w:rPr>
        <w:t xml:space="preserve">基督赞美诗》，《腓立比书》2:5-15</w:t>
      </w:r>
    </w:p>
    <w:p w14:paraId="1C8FCB04" w14:textId="26B138DC" w:rsidR="008A457C" w:rsidRPr="008A457C" w:rsidRDefault="008A457C" w:rsidP="008A457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A457C">
        <w:rPr>
          <w:rFonts w:ascii="AA Times New Roman" w:eastAsia="Calibri" w:hAnsi="AA Times New Roman" w:cs="AA Times New Roman"/>
          <w:sz w:val="26"/>
          <w:szCs w:val="26"/>
        </w:rPr>
        <w:t xml:space="preserve">© 2024 丹·达科和特德·希尔德布兰特</w:t>
      </w:r>
    </w:p>
    <w:p w14:paraId="425888CE" w14:textId="77777777" w:rsidR="008A457C" w:rsidRPr="008A457C" w:rsidRDefault="008A457C">
      <w:pPr>
        <w:rPr>
          <w:sz w:val="26"/>
          <w:szCs w:val="26"/>
        </w:rPr>
      </w:pPr>
    </w:p>
    <w:p w14:paraId="6DB6C0A3" w14:textId="37C39E2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这是丹·达科博士和他的监狱书信系列讲座。这是第 12 节，基督赞美诗，腓立比书 2:5-11。</w:t>
      </w:r>
      <w:r xmlns:w="http://schemas.openxmlformats.org/wordprocessingml/2006/main" w:rsidR="008A457C">
        <w:rPr>
          <w:rFonts w:ascii="Calibri" w:eastAsia="Calibri" w:hAnsi="Calibri" w:cs="Calibri"/>
          <w:sz w:val="26"/>
          <w:szCs w:val="26"/>
        </w:rPr>
        <w:br xmlns:w="http://schemas.openxmlformats.org/wordprocessingml/2006/main"/>
      </w:r>
      <w:r xmlns:w="http://schemas.openxmlformats.org/wordprocessingml/2006/main" w:rsidR="008A457C">
        <w:rPr>
          <w:rFonts w:ascii="Calibri" w:eastAsia="Calibri" w:hAnsi="Calibri" w:cs="Calibri"/>
          <w:sz w:val="26"/>
          <w:szCs w:val="26"/>
        </w:rPr>
        <w:br xmlns:w="http://schemas.openxmlformats.org/wordprocessingml/2006/main"/>
      </w:r>
      <w:r xmlns:w="http://schemas.openxmlformats.org/wordprocessingml/2006/main" w:rsidRPr="008A457C">
        <w:rPr>
          <w:rFonts w:ascii="Calibri" w:eastAsia="Calibri" w:hAnsi="Calibri" w:cs="Calibri"/>
          <w:sz w:val="26"/>
          <w:szCs w:val="26"/>
        </w:rPr>
        <w:t xml:space="preserve">欢迎回到圣经研究监狱书信系列讲座。</w:t>
      </w:r>
    </w:p>
    <w:p w14:paraId="170912AC" w14:textId="77777777" w:rsidR="00D30151" w:rsidRPr="008A457C" w:rsidRDefault="00D30151">
      <w:pPr>
        <w:rPr>
          <w:sz w:val="26"/>
          <w:szCs w:val="26"/>
        </w:rPr>
      </w:pPr>
    </w:p>
    <w:p w14:paraId="521E01DD" w14:textId="2D982B52"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我很高兴你选择和我们一起学习，希望你到目前为止都喜欢。现在，我们从上一讲《腓立比书》中停下的地方继续学习。你可能还记得，当我们读到《腓立比书》第 2 章时，我向你解释过，第 1 至 4 节是希腊语中的一个长句子。</w:t>
      </w:r>
    </w:p>
    <w:p w14:paraId="643A49A9" w14:textId="77777777" w:rsidR="00D30151" w:rsidRPr="008A457C" w:rsidRDefault="00D30151">
      <w:pPr>
        <w:rPr>
          <w:sz w:val="26"/>
          <w:szCs w:val="26"/>
        </w:rPr>
      </w:pPr>
    </w:p>
    <w:p w14:paraId="2B28B216" w14:textId="2C44E2C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在那句话中，我们看到保罗实际上是如何强调他在教会中观察到的一些关键品质的，当他使用条件从句时，如果我解释说这可以翻译为因为这些应该在教会中活跃，并继续强调他们需要做或保持活力的关键事情，保持在篮子里，正如我向你说明的那样，以保持他的喜乐完全或使他的喜乐完全。在上一讲的结尾，我首先从第 5 节开始，并提到你应该把你的想法放在腓立比书 2 章第 5 节上，因为那是我们的起点。在看第 6 至 11 节（我们称之为基督赞美诗）之前，我们将看看第 5 节中的一些关键内容。</w:t>
      </w:r>
    </w:p>
    <w:p w14:paraId="5344B9BA" w14:textId="77777777" w:rsidR="00D30151" w:rsidRPr="008A457C" w:rsidRDefault="00D30151">
      <w:pPr>
        <w:rPr>
          <w:sz w:val="26"/>
          <w:szCs w:val="26"/>
        </w:rPr>
      </w:pPr>
    </w:p>
    <w:p w14:paraId="0E95F635" w14:textId="31AA7F82"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那么，回到第 5 节，让我们开始看看第 5 节的功能。在试图理解或解释我们所知的基督赞美诗方面，第 5 节实际上起到了过渡的作用，连接了第 2 章第 1 至 4 节和第 2 章第 6 至 11 节。要解释第 6 至 11 节，重要的是要认识到第 5 节如何为我们解释第 6 至 11 节的框架奠定了基础。在第 5 节和第 6 至 11 节之间或与其相关的连续性方面，你会发现其中一件事是，对一种心态、配得上福音的心理态度的呼吁，继续前进并链接到体现或展现基督品格的心态。</w:t>
      </w:r>
    </w:p>
    <w:p w14:paraId="2A12F65E" w14:textId="77777777" w:rsidR="00D30151" w:rsidRPr="008A457C" w:rsidRDefault="00D30151">
      <w:pPr>
        <w:rPr>
          <w:sz w:val="26"/>
          <w:szCs w:val="26"/>
        </w:rPr>
      </w:pPr>
    </w:p>
    <w:p w14:paraId="348246F2" w14:textId="242F7F2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让我给你举个例子。ESV 版第 5 节是这样的。你们当以基督耶稣的心为心。</w:t>
      </w:r>
    </w:p>
    <w:p w14:paraId="04E880BE" w14:textId="77777777" w:rsidR="00D30151" w:rsidRPr="008A457C" w:rsidRDefault="00D30151">
      <w:pPr>
        <w:rPr>
          <w:sz w:val="26"/>
          <w:szCs w:val="26"/>
        </w:rPr>
      </w:pPr>
    </w:p>
    <w:p w14:paraId="669FAFCB" w14:textId="76EBA57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有些译本，我几分钟后会向你展示，翻译得不同。但请你先思考一下。你可以用两种方式阅读第 5 节。</w:t>
      </w:r>
    </w:p>
    <w:p w14:paraId="1727F67C" w14:textId="77777777" w:rsidR="00D30151" w:rsidRPr="008A457C" w:rsidRDefault="00D30151">
      <w:pPr>
        <w:rPr>
          <w:sz w:val="26"/>
          <w:szCs w:val="26"/>
        </w:rPr>
      </w:pPr>
    </w:p>
    <w:p w14:paraId="7327B08F"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现代评论家很快指出，你可以用两种方式解读第 5 节。一种是我们所谓的伦理解读。伦理解读认为，第 5 节实际上是在</w:t>
      </w: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呼吁效仿，呼吁教会效仿耶稣的生活或像耶稣那样思考。</w:t>
      </w:r>
    </w:p>
    <w:p w14:paraId="54AD6305" w14:textId="77777777" w:rsidR="00D30151" w:rsidRPr="008A457C" w:rsidRDefault="00D30151">
      <w:pPr>
        <w:rPr>
          <w:sz w:val="26"/>
          <w:szCs w:val="26"/>
        </w:rPr>
      </w:pPr>
    </w:p>
    <w:p w14:paraId="1ABCA770" w14:textId="3044013C"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伦理解读实际上说，第 5 节为思考第 6 至 11 节作为需要效仿的基督榜样设定了框架。第 5 节的第二种解读是我们所说的魅力解读或救赎解读。在这种解读中，支持这一立场的学者实际上认为，当你阅读第 5 节时，你应该按照 ESV 试图传达的方式阅读第 5 节，就像一位传教士说的那样，你知道吗，我希望你们在你们自己心中记住这一点。</w:t>
      </w:r>
    </w:p>
    <w:p w14:paraId="52702763" w14:textId="77777777" w:rsidR="00D30151" w:rsidRPr="008A457C" w:rsidRDefault="00D30151">
      <w:pPr>
        <w:rPr>
          <w:sz w:val="26"/>
          <w:szCs w:val="26"/>
        </w:rPr>
      </w:pPr>
    </w:p>
    <w:p w14:paraId="33A3E78B"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不一定非要成为基督的榜样。要以基督的榜样为准则。换句话说，第 5 节呼吁个人或社区以基督的榜样来思考。</w:t>
      </w:r>
    </w:p>
    <w:p w14:paraId="31F68C86" w14:textId="77777777" w:rsidR="00D30151" w:rsidRPr="008A457C" w:rsidRDefault="00D30151">
      <w:pPr>
        <w:rPr>
          <w:sz w:val="26"/>
          <w:szCs w:val="26"/>
        </w:rPr>
      </w:pPr>
    </w:p>
    <w:p w14:paraId="5A79C007" w14:textId="4A2796DE" w:rsidR="00D30151" w:rsidRPr="008A457C" w:rsidRDefault="000E28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我们呼吁他们之间有一种态度或一种战胜心态。因此，当我们谈到翻译时，你会看到不同的翻译者持有两种观点中的一种。伦理的、救赎论的或魅力论的。</w:t>
      </w:r>
    </w:p>
    <w:p w14:paraId="0BC8B419" w14:textId="77777777" w:rsidR="00D30151" w:rsidRPr="008A457C" w:rsidRDefault="00D30151">
      <w:pPr>
        <w:rPr>
          <w:sz w:val="26"/>
          <w:szCs w:val="26"/>
        </w:rPr>
      </w:pPr>
    </w:p>
    <w:p w14:paraId="2DB1D79C" w14:textId="116B6C79"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魅力型其实只是一种布道成分或救赎论，带有救赎或得救群体行为方式的意义。所以，让我在这里用四种译本向你说明一下。看看 ESV 和 NIV。</w:t>
      </w:r>
    </w:p>
    <w:p w14:paraId="1AA93BD0" w14:textId="77777777" w:rsidR="00D30151" w:rsidRPr="008A457C" w:rsidRDefault="00D30151">
      <w:pPr>
        <w:rPr>
          <w:sz w:val="26"/>
          <w:szCs w:val="26"/>
        </w:rPr>
      </w:pPr>
    </w:p>
    <w:p w14:paraId="6968609E"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ESV 和 NIV 似乎更倾向于救赎论或灵恩派解读。你们要记念基督耶稣里的恩赐。ESV。</w:t>
      </w:r>
    </w:p>
    <w:p w14:paraId="644F873B" w14:textId="77777777" w:rsidR="00D30151" w:rsidRPr="008A457C" w:rsidRDefault="00D30151">
      <w:pPr>
        <w:rPr>
          <w:sz w:val="26"/>
          <w:szCs w:val="26"/>
        </w:rPr>
      </w:pPr>
    </w:p>
    <w:p w14:paraId="5A03C99C" w14:textId="0295CE28"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NIV 说，在你们彼此的关系中，要有与基督耶稣相同的心态。现在，我不想打扰你希腊人如何处理这个问题。但是，他们如何设法用英语表达一些他们提供的单词来理解他们想要传达的那种阅读方式是非常非常有趣的。</w:t>
      </w:r>
    </w:p>
    <w:p w14:paraId="5E5A4414" w14:textId="77777777" w:rsidR="00D30151" w:rsidRPr="008A457C" w:rsidRDefault="00D30151">
      <w:pPr>
        <w:rPr>
          <w:sz w:val="26"/>
          <w:szCs w:val="26"/>
        </w:rPr>
      </w:pPr>
    </w:p>
    <w:p w14:paraId="47F2AE5F" w14:textId="6E8BE47E"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更直接地说，你会发现新国王詹姆斯版圣经的翻译是这样的。你们应当以基督耶稣的心为心。换句话说，让耶稣基督成为你们思考方式的榜样。新国王詹姆斯版圣经是我在这个特定情况下更喜欢的翻译，它说，你们应当以基督耶稣的心为心。</w:t>
      </w:r>
    </w:p>
    <w:p w14:paraId="44185D0F" w14:textId="77777777" w:rsidR="00D30151" w:rsidRPr="008A457C" w:rsidRDefault="00D30151">
      <w:pPr>
        <w:rPr>
          <w:sz w:val="26"/>
          <w:szCs w:val="26"/>
        </w:rPr>
      </w:pPr>
    </w:p>
    <w:p w14:paraId="75B6ED86"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让基督的心态存在于你心中。让基督成为你的榜样。如果你还记得，在之前的一次讲座中，我向你提到过我们所说的模仿，即使用一个关键人物作为榜样让其他人效仿。</w:t>
      </w:r>
    </w:p>
    <w:p w14:paraId="05C32F29" w14:textId="77777777" w:rsidR="00D30151" w:rsidRPr="008A457C" w:rsidRDefault="00D30151">
      <w:pPr>
        <w:rPr>
          <w:sz w:val="26"/>
          <w:szCs w:val="26"/>
        </w:rPr>
      </w:pPr>
    </w:p>
    <w:p w14:paraId="2BF4E694" w14:textId="43814B60"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第 5 节可以理解为神学或灵恩派的，也可以理解为伦理的。我倾向于看第 5 节，它呼吁基督作为教会的榜样。因为保罗不仅在腓立比书中提到基督作为榜样，保罗甚至在第 2 章中也提到基督；他将他的朋友提摩太作为教会效仿的好榜样。</w:t>
      </w:r>
    </w:p>
    <w:p w14:paraId="6D3E7575" w14:textId="77777777" w:rsidR="00D30151" w:rsidRPr="008A457C" w:rsidRDefault="00D30151">
      <w:pPr>
        <w:rPr>
          <w:sz w:val="26"/>
          <w:szCs w:val="26"/>
        </w:rPr>
      </w:pPr>
    </w:p>
    <w:p w14:paraId="102D0477" w14:textId="4DD7C402"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他将提到另一位重要的同伴，以巴弗提，他会说，他也是一个很好的榜样；你需要效仿他。在第 3 章中，我们会看到保罗实际上也说他自己是教会效仿的好榜样。正因为如此，我倾向于将第 5 节翻译得更直白，更符合希腊文的原文。</w:t>
      </w:r>
    </w:p>
    <w:p w14:paraId="2A10FF8E" w14:textId="77777777" w:rsidR="00D30151" w:rsidRPr="008A457C" w:rsidRDefault="00D30151">
      <w:pPr>
        <w:rPr>
          <w:sz w:val="26"/>
          <w:szCs w:val="26"/>
        </w:rPr>
      </w:pPr>
    </w:p>
    <w:p w14:paraId="6928B882"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模仿，让基督的心态也存在于你心中。或者，仔细解释或翻译以传达这一含义，让基督耶稣的心态存在于你心中。心态，想想吧。</w:t>
      </w:r>
    </w:p>
    <w:p w14:paraId="5A3B4FD5" w14:textId="77777777" w:rsidR="00D30151" w:rsidRPr="008A457C" w:rsidRDefault="00D30151">
      <w:pPr>
        <w:rPr>
          <w:sz w:val="26"/>
          <w:szCs w:val="26"/>
        </w:rPr>
      </w:pPr>
    </w:p>
    <w:p w14:paraId="30727AD7"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希腊文中“心态”一词在《腓立比书》中出现很多。这个词很有意思。在古典希腊文中，它出现在亚里士多德和其他地方。</w:t>
      </w:r>
    </w:p>
    <w:p w14:paraId="32DF697E" w14:textId="77777777" w:rsidR="00D30151" w:rsidRPr="008A457C" w:rsidRDefault="00D30151">
      <w:pPr>
        <w:rPr>
          <w:sz w:val="26"/>
          <w:szCs w:val="26"/>
        </w:rPr>
      </w:pPr>
    </w:p>
    <w:p w14:paraId="3FDEC304" w14:textId="23129EC4"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但正如韦恩·米克斯所说，这个主宰腓立比书的词实际上告诉我们认知过程或心理工作在基督徒生活形成中的重要性。米克斯这样说：这封信最全面的目的是塑造基督徒的</w:t>
      </w:r>
      <w:proofErr xmlns:w="http://schemas.openxmlformats.org/wordprocessingml/2006/main" w:type="spellStart"/>
      <w:r xmlns:w="http://schemas.openxmlformats.org/wordprocessingml/2006/main" w:rsidRPr="008A457C">
        <w:rPr>
          <w:rFonts w:ascii="Calibri" w:eastAsia="Calibri" w:hAnsi="Calibri" w:cs="Calibri"/>
          <w:sz w:val="26"/>
          <w:szCs w:val="26"/>
        </w:rPr>
        <w:t xml:space="preserve">丰满</w:t>
      </w:r>
      <w:proofErr xmlns:w="http://schemas.openxmlformats.org/wordprocessingml/2006/main" w:type="spellEnd"/>
      <w:r xmlns:w="http://schemas.openxmlformats.org/wordprocessingml/2006/main" w:rsidRPr="008A457C">
        <w:rPr>
          <w:rFonts w:ascii="Calibri" w:eastAsia="Calibri" w:hAnsi="Calibri" w:cs="Calibri"/>
          <w:sz w:val="26"/>
          <w:szCs w:val="26"/>
        </w:rPr>
        <w:t xml:space="preserve">。一种符合他死亡的实际道德推理，以期盼他的复活。</w:t>
      </w:r>
    </w:p>
    <w:p w14:paraId="5FEC4BCA" w14:textId="77777777" w:rsidR="00D30151" w:rsidRPr="008A457C" w:rsidRDefault="00D30151">
      <w:pPr>
        <w:rPr>
          <w:sz w:val="26"/>
          <w:szCs w:val="26"/>
        </w:rPr>
      </w:pPr>
    </w:p>
    <w:p w14:paraId="07246E56" w14:textId="4582D96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基督教的心态，如果我要翻译这个词的话。但这不仅仅是一种心态；你把事情记在脑子里，就好像脑子是一个箱子，你把一些想法装进去锁起来。没有熔炉的含义是你吸收或接受它，在智力上处理它，并让它反映在你的行为中。</w:t>
      </w:r>
    </w:p>
    <w:p w14:paraId="1BA98694" w14:textId="77777777" w:rsidR="00D30151" w:rsidRPr="008A457C" w:rsidRDefault="00D30151">
      <w:pPr>
        <w:rPr>
          <w:sz w:val="26"/>
          <w:szCs w:val="26"/>
        </w:rPr>
      </w:pPr>
    </w:p>
    <w:p w14:paraId="519C8B1F"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让基督里的思想或心态也存在于你心中。让塑造基督里行为的思维模式也存在于你心中。在本次讨论中，这种思维模式将更多地表达为对基督的服从以及上帝对他的子民的期望。</w:t>
      </w:r>
    </w:p>
    <w:p w14:paraId="7D91F64E" w14:textId="77777777" w:rsidR="00D30151" w:rsidRPr="008A457C" w:rsidRDefault="00D30151">
      <w:pPr>
        <w:rPr>
          <w:sz w:val="26"/>
          <w:szCs w:val="26"/>
        </w:rPr>
      </w:pPr>
    </w:p>
    <w:p w14:paraId="63A30A91" w14:textId="49E44F2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让这种心态真正地不把骄傲和自负视为值得争取的东西，而把谦卑视为值得效仿的美德。让基督的心态也存在于你心中。让我继续提请你注意第 6 至 11 节文学辩论的三个方面。</w:t>
      </w:r>
    </w:p>
    <w:p w14:paraId="00D93CD0" w14:textId="77777777" w:rsidR="00D30151" w:rsidRPr="008A457C" w:rsidRDefault="00D30151">
      <w:pPr>
        <w:rPr>
          <w:sz w:val="26"/>
          <w:szCs w:val="26"/>
        </w:rPr>
      </w:pPr>
    </w:p>
    <w:p w14:paraId="28FEACC3" w14:textId="1ED0EC1D" w:rsidR="00D30151" w:rsidRPr="008A457C" w:rsidRDefault="000E28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也许，为了把这个放在上下文中，我应该读那些经文——《腓立比书》第 2 章第 5 至 11 节。你甚至可能从记忆中知道这一点。</w:t>
      </w:r>
    </w:p>
    <w:p w14:paraId="4D368D55" w14:textId="77777777" w:rsidR="00D30151" w:rsidRPr="008A457C" w:rsidRDefault="00D30151">
      <w:pPr>
        <w:rPr>
          <w:sz w:val="26"/>
          <w:szCs w:val="26"/>
        </w:rPr>
      </w:pPr>
    </w:p>
    <w:p w14:paraId="40D8C8B6" w14:textId="1F0638F9"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你们当以基督耶稣的心为心。他本有神的形像，不以自己与神同等为强夺的，反倒虚己，取了奴仆的形像。</w:t>
      </w:r>
    </w:p>
    <w:p w14:paraId="5798D392" w14:textId="77777777" w:rsidR="00D30151" w:rsidRPr="008A457C" w:rsidRDefault="00D30151">
      <w:pPr>
        <w:rPr>
          <w:sz w:val="26"/>
          <w:szCs w:val="26"/>
        </w:rPr>
      </w:pPr>
    </w:p>
    <w:p w14:paraId="1CF95FA2" w14:textId="3D9A492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他生来就有人的样式，并且以人的样式出现。他谦卑自己，顺服至死，甚至死在十字架上。</w:t>
      </w:r>
    </w:p>
    <w:p w14:paraId="25D68A4B" w14:textId="77777777" w:rsidR="00D30151" w:rsidRPr="008A457C" w:rsidRDefault="00D30151">
      <w:pPr>
        <w:rPr>
          <w:sz w:val="26"/>
          <w:szCs w:val="26"/>
        </w:rPr>
      </w:pPr>
    </w:p>
    <w:p w14:paraId="32841AD1" w14:textId="664F7684"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所以，神将他升为至高，又赐给他那超乎万名之上的名，叫天上的、地上的和地底下的，因耶稣的名无不屈膝，无不口称耶稣基督为主，使荣耀归与父神。</w:t>
      </w:r>
    </w:p>
    <w:p w14:paraId="110586EA" w14:textId="77777777" w:rsidR="00D30151" w:rsidRPr="008A457C" w:rsidRDefault="00D30151">
      <w:pPr>
        <w:rPr>
          <w:sz w:val="26"/>
          <w:szCs w:val="26"/>
        </w:rPr>
      </w:pPr>
    </w:p>
    <w:p w14:paraId="1C158152"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我只想提请大家注意几个争论。我提出的几个观点或关于这一特定段落的文学功能或结构的争论。首先，学者们认为保罗是这段文字的作者。</w:t>
      </w:r>
    </w:p>
    <w:p w14:paraId="000EF71E" w14:textId="77777777" w:rsidR="00D30151" w:rsidRPr="008A457C" w:rsidRDefault="00D30151">
      <w:pPr>
        <w:rPr>
          <w:sz w:val="26"/>
          <w:szCs w:val="26"/>
        </w:rPr>
      </w:pPr>
    </w:p>
    <w:p w14:paraId="592AE295" w14:textId="7E12363C" w:rsidR="00D30151" w:rsidRPr="008A457C" w:rsidRDefault="000E288F">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因此，有些学者会继续说，你知道这段话读起来像一首诗。甚至在你的翻译中，你可能会看到译者缩进它，使它看起来像一首立诗。有些学者会争辩说，保罗实际上写了这段话，即使他在腓立比人之前写了这段话。</w:t>
      </w:r>
    </w:p>
    <w:p w14:paraId="5D43602B" w14:textId="77777777" w:rsidR="00D30151" w:rsidRPr="008A457C" w:rsidRDefault="00D30151">
      <w:pPr>
        <w:rPr>
          <w:sz w:val="26"/>
          <w:szCs w:val="26"/>
        </w:rPr>
      </w:pPr>
    </w:p>
    <w:p w14:paraId="7CCD4AA0" w14:textId="195207A8"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他把它写在某个地方，并把它带到后来的一封信中。因此，就这项测试而言，我们持有的这三种观点值得仔细注意。如果你读一篇评论，有时你可能会有两种观点，或者一种观点被认为是每个人的标准观点。</w:t>
      </w:r>
    </w:p>
    <w:p w14:paraId="6AB4E9BD" w14:textId="77777777" w:rsidR="00D30151" w:rsidRPr="008A457C" w:rsidRDefault="00D30151">
      <w:pPr>
        <w:rPr>
          <w:sz w:val="26"/>
          <w:szCs w:val="26"/>
        </w:rPr>
      </w:pPr>
    </w:p>
    <w:p w14:paraId="3977DD30" w14:textId="3168BBB4"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但你要注意，第一种观点认为，第 6 至 11 节是保罗写的，读起来像他本人。即使保罗之前写过，他也认为进行这项检验很重要。第二种观点认为，保罗没有写过。</w:t>
      </w:r>
    </w:p>
    <w:p w14:paraId="466D58FF" w14:textId="77777777" w:rsidR="00D30151" w:rsidRPr="008A457C" w:rsidRDefault="00D30151">
      <w:pPr>
        <w:rPr>
          <w:sz w:val="26"/>
          <w:szCs w:val="26"/>
        </w:rPr>
      </w:pPr>
    </w:p>
    <w:p w14:paraId="6BFC1151" w14:textId="68A7CA1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第二种观点认为，这其实是一首当时流传的基督教赞美诗，保罗只是捡起来听了听。他稍加修改，然后把它融入《腓立比书》中，让它更有意义。但这就是问题所在。</w:t>
      </w:r>
    </w:p>
    <w:p w14:paraId="403132BB" w14:textId="77777777" w:rsidR="00D30151" w:rsidRPr="008A457C" w:rsidRDefault="00D30151">
      <w:pPr>
        <w:rPr>
          <w:sz w:val="26"/>
          <w:szCs w:val="26"/>
        </w:rPr>
      </w:pPr>
    </w:p>
    <w:p w14:paraId="3A7415C3" w14:textId="266B74B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当你谈论那些经文或那些经文是一首流传的基督教赞美诗时，</w:t>
      </w:r>
      <w:proofErr xmlns:w="http://schemas.openxmlformats.org/wordprocessingml/2006/main" w:type="gramStart"/>
      <w:r xmlns:w="http://schemas.openxmlformats.org/wordprocessingml/2006/main" w:rsidRPr="008A457C">
        <w:rPr>
          <w:rFonts w:ascii="Calibri" w:eastAsia="Calibri" w:hAnsi="Calibri" w:cs="Calibri"/>
          <w:sz w:val="26"/>
          <w:szCs w:val="26"/>
        </w:rPr>
        <w:t xml:space="preserve">挑战</w:t>
      </w:r>
      <w:proofErr xmlns:w="http://schemas.openxmlformats.org/wordprocessingml/2006/main" w:type="gramEnd"/>
      <w:r xmlns:w="http://schemas.openxmlformats.org/wordprocessingml/2006/main" w:rsidRPr="008A457C">
        <w:rPr>
          <w:rFonts w:ascii="Calibri" w:eastAsia="Calibri" w:hAnsi="Calibri" w:cs="Calibri"/>
          <w:sz w:val="26"/>
          <w:szCs w:val="26"/>
        </w:rPr>
        <w:t xml:space="preserve">在于我们在赞美诗的内容中观察到的内容。赞美诗通常赞美上帝。</w:t>
      </w:r>
    </w:p>
    <w:p w14:paraId="1273ADEA" w14:textId="77777777" w:rsidR="00D30151" w:rsidRPr="008A457C" w:rsidRDefault="00D30151">
      <w:pPr>
        <w:rPr>
          <w:sz w:val="26"/>
          <w:szCs w:val="26"/>
        </w:rPr>
      </w:pPr>
    </w:p>
    <w:p w14:paraId="7AE395D6" w14:textId="14115A20"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赞美诗通常赞美主的名字。所以，如果这是一首不是保罗写的赞美诗。鉴于基督教社区的教会成员将要使用的这段经文的内容，这怎么会是一首赞美诗呢？什么会让它成为我们希望的赞美诗的内容？或者我们是不是在暗示有一首流传的诗？</w:t>
      </w:r>
    </w:p>
    <w:p w14:paraId="07F83CEA" w14:textId="77777777" w:rsidR="00D30151" w:rsidRPr="008A457C" w:rsidRDefault="00D30151">
      <w:pPr>
        <w:rPr>
          <w:sz w:val="26"/>
          <w:szCs w:val="26"/>
        </w:rPr>
      </w:pPr>
    </w:p>
    <w:p w14:paraId="59458E62" w14:textId="39F47E59" w:rsidR="00D30151" w:rsidRPr="008A457C" w:rsidRDefault="000E28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我们可以接触到它，但它不一定是一首赞美诗，因为一旦你使用了赞美诗语言，你就说它是一首赞美诗。我们正在寻找赞美的内容，某种程度的崇拜。我们正在寻找我们想在赞美诗中看到的组成部分和特征。</w:t>
      </w:r>
    </w:p>
    <w:p w14:paraId="5C743A57" w14:textId="77777777" w:rsidR="00D30151" w:rsidRPr="008A457C" w:rsidRDefault="00D30151">
      <w:pPr>
        <w:rPr>
          <w:sz w:val="26"/>
          <w:szCs w:val="26"/>
        </w:rPr>
      </w:pPr>
    </w:p>
    <w:p w14:paraId="71EEF54B" w14:textId="1EF5A25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诗歌成分，是的</w:t>
      </w:r>
      <w:r xmlns:w="http://schemas.openxmlformats.org/wordprocessingml/2006/main" w:rsidR="000E288F">
        <w:rPr>
          <w:rFonts w:ascii="Calibri" w:eastAsia="Calibri" w:hAnsi="Calibri" w:cs="Calibri"/>
          <w:sz w:val="26"/>
          <w:szCs w:val="26"/>
        </w:rPr>
        <w:t xml:space="preserve">，结构，似乎暗示了其中的一些。但我们称它为赞美诗吗？想想看。一些学者强烈主张这是保罗编撰的一首流传赞美诗。</w:t>
      </w:r>
    </w:p>
    <w:p w14:paraId="77452857" w14:textId="77777777" w:rsidR="00D30151" w:rsidRPr="008A457C" w:rsidRDefault="00D30151">
      <w:pPr>
        <w:rPr>
          <w:sz w:val="26"/>
          <w:szCs w:val="26"/>
        </w:rPr>
      </w:pPr>
    </w:p>
    <w:p w14:paraId="3329999A" w14:textId="457C2E2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您可能并不惊讶地发现，很多评论家都倾向于这种观点。由于您正在听我的讲座，因此我必须向您提供免责声明。有一本书是由 DePaulo 写的。</w:t>
      </w:r>
    </w:p>
    <w:p w14:paraId="5DF6767F" w14:textId="77777777" w:rsidR="00D30151" w:rsidRPr="008A457C" w:rsidRDefault="00D30151">
      <w:pPr>
        <w:rPr>
          <w:sz w:val="26"/>
          <w:szCs w:val="26"/>
        </w:rPr>
      </w:pPr>
    </w:p>
    <w:p w14:paraId="532CBFE6" w14:textId="2830BE6E"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DePaulo 的书名为《新约中的赞美诗片段》。他的博士论文是否经过修订并出版？是的，我就是为圣经文学学会审阅 DePaulo 的书的人。</w:t>
      </w:r>
    </w:p>
    <w:p w14:paraId="76CACB9E" w14:textId="77777777" w:rsidR="00D30151" w:rsidRPr="008A457C" w:rsidRDefault="00D30151">
      <w:pPr>
        <w:rPr>
          <w:sz w:val="26"/>
          <w:szCs w:val="26"/>
        </w:rPr>
      </w:pPr>
    </w:p>
    <w:p w14:paraId="5CF27045" w14:textId="481A78C0" w:rsidR="00D30151" w:rsidRPr="008A457C" w:rsidRDefault="000E288F">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所以，如果你碰巧看到那篇评论，我知道它在那里流传，有时有些人会问达克龙对此有何看法。我质疑德保罗的一些论点和他的资料来源，认为这实际上是一首赞美诗。当他无法向我们提供任何手稿证据表明这是一首流传的赞美诗时。</w:t>
      </w:r>
    </w:p>
    <w:p w14:paraId="5BC9FB47" w14:textId="77777777" w:rsidR="00D30151" w:rsidRPr="008A457C" w:rsidRDefault="00D30151">
      <w:pPr>
        <w:rPr>
          <w:sz w:val="26"/>
          <w:szCs w:val="26"/>
        </w:rPr>
      </w:pPr>
    </w:p>
    <w:p w14:paraId="6EB9C86E" w14:textId="14F87DF8"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我只是满足，或者如果你碰巧遇到过这种情况，我只想说这些。如果它是一首赞美诗，我们是否有证据表明某处有只包含这一部分的纸莎草纸残片？在某个地方，我们可以做出如此有力的断言，如果没有，有类似的东西吗？如果它是一首赞美诗，或者如果它后来成为一首赞美诗，为什么保罗不能写它？这让我想到了第三种观点。</w:t>
      </w:r>
    </w:p>
    <w:p w14:paraId="684B048B" w14:textId="77777777" w:rsidR="00D30151" w:rsidRPr="008A457C" w:rsidRDefault="00D30151">
      <w:pPr>
        <w:rPr>
          <w:sz w:val="26"/>
          <w:szCs w:val="26"/>
        </w:rPr>
      </w:pPr>
    </w:p>
    <w:p w14:paraId="20FA2795" w14:textId="62EEFB4C"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第三种观点认为保罗并没有写过这节经文，保罗也没有把它写进他的书信中。但实际上，保罗写了腓立比书，一位非常熟练的编辑者找到了一种方法，说哦，保罗的这节经文让我想起了一些我知道的有趣的事情。关于我知道的某首赞美诗，事实上，如果我把它放进去，它会加强整个对话。</w:t>
      </w:r>
    </w:p>
    <w:p w14:paraId="37CD45DD" w14:textId="77777777" w:rsidR="00D30151" w:rsidRPr="008A457C" w:rsidRDefault="00D30151">
      <w:pPr>
        <w:rPr>
          <w:sz w:val="26"/>
          <w:szCs w:val="26"/>
        </w:rPr>
      </w:pPr>
    </w:p>
    <w:p w14:paraId="58FDF4BE" w14:textId="7F1401A6"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因此，第三个论点甚至说保罗甚至不知道这首特定的赞美诗或这个材料的存在。哇！在我们开始之前，让我试着解释一下我的学科的一部分，我只是想做一个好孩子。不要太技术化，以免你偏离你的推理范围。</w:t>
      </w:r>
    </w:p>
    <w:p w14:paraId="21A3057A" w14:textId="77777777" w:rsidR="00D30151" w:rsidRPr="008A457C" w:rsidRDefault="00D30151">
      <w:pPr>
        <w:rPr>
          <w:sz w:val="26"/>
          <w:szCs w:val="26"/>
        </w:rPr>
      </w:pPr>
    </w:p>
    <w:p w14:paraId="0615D4BE" w14:textId="4E6E9E5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我希望你们和我在一起。我保证我会尽量让事情简单化。在我们的学科中，我们不能仅仅为了主张而主张。</w:t>
      </w:r>
    </w:p>
    <w:p w14:paraId="0E8F3213" w14:textId="77777777" w:rsidR="00D30151" w:rsidRPr="008A457C" w:rsidRDefault="00D30151">
      <w:pPr>
        <w:rPr>
          <w:sz w:val="26"/>
          <w:szCs w:val="26"/>
        </w:rPr>
      </w:pPr>
    </w:p>
    <w:p w14:paraId="2680CD75" w14:textId="6F618343" w:rsidR="00D30151" w:rsidRPr="008A457C" w:rsidRDefault="000E288F">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因此，如果一封信是保罗写的，而且我在介绍中提醒您注意这一点，我们没有证据表明这封信是分成两部分的，或者是两封信拼在一起的，或者信中有不属于那里的部分。那么，我们必须将这封信视为保罗写的一封完整信件。您要注意的另一件事是这个。</w:t>
      </w:r>
    </w:p>
    <w:p w14:paraId="3656D114" w14:textId="77777777" w:rsidR="00D30151" w:rsidRPr="008A457C" w:rsidRDefault="00D30151">
      <w:pPr>
        <w:rPr>
          <w:sz w:val="26"/>
          <w:szCs w:val="26"/>
        </w:rPr>
      </w:pPr>
    </w:p>
    <w:p w14:paraId="3B9FC25C" w14:textId="701D0B9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所有关于这封信是一封信还是两封信合在一起的争论</w:t>
      </w:r>
      <w:r xmlns:w="http://schemas.openxmlformats.org/wordprocessingml/2006/main" w:rsidR="000E288F">
        <w:rPr>
          <w:rFonts w:ascii="Calibri" w:eastAsia="Calibri" w:hAnsi="Calibri" w:cs="Calibri"/>
          <w:sz w:val="26"/>
          <w:szCs w:val="26"/>
        </w:rPr>
        <w:t xml:space="preserve">甚至都没有表明腓立比书第 2 章第 6 至 11 节一定在别的地方，有人把它拿来质疑这封信是不是一封信。不，那并没有出现在那个论点中。所以，到目前为止，我们正在研究保罗写的一封信。</w:t>
      </w:r>
    </w:p>
    <w:p w14:paraId="7AF011F2" w14:textId="77777777" w:rsidR="00D30151" w:rsidRPr="008A457C" w:rsidRDefault="00D30151">
      <w:pPr>
        <w:rPr>
          <w:sz w:val="26"/>
          <w:szCs w:val="26"/>
        </w:rPr>
      </w:pPr>
    </w:p>
    <w:p w14:paraId="66ED588A" w14:textId="353EB7B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如果你已经意识到了这一点，那么让我来谈谈我们学科中需要考虑的第二件重要的事情——即两者。保罗并没有写它。</w:t>
      </w:r>
    </w:p>
    <w:p w14:paraId="3A6A8811" w14:textId="77777777" w:rsidR="00D30151" w:rsidRPr="008A457C" w:rsidRDefault="00D30151">
      <w:pPr>
        <w:rPr>
          <w:sz w:val="26"/>
          <w:szCs w:val="26"/>
        </w:rPr>
      </w:pPr>
    </w:p>
    <w:p w14:paraId="23F2B72A" w14:textId="5BA752C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当时有一首基督教赞美诗在流传，保罗对它进行了修改，并把它带入了测试。保罗了解基督教传统并没有什么错，这可以启发基督教社区，保罗可以把它带入对话中。我就是这么做的。</w:t>
      </w:r>
    </w:p>
    <w:p w14:paraId="31698892" w14:textId="77777777" w:rsidR="00D30151" w:rsidRPr="008A457C" w:rsidRDefault="00D30151">
      <w:pPr>
        <w:rPr>
          <w:sz w:val="26"/>
          <w:szCs w:val="26"/>
        </w:rPr>
      </w:pPr>
    </w:p>
    <w:p w14:paraId="38A9195D" w14:textId="7B81815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我在布道时会这样做。有时，我在写作中也会这样做。最近，我发表了一次重要的演讲，我注意到其中一件事不在我的脚本中，所以我就脱稿说，如果你还记得那首赞美诗，我有一个要守护的教堂，一个要荣耀的上帝，我引用了一首我们熟知的常见赞美诗，赞美诗语言的内容往往强化了我想要传达的信息。</w:t>
      </w:r>
    </w:p>
    <w:p w14:paraId="4A3ED3D6" w14:textId="77777777" w:rsidR="00D30151" w:rsidRPr="008A457C" w:rsidRDefault="00D30151">
      <w:pPr>
        <w:rPr>
          <w:sz w:val="26"/>
          <w:szCs w:val="26"/>
        </w:rPr>
      </w:pPr>
    </w:p>
    <w:p w14:paraId="6751846B" w14:textId="529BE51D"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这没什么不对。但在文学作品中，当我们说出或提出这样的主张时，我们需要确定有证据表明这种说法在流传并被提出。除此之外，这就是我们所说的猜想或纯粹的推测。</w:t>
      </w:r>
    </w:p>
    <w:p w14:paraId="3D51E83E" w14:textId="77777777" w:rsidR="00D30151" w:rsidRPr="008A457C" w:rsidRDefault="00D30151">
      <w:pPr>
        <w:rPr>
          <w:sz w:val="26"/>
          <w:szCs w:val="26"/>
        </w:rPr>
      </w:pPr>
    </w:p>
    <w:p w14:paraId="0A477788" w14:textId="21621024" w:rsidR="00D30151" w:rsidRPr="008A457C" w:rsidRDefault="000E288F">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所以，如果真的有一首赞美诗在流传，为什么除了保罗的著作之外，我们没有</w:t>
      </w:r>
      <w:proofErr xmlns:w="http://schemas.openxmlformats.org/wordprocessingml/2006/main" w:type="gramStart"/>
      <w:r xmlns:w="http://schemas.openxmlformats.org/wordprocessingml/2006/main" w:rsidR="00000000" w:rsidRPr="008A457C">
        <w:rPr>
          <w:rFonts w:ascii="Calibri" w:eastAsia="Calibri" w:hAnsi="Calibri" w:cs="Calibri"/>
          <w:sz w:val="26"/>
          <w:szCs w:val="26"/>
        </w:rPr>
        <w:t xml:space="preserve">任何其他证据</w:t>
      </w:r>
      <w:proofErr xmlns:w="http://schemas.openxmlformats.org/wordprocessingml/2006/main" w:type="gramEnd"/>
      <w:r xmlns:w="http://schemas.openxmlformats.org/wordprocessingml/2006/main" w:rsidR="00000000" w:rsidRPr="008A457C">
        <w:rPr>
          <w:rFonts w:ascii="Calibri" w:eastAsia="Calibri" w:hAnsi="Calibri" w:cs="Calibri"/>
          <w:sz w:val="26"/>
          <w:szCs w:val="26"/>
        </w:rPr>
        <w:t xml:space="preserve">来证明这是来自其他地方教堂的动物皮上那首赞美诗的副本。我们没有。所以，我只是想请大家对这种说法保持谨慎。</w:t>
      </w:r>
    </w:p>
    <w:p w14:paraId="72C14A2F" w14:textId="77777777" w:rsidR="00D30151" w:rsidRPr="008A457C" w:rsidRDefault="00D30151">
      <w:pPr>
        <w:rPr>
          <w:sz w:val="26"/>
          <w:szCs w:val="26"/>
        </w:rPr>
      </w:pPr>
    </w:p>
    <w:p w14:paraId="7C47EC99" w14:textId="7A5FFC14"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我并不是说这完全不可能，但我要说的是我们没有证据支持这一点。最后一种观点是第三种观点——第三种观点试图将两者结合起来，但将保罗排除在对话之外。</w:t>
      </w:r>
    </w:p>
    <w:p w14:paraId="6E4CAFC7" w14:textId="77777777" w:rsidR="00D30151" w:rsidRPr="008A457C" w:rsidRDefault="00D30151">
      <w:pPr>
        <w:rPr>
          <w:sz w:val="26"/>
          <w:szCs w:val="26"/>
        </w:rPr>
      </w:pPr>
    </w:p>
    <w:p w14:paraId="0F004B6C" w14:textId="0B6D1ABA"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我是一名保罗学者。当有人谈论保罗的书信并把保罗赶出去时，我很不高兴。是的，你可能会说，但保罗才是引起所有争议的人。</w:t>
      </w:r>
    </w:p>
    <w:p w14:paraId="195A37E4" w14:textId="77777777" w:rsidR="00D30151" w:rsidRPr="008A457C" w:rsidRDefault="00D30151">
      <w:pPr>
        <w:rPr>
          <w:sz w:val="26"/>
          <w:szCs w:val="26"/>
        </w:rPr>
      </w:pPr>
    </w:p>
    <w:p w14:paraId="351EEE82" w14:textId="2CC930D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耶稣爱世人。他给穷人和饥饿的人提供食物。保罗提出了所有这些我们不想谈论的有争议的话题。</w:t>
      </w:r>
    </w:p>
    <w:p w14:paraId="7EB0D268" w14:textId="77777777" w:rsidR="00D30151" w:rsidRPr="008A457C" w:rsidRDefault="00D30151">
      <w:pPr>
        <w:rPr>
          <w:sz w:val="26"/>
          <w:szCs w:val="26"/>
        </w:rPr>
      </w:pPr>
    </w:p>
    <w:p w14:paraId="6084D02C" w14:textId="5D3A22FC"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我爱保罗。我希望他加入。编辑的整体观点是思考这听起来怎么样。</w:t>
      </w:r>
    </w:p>
    <w:p w14:paraId="62331381" w14:textId="77777777" w:rsidR="00D30151" w:rsidRPr="008A457C" w:rsidRDefault="00D30151">
      <w:pPr>
        <w:rPr>
          <w:sz w:val="26"/>
          <w:szCs w:val="26"/>
        </w:rPr>
      </w:pPr>
    </w:p>
    <w:p w14:paraId="5C802ECD" w14:textId="5108D86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这或许意味着在早期教会，有一份现存的文件，名为《保罗致腓立比人书》。他们使用这封信或这封致腓立比基督徒的信，以至于他们收到并欣赏了除第 6 至 11</w:t>
      </w:r>
      <w:r xmlns:w="http://schemas.openxmlformats.org/wordprocessingml/2006/main" w:rsidR="000E288F">
        <w:rPr>
          <w:rFonts w:ascii="Calibri" w:eastAsia="Calibri" w:hAnsi="Calibri" w:cs="Calibri"/>
          <w:sz w:val="26"/>
          <w:szCs w:val="26"/>
        </w:rPr>
        <w:lastRenderedPageBreak xmlns:w="http://schemas.openxmlformats.org/wordprocessingml/2006/main"/>
      </w:r>
      <w:r xmlns:w="http://schemas.openxmlformats.org/wordprocessingml/2006/main" w:rsidR="000E288F">
        <w:rPr>
          <w:rFonts w:ascii="Calibri" w:eastAsia="Calibri" w:hAnsi="Calibri" w:cs="Calibri"/>
          <w:sz w:val="26"/>
          <w:szCs w:val="26"/>
        </w:rPr>
        <w:t xml:space="preserve">节之外的这封信</w:t>
      </w:r>
      <w:r xmlns:w="http://schemas.openxmlformats.org/wordprocessingml/2006/main" w:rsidRPr="008A457C">
        <w:rPr>
          <w:rFonts w:ascii="Calibri" w:eastAsia="Calibri" w:hAnsi="Calibri" w:cs="Calibri"/>
          <w:sz w:val="26"/>
          <w:szCs w:val="26"/>
        </w:rPr>
        <w:t xml:space="preserve">。出于某种神奇的原因，我们没有任何证据表明有这样一封信。</w:t>
      </w:r>
    </w:p>
    <w:p w14:paraId="3C9060BD" w14:textId="77777777" w:rsidR="00D30151" w:rsidRPr="008A457C" w:rsidRDefault="00D30151">
      <w:pPr>
        <w:rPr>
          <w:sz w:val="26"/>
          <w:szCs w:val="26"/>
        </w:rPr>
      </w:pPr>
    </w:p>
    <w:p w14:paraId="09DC0C94" w14:textId="54EF57D0"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哇！腓立比人甚至都不认为付钱给别人复印这样一封信是件大事。我认为腓立比教会里有钱人。来自提特拉的做紫色布生意的吕底亚相当富有。</w:t>
      </w:r>
    </w:p>
    <w:p w14:paraId="59DB3C0B" w14:textId="77777777" w:rsidR="00D30151" w:rsidRPr="008A457C" w:rsidRDefault="00D30151">
      <w:pPr>
        <w:rPr>
          <w:sz w:val="26"/>
          <w:szCs w:val="26"/>
        </w:rPr>
      </w:pPr>
    </w:p>
    <w:p w14:paraId="4A9B4744" w14:textId="1B1645E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如果你认为腓立比人不喜欢奉献，我想告诉你，保罗说他们是最慷慨的教会。所以，他们本可以资助印刷另一份没有这首赞美诗的信。这里还有另一件事供你考虑。</w:t>
      </w:r>
    </w:p>
    <w:p w14:paraId="4209CA4E" w14:textId="77777777" w:rsidR="00D30151" w:rsidRPr="008A457C" w:rsidRDefault="00D30151">
      <w:pPr>
        <w:rPr>
          <w:sz w:val="26"/>
          <w:szCs w:val="26"/>
        </w:rPr>
      </w:pPr>
    </w:p>
    <w:p w14:paraId="0CA2DA92" w14:textId="2F2541B8"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暗示保罗后来写了这首赞美诗，后来又有编辑把这首赞美诗的材料带入测试。这实际上是在暗示早期教会太愚蠢了。当他们收到一封信，并找人把它插入其中时，他们甚至无法注明这封信不是保罗写的。</w:t>
      </w:r>
    </w:p>
    <w:p w14:paraId="5EA7CA69" w14:textId="77777777" w:rsidR="00D30151" w:rsidRPr="008A457C" w:rsidRDefault="00D30151">
      <w:pPr>
        <w:rPr>
          <w:sz w:val="26"/>
          <w:szCs w:val="26"/>
        </w:rPr>
      </w:pPr>
    </w:p>
    <w:p w14:paraId="660D00E6" w14:textId="0FED3430"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我更愿意在此自信地表示，这绝不可能正确。我希望我能说服你。说编辑在我们使用“熟练”这个词时添加了它，这是我们学院所能做出的最荒谬的主张之一。</w:t>
      </w:r>
    </w:p>
    <w:p w14:paraId="1BE860D5" w14:textId="77777777" w:rsidR="00D30151" w:rsidRPr="008A457C" w:rsidRDefault="00D30151">
      <w:pPr>
        <w:rPr>
          <w:sz w:val="26"/>
          <w:szCs w:val="26"/>
        </w:rPr>
      </w:pPr>
    </w:p>
    <w:p w14:paraId="3CD786B9" w14:textId="18D40952"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我指的是我的团队。我们喜欢猜测，但这个猜测太过了。所以，让我们更认真地思考一下这个文学模式。</w:t>
      </w:r>
    </w:p>
    <w:p w14:paraId="33583BA7" w14:textId="77777777" w:rsidR="00D30151" w:rsidRPr="008A457C" w:rsidRDefault="00D30151">
      <w:pPr>
        <w:rPr>
          <w:sz w:val="26"/>
          <w:szCs w:val="26"/>
        </w:rPr>
      </w:pPr>
    </w:p>
    <w:p w14:paraId="5AF54457"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请记住，虽然我们没有证据表明保罗在某处引入了赞美诗。但这段经文的诗意性质是无可争议的。这段经文中某些词汇的真实性在《新约》中任何地方都找不到，这一点无可争议。</w:t>
      </w:r>
    </w:p>
    <w:p w14:paraId="0E4BB32C" w14:textId="77777777" w:rsidR="00D30151" w:rsidRPr="008A457C" w:rsidRDefault="00D30151">
      <w:pPr>
        <w:rPr>
          <w:sz w:val="26"/>
          <w:szCs w:val="26"/>
        </w:rPr>
      </w:pPr>
    </w:p>
    <w:p w14:paraId="0925523D"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有些语言很罕见。它的写作、节奏、押韵，听起来像一首诗。这是保罗写的吗？是的，保罗在他的信里写了。</w:t>
      </w:r>
    </w:p>
    <w:p w14:paraId="77D0AAED" w14:textId="77777777" w:rsidR="00D30151" w:rsidRPr="008A457C" w:rsidRDefault="00D30151">
      <w:pPr>
        <w:rPr>
          <w:sz w:val="26"/>
          <w:szCs w:val="26"/>
        </w:rPr>
      </w:pPr>
    </w:p>
    <w:p w14:paraId="1B3A2BDA" w14:textId="60BD0C3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他是从哪里得到这些的？也许吧，但我们没有证据。保罗可能也有一些吗？也许他的艺术道路出现了，他说，哦，让我只是措辞一下。哦，是的，顺便说一句，当你在圣经里缩进这些经文时，保罗不是这样写的。</w:t>
      </w:r>
    </w:p>
    <w:p w14:paraId="21B11773" w14:textId="77777777" w:rsidR="00D30151" w:rsidRPr="008A457C" w:rsidRDefault="00D30151">
      <w:pPr>
        <w:rPr>
          <w:sz w:val="26"/>
          <w:szCs w:val="26"/>
        </w:rPr>
      </w:pPr>
    </w:p>
    <w:p w14:paraId="21DD54AC" w14:textId="4C20AA3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保罗在兽皮上写下了《腓立比书》，没有诗句、章节和标点符号。所以，用这些术语来思考《腓立比书》。现在让我们来看看我们想在这个测试中观察到的一些文学模式。</w:t>
      </w:r>
    </w:p>
    <w:p w14:paraId="4305FF4F" w14:textId="77777777" w:rsidR="00D30151" w:rsidRPr="008A457C" w:rsidRDefault="00D30151">
      <w:pPr>
        <w:rPr>
          <w:sz w:val="26"/>
          <w:szCs w:val="26"/>
        </w:rPr>
      </w:pPr>
    </w:p>
    <w:p w14:paraId="582055B6"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就我们迄今为止的讨论而言，我想告诉你们，这段文字是诗歌或赞美诗的概念在</w:t>
      </w: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基督教的头 1700 年里可能还不为人所知。我们在其他地方找不到人们讨论这段文字是赞美诗或赞美诗是什么。我们直到 19 世纪的某个时候才发现它。</w:t>
      </w:r>
    </w:p>
    <w:p w14:paraId="6B85030D" w14:textId="77777777" w:rsidR="00D30151" w:rsidRPr="008A457C" w:rsidRDefault="00D30151">
      <w:pPr>
        <w:rPr>
          <w:sz w:val="26"/>
          <w:szCs w:val="26"/>
        </w:rPr>
      </w:pPr>
    </w:p>
    <w:p w14:paraId="68D3050D" w14:textId="2E61607D"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事实上，我们第一次发现它被提及是在拉尔夫·马丁的书中，这是一本专门讲述这段经文的大书。马丁说，最早将这段经文作为赞美诗提及是在 1899 年。你知道，我不知道我是否在这次演讲中说过，但我经常说，当学者们在某个时间突然冒出来说，嘿，伙计们，猜猜怎么着，我发现了一些东西，几千年或几百年来没有人知道它的存在时，我会有自己的怀疑态度。</w:t>
      </w:r>
    </w:p>
    <w:p w14:paraId="0275C354" w14:textId="77777777" w:rsidR="00D30151" w:rsidRPr="008A457C" w:rsidRDefault="00D30151">
      <w:pPr>
        <w:rPr>
          <w:sz w:val="26"/>
          <w:szCs w:val="26"/>
        </w:rPr>
      </w:pPr>
    </w:p>
    <w:p w14:paraId="7AD32DCD" w14:textId="7D940E7D"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我有全新的东西要展示给你。这很有趣，而且我们经常在过度夸大事情时才学到惨痛的教训，而证据却与之相反。马丁提醒我们，赞美诗的概念，我成长过程中接触过的东西，我学生时代学习过的东西，以及我在学习《腓立比书》时偶尔会想到的东西，直到 1899 年才成为早期基督教关于这封信的讨论的一部分。</w:t>
      </w:r>
    </w:p>
    <w:p w14:paraId="12910BD6" w14:textId="77777777" w:rsidR="00D30151" w:rsidRPr="008A457C" w:rsidRDefault="00D30151">
      <w:pPr>
        <w:rPr>
          <w:sz w:val="26"/>
          <w:szCs w:val="26"/>
        </w:rPr>
      </w:pPr>
    </w:p>
    <w:p w14:paraId="617FCC9C"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相当新。它甚至还不流行。这是最早被提及的。</w:t>
      </w:r>
    </w:p>
    <w:p w14:paraId="7ED95B87" w14:textId="77777777" w:rsidR="00D30151" w:rsidRPr="008A457C" w:rsidRDefault="00D30151">
      <w:pPr>
        <w:rPr>
          <w:sz w:val="26"/>
          <w:szCs w:val="26"/>
        </w:rPr>
      </w:pPr>
    </w:p>
    <w:p w14:paraId="73994898" w14:textId="7DF41E16"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它在 20 世纪 20 年代开始流行。不到 100 年前。这听起来就像我们在新约学术中所说的一些事情，当你发现一位新约学者如此自信地说，哦，保罗在这里的希腊语不好。</w:t>
      </w:r>
    </w:p>
    <w:p w14:paraId="5A82E77A" w14:textId="77777777" w:rsidR="00D30151" w:rsidRPr="008A457C" w:rsidRDefault="00D30151">
      <w:pPr>
        <w:rPr>
          <w:sz w:val="26"/>
          <w:szCs w:val="26"/>
        </w:rPr>
      </w:pPr>
    </w:p>
    <w:p w14:paraId="6AF721B0" w14:textId="1D912516"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他不知道自己想说什么。或者我们发现新约学者说，你知道，这些早期的基督徒，他们不知道自己想做什么，而我试图告诉他们应该做什么。这很有趣。</w:t>
      </w:r>
    </w:p>
    <w:p w14:paraId="25D44C22" w14:textId="77777777" w:rsidR="00D30151" w:rsidRPr="008A457C" w:rsidRDefault="00D30151">
      <w:pPr>
        <w:rPr>
          <w:sz w:val="26"/>
          <w:szCs w:val="26"/>
        </w:rPr>
      </w:pPr>
    </w:p>
    <w:p w14:paraId="5C797D1B" w14:textId="588AB6BC"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这只是轻描淡写。这首诗在 20 世纪 20 年代很流行。在希腊文或叙利亚文的《腓立比书》第 2 章、第 6 章至第 11 章注释中，我们并没有发现这首诗是赞美诗。</w:t>
      </w:r>
    </w:p>
    <w:p w14:paraId="3BC15CF6" w14:textId="77777777" w:rsidR="00D30151" w:rsidRPr="008A457C" w:rsidRDefault="00D30151">
      <w:pPr>
        <w:rPr>
          <w:sz w:val="26"/>
          <w:szCs w:val="26"/>
        </w:rPr>
      </w:pPr>
    </w:p>
    <w:p w14:paraId="04180F47"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所以也许你会问我，你想告诉我什么？我只是想告诉你这个。我们正在学习《腓立比书》。我们正在学习保罗写的一封重要信件。</w:t>
      </w:r>
    </w:p>
    <w:p w14:paraId="2A0EDC54" w14:textId="77777777" w:rsidR="00D30151" w:rsidRPr="008A457C" w:rsidRDefault="00D30151">
      <w:pPr>
        <w:rPr>
          <w:sz w:val="26"/>
          <w:szCs w:val="26"/>
        </w:rPr>
      </w:pPr>
    </w:p>
    <w:p w14:paraId="17274B93" w14:textId="162ED949" w:rsidR="00D30151" w:rsidRPr="008A457C" w:rsidRDefault="000E28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你可以挑选一条评论，试着进一步研究评论者说了什么。我不希望你对这些特定的论点如此分心，不管它是一首诗还是保罗写的。</w:t>
      </w:r>
    </w:p>
    <w:p w14:paraId="598AFDB3" w14:textId="77777777" w:rsidR="00D30151" w:rsidRPr="008A457C" w:rsidRDefault="00D30151">
      <w:pPr>
        <w:rPr>
          <w:sz w:val="26"/>
          <w:szCs w:val="26"/>
        </w:rPr>
      </w:pPr>
    </w:p>
    <w:p w14:paraId="443397D1" w14:textId="4B84306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很明显，这首歌是保罗写的，因为我们没有相反的证据。不管它是一首现存的赞美诗还是别的什么。</w:t>
      </w:r>
    </w:p>
    <w:p w14:paraId="0A53F3F6" w14:textId="77777777" w:rsidR="00D30151" w:rsidRPr="008A457C" w:rsidRDefault="00D30151">
      <w:pPr>
        <w:rPr>
          <w:sz w:val="26"/>
          <w:szCs w:val="26"/>
        </w:rPr>
      </w:pPr>
    </w:p>
    <w:p w14:paraId="51C2DF56"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可能是，虽然我们没有证据。但如果它后来成为一首赞美诗。哦，是的，我知道一首赞美诗，它确实有一些词。</w:t>
      </w:r>
    </w:p>
    <w:p w14:paraId="3BFEBE35" w14:textId="77777777" w:rsidR="00D30151" w:rsidRPr="008A457C" w:rsidRDefault="00D30151">
      <w:pPr>
        <w:rPr>
          <w:sz w:val="26"/>
          <w:szCs w:val="26"/>
        </w:rPr>
      </w:pPr>
    </w:p>
    <w:p w14:paraId="36D3DA89" w14:textId="4B68C38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你知道其中一首赞美诗吗？他的主。他的主。他从死里复活，他是主。</w:t>
      </w:r>
    </w:p>
    <w:p w14:paraId="78738718" w14:textId="77777777" w:rsidR="00D30151" w:rsidRPr="008A457C" w:rsidRDefault="00D30151">
      <w:pPr>
        <w:rPr>
          <w:sz w:val="26"/>
          <w:szCs w:val="26"/>
        </w:rPr>
      </w:pPr>
    </w:p>
    <w:p w14:paraId="03128EF2" w14:textId="4646B634"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万膝跪拜，万口承认耶稣是主。甚至当代的赞美诗也引用了这句话。这没什么不对。</w:t>
      </w:r>
    </w:p>
    <w:p w14:paraId="7A028AB0" w14:textId="77777777" w:rsidR="00D30151" w:rsidRPr="008A457C" w:rsidRDefault="00D30151">
      <w:pPr>
        <w:rPr>
          <w:sz w:val="26"/>
          <w:szCs w:val="26"/>
        </w:rPr>
      </w:pPr>
    </w:p>
    <w:p w14:paraId="4E8F8BA8" w14:textId="3B39E9D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如果有一首赞美诗，保罗引用了它，那也没什么不对。这不会以任何方式贬低文本。所以，让我们将这段文本作为保罗写给腓立比教会的神的话语来研究。</w:t>
      </w:r>
    </w:p>
    <w:p w14:paraId="73ED9767" w14:textId="77777777" w:rsidR="00D30151" w:rsidRPr="008A457C" w:rsidRDefault="00D30151">
      <w:pPr>
        <w:rPr>
          <w:sz w:val="26"/>
          <w:szCs w:val="26"/>
        </w:rPr>
      </w:pPr>
    </w:p>
    <w:p w14:paraId="7CD62F6B" w14:textId="5D7A2AE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为了让教会得到启迪，在与上帝的合作中成长，并活出配得上主耶稣基督的福音的生活。让我提请大家注意我们在内容方面进行这项测试时需要注意的一些事项。这项测试的神学内容非常丰富。</w:t>
      </w:r>
    </w:p>
    <w:p w14:paraId="3FE61661" w14:textId="77777777" w:rsidR="00D30151" w:rsidRPr="008A457C" w:rsidRDefault="00D30151">
      <w:pPr>
        <w:rPr>
          <w:sz w:val="26"/>
          <w:szCs w:val="26"/>
        </w:rPr>
      </w:pPr>
    </w:p>
    <w:p w14:paraId="78F5607A"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我将向你们展示，主要的教义都是从这个测试中发展出来的。但不要对此感到困惑。正如我之前试图阐明的那样，这里的重点是腓立比人应该发展思维方式，即实践智慧。</w:t>
      </w:r>
    </w:p>
    <w:p w14:paraId="78830EF8" w14:textId="77777777" w:rsidR="00D30151" w:rsidRPr="008A457C" w:rsidRDefault="00D30151">
      <w:pPr>
        <w:rPr>
          <w:sz w:val="26"/>
          <w:szCs w:val="26"/>
        </w:rPr>
      </w:pPr>
    </w:p>
    <w:p w14:paraId="56E23A9A" w14:textId="63B8E11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这种心态会转化为基督耶稣的行为。重点是基督的榜样。但这并不意味着是神学问题，也不是我们将在三世纪或四世纪讨论的问题。</w:t>
      </w:r>
    </w:p>
    <w:p w14:paraId="3FEEFF2F" w14:textId="77777777" w:rsidR="00D30151" w:rsidRPr="008A457C" w:rsidRDefault="00D30151">
      <w:pPr>
        <w:rPr>
          <w:sz w:val="26"/>
          <w:szCs w:val="26"/>
        </w:rPr>
      </w:pPr>
    </w:p>
    <w:p w14:paraId="4EC094BA"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正如我将向你展示的，这里的主要内容是说明性的。它旨在表明基督过着这种生活方式。它也为你效仿做好了准备。</w:t>
      </w:r>
    </w:p>
    <w:p w14:paraId="4D167791" w14:textId="77777777" w:rsidR="00D30151" w:rsidRPr="008A457C" w:rsidRDefault="00D30151">
      <w:pPr>
        <w:rPr>
          <w:sz w:val="26"/>
          <w:szCs w:val="26"/>
        </w:rPr>
      </w:pPr>
    </w:p>
    <w:p w14:paraId="71F5C0E7" w14:textId="3A3C1F7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有些学者认为，正如你后来在《腓立比书》的评论中看到的，在这首赞美诗中，保罗试图用诗意来表达，以便展示基督和凯撒之间的对比。或者基督和现状心态之间的对比。这种心态认为，如果你想爬到顶峰，你就得踩在每个人脖子上；你实际上是欺负和打压别人，这样你才能爬上去。</w:t>
      </w:r>
    </w:p>
    <w:p w14:paraId="7BF645D7" w14:textId="77777777" w:rsidR="00D30151" w:rsidRPr="008A457C" w:rsidRDefault="00D30151">
      <w:pPr>
        <w:rPr>
          <w:sz w:val="26"/>
          <w:szCs w:val="26"/>
        </w:rPr>
      </w:pPr>
    </w:p>
    <w:p w14:paraId="31E246E9"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保罗试图表明，在基督里，通往顶峰的道路是谦卑的道路。基督本人在他的生活和事工中展示了这一点。如果你更多地将其视为与凯撒的对比，那么你会想到这个想要被称为主的强大人物，他试图展示这种权力，发挥权力，在各处使用命令和权威来完成任务。</w:t>
      </w:r>
    </w:p>
    <w:p w14:paraId="50C73195" w14:textId="77777777" w:rsidR="00D30151" w:rsidRPr="008A457C" w:rsidRDefault="00D30151">
      <w:pPr>
        <w:rPr>
          <w:sz w:val="26"/>
          <w:szCs w:val="26"/>
        </w:rPr>
      </w:pPr>
    </w:p>
    <w:p w14:paraId="04C61246"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而基督，他愿意放弃自己，代替仆人，成为通往顶峰的另一位主。最后会发生什么？上帝会提升他，用希腊语来说，给他</w:t>
      </w:r>
      <w:proofErr xmlns:w="http://schemas.openxmlformats.org/wordprocessingml/2006/main" w:type="spellStart"/>
      <w:r xmlns:w="http://schemas.openxmlformats.org/wordprocessingml/2006/main" w:rsidRPr="008A457C">
        <w:rPr>
          <w:rFonts w:ascii="Calibri" w:eastAsia="Calibri" w:hAnsi="Calibri" w:cs="Calibri"/>
          <w:sz w:val="26"/>
          <w:szCs w:val="26"/>
        </w:rPr>
        <w:t xml:space="preserve">一个名字，一个名声，一个执照，让他的地位高于其他所有名字。只要一提到这个名字，万</w:t>
      </w: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膝</w:t>
      </w:r>
      <w:proofErr xmlns:w="http://schemas.openxmlformats.org/wordprocessingml/2006/main" w:type="spellEnd"/>
      <w:r xmlns:w="http://schemas.openxmlformats.org/wordprocessingml/2006/main" w:rsidRPr="008A457C">
        <w:rPr>
          <w:rFonts w:ascii="Calibri" w:eastAsia="Calibri" w:hAnsi="Calibri" w:cs="Calibri"/>
          <w:sz w:val="26"/>
          <w:szCs w:val="26"/>
        </w:rPr>
        <w:t xml:space="preserve">都要跪拜，万口都要承认耶稣是主。</w:t>
      </w:r>
    </w:p>
    <w:p w14:paraId="3DB7C58C" w14:textId="77777777" w:rsidR="00D30151" w:rsidRPr="008A457C" w:rsidRDefault="00D30151">
      <w:pPr>
        <w:rPr>
          <w:sz w:val="26"/>
          <w:szCs w:val="26"/>
        </w:rPr>
      </w:pPr>
    </w:p>
    <w:p w14:paraId="4E225597" w14:textId="5EEFF818"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哇，这是一条通往统治之路，与凯撒想要自上而下施加的影响截然相反。当我们进入这段经文时，我希望你注意我将强调的一些关键内容。我会尽量不要太技术化。</w:t>
      </w:r>
    </w:p>
    <w:p w14:paraId="163A5182" w14:textId="77777777" w:rsidR="00D30151" w:rsidRPr="008A457C" w:rsidRDefault="00D30151">
      <w:pPr>
        <w:rPr>
          <w:sz w:val="26"/>
          <w:szCs w:val="26"/>
        </w:rPr>
      </w:pPr>
    </w:p>
    <w:p w14:paraId="56559EEC" w14:textId="47E00D1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但你要知道，这篇文章中要看的主要问题是一些关键词。本质或形式。要掌握的事物这个词。</w:t>
      </w:r>
    </w:p>
    <w:p w14:paraId="2DBEB481" w14:textId="77777777" w:rsidR="00D30151" w:rsidRPr="008A457C" w:rsidRDefault="00D30151">
      <w:pPr>
        <w:rPr>
          <w:sz w:val="26"/>
          <w:szCs w:val="26"/>
        </w:rPr>
      </w:pPr>
    </w:p>
    <w:p w14:paraId="081F7A81"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詹姆斯国王，要抢劫的东西。这个词是空的或清空自己。这个词，他以人类的形象出现在人类身上。</w:t>
      </w:r>
    </w:p>
    <w:p w14:paraId="3AAB5ED6" w14:textId="77777777" w:rsidR="00D30151" w:rsidRPr="008A457C" w:rsidRDefault="00D30151">
      <w:pPr>
        <w:rPr>
          <w:sz w:val="26"/>
          <w:szCs w:val="26"/>
        </w:rPr>
      </w:pPr>
    </w:p>
    <w:p w14:paraId="5B620584" w14:textId="629397A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这些以后会成为我们要讨论的主要神学问题。因此，在我们对这段经文的研究中，我将尽可能地解释其中的一些问题。但让我们先从这里开始思考。</w:t>
      </w:r>
    </w:p>
    <w:p w14:paraId="5A7A879F" w14:textId="77777777" w:rsidR="00D30151" w:rsidRPr="008A457C" w:rsidRDefault="00D30151">
      <w:pPr>
        <w:rPr>
          <w:sz w:val="26"/>
          <w:szCs w:val="26"/>
        </w:rPr>
      </w:pPr>
    </w:p>
    <w:p w14:paraId="29B1C378" w14:textId="02C7EC04" w:rsidR="00D30151" w:rsidRPr="008A457C" w:rsidRDefault="005446CE">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所以，假设你正在思考这样的问题。耶稣</w:t>
      </w:r>
      <w:proofErr xmlns:w="http://schemas.openxmlformats.org/wordprocessingml/2006/main" w:type="gramStart"/>
      <w:r xmlns:w="http://schemas.openxmlformats.org/wordprocessingml/2006/main" w:rsidR="00000000" w:rsidRPr="008A457C">
        <w:rPr>
          <w:rFonts w:ascii="Calibri" w:eastAsia="Calibri" w:hAnsi="Calibri" w:cs="Calibri"/>
          <w:sz w:val="26"/>
          <w:szCs w:val="26"/>
        </w:rPr>
        <w:t xml:space="preserve">具有</w:t>
      </w:r>
      <w:proofErr xmlns:w="http://schemas.openxmlformats.org/wordprocessingml/2006/main" w:type="gramEnd"/>
      <w:r xmlns:w="http://schemas.openxmlformats.org/wordprocessingml/2006/main" w:rsidR="00000000" w:rsidRPr="008A457C">
        <w:rPr>
          <w:rFonts w:ascii="Calibri" w:eastAsia="Calibri" w:hAnsi="Calibri" w:cs="Calibri"/>
          <w:sz w:val="26"/>
          <w:szCs w:val="26"/>
        </w:rPr>
        <w:t xml:space="preserve">上帝的形象，或者本质上是上帝，这是否意味着耶稣是上帝？在他被玛丽怀孕之前。在基督存在之前，当经文说他本质上是上帝，或者他具有上帝的形象。</w:t>
      </w:r>
    </w:p>
    <w:p w14:paraId="23A48ADE" w14:textId="77777777" w:rsidR="00D30151" w:rsidRPr="008A457C" w:rsidRDefault="00D30151">
      <w:pPr>
        <w:rPr>
          <w:sz w:val="26"/>
          <w:szCs w:val="26"/>
        </w:rPr>
      </w:pPr>
    </w:p>
    <w:p w14:paraId="7A7029EE"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这是什么意思？你想过吗？神的本质是什么意思？或者神的形式是什么意思？这是否意味着他是神？这是否意味着他像神？这是否意味着他像神的典范？好吧，最简单的答案是这样的。让我们读这段经文，假设保罗在这里传达的是基督参与了神的本质和基本属性。他并不是说基督不是神。</w:t>
      </w:r>
    </w:p>
    <w:p w14:paraId="3C059402" w14:textId="77777777" w:rsidR="00D30151" w:rsidRPr="008A457C" w:rsidRDefault="00D30151">
      <w:pPr>
        <w:rPr>
          <w:sz w:val="26"/>
          <w:szCs w:val="26"/>
        </w:rPr>
      </w:pPr>
    </w:p>
    <w:p w14:paraId="3D0BF701" w14:textId="29E0E3C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或者，出于某种原因，基督是上帝的克隆。但从本质上讲，他就是上帝。费伊愿意这样解释。</w:t>
      </w:r>
    </w:p>
    <w:p w14:paraId="0F0FB8E2" w14:textId="77777777" w:rsidR="00D30151" w:rsidRPr="008A457C" w:rsidRDefault="00D30151">
      <w:pPr>
        <w:rPr>
          <w:sz w:val="26"/>
          <w:szCs w:val="26"/>
        </w:rPr>
      </w:pPr>
    </w:p>
    <w:p w14:paraId="69346F92" w14:textId="046743AA"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他的特征是成为上帝所必须具备的品质。这种理解是 NIV 中每个自然之神背后的含义。所以，让我们进入那段经文，当你遇到这些话时，假设这就是所传达的意思。</w:t>
      </w:r>
    </w:p>
    <w:p w14:paraId="1BA91A18" w14:textId="77777777" w:rsidR="00D30151" w:rsidRPr="008A457C" w:rsidRDefault="00D30151">
      <w:pPr>
        <w:rPr>
          <w:sz w:val="26"/>
          <w:szCs w:val="26"/>
        </w:rPr>
      </w:pPr>
    </w:p>
    <w:p w14:paraId="415ACD55" w14:textId="089B8104"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除非某些教派的人用这些语言让你感到困惑。第二个问题。基督是如何倒空自己的？嗯，当我们读到第 7 节的经文时，他倒空了自己。</w:t>
      </w:r>
    </w:p>
    <w:p w14:paraId="5383FBB6" w14:textId="77777777" w:rsidR="00D30151" w:rsidRPr="008A457C" w:rsidRDefault="00D30151">
      <w:pPr>
        <w:rPr>
          <w:sz w:val="26"/>
          <w:szCs w:val="26"/>
        </w:rPr>
      </w:pPr>
    </w:p>
    <w:p w14:paraId="095C5A0D" w14:textId="4689DC5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但是他是如何做到的？他做到了什么？他是如何做到的？这成为早期基督教的一个主要争议问题。我们将在这次讨论中探讨和解开其中的一些问题。他做到了什么？他是否放弃了自己的权力？</w:t>
      </w: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他是否放弃了自己的神性？换句话说，他不再是上帝了吗？如果当基督行走和做传道工作时他不再是上帝，那么他是上帝还是不是上帝？这是一个非常重要的问题。</w:t>
      </w:r>
    </w:p>
    <w:p w14:paraId="36F74B89" w14:textId="77777777" w:rsidR="00D30151" w:rsidRPr="008A457C" w:rsidRDefault="00D30151">
      <w:pPr>
        <w:rPr>
          <w:sz w:val="26"/>
          <w:szCs w:val="26"/>
        </w:rPr>
      </w:pPr>
    </w:p>
    <w:p w14:paraId="4819A40E" w14:textId="68E0CED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稍后我会进一步阐述。但我希望通过与大家分享学者和最近的学者如何解释这个问题来理清大家对这个问题的思路。我认为其中三位学者对此的解释相当好。</w:t>
      </w:r>
    </w:p>
    <w:p w14:paraId="1AB78C66" w14:textId="77777777" w:rsidR="00D30151" w:rsidRPr="008A457C" w:rsidRDefault="00D30151">
      <w:pPr>
        <w:rPr>
          <w:sz w:val="26"/>
          <w:szCs w:val="26"/>
        </w:rPr>
      </w:pPr>
    </w:p>
    <w:p w14:paraId="0E91DA55" w14:textId="3CF6B12A" w:rsidR="00D30151" w:rsidRPr="008A457C" w:rsidRDefault="005446CE">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那么，让我们看看他们是如何解释这一点的。例如，布鲁斯·赖特。重点是，他没有将自己与上帝平等视为自我主张或自我扩张的借口。</w:t>
      </w:r>
    </w:p>
    <w:p w14:paraId="0C71A7FA" w14:textId="77777777" w:rsidR="00D30151" w:rsidRPr="008A457C" w:rsidRDefault="00D30151">
      <w:pPr>
        <w:rPr>
          <w:sz w:val="26"/>
          <w:szCs w:val="26"/>
        </w:rPr>
      </w:pPr>
    </w:p>
    <w:p w14:paraId="7F45E507"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相反，他把它当作放弃他可能获得的一切优势或特权的机会，从而当作自我贫困和毫无保留地自我牺牲的机会。我的《腓立比书》教授费伊是这样说的。保罗开始说，与上帝平等是基督在存在之前固有的东西。</w:t>
      </w:r>
    </w:p>
    <w:p w14:paraId="37703B20" w14:textId="77777777" w:rsidR="00D30151" w:rsidRPr="008A457C" w:rsidRDefault="00D30151">
      <w:pPr>
        <w:rPr>
          <w:sz w:val="26"/>
          <w:szCs w:val="26"/>
        </w:rPr>
      </w:pPr>
    </w:p>
    <w:p w14:paraId="6798FE95" w14:textId="5776488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然而，与普遍理解相反，上帝的形象并不意味着基督要像腓立比人以前认识的诸神和领主那样贪婪、占有存在。这不是他可以为自己谋取利益的东西，这是对领主权力的正常期望，是一种自私的想法。相反，当他放弃自我时，他与上帝的平等得到了最真实的表达。</w:t>
      </w:r>
    </w:p>
    <w:p w14:paraId="736B90AA" w14:textId="77777777" w:rsidR="00D30151" w:rsidRPr="008A457C" w:rsidRDefault="00D30151">
      <w:pPr>
        <w:rPr>
          <w:sz w:val="26"/>
          <w:szCs w:val="26"/>
        </w:rPr>
      </w:pPr>
    </w:p>
    <w:p w14:paraId="0099B13D" w14:textId="0A64FC72" w:rsidR="00D30151" w:rsidRPr="008A457C" w:rsidRDefault="005446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威瑟林顿写道，几年前，他放弃了一切阻碍他成为真正、完全的人性的东西。他的神圣特权和地位与仆人的地位和缺乏选择和特权形成了鲜明的对比。请注意，近年来发表评论的三位学者都没有主张他放弃了自己的权力或神性。</w:t>
      </w:r>
    </w:p>
    <w:p w14:paraId="23311ECB" w14:textId="77777777" w:rsidR="00D30151" w:rsidRPr="008A457C" w:rsidRDefault="00D30151">
      <w:pPr>
        <w:rPr>
          <w:sz w:val="26"/>
          <w:szCs w:val="26"/>
        </w:rPr>
      </w:pPr>
    </w:p>
    <w:p w14:paraId="2E771CFA"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我们最接近的说法是，他放弃了自己的特权。但后来上帝却将他高举。这是什么意思呢？我们有什么内涵呢？因为从第 9 节开始，保罗就是这样说的，保罗说，基于这一点，上帝将他升为至高，又赐给他那超乎万名之上的名。</w:t>
      </w:r>
    </w:p>
    <w:p w14:paraId="2A9F6FE3" w14:textId="77777777" w:rsidR="00D30151" w:rsidRPr="008A457C" w:rsidRDefault="00D30151">
      <w:pPr>
        <w:rPr>
          <w:sz w:val="26"/>
          <w:szCs w:val="26"/>
        </w:rPr>
      </w:pPr>
    </w:p>
    <w:p w14:paraId="4194171E" w14:textId="0A3A4DF9"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升高是否意味着基督因受辱而得到奖赏？还是升高表明他总体上取得了胜利，包括执政的和掌权的？当他谈到可能暗示魔法或其他力量的其他名称时，甚至那些在天上、地上和地下的力量，这是否意味着战胜了这一切？还是这是基督倒空自己、谦卑自己、顺服地死在十字架上的神圣辩护？是不是上帝在说，看，这就是</w:t>
      </w: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基督徒的榜样</w:t>
      </w:r>
      <w:r xmlns:w="http://schemas.openxmlformats.org/wordprocessingml/2006/main" w:rsidR="005446CE">
        <w:rPr>
          <w:rFonts w:ascii="Calibri" w:eastAsia="Calibri" w:hAnsi="Calibri" w:cs="Calibri"/>
          <w:sz w:val="26"/>
          <w:szCs w:val="26"/>
        </w:rPr>
        <w:t xml:space="preserve">？他们谦卑自己、顺服地生活。他们按照我的愿望或意愿行事。</w:t>
      </w:r>
    </w:p>
    <w:p w14:paraId="6947AC34" w14:textId="77777777" w:rsidR="00D30151" w:rsidRPr="008A457C" w:rsidRDefault="00D30151">
      <w:pPr>
        <w:rPr>
          <w:sz w:val="26"/>
          <w:szCs w:val="26"/>
        </w:rPr>
      </w:pPr>
    </w:p>
    <w:p w14:paraId="7DA6485D" w14:textId="11DDB66A"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这就是通往高贵的道路。超越一切公国和权力。这与现状心态相反，现状心态认为，如果你想成为伟人，你就得踩在每个人肩上。</w:t>
      </w:r>
    </w:p>
    <w:p w14:paraId="6F331331" w14:textId="77777777" w:rsidR="00D30151" w:rsidRPr="008A457C" w:rsidRDefault="00D30151">
      <w:pPr>
        <w:rPr>
          <w:sz w:val="26"/>
          <w:szCs w:val="26"/>
        </w:rPr>
      </w:pPr>
    </w:p>
    <w:p w14:paraId="15741EF0" w14:textId="50F98EC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你让别人失望。你表现出各种自负和权力。威瑟林顿进一步解释了这一点，也许以一种非常有趣但又精确的方式。</w:t>
      </w:r>
    </w:p>
    <w:p w14:paraId="22D39277" w14:textId="77777777" w:rsidR="00D30151" w:rsidRPr="008A457C" w:rsidRDefault="00D30151">
      <w:pPr>
        <w:rPr>
          <w:sz w:val="26"/>
          <w:szCs w:val="26"/>
        </w:rPr>
      </w:pPr>
    </w:p>
    <w:p w14:paraId="29A69854" w14:textId="2D91909E"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在注重地位的腓立比，保罗试图强调基督放弃了他神圣的特权和地位。并承担起人类的责任、限制和地位。事实上，是人类中的仆人。</w:t>
      </w:r>
    </w:p>
    <w:p w14:paraId="772E91B9" w14:textId="77777777" w:rsidR="00D30151" w:rsidRPr="008A457C" w:rsidRDefault="00D30151">
      <w:pPr>
        <w:rPr>
          <w:sz w:val="26"/>
          <w:szCs w:val="26"/>
        </w:rPr>
      </w:pPr>
    </w:p>
    <w:p w14:paraId="509963C9"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腓立比人也应该有基督的心态。因此，不要以过去的方式看待他们的社会地位和特权。这应该导致不同的、更多的自我牺牲行为。</w:t>
      </w:r>
    </w:p>
    <w:p w14:paraId="27960058" w14:textId="77777777" w:rsidR="00D30151" w:rsidRPr="008A457C" w:rsidRDefault="00D30151">
      <w:pPr>
        <w:rPr>
          <w:sz w:val="26"/>
          <w:szCs w:val="26"/>
        </w:rPr>
      </w:pPr>
    </w:p>
    <w:p w14:paraId="40980024" w14:textId="775937A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富勒神学院教授汉森解释说：“腓立比的</w:t>
      </w:r>
      <w:proofErr xmlns:w="http://schemas.openxmlformats.org/wordprocessingml/2006/main" w:type="gramStart"/>
      <w:r xmlns:w="http://schemas.openxmlformats.org/wordprocessingml/2006/main" w:rsidRPr="008A457C">
        <w:rPr>
          <w:rFonts w:ascii="Calibri" w:eastAsia="Calibri" w:hAnsi="Calibri" w:cs="Calibri"/>
          <w:sz w:val="26"/>
          <w:szCs w:val="26"/>
        </w:rPr>
        <w:t xml:space="preserve">伟大</w:t>
      </w:r>
      <w:proofErr xmlns:w="http://schemas.openxmlformats.org/wordprocessingml/2006/main" w:type="gramEnd"/>
      <w:r xmlns:w="http://schemas.openxmlformats.org/wordprocessingml/2006/main" w:rsidRPr="008A457C">
        <w:rPr>
          <w:rFonts w:ascii="Calibri" w:eastAsia="Calibri" w:hAnsi="Calibri" w:cs="Calibri"/>
          <w:sz w:val="26"/>
          <w:szCs w:val="26"/>
        </w:rPr>
        <w:t xml:space="preserve">统治者、英雄和神祇都以利用地位获取权力而闻名。卡利古拉和尼禄皇帝、亚历山大大帝、阿波罗和宙斯等神祇何曾不将自己的地位视为可以利用的优势？但以神的形式存在的人拒绝利用自己以神的形式获得的地位。而以仆人的形式存在的人，即基督，却说可以。”</w:t>
      </w:r>
    </w:p>
    <w:p w14:paraId="224A4C8E" w14:textId="77777777" w:rsidR="00D30151" w:rsidRPr="008A457C" w:rsidRDefault="00D30151">
      <w:pPr>
        <w:rPr>
          <w:sz w:val="26"/>
          <w:szCs w:val="26"/>
        </w:rPr>
      </w:pPr>
    </w:p>
    <w:p w14:paraId="1767B782"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他化身为仆人，也就是奴隶。他走上了服务之路。这让我想到了下一个问题。</w:t>
      </w:r>
    </w:p>
    <w:p w14:paraId="00F7BA7E" w14:textId="77777777" w:rsidR="00D30151" w:rsidRPr="008A457C" w:rsidRDefault="00D30151">
      <w:pPr>
        <w:rPr>
          <w:sz w:val="26"/>
          <w:szCs w:val="26"/>
        </w:rPr>
      </w:pPr>
    </w:p>
    <w:p w14:paraId="3ABA1318" w14:textId="4F5D72C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基督放弃了什么？再次。这成为教义和早期教会教义研究中的一个主要问题。因为如果你说基督放弃了他的神性，那么基督就不是完全的地上的神。</w:t>
      </w:r>
    </w:p>
    <w:p w14:paraId="0F7B56B7" w14:textId="77777777" w:rsidR="00D30151" w:rsidRPr="008A457C" w:rsidRDefault="00D30151">
      <w:pPr>
        <w:rPr>
          <w:sz w:val="26"/>
          <w:szCs w:val="26"/>
        </w:rPr>
      </w:pPr>
    </w:p>
    <w:p w14:paraId="09BA6501" w14:textId="400E6109"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如果你进一步论证这一论点，论证他有神的形象，但不是真正的神，然后他来了，他放弃了自己的权力、全知、全能等等，那么基督只是一个凡人。如果是这样，这会对我们的信仰产生什么影响？他的神圣权力、特权和所有这一切消失了吗？这就是这里发生的事情吗？也许在 21 世纪，你会想，当我们有这段美丽的经文来思考保罗对教会的要求时，为什么我们还要进行所有这些讨论？好吧，我很高兴你问了这个问题。但让我试着解释一下。</w:t>
      </w:r>
    </w:p>
    <w:p w14:paraId="4EC18585" w14:textId="77777777" w:rsidR="00D30151" w:rsidRPr="008A457C" w:rsidRDefault="00D30151">
      <w:pPr>
        <w:rPr>
          <w:sz w:val="26"/>
          <w:szCs w:val="26"/>
        </w:rPr>
      </w:pPr>
    </w:p>
    <w:p w14:paraId="712C14F5" w14:textId="517CEE3A"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因为这在早期教会里不是一件容易的事。当我向你们介绍我们难以理解的关键词时，我向你们介绍了“倒空”这个词，</w:t>
      </w:r>
      <w:r xmlns:w="http://schemas.openxmlformats.org/wordprocessingml/2006/main" w:rsidR="005446CE">
        <w:rPr>
          <w:rFonts w:ascii="Calibri" w:eastAsia="Calibri" w:hAnsi="Calibri" w:cs="Calibri"/>
          <w:sz w:val="26"/>
          <w:szCs w:val="26"/>
        </w:rPr>
        <w:lastRenderedPageBreak xmlns:w="http://schemas.openxmlformats.org/wordprocessingml/2006/main"/>
      </w:r>
      <w:r xmlns:w="http://schemas.openxmlformats.org/wordprocessingml/2006/main" w:rsidR="005446CE">
        <w:rPr>
          <w:rFonts w:ascii="Calibri" w:eastAsia="Calibri" w:hAnsi="Calibri" w:cs="Calibri"/>
          <w:sz w:val="26"/>
          <w:szCs w:val="26"/>
        </w:rPr>
        <w:t xml:space="preserve">这就是</w:t>
      </w:r>
      <w:r xmlns:w="http://schemas.openxmlformats.org/wordprocessingml/2006/main" w:rsidRPr="008A457C">
        <w:rPr>
          <w:rFonts w:ascii="Calibri" w:eastAsia="Calibri" w:hAnsi="Calibri" w:cs="Calibri"/>
          <w:sz w:val="26"/>
          <w:szCs w:val="26"/>
        </w:rPr>
        <w:t xml:space="preserve">他倒空自己的方式。这个词后来成为早期教会一个主要教义的核心。</w:t>
      </w:r>
    </w:p>
    <w:p w14:paraId="432CEC72" w14:textId="77777777" w:rsidR="00D30151" w:rsidRPr="008A457C" w:rsidRDefault="00D30151">
      <w:pPr>
        <w:rPr>
          <w:sz w:val="26"/>
          <w:szCs w:val="26"/>
        </w:rPr>
      </w:pPr>
    </w:p>
    <w:p w14:paraId="2D77AB8E" w14:textId="55328B8A"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而这一教义将成为争议的一大原因。学者们称之为虚己教义或虚己理论，因为希腊文中表示倒空的单词是 kenosis。</w:t>
      </w:r>
    </w:p>
    <w:p w14:paraId="62FD2DC4" w14:textId="77777777" w:rsidR="00D30151" w:rsidRPr="008A457C" w:rsidRDefault="00D30151">
      <w:pPr>
        <w:rPr>
          <w:sz w:val="26"/>
          <w:szCs w:val="26"/>
        </w:rPr>
      </w:pPr>
    </w:p>
    <w:p w14:paraId="25D1A779" w14:textId="28619F8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这一理论或教义的根源在于《腓立比书》第 2 章第 7 节中对这个词的用法，该词的英文翻译为“倒空、搁置”。由于这将成为早期基督教中争论和辩论的教义，该教义或理论将指出基督放弃了他的神圣属性，例如他的全能、全知、在地球上的无所不在，并化为人类。这一教义是什么时候开始的？我一直在提醒你要谨慎对待这些教义的起源和来源。</w:t>
      </w:r>
    </w:p>
    <w:p w14:paraId="77129CAD" w14:textId="77777777" w:rsidR="00D30151" w:rsidRPr="008A457C" w:rsidRDefault="00D30151">
      <w:pPr>
        <w:rPr>
          <w:sz w:val="26"/>
          <w:szCs w:val="26"/>
        </w:rPr>
      </w:pPr>
    </w:p>
    <w:p w14:paraId="2011A33E" w14:textId="1C5605A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嗯，就我们在文献中所知，这一学说最早在 1860 年在德国被提出并讨论，一直持续到 1880 年。后来，从 1890 年到 1910 年，它又在英国重新出现。</w:t>
      </w:r>
    </w:p>
    <w:p w14:paraId="5FB047E1" w14:textId="77777777" w:rsidR="00D30151" w:rsidRPr="008A457C" w:rsidRDefault="00D30151">
      <w:pPr>
        <w:rPr>
          <w:sz w:val="26"/>
          <w:szCs w:val="26"/>
        </w:rPr>
      </w:pPr>
    </w:p>
    <w:p w14:paraId="08C27216" w14:textId="0A63C3A0"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学者们会争论不休，哦，基督，他倒空了自己。他们会解释腓立比书第 2 章第 7 节，哦，他倒空了自己所有的力量，以便他能成为我们中的一员。这其中的含义</w:t>
      </w:r>
      <w:proofErr xmlns:w="http://schemas.openxmlformats.org/wordprocessingml/2006/main" w:type="gramStart"/>
      <w:r xmlns:w="http://schemas.openxmlformats.org/wordprocessingml/2006/main" w:rsidRPr="008A457C">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8A457C">
        <w:rPr>
          <w:rFonts w:ascii="Calibri" w:eastAsia="Calibri" w:hAnsi="Calibri" w:cs="Calibri"/>
          <w:sz w:val="26"/>
          <w:szCs w:val="26"/>
        </w:rPr>
        <w:t xml:space="preserve">巨大的。</w:t>
      </w:r>
    </w:p>
    <w:p w14:paraId="269F6653" w14:textId="77777777" w:rsidR="00D30151" w:rsidRPr="008A457C" w:rsidRDefault="00D30151">
      <w:pPr>
        <w:rPr>
          <w:sz w:val="26"/>
          <w:szCs w:val="26"/>
        </w:rPr>
      </w:pPr>
    </w:p>
    <w:p w14:paraId="4C2537B2" w14:textId="653C6831" w:rsidR="00D30151" w:rsidRPr="008A457C" w:rsidRDefault="005446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他们说基督限制自己是为了完成他在世上的使命，但这破坏了三位一体的教义。这实际上表明，在某一时刻，基督并不是完全的神。</w:t>
      </w:r>
    </w:p>
    <w:p w14:paraId="4AD694AF" w14:textId="77777777" w:rsidR="00D30151" w:rsidRPr="008A457C" w:rsidRDefault="00D30151">
      <w:pPr>
        <w:rPr>
          <w:sz w:val="26"/>
          <w:szCs w:val="26"/>
        </w:rPr>
      </w:pPr>
    </w:p>
    <w:p w14:paraId="2512E26E" w14:textId="7BEF2770"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这也表明，在某个时候，我们在教义中谈论的基督的神性并不存在。因为他在世上的 30 到 33 年里放弃了这一点。</w:t>
      </w:r>
    </w:p>
    <w:p w14:paraId="60855C2B" w14:textId="77777777" w:rsidR="00D30151" w:rsidRPr="008A457C" w:rsidRDefault="00D30151">
      <w:pPr>
        <w:rPr>
          <w:sz w:val="26"/>
          <w:szCs w:val="26"/>
        </w:rPr>
      </w:pPr>
    </w:p>
    <w:p w14:paraId="772DBF06" w14:textId="1D66C5A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我们如何看待基督和基督教三位一体教义有着巨大的影响。所以让我提供一些与此相关的答案。然后，我会回到测试并强调一些事情。</w:t>
      </w:r>
    </w:p>
    <w:p w14:paraId="31064E7A" w14:textId="77777777" w:rsidR="00D30151" w:rsidRPr="008A457C" w:rsidRDefault="00D30151">
      <w:pPr>
        <w:rPr>
          <w:sz w:val="26"/>
          <w:szCs w:val="26"/>
        </w:rPr>
      </w:pPr>
    </w:p>
    <w:p w14:paraId="59FD7D8E" w14:textId="6643537E"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你要知道，直到 19 世纪的欧洲神学界才出现这样的教义或对这段经文的解读。如果我想直言不讳，我建议你对这件事出现得有多晚以及他们如何试图拖延这件事持怀疑态度。你要注意的下一件事是，耶稣并没有在腓立比书中放弃自己的权力。</w:t>
      </w:r>
    </w:p>
    <w:p w14:paraId="6CC68541" w14:textId="77777777" w:rsidR="00D30151" w:rsidRPr="008A457C" w:rsidRDefault="00D30151">
      <w:pPr>
        <w:rPr>
          <w:sz w:val="26"/>
          <w:szCs w:val="26"/>
        </w:rPr>
      </w:pPr>
    </w:p>
    <w:p w14:paraId="16F2F232"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事实上，经文上是这么说的。他本有神的形象，却不以自己与神同等为强夺的。反倒虚己，这就是</w:t>
      </w:r>
      <w:proofErr xmlns:w="http://schemas.openxmlformats.org/wordprocessingml/2006/main" w:type="gramStart"/>
      <w:r xmlns:w="http://schemas.openxmlformats.org/wordprocessingml/2006/main" w:rsidRPr="008A457C">
        <w:rPr>
          <w:rFonts w:ascii="Calibri" w:eastAsia="Calibri" w:hAnsi="Calibri" w:cs="Calibri"/>
          <w:sz w:val="26"/>
          <w:szCs w:val="26"/>
        </w:rPr>
        <w:t xml:space="preserve">权能，</w:t>
      </w:r>
      <w:proofErr xmlns:w="http://schemas.openxmlformats.org/wordprocessingml/2006/main" w:type="gramEnd"/>
      <w:r xmlns:w="http://schemas.openxmlformats.org/wordprocessingml/2006/main" w:rsidRPr="008A457C">
        <w:rPr>
          <w:rFonts w:ascii="Calibri" w:eastAsia="Calibri" w:hAnsi="Calibri" w:cs="Calibri"/>
          <w:sz w:val="26"/>
          <w:szCs w:val="26"/>
        </w:rPr>
        <w:t xml:space="preserve">取了奴仆的形象，这个词可以翻译为奴隶。</w:t>
      </w:r>
    </w:p>
    <w:p w14:paraId="01422B14" w14:textId="77777777" w:rsidR="00D30151" w:rsidRPr="008A457C" w:rsidRDefault="00D30151">
      <w:pPr>
        <w:rPr>
          <w:sz w:val="26"/>
          <w:szCs w:val="26"/>
        </w:rPr>
      </w:pPr>
    </w:p>
    <w:p w14:paraId="627B599B"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他生来像人，被看作人形，他谦卑自己，顺服至死，甚至死在十字架上。经文中没有说他放弃了自己的权力。事实上，正如我所读到的，经文描述了基督如何放弃了自己。</w:t>
      </w:r>
    </w:p>
    <w:p w14:paraId="31298A1E" w14:textId="77777777" w:rsidR="00D30151" w:rsidRPr="008A457C" w:rsidRDefault="00D30151">
      <w:pPr>
        <w:rPr>
          <w:sz w:val="26"/>
          <w:szCs w:val="26"/>
        </w:rPr>
      </w:pPr>
    </w:p>
    <w:p w14:paraId="21A47B0A"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“如何”的问题得到了回答。他通过成为仆人而放弃了自己，而不是通过放弃他的神性。他放弃了自己的地位和特权。</w:t>
      </w:r>
    </w:p>
    <w:p w14:paraId="3E10F5D1" w14:textId="77777777" w:rsidR="00D30151" w:rsidRPr="008A457C" w:rsidRDefault="00D30151">
      <w:pPr>
        <w:rPr>
          <w:sz w:val="26"/>
          <w:szCs w:val="26"/>
        </w:rPr>
      </w:pPr>
    </w:p>
    <w:p w14:paraId="2BB31BD5" w14:textId="652400FC"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他放弃了天堂里所有值得夸耀、值得炫耀的东西，以便成为我们中的一员。当基督与我们一起活在世上时，他既是完全的神，又是完全的人。</w:t>
      </w:r>
    </w:p>
    <w:p w14:paraId="113F8A1B" w14:textId="77777777" w:rsidR="00D30151" w:rsidRPr="008A457C" w:rsidRDefault="00D30151">
      <w:pPr>
        <w:rPr>
          <w:sz w:val="26"/>
          <w:szCs w:val="26"/>
        </w:rPr>
      </w:pPr>
    </w:p>
    <w:p w14:paraId="4DA1EB79"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现在我们已经回答了一些关键问题，这有助于我们理解基督为了我们而牺牲了自己。这样才能像人一样生活。他牺牲了自己，不是放弃权力，而是以仆人的形式出现。</w:t>
      </w:r>
    </w:p>
    <w:p w14:paraId="57D36D9A" w14:textId="77777777" w:rsidR="00D30151" w:rsidRPr="008A457C" w:rsidRDefault="00D30151">
      <w:pPr>
        <w:rPr>
          <w:sz w:val="26"/>
          <w:szCs w:val="26"/>
        </w:rPr>
      </w:pPr>
    </w:p>
    <w:p w14:paraId="65209552" w14:textId="5B26B166"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现在，按照腓立比书 5 章的上下文，你们也要有基督的心志。在基督的心志中，他拥有一切权利和特权，但他却选择以仆人、奴隶的方式去服侍。他化身为我们，与我们同在。</w:t>
      </w:r>
    </w:p>
    <w:p w14:paraId="2E0D459B" w14:textId="77777777" w:rsidR="00D30151" w:rsidRPr="008A457C" w:rsidRDefault="00D30151">
      <w:pPr>
        <w:rPr>
          <w:sz w:val="26"/>
          <w:szCs w:val="26"/>
        </w:rPr>
      </w:pPr>
    </w:p>
    <w:p w14:paraId="4E34047A" w14:textId="10186A59"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他取了奴仆的形象，服从主人的工作。保罗说，正是由于他的谦卑和服从，上帝才看到他，并高举他，给他名誉、名字和权威，这些都高于其他一切名字。只要提到耶稣这个名字，现在所有看起来伟大的事情和被认为是伟大的事情都可以在他面前屈服，因为他是主。</w:t>
      </w:r>
    </w:p>
    <w:p w14:paraId="3C9CACDD" w14:textId="77777777" w:rsidR="00D30151" w:rsidRPr="008A457C" w:rsidRDefault="00D30151">
      <w:pPr>
        <w:rPr>
          <w:sz w:val="26"/>
          <w:szCs w:val="26"/>
        </w:rPr>
      </w:pPr>
    </w:p>
    <w:p w14:paraId="61A06D61" w14:textId="363AF7F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多么奇妙的事啊。你想再看看这个测试吗？看看这里发生了什么。保罗说教会应该合一；教会应该用同一种精神、同一种心思和灵魂来工作，过着与基督的福音相称的生活。</w:t>
      </w:r>
    </w:p>
    <w:p w14:paraId="62910CEF" w14:textId="77777777" w:rsidR="00D30151" w:rsidRPr="008A457C" w:rsidRDefault="00D30151">
      <w:pPr>
        <w:rPr>
          <w:sz w:val="26"/>
          <w:szCs w:val="26"/>
        </w:rPr>
      </w:pPr>
    </w:p>
    <w:p w14:paraId="71AA1FD6"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信徒应当以基督的心为心。基督本有神的形像，却不以自己与神同等为强夺的，反而虚己取了奴仆的形像。</w:t>
      </w:r>
    </w:p>
    <w:p w14:paraId="26944DFA" w14:textId="77777777" w:rsidR="00D30151" w:rsidRPr="008A457C" w:rsidRDefault="00D30151">
      <w:pPr>
        <w:rPr>
          <w:sz w:val="26"/>
          <w:szCs w:val="26"/>
        </w:rPr>
      </w:pPr>
    </w:p>
    <w:p w14:paraId="228045C4" w14:textId="54CD4DC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他既生来就有人的样式，又有人的样式，就自己卑微，存心顺服，以至于死，且死在十字架上。所以神将他升为至高，又赐给他那超乎万名之上的名，叫一切在天上的、地上的和地底下的，因耶稣的名无不屈膝。</w:t>
      </w:r>
    </w:p>
    <w:p w14:paraId="2E0130CB" w14:textId="77777777" w:rsidR="00D30151" w:rsidRPr="008A457C" w:rsidRDefault="00D30151">
      <w:pPr>
        <w:rPr>
          <w:sz w:val="26"/>
          <w:szCs w:val="26"/>
        </w:rPr>
      </w:pPr>
    </w:p>
    <w:p w14:paraId="7EB9A53F" w14:textId="490D31B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万口都要承认耶稣基督是主，荣耀归于父神。现在，注意提到这个名字。这是每一个名字。</w:t>
      </w:r>
    </w:p>
    <w:p w14:paraId="3305695C" w14:textId="77777777" w:rsidR="00D30151" w:rsidRPr="008A457C" w:rsidRDefault="00D30151">
      <w:pPr>
        <w:rPr>
          <w:sz w:val="26"/>
          <w:szCs w:val="26"/>
        </w:rPr>
      </w:pPr>
    </w:p>
    <w:p w14:paraId="71A7B17B"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他的名高于一切名号。权威、魔法力量，无论什么名号，一切名号都低于他。这就是人们在服从和谦卑中行走时会发生的情况。</w:t>
      </w:r>
    </w:p>
    <w:p w14:paraId="4950AB54" w14:textId="77777777" w:rsidR="00D30151" w:rsidRPr="008A457C" w:rsidRDefault="00D30151">
      <w:pPr>
        <w:rPr>
          <w:sz w:val="26"/>
          <w:szCs w:val="26"/>
        </w:rPr>
      </w:pPr>
    </w:p>
    <w:p w14:paraId="36C981DE" w14:textId="024ECDE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凡是顺服他的人，天上、地上、地下，都已经顺服了。所有你能想到的特殊维度，都已经顺服了他，基督。哦，如果你觉得这还不够的话。</w:t>
      </w:r>
    </w:p>
    <w:p w14:paraId="6B87FF02" w14:textId="77777777" w:rsidR="00D30151" w:rsidRPr="008A457C" w:rsidRDefault="00D30151">
      <w:pPr>
        <w:rPr>
          <w:sz w:val="26"/>
          <w:szCs w:val="26"/>
        </w:rPr>
      </w:pPr>
    </w:p>
    <w:p w14:paraId="5B4ED601" w14:textId="491CD9A8"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每一个舌头，每一个舌头，每一个舌头都会承认耶稣是主。每一个舌头。即使那些现在不同意福音信息的人，在某一时刻，也会承认耶稣是主。</w:t>
      </w:r>
    </w:p>
    <w:p w14:paraId="7A74BBF4" w14:textId="77777777" w:rsidR="00D30151" w:rsidRPr="008A457C" w:rsidRDefault="00D30151">
      <w:pPr>
        <w:rPr>
          <w:sz w:val="26"/>
          <w:szCs w:val="26"/>
        </w:rPr>
      </w:pPr>
    </w:p>
    <w:p w14:paraId="6B5B6671" w14:textId="62E43BA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这一切都是为了荣耀天父。我不知道你认为保罗在这里发生了什么。我对保罗和他所做的事情感到兴奋。</w:t>
      </w:r>
    </w:p>
    <w:p w14:paraId="2C75DEFC" w14:textId="77777777" w:rsidR="00D30151" w:rsidRPr="008A457C" w:rsidRDefault="00D30151">
      <w:pPr>
        <w:rPr>
          <w:sz w:val="26"/>
          <w:szCs w:val="26"/>
        </w:rPr>
      </w:pPr>
    </w:p>
    <w:p w14:paraId="40F82C9C"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我很高兴他能与这个教会分享这些。伟大的事情一直在发生。正如我之前向你们展示的那样，这些行为值得福音。</w:t>
      </w:r>
    </w:p>
    <w:p w14:paraId="0BD425F5" w14:textId="77777777" w:rsidR="00D30151" w:rsidRPr="008A457C" w:rsidRDefault="00D30151">
      <w:pPr>
        <w:rPr>
          <w:sz w:val="26"/>
          <w:szCs w:val="26"/>
        </w:rPr>
      </w:pPr>
    </w:p>
    <w:p w14:paraId="64C0CDD7" w14:textId="315F7CB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保罗向我们指出，面对反对时，需要团结和坚定。在第 2 章第 1 至 4 节中，他呼吁他们要有强烈的团结意识。无论是精神上、情感上还是社会上。</w:t>
      </w:r>
    </w:p>
    <w:p w14:paraId="53A5A6E4" w14:textId="77777777" w:rsidR="00D30151" w:rsidRPr="008A457C" w:rsidRDefault="00D30151">
      <w:pPr>
        <w:rPr>
          <w:sz w:val="26"/>
          <w:szCs w:val="26"/>
        </w:rPr>
      </w:pPr>
    </w:p>
    <w:p w14:paraId="1500675A" w14:textId="26816BB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这是信仰团体的一个重要特征。然后他在我们刚刚看过的经文中向他们发起挑战。要有基督的心态。</w:t>
      </w:r>
    </w:p>
    <w:p w14:paraId="4B899819" w14:textId="77777777" w:rsidR="00D30151" w:rsidRPr="008A457C" w:rsidRDefault="00D30151">
      <w:pPr>
        <w:rPr>
          <w:sz w:val="26"/>
          <w:szCs w:val="26"/>
        </w:rPr>
      </w:pPr>
    </w:p>
    <w:p w14:paraId="789CDDF5" w14:textId="414FE62D"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他们的心态也必须与基督耶稣的心态相同。我们继续往下看，我们会看到保罗会呼吁。既然他已经向他们展示了基督是一个合适的榜样，他就可以继续挑战他们像光一样发光。</w:t>
      </w:r>
    </w:p>
    <w:p w14:paraId="34FBE8E8" w14:textId="77777777" w:rsidR="00D30151" w:rsidRPr="008A457C" w:rsidRDefault="00D30151">
      <w:pPr>
        <w:rPr>
          <w:sz w:val="26"/>
          <w:szCs w:val="26"/>
        </w:rPr>
      </w:pPr>
    </w:p>
    <w:p w14:paraId="3F22CB25"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我喜欢保罗处理这个问题的方式。保罗将继续呼吁。接下来的几分钟我们会讲到这一点。</w:t>
      </w:r>
    </w:p>
    <w:p w14:paraId="34D8337E" w14:textId="77777777" w:rsidR="00D30151" w:rsidRPr="008A457C" w:rsidRDefault="00D30151">
      <w:pPr>
        <w:rPr>
          <w:sz w:val="26"/>
          <w:szCs w:val="26"/>
        </w:rPr>
      </w:pPr>
    </w:p>
    <w:p w14:paraId="653C3593" w14:textId="09AD7E8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呼吁在世上发光。在呼吁在世上发光的过程中，经文或经文揭示了再次活出配得上福音的生活意味着什么。我们会发现保罗会强调基督的服从。</w:t>
      </w:r>
    </w:p>
    <w:p w14:paraId="51E02935" w14:textId="77777777" w:rsidR="00D30151" w:rsidRPr="008A457C" w:rsidRDefault="00D30151">
      <w:pPr>
        <w:rPr>
          <w:sz w:val="26"/>
          <w:szCs w:val="26"/>
        </w:rPr>
      </w:pPr>
    </w:p>
    <w:p w14:paraId="1F99CA2C" w14:textId="6C23439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并呼吁彻底的服从，以至于大多数基督徒在阅读这段经文时都会感到害怕，因为它会暗示保罗是在呼吁工作心态。你会注意到本·威灵顿喜欢用我提到的希腊修辞法来争论的一种模式。</w:t>
      </w:r>
    </w:p>
    <w:p w14:paraId="69EDAD62" w14:textId="77777777" w:rsidR="00D30151" w:rsidRPr="008A457C" w:rsidRDefault="00D30151">
      <w:pPr>
        <w:rPr>
          <w:sz w:val="26"/>
          <w:szCs w:val="26"/>
        </w:rPr>
      </w:pPr>
    </w:p>
    <w:p w14:paraId="5E2179AB"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我并不是一个非常非常热衷于推动它发展的人。但我们将开始看到其中的一些方面。现在，呼吁在世界上闪耀光芒。</w:t>
      </w:r>
    </w:p>
    <w:p w14:paraId="454572A2" w14:textId="77777777" w:rsidR="00D30151" w:rsidRPr="008A457C" w:rsidRDefault="00D30151">
      <w:pPr>
        <w:rPr>
          <w:sz w:val="26"/>
          <w:szCs w:val="26"/>
        </w:rPr>
      </w:pPr>
    </w:p>
    <w:p w14:paraId="144B7EB4"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下节课开始时，我会讲更多这方面的内容。但我只想请大家注意一下，我会提醒大家注意我们在这次讲座中所做的工作。保罗提醒教会，在他们中间拥有基督的心态很重要。</w:t>
      </w:r>
    </w:p>
    <w:p w14:paraId="2F488EAB" w14:textId="77777777" w:rsidR="00D30151" w:rsidRPr="008A457C" w:rsidRDefault="00D30151">
      <w:pPr>
        <w:rPr>
          <w:sz w:val="26"/>
          <w:szCs w:val="26"/>
        </w:rPr>
      </w:pPr>
    </w:p>
    <w:p w14:paraId="0D95F058" w14:textId="59663A8C" w:rsidR="00D30151" w:rsidRPr="008A457C" w:rsidRDefault="005446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通过这样做，他树立了基督的榜样。基督。他有特权。</w:t>
      </w:r>
    </w:p>
    <w:p w14:paraId="4C32189D" w14:textId="77777777" w:rsidR="00D30151" w:rsidRPr="008A457C" w:rsidRDefault="00D30151">
      <w:pPr>
        <w:rPr>
          <w:sz w:val="26"/>
          <w:szCs w:val="26"/>
        </w:rPr>
      </w:pPr>
    </w:p>
    <w:p w14:paraId="38E7252A"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他拥有了一切，但他却放手了。他摆出一副卑微仆人的姿态。奴隶。</w:t>
      </w:r>
    </w:p>
    <w:p w14:paraId="168985D7" w14:textId="77777777" w:rsidR="00D30151" w:rsidRPr="008A457C" w:rsidRDefault="00D30151">
      <w:pPr>
        <w:rPr>
          <w:sz w:val="26"/>
          <w:szCs w:val="26"/>
        </w:rPr>
      </w:pPr>
    </w:p>
    <w:p w14:paraId="34E04AD2"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他像我们一样，化身为脆弱、无力的人类。是的，他走路了。是的，他累了。</w:t>
      </w:r>
    </w:p>
    <w:p w14:paraId="1BA3193B" w14:textId="77777777" w:rsidR="00D30151" w:rsidRPr="008A457C" w:rsidRDefault="00D30151">
      <w:pPr>
        <w:rPr>
          <w:sz w:val="26"/>
          <w:szCs w:val="26"/>
        </w:rPr>
      </w:pPr>
    </w:p>
    <w:p w14:paraId="5B0BB616" w14:textId="1C35A25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有时，他甚至累得在船上睡觉。上帝与基督一起看到了这一切。他在事工中表现出的服从使他高于一切。</w:t>
      </w:r>
    </w:p>
    <w:p w14:paraId="6B555909" w14:textId="77777777" w:rsidR="00D30151" w:rsidRPr="008A457C" w:rsidRDefault="00D30151">
      <w:pPr>
        <w:rPr>
          <w:sz w:val="26"/>
          <w:szCs w:val="26"/>
        </w:rPr>
      </w:pPr>
    </w:p>
    <w:p w14:paraId="44458F74" w14:textId="64FE4ABD"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基督的心态是一种为了他人而自我牺牲的心态。这是一种谦卑的心态，准备放弃权力或特权，不是因为你变得软弱，而是因为你选择向下属伸出援手。这是一种服从的心态。</w:t>
      </w:r>
    </w:p>
    <w:p w14:paraId="3B9D1F3F" w14:textId="77777777" w:rsidR="00D30151" w:rsidRPr="008A457C" w:rsidRDefault="00D30151">
      <w:pPr>
        <w:rPr>
          <w:sz w:val="26"/>
          <w:szCs w:val="26"/>
        </w:rPr>
      </w:pPr>
    </w:p>
    <w:p w14:paraId="15C48004" w14:textId="729D7849"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甚至对十字架的服从。当这种情况发生时，上帝乐意尊重那些选择道路、行走和生活、在信仰社区中配得上基督福音的人。你可能会说追随基督的脚步很难。</w:t>
      </w:r>
    </w:p>
    <w:p w14:paraId="2E6FE1E9" w14:textId="77777777" w:rsidR="00D30151" w:rsidRPr="008A457C" w:rsidRDefault="00D30151">
      <w:pPr>
        <w:rPr>
          <w:sz w:val="26"/>
          <w:szCs w:val="26"/>
        </w:rPr>
      </w:pPr>
    </w:p>
    <w:p w14:paraId="153A73ED"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是的，我同意。保罗在努力。腓立比教会也应该如此。</w:t>
      </w:r>
    </w:p>
    <w:p w14:paraId="7E7DFB20" w14:textId="77777777" w:rsidR="00D30151" w:rsidRPr="008A457C" w:rsidRDefault="00D30151">
      <w:pPr>
        <w:rPr>
          <w:sz w:val="26"/>
          <w:szCs w:val="26"/>
        </w:rPr>
      </w:pPr>
    </w:p>
    <w:p w14:paraId="4217E506" w14:textId="14EA5B2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我们也应该如此。选择谦虚并不难。最后，我想提醒你们，我是一个在非洲村庄长大的非洲人。</w:t>
      </w:r>
    </w:p>
    <w:p w14:paraId="29B9EE53" w14:textId="77777777" w:rsidR="00D30151" w:rsidRPr="008A457C" w:rsidRDefault="00D30151">
      <w:pPr>
        <w:rPr>
          <w:sz w:val="26"/>
          <w:szCs w:val="26"/>
        </w:rPr>
      </w:pPr>
    </w:p>
    <w:p w14:paraId="5CF8A324"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作为一名新约学者，当我回到村里时，我可能是这个小镇 6000 多人中仅有的三个获得过博士学位的人之一，他们的孩子都在外地。但当我回到家时，我的叔叔想坐下来提醒我，他是我的叔叔，我必须听他的。我像其他人一样服务。</w:t>
      </w:r>
    </w:p>
    <w:p w14:paraId="499796BC" w14:textId="77777777" w:rsidR="00D30151" w:rsidRPr="008A457C" w:rsidRDefault="00D30151">
      <w:pPr>
        <w:rPr>
          <w:sz w:val="26"/>
          <w:szCs w:val="26"/>
        </w:rPr>
      </w:pPr>
    </w:p>
    <w:p w14:paraId="577E9166"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事实上，说实话，他们甚至不知道我所获得的学位代表着什么。我了解到，追随基督的道路让我在回国后能与自己的人民相处。追随基督的道路将使我们能与世界各地的许多人相处，甚至在美国、欧洲、亚洲、拉丁美洲和非洲。</w:t>
      </w:r>
    </w:p>
    <w:p w14:paraId="2D9CCD7F" w14:textId="77777777" w:rsidR="00D30151" w:rsidRPr="008A457C" w:rsidRDefault="00D30151">
      <w:pPr>
        <w:rPr>
          <w:sz w:val="26"/>
          <w:szCs w:val="26"/>
        </w:rPr>
      </w:pPr>
    </w:p>
    <w:p w14:paraId="73845A00" w14:textId="5DB62F8E"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与基督同行，以基督的心态，收获或产生重大成果。愿上帝帮助我们效仿基督并培养这种心态，以便</w:t>
      </w: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最终</w:t>
      </w:r>
      <w:r xmlns:w="http://schemas.openxmlformats.org/wordprocessingml/2006/main" w:rsidR="005446CE">
        <w:rPr>
          <w:rFonts w:ascii="Calibri" w:eastAsia="Calibri" w:hAnsi="Calibri" w:cs="Calibri"/>
          <w:sz w:val="26"/>
          <w:szCs w:val="26"/>
        </w:rPr>
        <w:t xml:space="preserve">他的名在我们的生活中得到荣耀。再次感谢您加入我们的对话和学习。</w:t>
      </w:r>
    </w:p>
    <w:p w14:paraId="377D9C2D" w14:textId="77777777" w:rsidR="00D30151" w:rsidRPr="008A457C" w:rsidRDefault="00D30151">
      <w:pPr>
        <w:rPr>
          <w:sz w:val="26"/>
          <w:szCs w:val="26"/>
        </w:rPr>
      </w:pPr>
    </w:p>
    <w:p w14:paraId="68DD2CA8"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我希望你能有所收获。我越是思考这个问题以及保罗所写的内容，我就越是觉得自己与基督同行充满挑战。我希望你的故事也是如此。</w:t>
      </w:r>
    </w:p>
    <w:p w14:paraId="08071FB9" w14:textId="77777777" w:rsidR="00D30151" w:rsidRPr="008A457C" w:rsidRDefault="00D30151">
      <w:pPr>
        <w:rPr>
          <w:sz w:val="26"/>
          <w:szCs w:val="26"/>
        </w:rPr>
      </w:pPr>
    </w:p>
    <w:p w14:paraId="1458A4E5" w14:textId="563F2F7F" w:rsidR="00D30151" w:rsidRPr="008A457C" w:rsidRDefault="00000000" w:rsidP="008A457C">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谢谢。</w:t>
      </w:r>
      <w:r xmlns:w="http://schemas.openxmlformats.org/wordprocessingml/2006/main" w:rsidR="008A457C">
        <w:rPr>
          <w:rFonts w:ascii="Calibri" w:eastAsia="Calibri" w:hAnsi="Calibri" w:cs="Calibri"/>
          <w:sz w:val="26"/>
          <w:szCs w:val="26"/>
        </w:rPr>
        <w:br xmlns:w="http://schemas.openxmlformats.org/wordprocessingml/2006/main"/>
      </w:r>
      <w:r xmlns:w="http://schemas.openxmlformats.org/wordprocessingml/2006/main" w:rsidR="008A457C">
        <w:rPr>
          <w:rFonts w:ascii="Calibri" w:eastAsia="Calibri" w:hAnsi="Calibri" w:cs="Calibri"/>
          <w:sz w:val="26"/>
          <w:szCs w:val="26"/>
        </w:rPr>
        <w:br xmlns:w="http://schemas.openxmlformats.org/wordprocessingml/2006/main"/>
      </w:r>
      <w:r xmlns:w="http://schemas.openxmlformats.org/wordprocessingml/2006/main" w:rsidR="008A457C" w:rsidRPr="008A457C">
        <w:rPr>
          <w:rFonts w:ascii="Calibri" w:eastAsia="Calibri" w:hAnsi="Calibri" w:cs="Calibri"/>
          <w:sz w:val="26"/>
          <w:szCs w:val="26"/>
        </w:rPr>
        <w:t xml:space="preserve">这是丹·达科博士和他的监狱书信系列讲座。这是第 12 节，基督赞美诗，腓立比书 2:5-11。</w:t>
      </w:r>
      <w:r xmlns:w="http://schemas.openxmlformats.org/wordprocessingml/2006/main" w:rsidR="008A457C">
        <w:rPr>
          <w:rFonts w:ascii="Calibri" w:eastAsia="Calibri" w:hAnsi="Calibri" w:cs="Calibri"/>
          <w:sz w:val="26"/>
          <w:szCs w:val="26"/>
        </w:rPr>
        <w:br xmlns:w="http://schemas.openxmlformats.org/wordprocessingml/2006/main"/>
      </w:r>
    </w:p>
    <w:sectPr w:rsidR="00D30151" w:rsidRPr="008A457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D29D2" w14:textId="77777777" w:rsidR="00F97056" w:rsidRDefault="00F97056" w:rsidP="008A457C">
      <w:r>
        <w:separator/>
      </w:r>
    </w:p>
  </w:endnote>
  <w:endnote w:type="continuationSeparator" w:id="0">
    <w:p w14:paraId="5BD535DD" w14:textId="77777777" w:rsidR="00F97056" w:rsidRDefault="00F97056" w:rsidP="008A4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3E38D" w14:textId="77777777" w:rsidR="00F97056" w:rsidRDefault="00F97056" w:rsidP="008A457C">
      <w:r>
        <w:separator/>
      </w:r>
    </w:p>
  </w:footnote>
  <w:footnote w:type="continuationSeparator" w:id="0">
    <w:p w14:paraId="4CDD8060" w14:textId="77777777" w:rsidR="00F97056" w:rsidRDefault="00F97056" w:rsidP="008A4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9680372"/>
      <w:docPartObj>
        <w:docPartGallery w:val="Page Numbers (Top of Page)"/>
        <w:docPartUnique/>
      </w:docPartObj>
    </w:sdtPr>
    <w:sdtEndPr>
      <w:rPr>
        <w:noProof/>
      </w:rPr>
    </w:sdtEndPr>
    <w:sdtContent>
      <w:p w14:paraId="1AAE3CA5" w14:textId="642614CA" w:rsidR="008A457C" w:rsidRDefault="008A457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030713" w14:textId="77777777" w:rsidR="008A457C" w:rsidRDefault="008A45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D24E49"/>
    <w:multiLevelType w:val="hybridMultilevel"/>
    <w:tmpl w:val="178CA90C"/>
    <w:lvl w:ilvl="0" w:tplc="AED0DAF4">
      <w:start w:val="1"/>
      <w:numFmt w:val="bullet"/>
      <w:lvlText w:val="●"/>
      <w:lvlJc w:val="left"/>
      <w:pPr>
        <w:ind w:left="720" w:hanging="360"/>
      </w:pPr>
    </w:lvl>
    <w:lvl w:ilvl="1" w:tplc="424E03C0">
      <w:start w:val="1"/>
      <w:numFmt w:val="bullet"/>
      <w:lvlText w:val="○"/>
      <w:lvlJc w:val="left"/>
      <w:pPr>
        <w:ind w:left="1440" w:hanging="360"/>
      </w:pPr>
    </w:lvl>
    <w:lvl w:ilvl="2" w:tplc="5D6E9C88">
      <w:start w:val="1"/>
      <w:numFmt w:val="bullet"/>
      <w:lvlText w:val="■"/>
      <w:lvlJc w:val="left"/>
      <w:pPr>
        <w:ind w:left="2160" w:hanging="360"/>
      </w:pPr>
    </w:lvl>
    <w:lvl w:ilvl="3" w:tplc="9A7889EA">
      <w:start w:val="1"/>
      <w:numFmt w:val="bullet"/>
      <w:lvlText w:val="●"/>
      <w:lvlJc w:val="left"/>
      <w:pPr>
        <w:ind w:left="2880" w:hanging="360"/>
      </w:pPr>
    </w:lvl>
    <w:lvl w:ilvl="4" w:tplc="6CBAA940">
      <w:start w:val="1"/>
      <w:numFmt w:val="bullet"/>
      <w:lvlText w:val="○"/>
      <w:lvlJc w:val="left"/>
      <w:pPr>
        <w:ind w:left="3600" w:hanging="360"/>
      </w:pPr>
    </w:lvl>
    <w:lvl w:ilvl="5" w:tplc="7FBA7916">
      <w:start w:val="1"/>
      <w:numFmt w:val="bullet"/>
      <w:lvlText w:val="■"/>
      <w:lvlJc w:val="left"/>
      <w:pPr>
        <w:ind w:left="4320" w:hanging="360"/>
      </w:pPr>
    </w:lvl>
    <w:lvl w:ilvl="6" w:tplc="E2F69EFE">
      <w:start w:val="1"/>
      <w:numFmt w:val="bullet"/>
      <w:lvlText w:val="●"/>
      <w:lvlJc w:val="left"/>
      <w:pPr>
        <w:ind w:left="5040" w:hanging="360"/>
      </w:pPr>
    </w:lvl>
    <w:lvl w:ilvl="7" w:tplc="1ED06C24">
      <w:start w:val="1"/>
      <w:numFmt w:val="bullet"/>
      <w:lvlText w:val="●"/>
      <w:lvlJc w:val="left"/>
      <w:pPr>
        <w:ind w:left="5760" w:hanging="360"/>
      </w:pPr>
    </w:lvl>
    <w:lvl w:ilvl="8" w:tplc="439077EA">
      <w:start w:val="1"/>
      <w:numFmt w:val="bullet"/>
      <w:lvlText w:val="●"/>
      <w:lvlJc w:val="left"/>
      <w:pPr>
        <w:ind w:left="6480" w:hanging="360"/>
      </w:pPr>
    </w:lvl>
  </w:abstractNum>
  <w:num w:numId="1" w16cid:durableId="3917346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151"/>
    <w:rsid w:val="000E288F"/>
    <w:rsid w:val="004A38E1"/>
    <w:rsid w:val="005446CE"/>
    <w:rsid w:val="00577F19"/>
    <w:rsid w:val="008A457C"/>
    <w:rsid w:val="00D30151"/>
    <w:rsid w:val="00F970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77B7C"/>
  <w15:docId w15:val="{B9F5E681-798B-4AC8-ACB7-B9B018E0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A457C"/>
    <w:pPr>
      <w:tabs>
        <w:tab w:val="center" w:pos="4680"/>
        <w:tab w:val="right" w:pos="9360"/>
      </w:tabs>
    </w:pPr>
  </w:style>
  <w:style w:type="character" w:customStyle="1" w:styleId="HeaderChar">
    <w:name w:val="Header Char"/>
    <w:basedOn w:val="DefaultParagraphFont"/>
    <w:link w:val="Header"/>
    <w:uiPriority w:val="99"/>
    <w:rsid w:val="008A457C"/>
  </w:style>
  <w:style w:type="paragraph" w:styleId="Footer">
    <w:name w:val="footer"/>
    <w:basedOn w:val="Normal"/>
    <w:link w:val="FooterChar"/>
    <w:uiPriority w:val="99"/>
    <w:unhideWhenUsed/>
    <w:rsid w:val="008A457C"/>
    <w:pPr>
      <w:tabs>
        <w:tab w:val="center" w:pos="4680"/>
        <w:tab w:val="right" w:pos="9360"/>
      </w:tabs>
    </w:pPr>
  </w:style>
  <w:style w:type="character" w:customStyle="1" w:styleId="FooterChar">
    <w:name w:val="Footer Char"/>
    <w:basedOn w:val="DefaultParagraphFont"/>
    <w:link w:val="Footer"/>
    <w:uiPriority w:val="99"/>
    <w:rsid w:val="008A4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7520</Words>
  <Characters>32642</Characters>
  <Application>Microsoft Office Word</Application>
  <DocSecurity>0</DocSecurity>
  <Lines>725</Lines>
  <Paragraphs>193</Paragraphs>
  <ScaleCrop>false</ScaleCrop>
  <HeadingPairs>
    <vt:vector size="2" baseType="variant">
      <vt:variant>
        <vt:lpstr>Title</vt:lpstr>
      </vt:variant>
      <vt:variant>
        <vt:i4>1</vt:i4>
      </vt:variant>
    </vt:vector>
  </HeadingPairs>
  <TitlesOfParts>
    <vt:vector size="1" baseType="lpstr">
      <vt:lpstr>Darko PrisEp 12 ChristHymn Ph2</vt:lpstr>
    </vt:vector>
  </TitlesOfParts>
  <Company/>
  <LinksUpToDate>false</LinksUpToDate>
  <CharactersWithSpaces>39969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12 ChristHymn Ph2</dc:title>
  <dc:creator>TurboScribe.ai</dc:creator>
  <cp:lastModifiedBy>Ted Hildebrandt</cp:lastModifiedBy>
  <cp:revision>2</cp:revision>
  <dcterms:created xsi:type="dcterms:W3CDTF">2024-09-16T12:26:00Z</dcterms:created>
  <dcterms:modified xsi:type="dcterms:W3CDTF">2024-09-16T12:26:00Z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c52b9061efde1ef327c9da21a41d7115413550c608006e0d063b86e686e405f3</vt:lpwstr>
  </property>
</Properties>
</file>