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5A367" w14:textId="32BF95EB" w:rsidR="006304B2" w:rsidRDefault="00450E1F" w:rsidP="00450E1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丹尼尔·K·达科博士，《监狱书信》，第 3 节，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w:t>
      </w:r>
      <w:r xmlns:w="http://schemas.openxmlformats.org/wordprocessingml/2006/main" w:rsidR="00000000">
        <w:rPr>
          <w:rFonts w:ascii="Calibri" w:eastAsia="Calibri" w:hAnsi="Calibri" w:cs="Calibri"/>
          <w:b/>
          <w:bCs/>
          <w:sz w:val="42"/>
          <w:szCs w:val="42"/>
        </w:rPr>
        <w:t xml:space="preserve">基督赞美诗》，歌罗西书 1:15-2:5</w:t>
      </w:r>
    </w:p>
    <w:p w14:paraId="0E3124D3" w14:textId="4F2542DA" w:rsidR="00450E1F" w:rsidRPr="00450E1F" w:rsidRDefault="00450E1F" w:rsidP="00450E1F">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450E1F">
        <w:rPr>
          <w:rFonts w:ascii="AA Times New Roman" w:eastAsia="Calibri" w:hAnsi="AA Times New Roman" w:cs="AA Times New Roman"/>
          <w:sz w:val="26"/>
          <w:szCs w:val="26"/>
        </w:rPr>
        <w:t xml:space="preserve">© 2024 丹·达科和特德·希尔德布兰特</w:t>
      </w:r>
    </w:p>
    <w:p w14:paraId="1F78B7A5" w14:textId="77777777" w:rsidR="00450E1F" w:rsidRPr="00450E1F" w:rsidRDefault="00450E1F">
      <w:pPr>
        <w:rPr>
          <w:sz w:val="26"/>
          <w:szCs w:val="26"/>
        </w:rPr>
      </w:pPr>
    </w:p>
    <w:p w14:paraId="77EA813A" w14:textId="3ED28051"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这是丹·达科博士关于监狱书信的系列讲座。这是第三节，歌罗西书 1:15-2:5 中的基督赞美诗。</w:t>
      </w:r>
      <w:r xmlns:w="http://schemas.openxmlformats.org/wordprocessingml/2006/main" w:rsidR="00450E1F" w:rsidRPr="00450E1F">
        <w:rPr>
          <w:rFonts w:ascii="Calibri" w:eastAsia="Calibri" w:hAnsi="Calibri" w:cs="Calibri"/>
          <w:sz w:val="26"/>
          <w:szCs w:val="26"/>
        </w:rPr>
        <w:br xmlns:w="http://schemas.openxmlformats.org/wordprocessingml/2006/main"/>
      </w:r>
      <w:r xmlns:w="http://schemas.openxmlformats.org/wordprocessingml/2006/main" w:rsidR="00450E1F" w:rsidRPr="00450E1F">
        <w:rPr>
          <w:rFonts w:ascii="Calibri" w:eastAsia="Calibri" w:hAnsi="Calibri" w:cs="Calibri"/>
          <w:sz w:val="26"/>
          <w:szCs w:val="26"/>
        </w:rPr>
        <w:br xmlns:w="http://schemas.openxmlformats.org/wordprocessingml/2006/main"/>
      </w:r>
      <w:r xmlns:w="http://schemas.openxmlformats.org/wordprocessingml/2006/main" w:rsidRPr="00450E1F">
        <w:rPr>
          <w:rFonts w:ascii="Calibri" w:eastAsia="Calibri" w:hAnsi="Calibri" w:cs="Calibri"/>
          <w:sz w:val="26"/>
          <w:szCs w:val="26"/>
        </w:rPr>
        <w:t xml:space="preserve">欢迎回到圣经研究关于监狱书信的系列讲座。到目前为止，我们一直在研究监狱书信的一般介绍，为什么我们称这些信件为监狱书信，我们继续研究这封信的一般背景，并确定这封信是写给歌罗西的基督徒的，同时也处理了教会中的一些融合倾向。</w:t>
      </w:r>
    </w:p>
    <w:p w14:paraId="7A6C93F7" w14:textId="77777777" w:rsidR="006304B2" w:rsidRPr="00450E1F" w:rsidRDefault="006304B2">
      <w:pPr>
        <w:rPr>
          <w:sz w:val="26"/>
          <w:szCs w:val="26"/>
        </w:rPr>
      </w:pPr>
    </w:p>
    <w:p w14:paraId="32755B59" w14:textId="375D624E"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在上一讲中，我们来看看保罗如何介绍这封信以及他为教会祈求的感恩和祷告。我在那一讲的结尾提醒了你们注意。保罗强调的一件大事就是我们应该感恩或充满感激的原因。</w:t>
      </w:r>
    </w:p>
    <w:p w14:paraId="5B3E3F78" w14:textId="77777777" w:rsidR="006304B2" w:rsidRPr="00450E1F" w:rsidRDefault="006304B2">
      <w:pPr>
        <w:rPr>
          <w:sz w:val="26"/>
          <w:szCs w:val="26"/>
        </w:rPr>
      </w:pPr>
    </w:p>
    <w:p w14:paraId="7E15CC23" w14:textId="212C66C5"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他实际上在第 13 节中提到，他把我们从黑暗的权势中拯救出来，把我们转移到他爱子的国度，我们在他爱子里面得到救赎和宽恕。在我们进入基督赞美诗的下一个阶段时，我想提醒大家转移交易中的两个关键词。救赎。</w:t>
      </w:r>
    </w:p>
    <w:p w14:paraId="254549FC" w14:textId="77777777" w:rsidR="006304B2" w:rsidRPr="00450E1F" w:rsidRDefault="006304B2">
      <w:pPr>
        <w:rPr>
          <w:sz w:val="26"/>
          <w:szCs w:val="26"/>
        </w:rPr>
      </w:pPr>
    </w:p>
    <w:p w14:paraId="6E341858" w14:textId="77777777"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他把我们从堕落中拯救出来。我经常用这个意义来解释希腊语中的救赎。想象一下，一枚珍贵的结婚戒指，它闪闪发光，卖了 2 万美元，却丢了，被扔进了垃圾堆，生锈了，脏兮兮的。</w:t>
      </w:r>
    </w:p>
    <w:p w14:paraId="5F96D2F7" w14:textId="77777777" w:rsidR="006304B2" w:rsidRPr="00450E1F" w:rsidRDefault="006304B2">
      <w:pPr>
        <w:rPr>
          <w:sz w:val="26"/>
          <w:szCs w:val="26"/>
        </w:rPr>
      </w:pPr>
    </w:p>
    <w:p w14:paraId="38283642" w14:textId="5712133E"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有人发现了这一点，就问这枚戒指有什么用。救赎的过程就是将这枚戒指恢复到原来状态的美丽和品质。在转移过程中，他把我们从腐朽、生锈、被世上各种事物塑造的黑暗世界中拯救出来。猜猜他做了什么？当他在第 12 节末尾转移我们时，他把我们带入了光明之中。</w:t>
      </w:r>
    </w:p>
    <w:p w14:paraId="79B6445C" w14:textId="77777777" w:rsidR="006304B2" w:rsidRPr="00450E1F" w:rsidRDefault="006304B2">
      <w:pPr>
        <w:rPr>
          <w:sz w:val="26"/>
          <w:szCs w:val="26"/>
        </w:rPr>
      </w:pPr>
    </w:p>
    <w:p w14:paraId="60697B13" w14:textId="2ED6A13E"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现在我们能看见了。生锈的人在黑暗中玩耍。也许是在玩捉迷藏。</w:t>
      </w:r>
    </w:p>
    <w:p w14:paraId="49A37945" w14:textId="77777777" w:rsidR="006304B2" w:rsidRPr="00450E1F" w:rsidRDefault="006304B2">
      <w:pPr>
        <w:rPr>
          <w:sz w:val="26"/>
          <w:szCs w:val="26"/>
        </w:rPr>
      </w:pPr>
    </w:p>
    <w:p w14:paraId="1F701F17" w14:textId="77777777"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现在在光明中。他救赎了我们。而由于救赎，是的，我们可以坐下来感谢上帝。</w:t>
      </w:r>
    </w:p>
    <w:p w14:paraId="2B6572B9" w14:textId="77777777" w:rsidR="006304B2" w:rsidRPr="00450E1F" w:rsidRDefault="006304B2">
      <w:pPr>
        <w:rPr>
          <w:sz w:val="26"/>
          <w:szCs w:val="26"/>
        </w:rPr>
      </w:pPr>
    </w:p>
    <w:p w14:paraId="6DEEF3FA" w14:textId="16241704"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他宽恕了我们。我们是有罪的。在转移过程中，需要进行的部分交易是，一个人实际上欠了债</w:t>
      </w:r>
      <w:r xmlns:w="http://schemas.openxmlformats.org/wordprocessingml/2006/main" w:rsidR="00620F3B">
        <w:rPr>
          <w:rFonts w:ascii="Calibri" w:eastAsia="Calibri" w:hAnsi="Calibri" w:cs="Calibri"/>
          <w:sz w:val="26"/>
          <w:szCs w:val="26"/>
        </w:rPr>
        <w:lastRenderedPageBreak xmlns:w="http://schemas.openxmlformats.org/wordprocessingml/2006/main"/>
      </w:r>
      <w:r xmlns:w="http://schemas.openxmlformats.org/wordprocessingml/2006/main" w:rsidR="00620F3B">
        <w:rPr>
          <w:rFonts w:ascii="Calibri" w:eastAsia="Calibri" w:hAnsi="Calibri" w:cs="Calibri"/>
          <w:sz w:val="26"/>
          <w:szCs w:val="26"/>
        </w:rPr>
        <w:t xml:space="preserve">，犯了罪，破坏了与上帝的关系。然后，</w:t>
      </w:r>
      <w:r xmlns:w="http://schemas.openxmlformats.org/wordprocessingml/2006/main" w:rsidRPr="00450E1F">
        <w:rPr>
          <w:rFonts w:ascii="Calibri" w:eastAsia="Calibri" w:hAnsi="Calibri" w:cs="Calibri"/>
          <w:sz w:val="26"/>
          <w:szCs w:val="26"/>
        </w:rPr>
        <w:t xml:space="preserve">猜猜上帝会怎么做？在他心爱的人的王国里，他宽恕了他们。</w:t>
      </w:r>
    </w:p>
    <w:p w14:paraId="0312B6AF" w14:textId="77777777" w:rsidR="006304B2" w:rsidRPr="00450E1F" w:rsidRDefault="006304B2">
      <w:pPr>
        <w:rPr>
          <w:sz w:val="26"/>
          <w:szCs w:val="26"/>
        </w:rPr>
      </w:pPr>
    </w:p>
    <w:p w14:paraId="7FF70A99" w14:textId="46EC7F2A"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他免除了我们的债务。你知道，我学会了一首歌。我不记得在学校的哪个阶段，在小学，我学会了一首歌，后来我意识到有些美国人知道这首歌。</w:t>
      </w:r>
    </w:p>
    <w:p w14:paraId="435E842C" w14:textId="77777777" w:rsidR="006304B2" w:rsidRPr="00450E1F" w:rsidRDefault="006304B2">
      <w:pPr>
        <w:rPr>
          <w:sz w:val="26"/>
          <w:szCs w:val="26"/>
        </w:rPr>
      </w:pPr>
    </w:p>
    <w:p w14:paraId="1C016ED1" w14:textId="013EA045" w:rsidR="006304B2" w:rsidRPr="00450E1F" w:rsidRDefault="00620F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他说他偿还了他不欠的债。我欠了债，我无力偿还。我需要有人来洗清我的罪孽。</w:t>
      </w:r>
    </w:p>
    <w:p w14:paraId="7E0511CD" w14:textId="77777777" w:rsidR="006304B2" w:rsidRPr="00450E1F" w:rsidRDefault="006304B2">
      <w:pPr>
        <w:rPr>
          <w:sz w:val="26"/>
          <w:szCs w:val="26"/>
        </w:rPr>
      </w:pPr>
    </w:p>
    <w:p w14:paraId="2388E96C" w14:textId="65BFDDB1"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现在我唱一首全新的歌曲，《奇异恩典》。基督耶稣偿还了我永远无法偿还的债务。在转移过程中，他把生锈的肮脏物赎回，恢复到原来闪亮的状态，这样他就能把我们安置在光明之处，让我们看到所有的荣耀。</w:t>
      </w:r>
    </w:p>
    <w:p w14:paraId="566FA921" w14:textId="77777777" w:rsidR="006304B2" w:rsidRPr="00450E1F" w:rsidRDefault="006304B2">
      <w:pPr>
        <w:rPr>
          <w:sz w:val="26"/>
          <w:szCs w:val="26"/>
        </w:rPr>
      </w:pPr>
    </w:p>
    <w:p w14:paraId="14B8291D" w14:textId="77777777"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他宽恕了我们所欠的一切，以便我们能够成为他爱子王国的一部分。这就是我们应该了解他爱子的原因。保罗在这节经文中写下了我们称之为基督赞美诗的内容。</w:t>
      </w:r>
    </w:p>
    <w:p w14:paraId="780DF401" w14:textId="77777777" w:rsidR="006304B2" w:rsidRPr="00450E1F" w:rsidRDefault="006304B2">
      <w:pPr>
        <w:rPr>
          <w:sz w:val="26"/>
          <w:szCs w:val="26"/>
        </w:rPr>
      </w:pPr>
    </w:p>
    <w:p w14:paraId="4A56CC97" w14:textId="35037D5D"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他是基督。他是那看不见的神的像，是一切受造物的首生者。因为天上地下万有，有形的、无形的，无论是宝座、主治、执政的、掌权的，都是藉着他造的，也是为他造的。</w:t>
      </w:r>
    </w:p>
    <w:p w14:paraId="7EF38B01" w14:textId="77777777" w:rsidR="006304B2" w:rsidRPr="00450E1F" w:rsidRDefault="006304B2">
      <w:pPr>
        <w:rPr>
          <w:sz w:val="26"/>
          <w:szCs w:val="26"/>
        </w:rPr>
      </w:pPr>
    </w:p>
    <w:p w14:paraId="60289082" w14:textId="0C03FC86"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他在万有之先，万有也靠他而立。他是教会全体之首。他是元始，是从死里复活的长子，在凡事上居首位。</w:t>
      </w:r>
    </w:p>
    <w:p w14:paraId="0F3CC1D7" w14:textId="77777777" w:rsidR="006304B2" w:rsidRPr="00450E1F" w:rsidRDefault="006304B2">
      <w:pPr>
        <w:rPr>
          <w:sz w:val="26"/>
          <w:szCs w:val="26"/>
        </w:rPr>
      </w:pPr>
    </w:p>
    <w:p w14:paraId="28E51D30" w14:textId="656933C7"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因为神喜欢叫一切的丰盛都在基督里面居住，并藉着他叫万有，无论是地上的、天上的，都与自己和好了。成就了和平，不是自己得着和平，乃是藉着他在十字架上所流的血成就了和平。至于你们，第 21 节，你们从前与神隔绝，心里与神为敌，行恶的时候，神却说，他因着基督改变了你们。所以，请注意关于他的一些关键事情。</w:t>
      </w:r>
    </w:p>
    <w:p w14:paraId="789D8A3C" w14:textId="77777777" w:rsidR="006304B2" w:rsidRPr="00450E1F" w:rsidRDefault="006304B2">
      <w:pPr>
        <w:rPr>
          <w:sz w:val="26"/>
          <w:szCs w:val="26"/>
        </w:rPr>
      </w:pPr>
    </w:p>
    <w:p w14:paraId="4ECD0ACB" w14:textId="1F53C132"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基督耶稣，就是带来救赎和宽恕的那一位，正如我之前提到的，他是神的形象。他不仅是神的形象。万物都是在他里面被创造的。</w:t>
      </w:r>
    </w:p>
    <w:p w14:paraId="2B23F646" w14:textId="77777777" w:rsidR="006304B2" w:rsidRPr="00450E1F" w:rsidRDefault="006304B2">
      <w:pPr>
        <w:rPr>
          <w:sz w:val="26"/>
          <w:szCs w:val="26"/>
        </w:rPr>
      </w:pPr>
    </w:p>
    <w:p w14:paraId="1DAB9DD2" w14:textId="4CAC8C0C"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他是神的丰盛。所以，我们不要对基督是谁有任何怀疑。神的丰盛就在基督里，基督就是神。</w:t>
      </w:r>
    </w:p>
    <w:p w14:paraId="5BD23237" w14:textId="77777777" w:rsidR="006304B2" w:rsidRPr="00450E1F" w:rsidRDefault="006304B2">
      <w:pPr>
        <w:rPr>
          <w:sz w:val="26"/>
          <w:szCs w:val="26"/>
        </w:rPr>
      </w:pPr>
    </w:p>
    <w:p w14:paraId="29DD5946" w14:textId="0FF457C6"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他是和解的手段。哇！然后，颇具争议的是，他是创造的长子。保罗强调了这一点，并提出了这首基督赞美诗，以提醒我们注意这样一个事实：正是这个人的到来让我们实现了这一切。</w:t>
      </w:r>
    </w:p>
    <w:p w14:paraId="2BB69E7C" w14:textId="77777777" w:rsidR="006304B2" w:rsidRPr="00450E1F" w:rsidRDefault="006304B2">
      <w:pPr>
        <w:rPr>
          <w:sz w:val="26"/>
          <w:szCs w:val="26"/>
        </w:rPr>
      </w:pPr>
    </w:p>
    <w:p w14:paraId="17EABC89" w14:textId="0640C144"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lastRenderedPageBreak xmlns:w="http://schemas.openxmlformats.org/wordprocessingml/2006/main"/>
      </w:r>
      <w:r xmlns:w="http://schemas.openxmlformats.org/wordprocessingml/2006/main" w:rsidRPr="00450E1F">
        <w:rPr>
          <w:rFonts w:ascii="Calibri" w:eastAsia="Calibri" w:hAnsi="Calibri" w:cs="Calibri"/>
          <w:sz w:val="26"/>
          <w:szCs w:val="26"/>
        </w:rPr>
        <w:t xml:space="preserve">那些当时状态不佳、没有什么值得称赞的人，</w:t>
      </w:r>
      <w:r xmlns:w="http://schemas.openxmlformats.org/wordprocessingml/2006/main" w:rsidR="00620F3B">
        <w:rPr>
          <w:rFonts w:ascii="Calibri" w:eastAsia="Calibri" w:hAnsi="Calibri" w:cs="Calibri"/>
          <w:sz w:val="26"/>
          <w:szCs w:val="26"/>
        </w:rPr>
        <w:t xml:space="preserve">现在通过他被转移到一个我们可以称之为光明的地方。我们可以将这个地方称为他爱子的王国。在基督里，他是创造的长子，基督也是死者的长子。</w:t>
      </w:r>
    </w:p>
    <w:p w14:paraId="234FA42B" w14:textId="77777777" w:rsidR="006304B2" w:rsidRPr="00450E1F" w:rsidRDefault="006304B2">
      <w:pPr>
        <w:rPr>
          <w:sz w:val="26"/>
          <w:szCs w:val="26"/>
        </w:rPr>
      </w:pPr>
    </w:p>
    <w:p w14:paraId="4159DBA4" w14:textId="77777777"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我应该在这里停顿一下，稍微回顾一下，让我们注意到，第 15 节在教会历史上一直备受争议。它写道，他是看不见的上帝的形象，是所有创造物的长子。亚历山大有一位非常受欢迎的传教士。</w:t>
      </w:r>
    </w:p>
    <w:p w14:paraId="2F4BEA23" w14:textId="77777777" w:rsidR="006304B2" w:rsidRPr="00450E1F" w:rsidRDefault="006304B2">
      <w:pPr>
        <w:rPr>
          <w:sz w:val="26"/>
          <w:szCs w:val="26"/>
        </w:rPr>
      </w:pPr>
    </w:p>
    <w:p w14:paraId="0E62061A" w14:textId="46B850EA"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这位受欢迎的传教士阿里乌斯 (Arius) 有各种各样的问题，这些问题实际上会促使教会做出一些重大决定。阿里乌斯是教导并真正将他的一个教义建立在歌罗西书第 1 章第 15 节的人，特别是这节经文说，这节经文实际上教导耶稣不是上帝。对于阿里乌斯来说，阿里乌斯会在这里提出一些事情。</w:t>
      </w:r>
    </w:p>
    <w:p w14:paraId="6190CE90" w14:textId="77777777" w:rsidR="006304B2" w:rsidRPr="00450E1F" w:rsidRDefault="006304B2">
      <w:pPr>
        <w:rPr>
          <w:sz w:val="26"/>
          <w:szCs w:val="26"/>
        </w:rPr>
      </w:pPr>
    </w:p>
    <w:p w14:paraId="0B515038" w14:textId="7F35B660"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你知道，他会说基督实际上不是上帝。基督和灵魂都是被创造出来的。是天父创造了他们。</w:t>
      </w:r>
    </w:p>
    <w:p w14:paraId="497F2905" w14:textId="77777777" w:rsidR="006304B2" w:rsidRPr="00450E1F" w:rsidRDefault="006304B2">
      <w:pPr>
        <w:rPr>
          <w:sz w:val="26"/>
          <w:szCs w:val="26"/>
        </w:rPr>
      </w:pPr>
    </w:p>
    <w:p w14:paraId="2E5572E5" w14:textId="272DB63D"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正是基于这一点，他被称为创造的长子。阿里乌斯认为，我们所看到的经文的第 15 节很清楚。当圣经说他是看不见的上帝的形象，是所有创造物的长子时，这只是意味着基督不是。</w:t>
      </w:r>
    </w:p>
    <w:p w14:paraId="1F257902" w14:textId="77777777" w:rsidR="006304B2" w:rsidRPr="00450E1F" w:rsidRDefault="006304B2">
      <w:pPr>
        <w:rPr>
          <w:sz w:val="26"/>
          <w:szCs w:val="26"/>
        </w:rPr>
      </w:pPr>
    </w:p>
    <w:p w14:paraId="7BA015F1" w14:textId="2C20B105"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只有在上帝创造他时，他才成为人。所以，他是第一个被上帝创造的人，而不是亚当。阿里乌斯会引发很多争议，教会也会对阿里乌斯的言论产生争论。</w:t>
      </w:r>
    </w:p>
    <w:p w14:paraId="4776C50C" w14:textId="77777777" w:rsidR="006304B2" w:rsidRPr="00450E1F" w:rsidRDefault="006304B2">
      <w:pPr>
        <w:rPr>
          <w:sz w:val="26"/>
          <w:szCs w:val="26"/>
        </w:rPr>
      </w:pPr>
    </w:p>
    <w:p w14:paraId="327238FF" w14:textId="33D2C3D4"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我们召开了全体会议，讨论如何处理这场关于阿里乌斯的争论。顺便说一句，他使用了其他术语，但他的一个关键术语来自歌罗西书。后来，当他发展这个神学框架时，他甚至引入了一些你最喜欢的经文。</w:t>
      </w:r>
    </w:p>
    <w:p w14:paraId="63016E18" w14:textId="77777777" w:rsidR="006304B2" w:rsidRPr="00450E1F" w:rsidRDefault="006304B2">
      <w:pPr>
        <w:rPr>
          <w:sz w:val="26"/>
          <w:szCs w:val="26"/>
        </w:rPr>
      </w:pPr>
    </w:p>
    <w:p w14:paraId="48E9784B" w14:textId="77777777"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上帝如此爱世人，甚至赐下了他的独生子。你知道吗？他赐下了他的独生子。他实际上所生的独生子是创世的长子。</w:t>
      </w:r>
    </w:p>
    <w:p w14:paraId="3FB8AC77" w14:textId="77777777" w:rsidR="006304B2" w:rsidRPr="00450E1F" w:rsidRDefault="006304B2">
      <w:pPr>
        <w:rPr>
          <w:sz w:val="26"/>
          <w:szCs w:val="26"/>
        </w:rPr>
      </w:pPr>
    </w:p>
    <w:p w14:paraId="2ABD1531" w14:textId="65D2B074"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歌罗西书 1:15 是约翰·特雷西的主题；他将它们结合起来，创造了一个教义。然后会发生什么？三位一体的教义因歌罗西书的解读方式而受到影响。那么，歌罗西书中的长子是什么意思呢？创造的长子，是指被创造的存在还是优先于创造的存在？长子的指称或语言是否实际上意味着基督实际上是具有卓越角色的人，试图让我的舌头将这些英语单词发音得比创造更好？或者它实际上意味着第一个出生的人，然后其他人跟随。</w:t>
      </w:r>
    </w:p>
    <w:p w14:paraId="32E2C8FA" w14:textId="77777777" w:rsidR="006304B2" w:rsidRPr="00450E1F" w:rsidRDefault="006304B2">
      <w:pPr>
        <w:rPr>
          <w:sz w:val="26"/>
          <w:szCs w:val="26"/>
        </w:rPr>
      </w:pPr>
    </w:p>
    <w:p w14:paraId="4144DFEF" w14:textId="5E712E44"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lastRenderedPageBreak xmlns:w="http://schemas.openxmlformats.org/wordprocessingml/2006/main"/>
      </w:r>
      <w:r xmlns:w="http://schemas.openxmlformats.org/wordprocessingml/2006/main" w:rsidRPr="00450E1F">
        <w:rPr>
          <w:rFonts w:ascii="Calibri" w:eastAsia="Calibri" w:hAnsi="Calibri" w:cs="Calibri"/>
          <w:sz w:val="26"/>
          <w:szCs w:val="26"/>
        </w:rPr>
        <w:t xml:space="preserve">您可能想问，这段经文中死人中的长子是什么意思？这是什么意思？我认为，而且我发现，近年来，我之前在这个系列讲座中提到的詹姆斯·邓恩教授，他是英国杜伦大学的莱特福特教授，在他的评论中很好地处理了这个特定主题。邓恩写道，它呼应了早期保罗关于基督复活的谈话，将死人中的长子视为基督复活之前所有人的暂时复活，按顺序排列，是</w:t>
      </w:r>
      <w:proofErr xmlns:w="http://schemas.openxmlformats.org/wordprocessingml/2006/main" w:type="spellStart"/>
      <w:r xmlns:w="http://schemas.openxmlformats.org/wordprocessingml/2006/main" w:rsidRPr="00450E1F">
        <w:rPr>
          <w:rFonts w:ascii="Calibri" w:eastAsia="Calibri" w:hAnsi="Calibri" w:cs="Calibri"/>
          <w:sz w:val="26"/>
          <w:szCs w:val="26"/>
        </w:rPr>
        <w:t xml:space="preserve">初熟的果子</w:t>
      </w:r>
      <w:proofErr xmlns:w="http://schemas.openxmlformats.org/wordprocessingml/2006/main" w:type="spellEnd"/>
      <w:r xmlns:w="http://schemas.openxmlformats.org/wordprocessingml/2006/main" w:rsidRPr="00450E1F">
        <w:rPr>
          <w:rFonts w:ascii="Calibri" w:eastAsia="Calibri" w:hAnsi="Calibri" w:cs="Calibri"/>
          <w:sz w:val="26"/>
          <w:szCs w:val="26"/>
        </w:rPr>
        <w:t xml:space="preserve">，并且基督在那里用希腊语表示长子，在许多兄弟中，是注定要分享他的原型形象的家庭中的长子。所以在这里，死人中的长子很容易解释。</w:t>
      </w:r>
    </w:p>
    <w:p w14:paraId="0A4FA7BF" w14:textId="77777777" w:rsidR="006304B2" w:rsidRPr="00450E1F" w:rsidRDefault="006304B2">
      <w:pPr>
        <w:rPr>
          <w:sz w:val="26"/>
          <w:szCs w:val="26"/>
        </w:rPr>
      </w:pPr>
    </w:p>
    <w:p w14:paraId="2CE30EA6" w14:textId="250A825C"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创世的长子成为学者们苦苦思索的问题，他们不知道该如何处理。但即便如此，我认为邓恩对此解释得很好，因为创世的长子并不意味着上帝生下了基督作为长子。也就是说，如果我们要把这个话题拖得太长，那么有人在更早的时候与上帝生了一个孩子，而不是玛丽，然后生下了耶稣。</w:t>
      </w:r>
    </w:p>
    <w:p w14:paraId="1DB5BBFE" w14:textId="77777777" w:rsidR="006304B2" w:rsidRPr="00450E1F" w:rsidRDefault="006304B2">
      <w:pPr>
        <w:rPr>
          <w:sz w:val="26"/>
          <w:szCs w:val="26"/>
        </w:rPr>
      </w:pPr>
    </w:p>
    <w:p w14:paraId="5FF9AFE6" w14:textId="31D39923"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邓恩说，长子必须表示在创造物之上的首要地位，而不仅仅是在创造物之内。连接两节经文的连词表明了这一点。他是所有创造物的长子，因为万物都是在他里面被创造的。</w:t>
      </w:r>
    </w:p>
    <w:p w14:paraId="08DE0657" w14:textId="77777777" w:rsidR="006304B2" w:rsidRPr="00450E1F" w:rsidRDefault="006304B2">
      <w:pPr>
        <w:rPr>
          <w:sz w:val="26"/>
          <w:szCs w:val="26"/>
        </w:rPr>
      </w:pPr>
    </w:p>
    <w:p w14:paraId="48A5EDC7" w14:textId="0C62E891"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这就是一切，宇宙，所有被创造的实体的总和。这里要讨论的是他的首要地位或</w:t>
      </w:r>
      <w:proofErr xmlns:w="http://schemas.openxmlformats.org/wordprocessingml/2006/main" w:type="spellStart"/>
      <w:r xmlns:w="http://schemas.openxmlformats.org/wordprocessingml/2006/main" w:rsidRPr="00450E1F">
        <w:rPr>
          <w:rFonts w:ascii="Calibri" w:eastAsia="Calibri" w:hAnsi="Calibri" w:cs="Calibri"/>
          <w:sz w:val="26"/>
          <w:szCs w:val="26"/>
        </w:rPr>
        <w:t xml:space="preserve">卓越性</w:t>
      </w:r>
      <w:proofErr xmlns:w="http://schemas.openxmlformats.org/wordprocessingml/2006/main" w:type="spellEnd"/>
      <w:r xmlns:w="http://schemas.openxmlformats.org/wordprocessingml/2006/main" w:rsidRPr="00450E1F">
        <w:rPr>
          <w:rFonts w:ascii="Calibri" w:eastAsia="Calibri" w:hAnsi="Calibri" w:cs="Calibri"/>
          <w:sz w:val="26"/>
          <w:szCs w:val="26"/>
        </w:rPr>
        <w:t xml:space="preserve">，而不是阿里乌斯会提出什么。顺便说一句，阿里乌斯的这场争论将影响在君士坦丁堡郊外召开的尼西亚会议，教会将讨论并真正确定 4 世纪关于三位一体和三位一体教义的重大问题。</w:t>
      </w:r>
    </w:p>
    <w:p w14:paraId="209FD1A6" w14:textId="77777777" w:rsidR="006304B2" w:rsidRPr="00450E1F" w:rsidRDefault="006304B2">
      <w:pPr>
        <w:rPr>
          <w:sz w:val="26"/>
          <w:szCs w:val="26"/>
        </w:rPr>
      </w:pPr>
    </w:p>
    <w:p w14:paraId="2E3A856D" w14:textId="68424A98"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这是属于我们所谓的系统神学或学术环境中的教义研究的主题。但在这里我带你回到阿里乌斯，只是为了确定这个在基督教中一直存在并且继续在我们的教会和信仰体系中徘徊的问题部分植根于我们正在研究的文本，即歌罗西书 1:15。在我们继续讨论的过程中，我希望你们在欣赏基督赞美诗时，对创造的长子和死者的长子的理解足够清晰。但在你的客厅里，无论你在哪里，坐着、站着、听着，请思考这个问题。</w:t>
      </w:r>
    </w:p>
    <w:p w14:paraId="161D8250" w14:textId="77777777" w:rsidR="006304B2" w:rsidRPr="00450E1F" w:rsidRDefault="006304B2">
      <w:pPr>
        <w:rPr>
          <w:sz w:val="26"/>
          <w:szCs w:val="26"/>
        </w:rPr>
      </w:pPr>
    </w:p>
    <w:p w14:paraId="051CF721" w14:textId="03D7E4CC"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如果你读过歌罗西书 1，你会说什么？我过去常常强调教会如何成长为能够抵御错误教导的认知层面或心理过程。我们为什么要问这样的问题？好吧，我问这个问题是因为通常情况下，当我们在今天的环境中遇到错误教导和与错误教导相关的问题时，我们喜欢做的事情之一是，哦，这会带来困惑。让我们去为此祈祷吧。</w:t>
      </w:r>
    </w:p>
    <w:p w14:paraId="43416C14" w14:textId="77777777" w:rsidR="006304B2" w:rsidRPr="00450E1F" w:rsidRDefault="006304B2">
      <w:pPr>
        <w:rPr>
          <w:sz w:val="26"/>
          <w:szCs w:val="26"/>
        </w:rPr>
      </w:pPr>
    </w:p>
    <w:p w14:paraId="3FDC12DB" w14:textId="5FAA92FA"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lastRenderedPageBreak xmlns:w="http://schemas.openxmlformats.org/wordprocessingml/2006/main"/>
      </w:r>
      <w:r xmlns:w="http://schemas.openxmlformats.org/wordprocessingml/2006/main" w:rsidRPr="00450E1F">
        <w:rPr>
          <w:rFonts w:ascii="Calibri" w:eastAsia="Calibri" w:hAnsi="Calibri" w:cs="Calibri"/>
          <w:sz w:val="26"/>
          <w:szCs w:val="26"/>
        </w:rPr>
        <w:t xml:space="preserve">是的，我们需要为此祷告，并祈求上帝赐予恩典来处理这个问题。但看看保罗提出的主要内容之一。他为教会祷告</w:t>
      </w:r>
      <w:r xmlns:w="http://schemas.openxmlformats.org/wordprocessingml/2006/main" w:rsidR="00620F3B">
        <w:rPr>
          <w:rFonts w:ascii="Calibri" w:eastAsia="Calibri" w:hAnsi="Calibri" w:cs="Calibri"/>
          <w:sz w:val="26"/>
          <w:szCs w:val="26"/>
        </w:rPr>
        <w:t xml:space="preserve">，并在祷告的结尾说了一些我们应该感谢上帝的事情。</w:t>
      </w:r>
    </w:p>
    <w:p w14:paraId="78CC425B" w14:textId="77777777" w:rsidR="006304B2" w:rsidRPr="00450E1F" w:rsidRDefault="006304B2">
      <w:pPr>
        <w:rPr>
          <w:sz w:val="26"/>
          <w:szCs w:val="26"/>
        </w:rPr>
      </w:pPr>
    </w:p>
    <w:p w14:paraId="4F1AA55A" w14:textId="1C260386" w:rsidR="006304B2" w:rsidRPr="00450E1F" w:rsidRDefault="00620F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祷告中，我强调知识是他们对抗错误教导的必要条件。因此，如果你开始仔细研究这个测试，并开始思考我在这里提出的这个问题，你就会开始看到这样的事情。你已经听到了，并被期望去处理你所听到的内容，并将其融入你的生活。</w:t>
      </w:r>
    </w:p>
    <w:p w14:paraId="4C46571E" w14:textId="77777777" w:rsidR="006304B2" w:rsidRPr="00450E1F" w:rsidRDefault="006304B2">
      <w:pPr>
        <w:rPr>
          <w:sz w:val="26"/>
          <w:szCs w:val="26"/>
        </w:rPr>
      </w:pPr>
    </w:p>
    <w:p w14:paraId="4189098B" w14:textId="7961EB5E"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你已经听到并理解了，能够处理和理解正在发生的事情。第 7 节，你已经学会了。如果我再添加一个，他祈祷你能充满对上帝的认识。</w:t>
      </w:r>
    </w:p>
    <w:p w14:paraId="413FE5B3" w14:textId="77777777" w:rsidR="006304B2" w:rsidRPr="00450E1F" w:rsidRDefault="006304B2">
      <w:pPr>
        <w:rPr>
          <w:sz w:val="26"/>
          <w:szCs w:val="26"/>
        </w:rPr>
      </w:pPr>
    </w:p>
    <w:p w14:paraId="4B5BD373" w14:textId="123BF0CE"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哇。所以，当我们面对错误的教导时，仅仅四处走动并说“哦，不，这很简单，你知道，只要去祈祷就行了”是不够的。我们需要知识。</w:t>
      </w:r>
    </w:p>
    <w:p w14:paraId="1CCBD14D" w14:textId="77777777" w:rsidR="006304B2" w:rsidRPr="00450E1F" w:rsidRDefault="006304B2">
      <w:pPr>
        <w:rPr>
          <w:sz w:val="26"/>
          <w:szCs w:val="26"/>
        </w:rPr>
      </w:pPr>
    </w:p>
    <w:p w14:paraId="52292760" w14:textId="23C72560"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我们需要了解真相。我再建议你考虑一件事。如果我有机会给你布置家庭作业，因为你在家里做这个，而且你没有给我评分，我会给你布置一份这样的家庭作业。</w:t>
      </w:r>
    </w:p>
    <w:p w14:paraId="0FD874C1" w14:textId="77777777" w:rsidR="006304B2" w:rsidRPr="00450E1F" w:rsidRDefault="006304B2">
      <w:pPr>
        <w:rPr>
          <w:sz w:val="26"/>
          <w:szCs w:val="26"/>
        </w:rPr>
      </w:pPr>
    </w:p>
    <w:p w14:paraId="7E03D2A5" w14:textId="44B1282B"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让我们开始吧。在对歌罗西教会的祷告愿望中，基督教前的历史和基督教地位之间的界限是如何体现的？你如何看待保罗的祷告和他的祷告目标，表明他脱离了基督教前的生活和基督教的生活？这就是家庭作业。我希望我能联系你，让你给我的家庭作业打分。</w:t>
      </w:r>
    </w:p>
    <w:p w14:paraId="73B50F88" w14:textId="77777777" w:rsidR="006304B2" w:rsidRPr="00450E1F" w:rsidRDefault="006304B2">
      <w:pPr>
        <w:rPr>
          <w:sz w:val="26"/>
          <w:szCs w:val="26"/>
        </w:rPr>
      </w:pPr>
    </w:p>
    <w:p w14:paraId="0421BD89" w14:textId="77777777"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这是教授们的课程之一。如果你这么想，那可不是真的。我们大多数人都不喜欢评分。</w:t>
      </w:r>
    </w:p>
    <w:p w14:paraId="1D70DE41" w14:textId="77777777" w:rsidR="006304B2" w:rsidRPr="00450E1F" w:rsidRDefault="006304B2">
      <w:pPr>
        <w:rPr>
          <w:sz w:val="26"/>
          <w:szCs w:val="26"/>
        </w:rPr>
      </w:pPr>
    </w:p>
    <w:p w14:paraId="0E0B20E8" w14:textId="054BF042"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我们喜欢教学。但请思考一下讨论。当你思考这个问题时，你可以浏览这段经文，看看其中的一些内在动力和所使用的词语，如爱、挚爱、真理，以及所有这些事物如何塑造保罗想要传达的内容。</w:t>
      </w:r>
    </w:p>
    <w:p w14:paraId="5BFA2E16" w14:textId="77777777" w:rsidR="006304B2" w:rsidRPr="00450E1F" w:rsidRDefault="006304B2">
      <w:pPr>
        <w:rPr>
          <w:sz w:val="26"/>
          <w:szCs w:val="26"/>
        </w:rPr>
      </w:pPr>
    </w:p>
    <w:p w14:paraId="27C6D89C" w14:textId="2A687B39"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然后，我会请你注意保罗在第 1 章第 21 节的基督赞美诗中所做的补充。他写道，你们从前与神隔绝，心里与神为敌，作恶多端。但如今他借着肉身的死，叫你们与神和好，都成了圣洁、没有瑕疵、无可指责的，把你们引到自己面前。只要你们在所信的道上恒心，坚固坚固，不至于偏离你们所听见福音的盼望。这福音已经传给天下万民，我保罗也作了这福音的执事。哇哦。</w:t>
      </w:r>
    </w:p>
    <w:p w14:paraId="1270B19D" w14:textId="77777777" w:rsidR="006304B2" w:rsidRPr="00450E1F" w:rsidRDefault="006304B2">
      <w:pPr>
        <w:rPr>
          <w:sz w:val="26"/>
          <w:szCs w:val="26"/>
        </w:rPr>
      </w:pPr>
    </w:p>
    <w:p w14:paraId="085A9ED1" w14:textId="006E2131"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lastRenderedPageBreak xmlns:w="http://schemas.openxmlformats.org/wordprocessingml/2006/main"/>
      </w:r>
      <w:r xmlns:w="http://schemas.openxmlformats.org/wordprocessingml/2006/main" w:rsidRPr="00450E1F">
        <w:rPr>
          <w:rFonts w:ascii="Calibri" w:eastAsia="Calibri" w:hAnsi="Calibri" w:cs="Calibri"/>
          <w:sz w:val="26"/>
          <w:szCs w:val="26"/>
        </w:rPr>
        <w:t xml:space="preserve">看看这个。我喜欢回忆过去，这样我才能珍惜现在。有时</w:t>
      </w:r>
      <w:r xmlns:w="http://schemas.openxmlformats.org/wordprocessingml/2006/main" w:rsidR="00620F3B">
        <w:rPr>
          <w:rFonts w:ascii="Calibri" w:eastAsia="Calibri" w:hAnsi="Calibri" w:cs="Calibri"/>
          <w:sz w:val="26"/>
          <w:szCs w:val="26"/>
        </w:rPr>
        <w:t xml:space="preserve">，我喜欢回忆过去，这样我才能重新燃起对未来的承诺。</w:t>
      </w:r>
    </w:p>
    <w:p w14:paraId="178B760B" w14:textId="77777777" w:rsidR="006304B2" w:rsidRPr="00450E1F" w:rsidRDefault="006304B2">
      <w:pPr>
        <w:rPr>
          <w:sz w:val="26"/>
          <w:szCs w:val="26"/>
        </w:rPr>
      </w:pPr>
    </w:p>
    <w:p w14:paraId="5C3C4DB9" w14:textId="52A963A9"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保罗正是这样做的，并在第 21 节中定义了皈依前的情况。他提醒我，从精神上讲，你与上帝疏远了。</w:t>
      </w:r>
    </w:p>
    <w:p w14:paraId="107EA839" w14:textId="77777777" w:rsidR="006304B2" w:rsidRPr="00450E1F" w:rsidRDefault="006304B2">
      <w:pPr>
        <w:rPr>
          <w:sz w:val="26"/>
          <w:szCs w:val="26"/>
        </w:rPr>
      </w:pPr>
    </w:p>
    <w:p w14:paraId="66084967" w14:textId="6B2667E6"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你知道，从心态上来说，你心里充满敌意。注意，这是过去的事情。从行为上来说，你生活在邪恶之中。</w:t>
      </w:r>
    </w:p>
    <w:p w14:paraId="66F4E52F" w14:textId="77777777" w:rsidR="006304B2" w:rsidRPr="00450E1F" w:rsidRDefault="006304B2">
      <w:pPr>
        <w:rPr>
          <w:sz w:val="26"/>
          <w:szCs w:val="26"/>
        </w:rPr>
      </w:pPr>
    </w:p>
    <w:p w14:paraId="5C092413" w14:textId="76AED2F1"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请注意，这是过去。这不是对现在的指责，而是对他们是谁、他们的想法以及他们过去的行为方式的提醒。所以，如果您正在计算机上关注本讲座，请让我给您一些思考。</w:t>
      </w:r>
    </w:p>
    <w:p w14:paraId="65B9CB3C" w14:textId="77777777" w:rsidR="006304B2" w:rsidRPr="00450E1F" w:rsidRDefault="006304B2">
      <w:pPr>
        <w:rPr>
          <w:sz w:val="26"/>
          <w:szCs w:val="26"/>
        </w:rPr>
      </w:pPr>
    </w:p>
    <w:p w14:paraId="23B6B0F0" w14:textId="2064A767"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保罗在第 23 节、第 21 节到第 23 节中谈到了过去、现在和未来，提醒他们我刚刚向你们展示或告诉你们的一些事情，关于他们的过去，确立他们目前坚定而清晰的地位，以便他能指引他们走向未来。所以，过去提醒你们，你们被疏远了。你们被疏远了。</w:t>
      </w:r>
    </w:p>
    <w:p w14:paraId="32AEAF7F" w14:textId="77777777" w:rsidR="006304B2" w:rsidRPr="00450E1F" w:rsidRDefault="006304B2">
      <w:pPr>
        <w:rPr>
          <w:sz w:val="26"/>
          <w:szCs w:val="26"/>
        </w:rPr>
      </w:pPr>
    </w:p>
    <w:p w14:paraId="728F5979" w14:textId="60C429A3"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你与神隔绝了。你与神没有地位或关系。就与神站立或同工而言，你被排除在外了。</w:t>
      </w:r>
    </w:p>
    <w:p w14:paraId="00687BF5" w14:textId="77777777" w:rsidR="006304B2" w:rsidRPr="00450E1F" w:rsidRDefault="006304B2">
      <w:pPr>
        <w:rPr>
          <w:sz w:val="26"/>
          <w:szCs w:val="26"/>
        </w:rPr>
      </w:pPr>
    </w:p>
    <w:p w14:paraId="4368295D" w14:textId="1F12098C"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至于心态和思维清晰、对真理或精神智慧的认识，正如他之前提到的零，你的思想相当敌视。你思考黑暗、邪恶、消极的事情，思考那些不会给上帝带来荣耀的事情。</w:t>
      </w:r>
    </w:p>
    <w:p w14:paraId="0E07B9F1" w14:textId="77777777" w:rsidR="006304B2" w:rsidRPr="00450E1F" w:rsidRDefault="006304B2">
      <w:pPr>
        <w:rPr>
          <w:sz w:val="26"/>
          <w:szCs w:val="26"/>
        </w:rPr>
      </w:pPr>
    </w:p>
    <w:p w14:paraId="59751CA7" w14:textId="1499454A"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因此，你们的生活方式被定性为恶行。但猜猜发生了什么？所以，看看经文——第 21 节，你们从前与神隔绝，心里与神为敌，行事为恶。</w:t>
      </w:r>
    </w:p>
    <w:p w14:paraId="7CD92528" w14:textId="77777777" w:rsidR="006304B2" w:rsidRPr="00450E1F" w:rsidRDefault="006304B2">
      <w:pPr>
        <w:rPr>
          <w:sz w:val="26"/>
          <w:szCs w:val="26"/>
        </w:rPr>
      </w:pPr>
    </w:p>
    <w:p w14:paraId="31735E5A" w14:textId="110AB027"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第 22 节，现在，看看现在这个词，现在，你们藉着他的死，在他肉身里得与神和好。你们现在与神和好，不是用廉价的手段，而是藉着神爱子，在十字架上，用他的身体承受了与神和好的代价，藉着死，他这样做，是为了不让我们以过去的行为、过去的事迹和过去的心态为荣。</w:t>
      </w:r>
    </w:p>
    <w:p w14:paraId="31F76F0C" w14:textId="77777777" w:rsidR="006304B2" w:rsidRPr="00450E1F" w:rsidRDefault="006304B2">
      <w:pPr>
        <w:rPr>
          <w:sz w:val="26"/>
          <w:szCs w:val="26"/>
        </w:rPr>
      </w:pPr>
    </w:p>
    <w:p w14:paraId="7C6BFCB7" w14:textId="2761810B"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不，他这样做是有目的的，所以他说，为了，22 节，我们可以圣洁、没有瑕疵、无可指责地站在他面前。使徒约翰 23 节说，只要你们在所信的道上恒心，坚固不动摇。在未来，他想提醒我们，我们不应该背离盼望，因为这是我们所听到的福音的盼望。</w:t>
      </w:r>
    </w:p>
    <w:p w14:paraId="55CB051F" w14:textId="77777777" w:rsidR="006304B2" w:rsidRPr="00450E1F" w:rsidRDefault="006304B2">
      <w:pPr>
        <w:rPr>
          <w:sz w:val="26"/>
          <w:szCs w:val="26"/>
        </w:rPr>
      </w:pPr>
    </w:p>
    <w:p w14:paraId="68904DDA" w14:textId="2BCD950E"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lastRenderedPageBreak xmlns:w="http://schemas.openxmlformats.org/wordprocessingml/2006/main"/>
      </w:r>
      <w:r xmlns:w="http://schemas.openxmlformats.org/wordprocessingml/2006/main" w:rsidRPr="00450E1F">
        <w:rPr>
          <w:rFonts w:ascii="Calibri" w:eastAsia="Calibri" w:hAnsi="Calibri" w:cs="Calibri"/>
          <w:sz w:val="26"/>
          <w:szCs w:val="26"/>
        </w:rPr>
        <w:t xml:space="preserve">而这就是所宣扬的希望</w:t>
      </w:r>
      <w:r xmlns:w="http://schemas.openxmlformats.org/wordprocessingml/2006/main" w:rsidR="00620F3B">
        <w:rPr>
          <w:rFonts w:ascii="Calibri" w:eastAsia="Calibri" w:hAnsi="Calibri" w:cs="Calibri"/>
          <w:sz w:val="26"/>
          <w:szCs w:val="26"/>
        </w:rPr>
        <w:t xml:space="preserve">；这福音已在万物和天堂中宣扬。保罗说，以防你们不确定，这就是我所传扬的。保罗明确并真正向教会明确</w:t>
      </w:r>
      <w:proofErr xmlns:w="http://schemas.openxmlformats.org/wordprocessingml/2006/main" w:type="gramStart"/>
      <w:r xmlns:w="http://schemas.openxmlformats.org/wordprocessingml/2006/main" w:rsidR="00620F3B">
        <w:rPr>
          <w:rFonts w:ascii="Calibri" w:eastAsia="Calibri" w:hAnsi="Calibri" w:cs="Calibri"/>
          <w:sz w:val="26"/>
          <w:szCs w:val="26"/>
        </w:rPr>
        <w:t xml:space="preserve">表明</w:t>
      </w:r>
      <w:proofErr xmlns:w="http://schemas.openxmlformats.org/wordprocessingml/2006/main" w:type="gramEnd"/>
      <w:r xmlns:w="http://schemas.openxmlformats.org/wordprocessingml/2006/main" w:rsidRPr="00450E1F">
        <w:rPr>
          <w:rFonts w:ascii="Calibri" w:eastAsia="Calibri" w:hAnsi="Calibri" w:cs="Calibri"/>
          <w:sz w:val="26"/>
          <w:szCs w:val="26"/>
        </w:rPr>
        <w:t xml:space="preserve">我们从哪里来、我们在哪里、我们要去哪里，这一点非常重要。</w:t>
      </w:r>
    </w:p>
    <w:p w14:paraId="03078B00" w14:textId="77777777" w:rsidR="006304B2" w:rsidRPr="00450E1F" w:rsidRDefault="006304B2">
      <w:pPr>
        <w:rPr>
          <w:sz w:val="26"/>
          <w:szCs w:val="26"/>
        </w:rPr>
      </w:pPr>
    </w:p>
    <w:p w14:paraId="536C3A91" w14:textId="5DD559B4"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如果我们只理解这一点，那么在错误的教导中，你就不会因为一点小事就放弃，也不会屈服于各种让你分心的欺骗。当我们展望这段经文之后，人们的注意力会被吸引到第 24 至 25 节中发生的事情。现在，我为我为你受苦而欢喜，在我的肉体中，我正在弥补基督苦难的缺欠。</w:t>
      </w:r>
    </w:p>
    <w:p w14:paraId="7A0FB606" w14:textId="77777777" w:rsidR="006304B2" w:rsidRPr="00450E1F" w:rsidRDefault="006304B2">
      <w:pPr>
        <w:rPr>
          <w:sz w:val="26"/>
          <w:szCs w:val="26"/>
        </w:rPr>
      </w:pPr>
    </w:p>
    <w:p w14:paraId="47C703DB" w14:textId="77777777"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为他的身体，就是教会，我照神为你们所赐我的职分，作了教会的执事，要把神的道理传得全备。现在，如果你仔细看第 24 节，你应该仔细看看那段经文，并对这句话感到担忧，这句话说：“</w:t>
      </w:r>
      <w:proofErr xmlns:w="http://schemas.openxmlformats.org/wordprocessingml/2006/main" w:type="gramStart"/>
      <w:r xmlns:w="http://schemas.openxmlformats.org/wordprocessingml/2006/main" w:rsidRPr="00450E1F">
        <w:rPr>
          <w:rFonts w:ascii="Calibri" w:eastAsia="Calibri" w:hAnsi="Calibri" w:cs="Calibri"/>
          <w:sz w:val="26"/>
          <w:szCs w:val="26"/>
        </w:rPr>
        <w:t xml:space="preserve">我</w:t>
      </w:r>
      <w:proofErr xmlns:w="http://schemas.openxmlformats.org/wordprocessingml/2006/main" w:type="gramEnd"/>
      <w:r xmlns:w="http://schemas.openxmlformats.org/wordprocessingml/2006/main" w:rsidRPr="00450E1F">
        <w:rPr>
          <w:rFonts w:ascii="Calibri" w:eastAsia="Calibri" w:hAnsi="Calibri" w:cs="Calibri"/>
          <w:sz w:val="26"/>
          <w:szCs w:val="26"/>
        </w:rPr>
        <w:t xml:space="preserve">为肉身的缘故，为你们受苦，补满基督患难的缺欠。”也许你还没有想过这一点，但请想想。</w:t>
      </w:r>
    </w:p>
    <w:p w14:paraId="38EBD62E" w14:textId="77777777" w:rsidR="006304B2" w:rsidRPr="00450E1F" w:rsidRDefault="006304B2">
      <w:pPr>
        <w:rPr>
          <w:sz w:val="26"/>
          <w:szCs w:val="26"/>
        </w:rPr>
      </w:pPr>
    </w:p>
    <w:p w14:paraId="4A847296" w14:textId="749257A0"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保罗强调了他的苦难。当他强调他的苦难时，他也强调了他的使命。从这里，他继续谈及他的信息。</w:t>
      </w:r>
    </w:p>
    <w:p w14:paraId="562CB018" w14:textId="77777777" w:rsidR="006304B2" w:rsidRPr="00450E1F" w:rsidRDefault="006304B2">
      <w:pPr>
        <w:rPr>
          <w:sz w:val="26"/>
          <w:szCs w:val="26"/>
        </w:rPr>
      </w:pPr>
    </w:p>
    <w:p w14:paraId="0B6C6D20" w14:textId="586CB079"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他谈到自己所受的苦难时说的一些话可能会让你有点困惑，但让我们试着解释一下。庆幸吧，因为他的苦难是为了你。但这就是问题所在。</w:t>
      </w:r>
    </w:p>
    <w:p w14:paraId="59A32763" w14:textId="77777777" w:rsidR="006304B2" w:rsidRPr="00450E1F" w:rsidRDefault="006304B2">
      <w:pPr>
        <w:rPr>
          <w:sz w:val="26"/>
          <w:szCs w:val="26"/>
        </w:rPr>
      </w:pPr>
    </w:p>
    <w:p w14:paraId="632AD4BC" w14:textId="35F23C3E"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他似乎在暗示，他的苦难将使基督的工作更加完整。他是否在暗示我们基督所做的还不够？想一想。你真的认为保罗是在暗示基督的工作不完整吗？或者你认为他是在暗示基督需要他受苦才能完成他在地球上的工作？犹太人对世界末日的看法以及世界末日将如何结束，这其中有什么问题吗？我们不知道。</w:t>
      </w:r>
    </w:p>
    <w:p w14:paraId="7D300CFB" w14:textId="77777777" w:rsidR="006304B2" w:rsidRPr="00450E1F" w:rsidRDefault="006304B2">
      <w:pPr>
        <w:rPr>
          <w:sz w:val="26"/>
          <w:szCs w:val="26"/>
        </w:rPr>
      </w:pPr>
    </w:p>
    <w:p w14:paraId="376EED79" w14:textId="3F360E70" w:rsidR="006304B2" w:rsidRPr="00450E1F" w:rsidRDefault="00620F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需要知道发生了什么。现在，如果你正在关注这个圣经研究系列，你可能不知道有多少文章、页面和论点是关于这个主题的。保罗是谁，竟敢声称基督的工作尚未完成，而他通过受苦来完成它？保罗究竟是谁，竟然暗示没有他，基督的工作就不会完成？除非你了解犹太人关于苦难最终将如何来临的启示框架。</w:t>
      </w:r>
    </w:p>
    <w:p w14:paraId="35991133" w14:textId="77777777" w:rsidR="006304B2" w:rsidRPr="00450E1F" w:rsidRDefault="006304B2">
      <w:pPr>
        <w:rPr>
          <w:sz w:val="26"/>
          <w:szCs w:val="26"/>
        </w:rPr>
      </w:pPr>
    </w:p>
    <w:p w14:paraId="4C35ADFD" w14:textId="45373066"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一场大规模的苦难即将来临，然后某种程度的苦难将真正吞噬或完成最终发生的一些事情。我们在某些古代文献中看到了这些事情。保罗似乎并没有暗示基督所做的还不够。</w:t>
      </w:r>
    </w:p>
    <w:p w14:paraId="4260A24B" w14:textId="77777777" w:rsidR="006304B2" w:rsidRPr="00450E1F" w:rsidRDefault="006304B2">
      <w:pPr>
        <w:rPr>
          <w:sz w:val="26"/>
          <w:szCs w:val="26"/>
        </w:rPr>
      </w:pPr>
    </w:p>
    <w:p w14:paraId="103EF9DB" w14:textId="394760D7"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事实上，他似乎在暗示基督所做的事非常重要，对我们的救赎来说已经完成了。然而，从他的斗争的角度来思考末日，他似乎在暗示，在犹太启示录的框架内，基督的苦难引发了某种事情。他作为一个重要人物的苦难加剧了这种苦难，使他们所期待的一些事情得以完成。</w:t>
      </w:r>
    </w:p>
    <w:p w14:paraId="5B03FB88" w14:textId="77777777" w:rsidR="006304B2" w:rsidRPr="00450E1F" w:rsidRDefault="006304B2">
      <w:pPr>
        <w:rPr>
          <w:sz w:val="26"/>
          <w:szCs w:val="26"/>
        </w:rPr>
      </w:pPr>
    </w:p>
    <w:p w14:paraId="42D57A5B" w14:textId="578ACC7E"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同样，我并不完全同意我之前提到的英国学者詹姆斯·邓恩在他的评论中所说的一切。但我也认为，他确实做得很好。因此，我将把他带入这个话题，但首先让我们看看我的惠顿学院同事道格拉斯·穆对此的看法。</w:t>
      </w:r>
    </w:p>
    <w:p w14:paraId="12C3C8C2" w14:textId="77777777" w:rsidR="006304B2" w:rsidRPr="00450E1F" w:rsidRDefault="006304B2">
      <w:pPr>
        <w:rPr>
          <w:sz w:val="26"/>
          <w:szCs w:val="26"/>
        </w:rPr>
      </w:pPr>
    </w:p>
    <w:p w14:paraId="7BF969D4" w14:textId="4F8787CC"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穆写道，保罗当然不是在暗示基督的救赎苦难需要任何补充。保罗确信基督在十字架上的死亡完全并最终能够解决人类的罪孽问题。这并不是说基督的赎罪苦难有什么不足，而是基督作为弥赛亚在世上宣扬的苦难方面有所欠缺。</w:t>
      </w:r>
    </w:p>
    <w:p w14:paraId="2A5DE26D" w14:textId="77777777" w:rsidR="006304B2" w:rsidRPr="00450E1F" w:rsidRDefault="006304B2">
      <w:pPr>
        <w:rPr>
          <w:sz w:val="26"/>
          <w:szCs w:val="26"/>
        </w:rPr>
      </w:pPr>
    </w:p>
    <w:p w14:paraId="6EC4458A" w14:textId="26294BBA"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邓恩将澄清文鲜明的含糊之处。预示着末世思想，即必须忍受一定数量的苦难，才能触发历史的最终事件。引用《启示录》第 6 章第 9 至 11 节来解释《以斯拉记》第 4 章、第 33 至 43 章，那么这种想法就是，基督之死激活了第一个触发器，但那些苦难尚未完成。</w:t>
      </w:r>
    </w:p>
    <w:p w14:paraId="7AACA615" w14:textId="77777777" w:rsidR="006304B2" w:rsidRPr="00450E1F" w:rsidRDefault="006304B2">
      <w:pPr>
        <w:rPr>
          <w:sz w:val="26"/>
          <w:szCs w:val="26"/>
        </w:rPr>
      </w:pPr>
    </w:p>
    <w:p w14:paraId="4C6C63A5" w14:textId="77777777"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否则，第二个也是最后一个触发器也会被激活。因为保罗认为自己是上帝和解目的的最后一幕戏剧中的主角，所以他也能把自己所遭受的痛苦看作是基督尚未完成的痛苦的完成。与基督一起被钉在十字架上，世界因此得到救赎和改变。</w:t>
      </w:r>
    </w:p>
    <w:p w14:paraId="7537A00F" w14:textId="77777777" w:rsidR="006304B2" w:rsidRPr="00450E1F" w:rsidRDefault="006304B2">
      <w:pPr>
        <w:rPr>
          <w:sz w:val="26"/>
          <w:szCs w:val="26"/>
        </w:rPr>
      </w:pPr>
    </w:p>
    <w:p w14:paraId="72044799" w14:textId="52306EA7" w:rsidR="006304B2" w:rsidRPr="00450E1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50E1F">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450E1F">
        <w:rPr>
          <w:rFonts w:ascii="Calibri" w:eastAsia="Calibri" w:hAnsi="Calibri" w:cs="Calibri"/>
          <w:sz w:val="26"/>
          <w:szCs w:val="26"/>
        </w:rPr>
        <w:t xml:space="preserve">当保罗说他的苦难将使基督的工作得以完成时，他并不是说基督的工作尚未完成。而是暗示了一种启示框架，即基督已经开始的工作正在他所承受的苦难中完成，而不是确认教会的愿景和正在展开的事情——保罗的使命。</w:t>
      </w:r>
    </w:p>
    <w:p w14:paraId="293BA501" w14:textId="77777777" w:rsidR="006304B2" w:rsidRPr="00450E1F" w:rsidRDefault="006304B2">
      <w:pPr>
        <w:rPr>
          <w:sz w:val="26"/>
          <w:szCs w:val="26"/>
        </w:rPr>
      </w:pPr>
    </w:p>
    <w:p w14:paraId="7035EAE8" w14:textId="2409ED79"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对于保罗来说，他的苦难是相连的，基督的苦难与保罗的苦难是相连的，这是通过上帝的话语完全揭示出来的。如果我们想知道的话，这里有一个秘密被揭示出来。在歌罗西书中，保罗并没有真正说出整个奥秘，但我们会说，这个奥秘是在基督里，是基督的工作。</w:t>
      </w:r>
    </w:p>
    <w:p w14:paraId="5F81B46D" w14:textId="77777777" w:rsidR="006304B2" w:rsidRPr="00450E1F" w:rsidRDefault="006304B2">
      <w:pPr>
        <w:rPr>
          <w:sz w:val="26"/>
          <w:szCs w:val="26"/>
        </w:rPr>
      </w:pPr>
    </w:p>
    <w:p w14:paraId="0DF3940A" w14:textId="3C6B422F"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lastRenderedPageBreak xmlns:w="http://schemas.openxmlformats.org/wordprocessingml/2006/main"/>
      </w:r>
      <w:r xmlns:w="http://schemas.openxmlformats.org/wordprocessingml/2006/main" w:rsidRPr="00450E1F">
        <w:rPr>
          <w:rFonts w:ascii="Calibri" w:eastAsia="Calibri" w:hAnsi="Calibri" w:cs="Calibri"/>
          <w:sz w:val="26"/>
          <w:szCs w:val="26"/>
        </w:rPr>
        <w:t xml:space="preserve">在以弗所书中，让你思考并对这个系列感到兴奋，请继续关注这个系列，因为在以弗所书中，他将真正阐明这个奥秘是什么。</w:t>
      </w:r>
      <w:r xmlns:w="http://schemas.openxmlformats.org/wordprocessingml/2006/main" w:rsidR="00620F3B">
        <w:rPr>
          <w:rFonts w:ascii="Calibri" w:eastAsia="Calibri" w:hAnsi="Calibri" w:cs="Calibri"/>
          <w:sz w:val="26"/>
          <w:szCs w:val="26"/>
        </w:rPr>
        <w:t xml:space="preserve">他将以多种方式解释这个奥秘的维度。虽然离得很远，但保罗因他们对基督的信仰而感到高兴。</w:t>
      </w:r>
    </w:p>
    <w:p w14:paraId="54830053" w14:textId="77777777" w:rsidR="006304B2" w:rsidRPr="00450E1F" w:rsidRDefault="006304B2">
      <w:pPr>
        <w:rPr>
          <w:sz w:val="26"/>
          <w:szCs w:val="26"/>
        </w:rPr>
      </w:pPr>
    </w:p>
    <w:p w14:paraId="40B04EF0" w14:textId="36FCDCEF" w:rsidR="006304B2" w:rsidRPr="00450E1F" w:rsidRDefault="00620F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当我结束第 1 章的讨论时，让我试着用我之前给你的提纲把你的想法带到基督的信息上。对保罗来说，宣告的信息就是基督。如果你到现在还没有注意到歌罗西书 1 章，那就是基督，就是基督，就是基督。</w:t>
      </w:r>
    </w:p>
    <w:p w14:paraId="46D11E69" w14:textId="77777777" w:rsidR="006304B2" w:rsidRPr="00450E1F" w:rsidRDefault="006304B2">
      <w:pPr>
        <w:rPr>
          <w:sz w:val="26"/>
          <w:szCs w:val="26"/>
        </w:rPr>
      </w:pPr>
    </w:p>
    <w:p w14:paraId="5F887816" w14:textId="4D1694C5" w:rsidR="006304B2" w:rsidRPr="00450E1F" w:rsidRDefault="00620F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他宣讲的任务包括警告和教导人们，使他们成熟起来。他还在信息中概述了他们需要明白，他的苦难是为了他们，而且是有代价的。基督自己也受过苦。</w:t>
      </w:r>
    </w:p>
    <w:p w14:paraId="1173CAF2" w14:textId="77777777" w:rsidR="006304B2" w:rsidRPr="00450E1F" w:rsidRDefault="006304B2">
      <w:pPr>
        <w:rPr>
          <w:sz w:val="26"/>
          <w:szCs w:val="26"/>
        </w:rPr>
      </w:pPr>
    </w:p>
    <w:p w14:paraId="223D6F6C" w14:textId="77777777"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当他做这一切的时候，他试图加强他们的知识基础，以便能够抵御假教师的影响和渗透。第 24 节到第 2 节，第 5 节，让我们做这个总体观察，以便当我们在下一讲回来时，我们实际上可以花更多的时间尝试进入歌罗西书第 2 章。因为我想让你们知道，保罗开始说，我为你们和老底嘉的人，以及所有没有面对面见过我的人，付出了多么大的奋斗。</w:t>
      </w:r>
    </w:p>
    <w:p w14:paraId="29E83CFB" w14:textId="77777777" w:rsidR="006304B2" w:rsidRPr="00450E1F" w:rsidRDefault="006304B2">
      <w:pPr>
        <w:rPr>
          <w:sz w:val="26"/>
          <w:szCs w:val="26"/>
        </w:rPr>
      </w:pPr>
    </w:p>
    <w:p w14:paraId="4D782C3E" w14:textId="6074B9FF" w:rsidR="006304B2" w:rsidRPr="00450E1F" w:rsidRDefault="00620F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他们的心会受到鼓舞，在爱中团结在一起，以达到对上帝奥秘的充分理解和认识，即基督的丰盛保证。智慧和知识的一切宝藏都隐藏在谁的心中？我这样说，是为了不让任何人用可能的论据欺骗你。</w:t>
      </w:r>
    </w:p>
    <w:p w14:paraId="1646362B" w14:textId="77777777" w:rsidR="006304B2" w:rsidRPr="00450E1F" w:rsidRDefault="006304B2">
      <w:pPr>
        <w:rPr>
          <w:sz w:val="26"/>
          <w:szCs w:val="26"/>
        </w:rPr>
      </w:pPr>
    </w:p>
    <w:p w14:paraId="1E98DBD3" w14:textId="5F58158E"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我虽然身体不在你们那里，心却与你们同在，看见你们有好品行，又有坚定的信靠基督耶稣，就心里欢喜。保罗在这里奠定了完美的基础。在第 2 章中，他将谈到错误的教导。</w:t>
      </w:r>
    </w:p>
    <w:p w14:paraId="6935FD13" w14:textId="77777777" w:rsidR="006304B2" w:rsidRPr="00450E1F" w:rsidRDefault="006304B2">
      <w:pPr>
        <w:rPr>
          <w:sz w:val="26"/>
          <w:szCs w:val="26"/>
        </w:rPr>
      </w:pPr>
    </w:p>
    <w:p w14:paraId="573AB06C" w14:textId="1100721C"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它们是什么，它们需要如何处理，以及需要解决的错误教导的要素。请记住，我在第 1 章中提到了亲属关系的概念。在学习歌罗西书的过程中，请牢记这一点。当我们读到第 3 章时，他将把上帝家庭的虚构亲属关系与大家庭中应该发生的事情联系起来。</w:t>
      </w:r>
    </w:p>
    <w:p w14:paraId="018EF601" w14:textId="77777777" w:rsidR="006304B2" w:rsidRPr="00450E1F" w:rsidRDefault="006304B2">
      <w:pPr>
        <w:rPr>
          <w:sz w:val="26"/>
          <w:szCs w:val="26"/>
        </w:rPr>
      </w:pPr>
    </w:p>
    <w:p w14:paraId="648044E0" w14:textId="7ABE22A6"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对于在人们家里聚会的教会来说。正如我们所看到的，他将在短短的四章中尽其所能地鼓励他们。上帝希望他们成为教会中的男人和女人。</w:t>
      </w:r>
    </w:p>
    <w:p w14:paraId="27DF2E47" w14:textId="77777777" w:rsidR="006304B2" w:rsidRPr="00450E1F" w:rsidRDefault="006304B2">
      <w:pPr>
        <w:rPr>
          <w:sz w:val="26"/>
          <w:szCs w:val="26"/>
        </w:rPr>
      </w:pPr>
    </w:p>
    <w:p w14:paraId="37FF241F" w14:textId="74F63BFA"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让我快速回顾一下我们在第一章中已经做过或尝试做过的事情。在第一章中，我们看到了问候。我们浏览了保罗的祷告，并强调了他祷告中的关键内容。我们看到他如何通过展示上帝在基督里所做的事来点燃人们的感恩之心。</w:t>
      </w:r>
    </w:p>
    <w:p w14:paraId="52199A4B" w14:textId="77777777" w:rsidR="006304B2" w:rsidRPr="00450E1F" w:rsidRDefault="006304B2">
      <w:pPr>
        <w:rPr>
          <w:sz w:val="26"/>
          <w:szCs w:val="26"/>
        </w:rPr>
      </w:pPr>
    </w:p>
    <w:p w14:paraId="3B4111B4" w14:textId="6D44E00B"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并形成一个完美的联系，表明在基督里，我们已经从光明、从黑暗转向光明。这就是爆发出赞美和感恩之心的充分理由。因此，在基督赞美诗中，他提到了基督，他是创造者。</w:t>
      </w:r>
    </w:p>
    <w:p w14:paraId="4A50F3CB" w14:textId="77777777" w:rsidR="006304B2" w:rsidRPr="00450E1F" w:rsidRDefault="006304B2">
      <w:pPr>
        <w:rPr>
          <w:sz w:val="26"/>
          <w:szCs w:val="26"/>
        </w:rPr>
      </w:pPr>
    </w:p>
    <w:p w14:paraId="1EA57E93" w14:textId="3F848128"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他存在于一切之中。他是一切的丰满。在基督里，他继续向我们展示我们的过去。</w:t>
      </w:r>
    </w:p>
    <w:p w14:paraId="4DF5A059" w14:textId="77777777" w:rsidR="006304B2" w:rsidRPr="00450E1F" w:rsidRDefault="006304B2">
      <w:pPr>
        <w:rPr>
          <w:sz w:val="26"/>
          <w:szCs w:val="26"/>
        </w:rPr>
      </w:pPr>
    </w:p>
    <w:p w14:paraId="63155317" w14:textId="77777777"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我们如何通过基督而和解。在他的肉体里。通过他的死亡。</w:t>
      </w:r>
    </w:p>
    <w:p w14:paraId="4421949D" w14:textId="77777777" w:rsidR="006304B2" w:rsidRPr="00450E1F" w:rsidRDefault="006304B2">
      <w:pPr>
        <w:rPr>
          <w:sz w:val="26"/>
          <w:szCs w:val="26"/>
        </w:rPr>
      </w:pPr>
    </w:p>
    <w:p w14:paraId="574F1D28" w14:textId="481D4697"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并被赋予了对世界的希望。从那里，他回来谈论苦难、信息和他作为使徒所给予的使命。从这里开始，他将专门针对错误的教导。</w:t>
      </w:r>
    </w:p>
    <w:p w14:paraId="111E645F" w14:textId="77777777" w:rsidR="006304B2" w:rsidRPr="00450E1F" w:rsidRDefault="006304B2">
      <w:pPr>
        <w:rPr>
          <w:sz w:val="26"/>
          <w:szCs w:val="26"/>
        </w:rPr>
      </w:pPr>
    </w:p>
    <w:p w14:paraId="55FD4602" w14:textId="77777777"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我希望，随着我们继续这些讲座，你们会意识到，基督教从来都不是一件容易的事。基督徒会经历挑战。基督徒也会受到鼓舞。</w:t>
      </w:r>
    </w:p>
    <w:p w14:paraId="7073AF16" w14:textId="77777777" w:rsidR="006304B2" w:rsidRPr="00450E1F" w:rsidRDefault="006304B2">
      <w:pPr>
        <w:rPr>
          <w:sz w:val="26"/>
          <w:szCs w:val="26"/>
        </w:rPr>
      </w:pPr>
    </w:p>
    <w:p w14:paraId="2110E292" w14:textId="77777777"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当基督徒受到鼓励去处理教会中的困难时，他们得到的鼓励不仅仅是通过打击来克服困难。他们还会被提醒他们已经成为了什么样的人。他们希望得到什么。</w:t>
      </w:r>
    </w:p>
    <w:p w14:paraId="1FD0AD05" w14:textId="77777777" w:rsidR="006304B2" w:rsidRPr="00450E1F" w:rsidRDefault="006304B2">
      <w:pPr>
        <w:rPr>
          <w:sz w:val="26"/>
          <w:szCs w:val="26"/>
        </w:rPr>
      </w:pPr>
    </w:p>
    <w:p w14:paraId="238A5237" w14:textId="4158E9C5"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他们要去的地方是值得我们为实现基督对他的教会的期望而付出所有挣扎、挑战和努力的基础。当我们回来时，我们将在阅读歌罗西书的过程中获得很多乐趣。我希望到目前为止，你能从这本精彩的书中学到一些东西。</w:t>
      </w:r>
    </w:p>
    <w:p w14:paraId="0C80C0B4" w14:textId="77777777" w:rsidR="006304B2" w:rsidRPr="00450E1F" w:rsidRDefault="006304B2">
      <w:pPr>
        <w:rPr>
          <w:sz w:val="26"/>
          <w:szCs w:val="26"/>
        </w:rPr>
      </w:pPr>
    </w:p>
    <w:p w14:paraId="426D8020" w14:textId="39CC4936" w:rsidR="006304B2" w:rsidRPr="00450E1F" w:rsidRDefault="00000000" w:rsidP="00450E1F">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谢谢。</w:t>
      </w:r>
      <w:r xmlns:w="http://schemas.openxmlformats.org/wordprocessingml/2006/main" w:rsidR="00450E1F">
        <w:rPr>
          <w:rFonts w:ascii="Calibri" w:eastAsia="Calibri" w:hAnsi="Calibri" w:cs="Calibri"/>
          <w:sz w:val="26"/>
          <w:szCs w:val="26"/>
        </w:rPr>
        <w:br xmlns:w="http://schemas.openxmlformats.org/wordprocessingml/2006/main"/>
      </w:r>
      <w:r xmlns:w="http://schemas.openxmlformats.org/wordprocessingml/2006/main" w:rsidR="00450E1F">
        <w:rPr>
          <w:rFonts w:ascii="Calibri" w:eastAsia="Calibri" w:hAnsi="Calibri" w:cs="Calibri"/>
          <w:sz w:val="26"/>
          <w:szCs w:val="26"/>
        </w:rPr>
        <w:br xmlns:w="http://schemas.openxmlformats.org/wordprocessingml/2006/main"/>
      </w:r>
      <w:r xmlns:w="http://schemas.openxmlformats.org/wordprocessingml/2006/main" w:rsidR="00450E1F" w:rsidRPr="00450E1F">
        <w:rPr>
          <w:rFonts w:ascii="Calibri" w:eastAsia="Calibri" w:hAnsi="Calibri" w:cs="Calibri"/>
          <w:sz w:val="26"/>
          <w:szCs w:val="26"/>
        </w:rPr>
        <w:t xml:space="preserve">这是丹·达科博士关于监狱书信的系列讲座。这是第三节，歌罗西书 1:15-2:5 中的基督赞美诗。</w:t>
      </w:r>
      <w:r xmlns:w="http://schemas.openxmlformats.org/wordprocessingml/2006/main" w:rsidR="00450E1F" w:rsidRPr="00450E1F">
        <w:rPr>
          <w:rFonts w:ascii="Calibri" w:eastAsia="Calibri" w:hAnsi="Calibri" w:cs="Calibri"/>
          <w:sz w:val="26"/>
          <w:szCs w:val="26"/>
        </w:rPr>
        <w:br xmlns:w="http://schemas.openxmlformats.org/wordprocessingml/2006/main"/>
      </w:r>
    </w:p>
    <w:sectPr w:rsidR="006304B2" w:rsidRPr="00450E1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EE377E" w14:textId="77777777" w:rsidR="00FE6A6F" w:rsidRDefault="00FE6A6F" w:rsidP="00450E1F">
      <w:r>
        <w:separator/>
      </w:r>
    </w:p>
  </w:endnote>
  <w:endnote w:type="continuationSeparator" w:id="0">
    <w:p w14:paraId="697E2F43" w14:textId="77777777" w:rsidR="00FE6A6F" w:rsidRDefault="00FE6A6F" w:rsidP="00450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2314B0" w14:textId="77777777" w:rsidR="00FE6A6F" w:rsidRDefault="00FE6A6F" w:rsidP="00450E1F">
      <w:r>
        <w:separator/>
      </w:r>
    </w:p>
  </w:footnote>
  <w:footnote w:type="continuationSeparator" w:id="0">
    <w:p w14:paraId="19597D23" w14:textId="77777777" w:rsidR="00FE6A6F" w:rsidRDefault="00FE6A6F" w:rsidP="00450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4410705"/>
      <w:docPartObj>
        <w:docPartGallery w:val="Page Numbers (Top of Page)"/>
        <w:docPartUnique/>
      </w:docPartObj>
    </w:sdtPr>
    <w:sdtEndPr>
      <w:rPr>
        <w:noProof/>
      </w:rPr>
    </w:sdtEndPr>
    <w:sdtContent>
      <w:p w14:paraId="49D3A54E" w14:textId="6E1FD074" w:rsidR="00450E1F" w:rsidRDefault="00450E1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AC2653C" w14:textId="77777777" w:rsidR="00450E1F" w:rsidRDefault="00450E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253C2"/>
    <w:multiLevelType w:val="hybridMultilevel"/>
    <w:tmpl w:val="066A8328"/>
    <w:lvl w:ilvl="0" w:tplc="208AA02A">
      <w:start w:val="1"/>
      <w:numFmt w:val="bullet"/>
      <w:lvlText w:val="●"/>
      <w:lvlJc w:val="left"/>
      <w:pPr>
        <w:ind w:left="720" w:hanging="360"/>
      </w:pPr>
    </w:lvl>
    <w:lvl w:ilvl="1" w:tplc="FDF8C3A6">
      <w:start w:val="1"/>
      <w:numFmt w:val="bullet"/>
      <w:lvlText w:val="○"/>
      <w:lvlJc w:val="left"/>
      <w:pPr>
        <w:ind w:left="1440" w:hanging="360"/>
      </w:pPr>
    </w:lvl>
    <w:lvl w:ilvl="2" w:tplc="3CC83A32">
      <w:start w:val="1"/>
      <w:numFmt w:val="bullet"/>
      <w:lvlText w:val="■"/>
      <w:lvlJc w:val="left"/>
      <w:pPr>
        <w:ind w:left="2160" w:hanging="360"/>
      </w:pPr>
    </w:lvl>
    <w:lvl w:ilvl="3" w:tplc="056EA842">
      <w:start w:val="1"/>
      <w:numFmt w:val="bullet"/>
      <w:lvlText w:val="●"/>
      <w:lvlJc w:val="left"/>
      <w:pPr>
        <w:ind w:left="2880" w:hanging="360"/>
      </w:pPr>
    </w:lvl>
    <w:lvl w:ilvl="4" w:tplc="9D1E318E">
      <w:start w:val="1"/>
      <w:numFmt w:val="bullet"/>
      <w:lvlText w:val="○"/>
      <w:lvlJc w:val="left"/>
      <w:pPr>
        <w:ind w:left="3600" w:hanging="360"/>
      </w:pPr>
    </w:lvl>
    <w:lvl w:ilvl="5" w:tplc="7CC8774C">
      <w:start w:val="1"/>
      <w:numFmt w:val="bullet"/>
      <w:lvlText w:val="■"/>
      <w:lvlJc w:val="left"/>
      <w:pPr>
        <w:ind w:left="4320" w:hanging="360"/>
      </w:pPr>
    </w:lvl>
    <w:lvl w:ilvl="6" w:tplc="37FAEC5A">
      <w:start w:val="1"/>
      <w:numFmt w:val="bullet"/>
      <w:lvlText w:val="●"/>
      <w:lvlJc w:val="left"/>
      <w:pPr>
        <w:ind w:left="5040" w:hanging="360"/>
      </w:pPr>
    </w:lvl>
    <w:lvl w:ilvl="7" w:tplc="DE2E164A">
      <w:start w:val="1"/>
      <w:numFmt w:val="bullet"/>
      <w:lvlText w:val="●"/>
      <w:lvlJc w:val="left"/>
      <w:pPr>
        <w:ind w:left="5760" w:hanging="360"/>
      </w:pPr>
    </w:lvl>
    <w:lvl w:ilvl="8" w:tplc="88627D0C">
      <w:start w:val="1"/>
      <w:numFmt w:val="bullet"/>
      <w:lvlText w:val="●"/>
      <w:lvlJc w:val="left"/>
      <w:pPr>
        <w:ind w:left="6480" w:hanging="360"/>
      </w:pPr>
    </w:lvl>
  </w:abstractNum>
  <w:num w:numId="1" w16cid:durableId="11331313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4B2"/>
    <w:rsid w:val="00215A7C"/>
    <w:rsid w:val="00450E1F"/>
    <w:rsid w:val="00620F3B"/>
    <w:rsid w:val="006304B2"/>
    <w:rsid w:val="00F87C49"/>
    <w:rsid w:val="00FE6A6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B6C544"/>
  <w15:docId w15:val="{0237E08A-18BF-484C-8193-092551C0A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50E1F"/>
    <w:pPr>
      <w:tabs>
        <w:tab w:val="center" w:pos="4680"/>
        <w:tab w:val="right" w:pos="9360"/>
      </w:tabs>
    </w:pPr>
  </w:style>
  <w:style w:type="character" w:customStyle="1" w:styleId="HeaderChar">
    <w:name w:val="Header Char"/>
    <w:basedOn w:val="DefaultParagraphFont"/>
    <w:link w:val="Header"/>
    <w:uiPriority w:val="99"/>
    <w:rsid w:val="00450E1F"/>
  </w:style>
  <w:style w:type="paragraph" w:styleId="Footer">
    <w:name w:val="footer"/>
    <w:basedOn w:val="Normal"/>
    <w:link w:val="FooterChar"/>
    <w:uiPriority w:val="99"/>
    <w:unhideWhenUsed/>
    <w:rsid w:val="00450E1F"/>
    <w:pPr>
      <w:tabs>
        <w:tab w:val="center" w:pos="4680"/>
        <w:tab w:val="right" w:pos="9360"/>
      </w:tabs>
    </w:pPr>
  </w:style>
  <w:style w:type="character" w:customStyle="1" w:styleId="FooterChar">
    <w:name w:val="Footer Char"/>
    <w:basedOn w:val="DefaultParagraphFont"/>
    <w:link w:val="Footer"/>
    <w:uiPriority w:val="99"/>
    <w:rsid w:val="00450E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4617</Words>
  <Characters>20273</Characters>
  <Application>Microsoft Office Word</Application>
  <DocSecurity>0</DocSecurity>
  <Lines>422</Lines>
  <Paragraphs>104</Paragraphs>
  <ScaleCrop>false</ScaleCrop>
  <Company/>
  <LinksUpToDate>false</LinksUpToDate>
  <CharactersWithSpaces>24786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03 ChristHymn Col1 15 2 5</dc:title>
  <dc:creator>TurboScribe.ai</dc:creator>
  <cp:lastModifiedBy>Ted Hildebrandt</cp:lastModifiedBy>
  <cp:revision>2</cp:revision>
  <dcterms:created xsi:type="dcterms:W3CDTF">2024-09-14T18:29:00Z</dcterms:created>
  <dcterms:modified xsi:type="dcterms:W3CDTF">2024-09-14T18:29:00Z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e320d01cad626bff8245fbc0366aa0be2506bb642f0eaf44685f242fa1c79a91</vt:lpwstr>
  </property>
</Properties>
</file>