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D8921" w14:textId="78E92C10" w:rsidR="00FB6A1C" w:rsidRPr="004A37DB" w:rsidRDefault="004A37DB" w:rsidP="004A37DB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4A37DB">
        <w:rPr>
          <w:rFonts w:ascii="Calibri" w:eastAsia="Calibri" w:hAnsi="Calibri" w:cs="Calibri"/>
          <w:b/>
          <w:bCs/>
          <w:sz w:val="40"/>
          <w:szCs w:val="40"/>
        </w:rPr>
        <w:t xml:space="preserve">Доктор Джон Освальт, Kings, сессия 29, часть 3</w:t>
      </w:r>
    </w:p>
    <w:p w14:paraId="352FA9DF" w14:textId="77777777" w:rsidR="004A37DB" w:rsidRPr="004A37DB" w:rsidRDefault="004A37DB" w:rsidP="004A37DB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4A37DB">
        <w:rPr>
          <w:b/>
          <w:bCs/>
          <w:sz w:val="40"/>
          <w:szCs w:val="40"/>
        </w:rPr>
        <w:t xml:space="preserve">4 Царств 22–23, Часть 3</w:t>
      </w:r>
    </w:p>
    <w:p w14:paraId="02E64735" w14:textId="77777777" w:rsidR="004A37DB" w:rsidRPr="00BC6744" w:rsidRDefault="004A37DB" w:rsidP="004A37DB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Джон Освальт и Тед Хильдебрандт</w:t>
      </w:r>
    </w:p>
    <w:p w14:paraId="205930C9" w14:textId="77777777" w:rsidR="004A37DB" w:rsidRDefault="004A37DB"/>
    <w:p w14:paraId="3E42B2D8" w14:textId="01DC6EC0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Картина храма, которую мы видим в первых стихах третьей главы, довольно мрачна. И что он сделал? Ну, во-первых, он убрал из храма Яхве изделия, сделанные для языческих богов. Во-вторых, он убрал столб Ашеры.</w:t>
      </w:r>
    </w:p>
    <w:p w14:paraId="1FD3EC0D" w14:textId="77777777" w:rsidR="00FB6A1C" w:rsidRPr="004A37DB" w:rsidRDefault="00FB6A1C">
      <w:pPr>
        <w:rPr>
          <w:sz w:val="26"/>
          <w:szCs w:val="26"/>
        </w:rPr>
      </w:pPr>
    </w:p>
    <w:p w14:paraId="20137190" w14:textId="77777777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Опять же, это неудобно, но есть веские основания полагать, что это был символ эрегированного пениса. Она была богиней плодородия в храме. Он устранил мужской культ проституток.</w:t>
      </w:r>
    </w:p>
    <w:p w14:paraId="24F855B0" w14:textId="77777777" w:rsidR="00FB6A1C" w:rsidRPr="004A37DB" w:rsidRDefault="00FB6A1C">
      <w:pPr>
        <w:rPr>
          <w:sz w:val="26"/>
          <w:szCs w:val="26"/>
        </w:rPr>
      </w:pPr>
    </w:p>
    <w:p w14:paraId="65FC1980" w14:textId="67D1E551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Раньше считалось, что это проститутки-гомосексуалисты. Сегодня это неполиткорректно, но я все еще считаю, что это правильно. Он удалил женщин, которые </w:t>
      </w:r>
      <w:proofErr xmlns:w="http://schemas.openxmlformats.org/wordprocessingml/2006/main" w:type="spellStart"/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ткали </w:t>
      </w:r>
      <w:proofErr xmlns:w="http://schemas.openxmlformats.org/wordprocessingml/2006/main" w:type="spellEnd"/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одежду и драпировки.</w:t>
      </w:r>
    </w:p>
    <w:p w14:paraId="136B382B" w14:textId="77777777" w:rsidR="00FB6A1C" w:rsidRPr="004A37DB" w:rsidRDefault="00FB6A1C">
      <w:pPr>
        <w:rPr>
          <w:sz w:val="26"/>
          <w:szCs w:val="26"/>
        </w:rPr>
      </w:pPr>
    </w:p>
    <w:p w14:paraId="135675FB" w14:textId="7457D42D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Что? Для Ашеры. Он убрал коней солнца и колесницу, стоявшую у ворот храма. Ворота храма смотрели на восток.</w:t>
      </w:r>
    </w:p>
    <w:p w14:paraId="76F8E609" w14:textId="77777777" w:rsidR="00FB6A1C" w:rsidRPr="004A37DB" w:rsidRDefault="00FB6A1C">
      <w:pPr>
        <w:rPr>
          <w:sz w:val="26"/>
          <w:szCs w:val="26"/>
        </w:rPr>
      </w:pPr>
    </w:p>
    <w:p w14:paraId="459DEEE4" w14:textId="00BDA8F7" w:rsidR="00FB6A1C" w:rsidRPr="004A37DB" w:rsidRDefault="004A37D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Он разрушил жертвенники Манассии. Ух ты. У нас нет времени, но меня немного беспокоит то, что это очень похоже на изображение храма, которое Иезекииль получил через 20 лет после этого.</w:t>
      </w:r>
    </w:p>
    <w:p w14:paraId="56E271F9" w14:textId="77777777" w:rsidR="00FB6A1C" w:rsidRPr="004A37DB" w:rsidRDefault="00FB6A1C">
      <w:pPr>
        <w:rPr>
          <w:sz w:val="26"/>
          <w:szCs w:val="26"/>
        </w:rPr>
      </w:pPr>
    </w:p>
    <w:p w14:paraId="483B52CB" w14:textId="77777777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Неужели все это вернулось на место? Кто-то скажет: нет, нужно вспомнить, как выглядел этот храм в те дни, и это возможно. Но я склонен думать, что по сути этой истории да, их всех вернули обратно после смерти Иосии. За пределами храма он удалил идолопоклоннических священников с высоких мест по всей стране.</w:t>
      </w:r>
    </w:p>
    <w:p w14:paraId="26E420D2" w14:textId="77777777" w:rsidR="00FB6A1C" w:rsidRPr="004A37DB" w:rsidRDefault="00FB6A1C">
      <w:pPr>
        <w:rPr>
          <w:sz w:val="26"/>
          <w:szCs w:val="26"/>
        </w:rPr>
      </w:pPr>
    </w:p>
    <w:p w14:paraId="18CBE16C" w14:textId="77777777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Он удалил Тофет, который, вероятно, является насмешливым названием жертвенника бога Молоха в долине Еннома к югу от города, где люди сжигали своих детей. Он удалил, наконец, наконец, высоты, которые Соломон устроил для своих жен. Все эти годы эти храмы Хамоша и Молоха были там.</w:t>
      </w:r>
    </w:p>
    <w:p w14:paraId="6093AA80" w14:textId="77777777" w:rsidR="00FB6A1C" w:rsidRPr="004A37DB" w:rsidRDefault="00FB6A1C">
      <w:pPr>
        <w:rPr>
          <w:sz w:val="26"/>
          <w:szCs w:val="26"/>
        </w:rPr>
      </w:pPr>
    </w:p>
    <w:p w14:paraId="1C00C82B" w14:textId="77777777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Иосия наконец удалил их с Елеонской горы. Затем он отправился дальше на север. Он разрушил жертвенник, который был в Вефиле.</w:t>
      </w:r>
    </w:p>
    <w:p w14:paraId="650BE107" w14:textId="77777777" w:rsidR="00FB6A1C" w:rsidRPr="004A37DB" w:rsidRDefault="00FB6A1C">
      <w:pPr>
        <w:rPr>
          <w:sz w:val="26"/>
          <w:szCs w:val="26"/>
        </w:rPr>
      </w:pPr>
    </w:p>
    <w:p w14:paraId="13C4A75B" w14:textId="77777777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Это, конечно, было великое святое место северного королевства. Он убил израильских священников. Помните, что Иеровоам в самом начале северного царства поставил священников, которые не были из рода Аарона.</w:t>
      </w:r>
    </w:p>
    <w:p w14:paraId="7A55116A" w14:textId="77777777" w:rsidR="00FB6A1C" w:rsidRPr="004A37DB" w:rsidRDefault="00FB6A1C">
      <w:pPr>
        <w:rPr>
          <w:sz w:val="26"/>
          <w:szCs w:val="26"/>
        </w:rPr>
      </w:pPr>
    </w:p>
    <w:p w14:paraId="2C8A1B07" w14:textId="754EC347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Я думаю, эти ребята выжили. Он просто удалил их, потому что они были в Иудее и были из рода Аарона. Эти парни не были; их убили, а кости их сожгли на их жертвенниках.</w:t>
      </w:r>
    </w:p>
    <w:p w14:paraId="493B9769" w14:textId="77777777" w:rsidR="00FB6A1C" w:rsidRPr="004A37DB" w:rsidRDefault="00FB6A1C">
      <w:pPr>
        <w:rPr>
          <w:sz w:val="26"/>
          <w:szCs w:val="26"/>
        </w:rPr>
      </w:pPr>
    </w:p>
    <w:p w14:paraId="0E2C7602" w14:textId="77777777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Я не советую убивать лжесвященников. Но я советую очень серьезно относиться к греху в своей жизни. Не выделяйте для этого места.</w:t>
      </w:r>
    </w:p>
    <w:p w14:paraId="5AB7DC8D" w14:textId="77777777" w:rsidR="00FB6A1C" w:rsidRPr="004A37DB" w:rsidRDefault="00FB6A1C">
      <w:pPr>
        <w:rPr>
          <w:sz w:val="26"/>
          <w:szCs w:val="26"/>
        </w:rPr>
      </w:pPr>
    </w:p>
    <w:p w14:paraId="5A950568" w14:textId="0F255684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Не оставляйте для этого места. Итак, вы видите такого рода радикальное послушание Богу, более радикальное, особенно в этот момент, прямо здесь, чем любой другой царь в истории Иудеи, стремящийся следовать за корнями. К сожалению, как я уже сказал, он был один.</w:t>
      </w:r>
    </w:p>
    <w:p w14:paraId="21FD4E1C" w14:textId="77777777" w:rsidR="00FB6A1C" w:rsidRPr="004A37DB" w:rsidRDefault="00FB6A1C">
      <w:pPr>
        <w:rPr>
          <w:sz w:val="26"/>
          <w:szCs w:val="26"/>
        </w:rPr>
      </w:pPr>
    </w:p>
    <w:p w14:paraId="0DAA4E29" w14:textId="77777777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Он был один. Люди не остановили его, но и не участвовали в этом. Я думаю, это мой преклонный возраст или что-то в этом роде, но простите меня, если я слишком резок.</w:t>
      </w:r>
    </w:p>
    <w:p w14:paraId="59852108" w14:textId="77777777" w:rsidR="00FB6A1C" w:rsidRPr="004A37DB" w:rsidRDefault="00FB6A1C">
      <w:pPr>
        <w:rPr>
          <w:sz w:val="26"/>
          <w:szCs w:val="26"/>
        </w:rPr>
      </w:pPr>
    </w:p>
    <w:p w14:paraId="033E975E" w14:textId="3F56AD29" w:rsidR="00FB6A1C" w:rsidRPr="004A37DB" w:rsidRDefault="00000000" w:rsidP="004A37D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Возможно, ситуация с COVID пойдет нам на пользу и отсеет множество людей в наших церквях, которые не одобряют нашу религиозную радикальность, но и мы в ней не участвуем. Я не знаю. Посмотрим. Посмотрим. </w:t>
      </w:r>
      <w:r xmlns:w="http://schemas.openxmlformats.org/wordprocessingml/2006/main" w:rsidR="004A37D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4A37D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Итак, позвольте мне спросить. Ну, во-первых, позвольте мне прокомментировать. Как Иосия смог сделать это в северной местности? Это потому, что Ассирия теряла контроль.</w:t>
      </w:r>
    </w:p>
    <w:p w14:paraId="1341A394" w14:textId="77777777" w:rsidR="00FB6A1C" w:rsidRPr="004A37DB" w:rsidRDefault="00FB6A1C">
      <w:pPr>
        <w:rPr>
          <w:sz w:val="26"/>
          <w:szCs w:val="26"/>
        </w:rPr>
      </w:pPr>
    </w:p>
    <w:p w14:paraId="582D219C" w14:textId="2FA4C7B9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Это была ассирийская территория, куда они переселили язычников, и Езекия мог послать туда приглашения, приглашая их прийти в Иерусалим на великую Пасху, но он не мог пойти туда и что-либо сделать. Но теперь Ассирия потеряла контроль над этой территорией, и Иосия может подняться и наконец что-то с этим сделать. Вот второе, что относится к библейским исследованиям.</w:t>
      </w:r>
    </w:p>
    <w:p w14:paraId="566F3B08" w14:textId="77777777" w:rsidR="00FB6A1C" w:rsidRPr="004A37DB" w:rsidRDefault="00FB6A1C">
      <w:pPr>
        <w:rPr>
          <w:sz w:val="26"/>
          <w:szCs w:val="26"/>
        </w:rPr>
      </w:pPr>
    </w:p>
    <w:p w14:paraId="04388830" w14:textId="1C639F3E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Все это было предсказано 300 лет назад. Я полагаю, что Иеровоам встал на краю жертвенника, когда первосвященник возглавлял жертвоприношения, и появился пророк из Иудеи, и он сказал, что однажды человек по имени Иосия сожжет кости мертвых людей на этом жертвеннике. Я не буду просить поднятых рук, но я спрошу вас, верите ли вы в предсказания? Верите ли вы, что Бог может вдохновить кого-то сказать что-то конкретное на 300 лет вперед? Опять же, я с сожалением вынужден признать, что большинство исследователей Ветхого Завета этого не делают, и они говорят, что это было выдумано постфактум, чтобы попытаться продемонстрировать, что все это было от Бога.</w:t>
      </w:r>
    </w:p>
    <w:p w14:paraId="07CD4A98" w14:textId="77777777" w:rsidR="00FB6A1C" w:rsidRPr="004A37DB" w:rsidRDefault="00FB6A1C">
      <w:pPr>
        <w:rPr>
          <w:sz w:val="26"/>
          <w:szCs w:val="26"/>
        </w:rPr>
      </w:pPr>
    </w:p>
    <w:p w14:paraId="69B362B0" w14:textId="77777777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Конечно, это было не от Бога, но кто-то хотел, чтобы мы так думали. Опять же, по крайней мере один исследователь Ветхого Завета говорит: нет, Бог, которому я служу, знает будущее. Бог, которому я служу, способен предсказывать будущее, если это служит Его благим целям.</w:t>
      </w:r>
    </w:p>
    <w:p w14:paraId="21DDDFFE" w14:textId="77777777" w:rsidR="00FB6A1C" w:rsidRPr="004A37DB" w:rsidRDefault="00FB6A1C">
      <w:pPr>
        <w:rPr>
          <w:sz w:val="26"/>
          <w:szCs w:val="26"/>
        </w:rPr>
      </w:pPr>
    </w:p>
    <w:p w14:paraId="57E6D5E2" w14:textId="77777777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Еще одна мысль, прежде чем я отпущу тебя. Если на самом деле реформы Иосии не изменили сердца людей, то какая от них польза? О чем это было? И я считаю, что речь шла именно об этом. Изгнание произойдет, если в стране не произойдет радикальное возрождение.</w:t>
      </w:r>
    </w:p>
    <w:p w14:paraId="4DA82B4C" w14:textId="77777777" w:rsidR="00FB6A1C" w:rsidRPr="004A37DB" w:rsidRDefault="00FB6A1C">
      <w:pPr>
        <w:rPr>
          <w:sz w:val="26"/>
          <w:szCs w:val="26"/>
        </w:rPr>
      </w:pPr>
    </w:p>
    <w:p w14:paraId="4791E78A" w14:textId="6B919674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Изгнание приближалось. Если бы не было Иосии, какие могли бы быть последствия? Потому что, видите ли, я уверен, что Иосия подтвердил веру остатка на </w:t>
      </w: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земле </w:t>
      </w:r>
      <w:r xmlns:w="http://schemas.openxmlformats.org/wordprocessingml/2006/main" w:rsidR="004A37DB">
        <w:rPr>
          <w:rFonts w:ascii="Calibri" w:eastAsia="Calibri" w:hAnsi="Calibri" w:cs="Calibri"/>
          <w:sz w:val="26"/>
          <w:szCs w:val="26"/>
        </w:rPr>
        <w:t xml:space="preserve">— людей, которые вздыхали и стенали от грехов Манассии и Аммона.</w:t>
      </w:r>
    </w:p>
    <w:p w14:paraId="436C664F" w14:textId="77777777" w:rsidR="00FB6A1C" w:rsidRPr="004A37DB" w:rsidRDefault="00FB6A1C">
      <w:pPr>
        <w:rPr>
          <w:sz w:val="26"/>
          <w:szCs w:val="26"/>
        </w:rPr>
      </w:pPr>
    </w:p>
    <w:p w14:paraId="309DC1FC" w14:textId="77777777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А теперь они говорят: да-да, Бог сдержал это 300-летнее обещание. Да, для Бога можно жить. Да, можно быть смелым посреди всего остального.</w:t>
      </w:r>
    </w:p>
    <w:p w14:paraId="2F27BFDB" w14:textId="77777777" w:rsidR="00FB6A1C" w:rsidRPr="004A37DB" w:rsidRDefault="00FB6A1C">
      <w:pPr>
        <w:rPr>
          <w:sz w:val="26"/>
          <w:szCs w:val="26"/>
        </w:rPr>
      </w:pPr>
    </w:p>
    <w:p w14:paraId="22F81033" w14:textId="77777777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Другими словами, Бог готовил их сердца к тому, что их ждало впереди. И вот были люди. Опять же, вам придется об этом подумать.</w:t>
      </w:r>
    </w:p>
    <w:p w14:paraId="21922DA0" w14:textId="77777777" w:rsidR="00FB6A1C" w:rsidRPr="004A37DB" w:rsidRDefault="00FB6A1C">
      <w:pPr>
        <w:rPr>
          <w:sz w:val="26"/>
          <w:szCs w:val="26"/>
        </w:rPr>
      </w:pPr>
    </w:p>
    <w:p w14:paraId="7FED1655" w14:textId="3D91ED22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В той ужасной последней осаде, длившейся два с половиной года, никто не входил, никто не выходил, не поступала еда. В этой ужасной последней осаде погибло много праведных людей. А когда </w:t>
      </w:r>
      <w:proofErr xmlns:w="http://schemas.openxmlformats.org/wordprocessingml/2006/main" w:type="gramStart"/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наконец </w:t>
      </w:r>
      <w:proofErr xmlns:w="http://schemas.openxmlformats.org/wordprocessingml/2006/main" w:type="gramEnd"/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город пал, а все руководство было уведено в плен, многие праведники были взяты в плен.</w:t>
      </w:r>
    </w:p>
    <w:p w14:paraId="457EB875" w14:textId="77777777" w:rsidR="00FB6A1C" w:rsidRPr="004A37DB" w:rsidRDefault="00FB6A1C">
      <w:pPr>
        <w:rPr>
          <w:sz w:val="26"/>
          <w:szCs w:val="26"/>
        </w:rPr>
      </w:pPr>
    </w:p>
    <w:p w14:paraId="29774AD4" w14:textId="00B52EBF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Тебе лучше иметь достаточно сильную веру в этот день, иначе ты поддашься. Ты пойдешь ко дну. Итак, я уверен, что действительно так же, как Бог дал им Езекию, чтобы Иуда пережила ассирийский натиск и имела еще несколько лет для более полного развития слова Божьего.</w:t>
      </w:r>
    </w:p>
    <w:p w14:paraId="607E7730" w14:textId="77777777" w:rsidR="00FB6A1C" w:rsidRPr="004A37DB" w:rsidRDefault="00FB6A1C">
      <w:pPr>
        <w:rPr>
          <w:sz w:val="26"/>
          <w:szCs w:val="26"/>
        </w:rPr>
      </w:pPr>
    </w:p>
    <w:p w14:paraId="6EAF53E9" w14:textId="77777777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Точно так же я уверен, что Бог послал Иосию, чтобы подготовить людей сказать: «Да, я выстою, несмотря ни на что». Я буду верить, даже если я умру в процессе. И были люди, у которых, когда пришло изгнание, были люди, у которых внутри одежды был свиток Исайи, внутри одежды — свиток Иеремии.</w:t>
      </w:r>
    </w:p>
    <w:p w14:paraId="57330BED" w14:textId="77777777" w:rsidR="00FB6A1C" w:rsidRPr="004A37DB" w:rsidRDefault="00FB6A1C">
      <w:pPr>
        <w:rPr>
          <w:sz w:val="26"/>
          <w:szCs w:val="26"/>
        </w:rPr>
      </w:pPr>
    </w:p>
    <w:p w14:paraId="5C5D6DB8" w14:textId="77777777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Мы не можем взять с собой храм, но мы можем взять с собой слово Божье. И поэтому, более чем когда-либо прежде, они становятся людьми книги. Я думаю, что это результат Иосии.</w:t>
      </w:r>
    </w:p>
    <w:p w14:paraId="074717E5" w14:textId="77777777" w:rsidR="00FB6A1C" w:rsidRPr="004A37DB" w:rsidRDefault="00FB6A1C">
      <w:pPr>
        <w:rPr>
          <w:sz w:val="26"/>
          <w:szCs w:val="26"/>
        </w:rPr>
      </w:pPr>
    </w:p>
    <w:p w14:paraId="4D6C5CD2" w14:textId="6A56B8DE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Позвольте мне помолиться. </w:t>
      </w:r>
      <w:r xmlns:w="http://schemas.openxmlformats.org/wordprocessingml/2006/main" w:rsidR="004A37D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4A37D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Отец, спасибо. Спасибо за вашу доброту и вашу милость.</w:t>
      </w:r>
    </w:p>
    <w:p w14:paraId="5131B9B5" w14:textId="77777777" w:rsidR="00FB6A1C" w:rsidRPr="004A37DB" w:rsidRDefault="00FB6A1C">
      <w:pPr>
        <w:rPr>
          <w:sz w:val="26"/>
          <w:szCs w:val="26"/>
        </w:rPr>
      </w:pPr>
    </w:p>
    <w:p w14:paraId="7BAE3149" w14:textId="77777777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Спасибо за ваше невероятное терпение на протяжении тысячелетий. И когда мы сейчас смотрим на нашу собственную нацию, мы взываем к Тебе: о Боже, помилуй. Помилуй хоть пока.</w:t>
      </w:r>
    </w:p>
    <w:p w14:paraId="64A5CA3C" w14:textId="77777777" w:rsidR="00FB6A1C" w:rsidRPr="004A37DB" w:rsidRDefault="00FB6A1C">
      <w:pPr>
        <w:rPr>
          <w:sz w:val="26"/>
          <w:szCs w:val="26"/>
        </w:rPr>
      </w:pPr>
    </w:p>
    <w:p w14:paraId="474C3E6E" w14:textId="54E5234A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Мы не можем видеть будущее. Мы не знаем, что может ждать впереди. Мы видим тенденции, которые движутся гораздо быстрее, чем мы могли себе представить 20 лет назад.</w:t>
      </w:r>
    </w:p>
    <w:p w14:paraId="5303EB9C" w14:textId="77777777" w:rsidR="00FB6A1C" w:rsidRPr="004A37DB" w:rsidRDefault="00FB6A1C">
      <w:pPr>
        <w:rPr>
          <w:sz w:val="26"/>
          <w:szCs w:val="26"/>
        </w:rPr>
      </w:pPr>
    </w:p>
    <w:p w14:paraId="58729DDB" w14:textId="7587A805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Мы видим, как в нашей политической системе появляются трещины, и задаемся вопросом. Я считал само собой разумеющимся, что да, Америка, которую я знал с детства, выстоит и выживет. Сейчас я в этом не так уверен.</w:t>
      </w:r>
    </w:p>
    <w:p w14:paraId="401EC0C3" w14:textId="77777777" w:rsidR="00FB6A1C" w:rsidRPr="004A37DB" w:rsidRDefault="00FB6A1C">
      <w:pPr>
        <w:rPr>
          <w:sz w:val="26"/>
          <w:szCs w:val="26"/>
        </w:rPr>
      </w:pPr>
    </w:p>
    <w:p w14:paraId="76D5C962" w14:textId="77777777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Но Господь, Ты, Ты вечен. Ты навсегда. Ваша милость бесконечна.</w:t>
      </w:r>
    </w:p>
    <w:p w14:paraId="029BBEEC" w14:textId="77777777" w:rsidR="00FB6A1C" w:rsidRPr="004A37DB" w:rsidRDefault="00FB6A1C">
      <w:pPr>
        <w:rPr>
          <w:sz w:val="26"/>
          <w:szCs w:val="26"/>
        </w:rPr>
      </w:pPr>
    </w:p>
    <w:p w14:paraId="2BF82333" w14:textId="2433B22E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Ваша сила безгранична. Спасибо. Помоги нам, о Господь, выстоять, и </w:t>
      </w:r>
      <w:r xmlns:w="http://schemas.openxmlformats.org/wordprocessingml/2006/main" w:rsidR="004A37DB">
        <w:rPr>
          <w:rFonts w:ascii="Calibri" w:eastAsia="Calibri" w:hAnsi="Calibri" w:cs="Calibri"/>
          <w:sz w:val="26"/>
          <w:szCs w:val="26"/>
        </w:rPr>
        <w:t xml:space="preserve">мы сделали все, чтобы выстоять.</w:t>
      </w:r>
    </w:p>
    <w:p w14:paraId="696B2F99" w14:textId="77777777" w:rsidR="00FB6A1C" w:rsidRPr="004A37DB" w:rsidRDefault="00FB6A1C">
      <w:pPr>
        <w:rPr>
          <w:sz w:val="26"/>
          <w:szCs w:val="26"/>
        </w:rPr>
      </w:pPr>
    </w:p>
    <w:p w14:paraId="500DE9C8" w14:textId="55F3AE04" w:rsidR="00FB6A1C" w:rsidRPr="004A37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37DB">
        <w:rPr>
          <w:rFonts w:ascii="Calibri" w:eastAsia="Calibri" w:hAnsi="Calibri" w:cs="Calibri"/>
          <w:sz w:val="26"/>
          <w:szCs w:val="26"/>
        </w:rPr>
        <w:t xml:space="preserve">И что бы вы ни захотели сделать с нами, через нас, для нас, мы готовы это принять и просим, чтобы вы дали нам возможность не просто принять ваши дары в себя и израсходовать их на себя, но взять ваши дары и передать их затерянный мир. Во имя Твое мы молимся. Аминь.</w:t>
      </w:r>
    </w:p>
    <w:sectPr w:rsidR="00FB6A1C" w:rsidRPr="004A37DB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70BE4" w14:textId="77777777" w:rsidR="008C05AF" w:rsidRDefault="008C05AF" w:rsidP="004A37DB">
      <w:r>
        <w:separator/>
      </w:r>
    </w:p>
  </w:endnote>
  <w:endnote w:type="continuationSeparator" w:id="0">
    <w:p w14:paraId="384388BD" w14:textId="77777777" w:rsidR="008C05AF" w:rsidRDefault="008C05AF" w:rsidP="004A3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6508C" w14:textId="77777777" w:rsidR="008C05AF" w:rsidRDefault="008C05AF" w:rsidP="004A37DB">
      <w:r>
        <w:separator/>
      </w:r>
    </w:p>
  </w:footnote>
  <w:footnote w:type="continuationSeparator" w:id="0">
    <w:p w14:paraId="1026E267" w14:textId="77777777" w:rsidR="008C05AF" w:rsidRDefault="008C05AF" w:rsidP="004A3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71507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F4D5D5A" w14:textId="6F21529A" w:rsidR="004A37DB" w:rsidRDefault="004A37DB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1019296F" w14:textId="77777777" w:rsidR="004A37DB" w:rsidRDefault="004A37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B3D96"/>
    <w:multiLevelType w:val="hybridMultilevel"/>
    <w:tmpl w:val="B0E0FAD6"/>
    <w:lvl w:ilvl="0" w:tplc="8160AFAE">
      <w:start w:val="1"/>
      <w:numFmt w:val="bullet"/>
      <w:lvlText w:val="●"/>
      <w:lvlJc w:val="left"/>
      <w:pPr>
        <w:ind w:left="720" w:hanging="360"/>
      </w:pPr>
    </w:lvl>
    <w:lvl w:ilvl="1" w:tplc="2CE4B138">
      <w:start w:val="1"/>
      <w:numFmt w:val="bullet"/>
      <w:lvlText w:val="○"/>
      <w:lvlJc w:val="left"/>
      <w:pPr>
        <w:ind w:left="1440" w:hanging="360"/>
      </w:pPr>
    </w:lvl>
    <w:lvl w:ilvl="2" w:tplc="2E7CA79A">
      <w:start w:val="1"/>
      <w:numFmt w:val="bullet"/>
      <w:lvlText w:val="■"/>
      <w:lvlJc w:val="left"/>
      <w:pPr>
        <w:ind w:left="2160" w:hanging="360"/>
      </w:pPr>
    </w:lvl>
    <w:lvl w:ilvl="3" w:tplc="4D10F766">
      <w:start w:val="1"/>
      <w:numFmt w:val="bullet"/>
      <w:lvlText w:val="●"/>
      <w:lvlJc w:val="left"/>
      <w:pPr>
        <w:ind w:left="2880" w:hanging="360"/>
      </w:pPr>
    </w:lvl>
    <w:lvl w:ilvl="4" w:tplc="D0722EC0">
      <w:start w:val="1"/>
      <w:numFmt w:val="bullet"/>
      <w:lvlText w:val="○"/>
      <w:lvlJc w:val="left"/>
      <w:pPr>
        <w:ind w:left="3600" w:hanging="360"/>
      </w:pPr>
    </w:lvl>
    <w:lvl w:ilvl="5" w:tplc="0994C66C">
      <w:start w:val="1"/>
      <w:numFmt w:val="bullet"/>
      <w:lvlText w:val="■"/>
      <w:lvlJc w:val="left"/>
      <w:pPr>
        <w:ind w:left="4320" w:hanging="360"/>
      </w:pPr>
    </w:lvl>
    <w:lvl w:ilvl="6" w:tplc="963278BA">
      <w:start w:val="1"/>
      <w:numFmt w:val="bullet"/>
      <w:lvlText w:val="●"/>
      <w:lvlJc w:val="left"/>
      <w:pPr>
        <w:ind w:left="5040" w:hanging="360"/>
      </w:pPr>
    </w:lvl>
    <w:lvl w:ilvl="7" w:tplc="EDB60230">
      <w:start w:val="1"/>
      <w:numFmt w:val="bullet"/>
      <w:lvlText w:val="●"/>
      <w:lvlJc w:val="left"/>
      <w:pPr>
        <w:ind w:left="5760" w:hanging="360"/>
      </w:pPr>
    </w:lvl>
    <w:lvl w:ilvl="8" w:tplc="5F220E6E">
      <w:start w:val="1"/>
      <w:numFmt w:val="bullet"/>
      <w:lvlText w:val="●"/>
      <w:lvlJc w:val="left"/>
      <w:pPr>
        <w:ind w:left="6480" w:hanging="360"/>
      </w:pPr>
    </w:lvl>
  </w:abstractNum>
  <w:num w:numId="1" w16cid:durableId="12610640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A1C"/>
    <w:rsid w:val="00336453"/>
    <w:rsid w:val="0048715A"/>
    <w:rsid w:val="004A37DB"/>
    <w:rsid w:val="008C05AF"/>
    <w:rsid w:val="00FB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20ED0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A37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7DB"/>
  </w:style>
  <w:style w:type="paragraph" w:styleId="Footer">
    <w:name w:val="footer"/>
    <w:basedOn w:val="Normal"/>
    <w:link w:val="FooterChar"/>
    <w:uiPriority w:val="99"/>
    <w:unhideWhenUsed/>
    <w:rsid w:val="004A37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1376</Words>
  <Characters>6034</Characters>
  <Application>Microsoft Office Word</Application>
  <DocSecurity>0</DocSecurity>
  <Lines>138</Lines>
  <Paragraphs>35</Paragraphs>
  <ScaleCrop>false</ScaleCrop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Session29 3</dc:title>
  <dc:creator>TurboScribe.ai</dc:creator>
  <cp:lastModifiedBy>Ted Hildebrandt</cp:lastModifiedBy>
  <cp:revision>2</cp:revision>
  <dcterms:created xsi:type="dcterms:W3CDTF">2024-07-26T11:51:00Z</dcterms:created>
  <dcterms:modified xsi:type="dcterms:W3CDTF">2024-07-26T11:51:00Z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0808f0fe61c73c6a46e7f99a86991faca7d67d0c6761478c5c86fab16c29d3bb</vt:lpwstr>
  </property>
</Properties>
</file>