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E66D7" w14:textId="77777777" w:rsidR="00412C48" w:rsidRPr="00412C48" w:rsidRDefault="00412C48" w:rsidP="00412C48">
      <w:pPr xmlns:w="http://schemas.openxmlformats.org/wordprocessingml/2006/main">
        <w:jc w:val="center"/>
        <w:rPr>
          <w:rFonts w:ascii="Calibri" w:eastAsia="Calibri" w:hAnsi="Calibri" w:cs="Calibri"/>
          <w:b/>
          <w:bCs/>
          <w:sz w:val="40"/>
          <w:szCs w:val="40"/>
        </w:rPr>
      </w:pPr>
      <w:r xmlns:w="http://schemas.openxmlformats.org/wordprocessingml/2006/main" w:rsidRPr="00412C48">
        <w:rPr>
          <w:rFonts w:ascii="Calibri" w:eastAsia="Calibri" w:hAnsi="Calibri" w:cs="Calibri"/>
          <w:b/>
          <w:bCs/>
          <w:sz w:val="40"/>
          <w:szCs w:val="40"/>
        </w:rPr>
        <w:t xml:space="preserve">Доктор Джон Освальт, «Кингс», сессия 26, часть 3 </w:t>
      </w:r>
      <w:r xmlns:w="http://schemas.openxmlformats.org/wordprocessingml/2006/main" w:rsidRPr="00412C48">
        <w:rPr>
          <w:rFonts w:ascii="Calibri" w:eastAsia="Calibri" w:hAnsi="Calibri" w:cs="Calibri"/>
          <w:b/>
          <w:bCs/>
          <w:sz w:val="40"/>
          <w:szCs w:val="40"/>
        </w:rPr>
        <w:br xmlns:w="http://schemas.openxmlformats.org/wordprocessingml/2006/main"/>
      </w:r>
      <w:r xmlns:w="http://schemas.openxmlformats.org/wordprocessingml/2006/main" w:rsidRPr="00412C48">
        <w:rPr>
          <w:rFonts w:ascii="Calibri" w:eastAsia="Calibri" w:hAnsi="Calibri" w:cs="Calibri"/>
          <w:b/>
          <w:bCs/>
          <w:sz w:val="40"/>
          <w:szCs w:val="40"/>
        </w:rPr>
        <w:t xml:space="preserve">2 «Кингс 17», часть 3</w:t>
      </w:r>
    </w:p>
    <w:p w14:paraId="7F891B85" w14:textId="77777777" w:rsidR="00412C48" w:rsidRPr="00BC6744" w:rsidRDefault="00412C48" w:rsidP="00412C48">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Джон Освальт и Тед Хильдебрандт</w:t>
      </w:r>
    </w:p>
    <w:p w14:paraId="4486A64C" w14:textId="77777777" w:rsidR="00412C48" w:rsidRDefault="00412C48"/>
    <w:p w14:paraId="0BAC4BAB"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Результаты падения Израиля, глава 17, стихи с 24 по 41. Теперь у меня есть RSV, извините. У меня есть NIV, и есть слово, которое очень, очень часто встречается в NIV.</w:t>
      </w:r>
    </w:p>
    <w:p w14:paraId="6BDF9CEF" w14:textId="77777777" w:rsidR="00D42288" w:rsidRPr="00412C48" w:rsidRDefault="00D42288">
      <w:pPr>
        <w:rPr>
          <w:sz w:val="26"/>
          <w:szCs w:val="26"/>
        </w:rPr>
      </w:pPr>
    </w:p>
    <w:p w14:paraId="7C947767" w14:textId="7D95ED6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Это слово поклонение. В стихе 25 вы видите, что когда они впервые жили там, они не поклонялись Господу. Это люди, которых ассирийцы привели взамен тех, кого выгнали.</w:t>
      </w:r>
    </w:p>
    <w:p w14:paraId="66B5B0EA" w14:textId="77777777" w:rsidR="00D42288" w:rsidRPr="00412C48" w:rsidRDefault="00D42288">
      <w:pPr>
        <w:rPr>
          <w:sz w:val="26"/>
          <w:szCs w:val="26"/>
        </w:rPr>
      </w:pPr>
    </w:p>
    <w:p w14:paraId="6350DCA5"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Как я уже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неоднократно говорил </w:t>
      </w:r>
      <w:r xmlns:w="http://schemas.openxmlformats.org/wordprocessingml/2006/main" w:rsidRPr="00412C48">
        <w:rPr>
          <w:rFonts w:ascii="Calibri" w:eastAsia="Calibri" w:hAnsi="Calibri" w:cs="Calibri"/>
          <w:sz w:val="26"/>
          <w:szCs w:val="26"/>
        </w:rPr>
        <w:t xml:space="preserve">вам , такова была ассирийская политика.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Как вы собираетесь управлять огромной империей разных культур, разных языков, разных религий, разных групп населения? Ну, вы поместили их в мастер микса. Вы перемещаете их повсюду.</w:t>
      </w:r>
    </w:p>
    <w:p w14:paraId="302D8567" w14:textId="77777777" w:rsidR="00D42288" w:rsidRPr="00412C48" w:rsidRDefault="00D42288">
      <w:pPr>
        <w:rPr>
          <w:sz w:val="26"/>
          <w:szCs w:val="26"/>
        </w:rPr>
      </w:pPr>
    </w:p>
    <w:p w14:paraId="5D6383A1" w14:textId="09C995B6"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Вы их все смешиваете. Во-первых, это выводит их из равновесия. Так что вряд ли они начнут революцию.</w:t>
      </w:r>
    </w:p>
    <w:p w14:paraId="4DBD8EB4" w14:textId="77777777" w:rsidR="00D42288" w:rsidRPr="00412C48" w:rsidRDefault="00D42288">
      <w:pPr>
        <w:rPr>
          <w:sz w:val="26"/>
          <w:szCs w:val="26"/>
        </w:rPr>
      </w:pPr>
    </w:p>
    <w:p w14:paraId="7C1879B6" w14:textId="05CDD84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Но во-вторых, это создает совершенно новую имперскую культуру. Итак, стих 25: когда они впервые жили там, эти пришедшие люди, они не поклонялись Господу. Ну, я не думаю, что это неправильная интерпретация, но на иврите этого слова нет.</w:t>
      </w:r>
    </w:p>
    <w:p w14:paraId="520231A7" w14:textId="77777777" w:rsidR="00D42288" w:rsidRPr="00412C48" w:rsidRDefault="00D42288">
      <w:pPr>
        <w:rPr>
          <w:sz w:val="26"/>
          <w:szCs w:val="26"/>
        </w:rPr>
      </w:pPr>
    </w:p>
    <w:p w14:paraId="3937BB4B" w14:textId="3112818D"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Что да? Отметьте страх, страх. В этом разделе появляется страх Господень.</w:t>
      </w:r>
    </w:p>
    <w:p w14:paraId="2A190E1B" w14:textId="77777777" w:rsidR="00D42288" w:rsidRPr="00412C48" w:rsidRDefault="00D42288">
      <w:pPr>
        <w:rPr>
          <w:sz w:val="26"/>
          <w:szCs w:val="26"/>
        </w:rPr>
      </w:pPr>
    </w:p>
    <w:p w14:paraId="1E3EDDD4"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1, 2, 3, 4, 5, 6, 7, 8, 9, 10, 11 раз между стихами 32 и 39. Это происходит в каждом стихе. Я думаю, они могут попытаться доказать свою точку зрения.</w:t>
      </w:r>
    </w:p>
    <w:p w14:paraId="6CD0D472" w14:textId="77777777" w:rsidR="00D42288" w:rsidRPr="00412C48" w:rsidRDefault="00D42288">
      <w:pPr>
        <w:rPr>
          <w:sz w:val="26"/>
          <w:szCs w:val="26"/>
        </w:rPr>
      </w:pPr>
    </w:p>
    <w:p w14:paraId="22730FBA"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Эти люди не боялись Господа. Это больше, чем они не поклонялись Господу. На самом деле, я скорее подозреваю, что они поклонялись ему.</w:t>
      </w:r>
    </w:p>
    <w:p w14:paraId="332F2538" w14:textId="77777777" w:rsidR="00D42288" w:rsidRPr="00412C48" w:rsidRDefault="00D42288">
      <w:pPr>
        <w:rPr>
          <w:sz w:val="26"/>
          <w:szCs w:val="26"/>
        </w:rPr>
      </w:pPr>
    </w:p>
    <w:p w14:paraId="32B3963C"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позже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нам скажут, что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они не боялись Господа. О, я думаю, они поклонялись ему. Все в порядке.</w:t>
      </w:r>
    </w:p>
    <w:p w14:paraId="2E973AD0" w14:textId="77777777" w:rsidR="00D42288" w:rsidRPr="00412C48" w:rsidRDefault="00D42288">
      <w:pPr>
        <w:rPr>
          <w:sz w:val="26"/>
          <w:szCs w:val="26"/>
        </w:rPr>
      </w:pPr>
    </w:p>
    <w:p w14:paraId="7AB80E2F" w14:textId="2EC86E1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И прости меня. Есть много таких американских христиан, которые не боятся Господа. «Они могут поклоняться ему».</w:t>
      </w:r>
    </w:p>
    <w:p w14:paraId="02050C00" w14:textId="77777777" w:rsidR="00D42288" w:rsidRPr="00412C48" w:rsidRDefault="00D42288">
      <w:pPr>
        <w:rPr>
          <w:sz w:val="26"/>
          <w:szCs w:val="26"/>
        </w:rPr>
      </w:pPr>
    </w:p>
    <w:p w14:paraId="16AA1745" w14:textId="3831A89C"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Но они не строят свою жизнь на понимании того, что есть всемогущее существо, которое держит нашу жизнь на ладони и которое однажды потребует отчета. Это страх Господень, и я много раз говорил вам об этом.</w:t>
      </w:r>
    </w:p>
    <w:p w14:paraId="164B7F8C" w14:textId="77777777" w:rsidR="00D42288" w:rsidRPr="00412C48" w:rsidRDefault="00D42288">
      <w:pPr>
        <w:rPr>
          <w:sz w:val="26"/>
          <w:szCs w:val="26"/>
        </w:rPr>
      </w:pPr>
    </w:p>
    <w:p w14:paraId="6968E14B" w14:textId="2C7191B6"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И пока вы позволите мне быть здесь, я буду продолжать говорить об этом, </w:t>
      </w:r>
      <w:r xmlns:w="http://schemas.openxmlformats.org/wordprocessingml/2006/main" w:rsidR="00412C48">
        <w:rPr>
          <w:rFonts w:ascii="Calibri" w:eastAsia="Calibri" w:hAnsi="Calibri" w:cs="Calibri"/>
          <w:sz w:val="26"/>
          <w:szCs w:val="26"/>
        </w:rPr>
        <w:t xml:space="preserve">потому что это так важно. Когда в 1 Иоанна говорится, что совершенная любовь изгоняет страх, он не говорит о страхе Господнем.</w:t>
      </w:r>
    </w:p>
    <w:p w14:paraId="7797E65D" w14:textId="77777777" w:rsidR="00D42288" w:rsidRPr="00412C48" w:rsidRDefault="00D42288">
      <w:pPr>
        <w:rPr>
          <w:sz w:val="26"/>
          <w:szCs w:val="26"/>
        </w:rPr>
      </w:pPr>
    </w:p>
    <w:p w14:paraId="196D821C"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Он говорит о страхе осуждения. О, чувак, он хочет меня схватить. И я умру и попаду в ад.</w:t>
      </w:r>
    </w:p>
    <w:p w14:paraId="19253D9F" w14:textId="77777777" w:rsidR="00D42288" w:rsidRPr="00412C48" w:rsidRDefault="00D42288">
      <w:pPr>
        <w:rPr>
          <w:sz w:val="26"/>
          <w:szCs w:val="26"/>
        </w:rPr>
      </w:pPr>
    </w:p>
    <w:p w14:paraId="44B9C13F"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Совершенная любовь избавит вас от этого. Он не хочет тебя заполучить. Он любит тебя.</w:t>
      </w:r>
    </w:p>
    <w:p w14:paraId="2537687A" w14:textId="77777777" w:rsidR="00D42288" w:rsidRPr="00412C48" w:rsidRDefault="00D42288">
      <w:pPr>
        <w:rPr>
          <w:sz w:val="26"/>
          <w:szCs w:val="26"/>
        </w:rPr>
      </w:pPr>
    </w:p>
    <w:p w14:paraId="59AFDAF3"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И ты любишь его всей душой. И не нужно бояться ада. Вот о чем говорит Первое послание Иоанна.</w:t>
      </w:r>
    </w:p>
    <w:p w14:paraId="4A6F72D2" w14:textId="77777777" w:rsidR="00D42288" w:rsidRPr="00412C48" w:rsidRDefault="00D42288">
      <w:pPr>
        <w:rPr>
          <w:sz w:val="26"/>
          <w:szCs w:val="26"/>
        </w:rPr>
      </w:pPr>
    </w:p>
    <w:p w14:paraId="3094B443" w14:textId="7385C922"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Но мысль о том, что мы строим свою жизнь на осознании того, кем он является на самом деле, — это страх Господень. Жить, и этот термин часто используется, неплохой вариант: жить в благоговейном трепете, жить до тех пор, пока не почувствуем, что готовы к жизни.</w:t>
      </w:r>
    </w:p>
    <w:p w14:paraId="53D43D3D" w14:textId="77777777" w:rsidR="00D42288" w:rsidRPr="00412C48" w:rsidRDefault="00D42288">
      <w:pPr>
        <w:rPr>
          <w:sz w:val="26"/>
          <w:szCs w:val="26"/>
        </w:rPr>
      </w:pPr>
    </w:p>
    <w:p w14:paraId="103E3145" w14:textId="5556099C" w:rsidR="00D42288" w:rsidRPr="00412C48" w:rsidRDefault="00412C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Эффективная жизнь – это постоянная забота о себе. Посмотрите на Бога в этом смысле; Господь есть Бог. Я всегда злюсь на людей, которые говорят, что Бог — это не Бог.</w:t>
      </w:r>
    </w:p>
    <w:p w14:paraId="3CF4CAF4" w14:textId="77777777" w:rsidR="00D42288" w:rsidRPr="00412C48" w:rsidRDefault="00D42288">
      <w:pPr>
        <w:rPr>
          <w:sz w:val="26"/>
          <w:szCs w:val="26"/>
        </w:rPr>
      </w:pPr>
    </w:p>
    <w:p w14:paraId="161AD6E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Когда говорят, что Бог не Бог, это зло. Когда говорят, что Бог не Бог, это плохо. И на этой неделе у Walmart горит сделка.</w:t>
      </w:r>
    </w:p>
    <w:p w14:paraId="1EB2EA62" w14:textId="77777777" w:rsidR="00D42288" w:rsidRPr="00412C48" w:rsidRDefault="00D42288">
      <w:pPr>
        <w:rPr>
          <w:sz w:val="26"/>
          <w:szCs w:val="26"/>
        </w:rPr>
      </w:pPr>
    </w:p>
    <w:p w14:paraId="50D66740"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Я знаю, что Бог сказал, поступай именно так, но это слишком сложно. Это не удобно. Это не легко.</w:t>
      </w:r>
    </w:p>
    <w:p w14:paraId="4C43DE30" w14:textId="77777777" w:rsidR="00D42288" w:rsidRPr="00412C48" w:rsidRDefault="00D42288">
      <w:pPr>
        <w:rPr>
          <w:sz w:val="26"/>
          <w:szCs w:val="26"/>
        </w:rPr>
      </w:pPr>
    </w:p>
    <w:p w14:paraId="62AFAC68"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Это просто Бог.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эти люди, эти пришельцы, они не боялись Господа.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появились львы.</w:t>
      </w:r>
    </w:p>
    <w:p w14:paraId="0875EAE0" w14:textId="77777777" w:rsidR="00D42288" w:rsidRPr="00412C48" w:rsidRDefault="00D42288">
      <w:pPr>
        <w:rPr>
          <w:sz w:val="26"/>
          <w:szCs w:val="26"/>
        </w:rPr>
      </w:pPr>
    </w:p>
    <w:p w14:paraId="2EC045BA"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Это моя фотография. И начал их поедать. И послал народ к ассирийскому царю и сказал: подожди, подожди.</w:t>
      </w:r>
    </w:p>
    <w:p w14:paraId="213FCCCF" w14:textId="77777777" w:rsidR="00D42288" w:rsidRPr="00412C48" w:rsidRDefault="00D42288">
      <w:pPr>
        <w:rPr>
          <w:sz w:val="26"/>
          <w:szCs w:val="26"/>
        </w:rPr>
      </w:pPr>
    </w:p>
    <w:p w14:paraId="27A0EBAE" w14:textId="5DD68584"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Что-то здесь не так. Он послал к ним львов, которые убивали их, потому что люди не знают, как говорится в английской стандартной версии, не знают закона Божьего. У NIV дела обстоят лучше.</w:t>
      </w:r>
    </w:p>
    <w:p w14:paraId="637E3AD1" w14:textId="77777777" w:rsidR="00D42288" w:rsidRPr="00412C48" w:rsidRDefault="00D42288">
      <w:pPr>
        <w:rPr>
          <w:sz w:val="26"/>
          <w:szCs w:val="26"/>
        </w:rPr>
      </w:pPr>
    </w:p>
    <w:p w14:paraId="7CA33E23" w14:textId="360D22B4"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НИВ говорит, что не знает, что ему нужно. Потому что мы здесь не говорим о Торе. Мы не говорим об условиях Божьего завета.</w:t>
      </w:r>
    </w:p>
    <w:p w14:paraId="1D93B93B" w14:textId="77777777" w:rsidR="00D42288" w:rsidRPr="00412C48" w:rsidRDefault="00D42288">
      <w:pPr>
        <w:rPr>
          <w:sz w:val="26"/>
          <w:szCs w:val="26"/>
        </w:rPr>
      </w:pPr>
    </w:p>
    <w:p w14:paraId="4735D14B"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Мы говорим о, как я уже сказал, шаблоне или предпочтениях. На самом деле, «Король Джеймс» довольно хорош. Манера.</w:t>
      </w:r>
    </w:p>
    <w:p w14:paraId="76AB014F" w14:textId="77777777" w:rsidR="00D42288" w:rsidRPr="00412C48" w:rsidRDefault="00D42288">
      <w:pPr>
        <w:rPr>
          <w:sz w:val="26"/>
          <w:szCs w:val="26"/>
        </w:rPr>
      </w:pPr>
    </w:p>
    <w:p w14:paraId="195E3674"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Да, может быть. NLT действительно все понял правильно. Я не имел к этому никакого отношения.</w:t>
      </w:r>
    </w:p>
    <w:p w14:paraId="4E5BB244" w14:textId="77777777" w:rsidR="00D42288" w:rsidRPr="00412C48" w:rsidRDefault="00D42288">
      <w:pPr>
        <w:rPr>
          <w:sz w:val="26"/>
          <w:szCs w:val="26"/>
        </w:rPr>
      </w:pPr>
    </w:p>
    <w:p w14:paraId="2ED2C86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Религиозные обычаи. Мы не знаем, каких практик Бог хочет, чтобы мы занимались. Сейчас у нас нет времени, но есть еще один важный вопрос.</w:t>
      </w:r>
    </w:p>
    <w:p w14:paraId="675EC7E5" w14:textId="77777777" w:rsidR="00D42288" w:rsidRPr="00412C48" w:rsidRDefault="00D42288">
      <w:pPr>
        <w:rPr>
          <w:sz w:val="26"/>
          <w:szCs w:val="26"/>
        </w:rPr>
      </w:pPr>
    </w:p>
    <w:p w14:paraId="3A278A09" w14:textId="5C9026B6"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Разве Бог сказал: «Я хочу, чтобы эти люди были съедены»? Думаю, я пошлю на них несколько львов. Что ж, в тексте сказано, что они не поклонялись, они не боялись Господа, поэтому Он послал к ним львов.</w:t>
      </w:r>
    </w:p>
    <w:p w14:paraId="19E7600D" w14:textId="77777777" w:rsidR="00D42288" w:rsidRPr="00412C48" w:rsidRDefault="00D42288">
      <w:pPr>
        <w:rPr>
          <w:sz w:val="26"/>
          <w:szCs w:val="26"/>
        </w:rPr>
      </w:pPr>
    </w:p>
    <w:p w14:paraId="5C5C91F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Ну, подумай об этом. Земля пустынная. Людей, которые действительно знают, что они делают, всех утащили.</w:t>
      </w:r>
    </w:p>
    <w:p w14:paraId="66586FE5" w14:textId="77777777" w:rsidR="00D42288" w:rsidRPr="00412C48" w:rsidRDefault="00D42288">
      <w:pPr>
        <w:rPr>
          <w:sz w:val="26"/>
          <w:szCs w:val="26"/>
        </w:rPr>
      </w:pPr>
    </w:p>
    <w:p w14:paraId="69C982C0" w14:textId="1B374F1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И остались только люди, которые не знают, что делают. Что происходит в такой ситуации? Страна сходит с ума. И совсем недавно в долине реки Иордан водились львы.</w:t>
      </w:r>
    </w:p>
    <w:p w14:paraId="72A9E26E" w14:textId="77777777" w:rsidR="00D42288" w:rsidRPr="00412C48" w:rsidRDefault="00D42288">
      <w:pPr>
        <w:rPr>
          <w:sz w:val="26"/>
          <w:szCs w:val="26"/>
        </w:rPr>
      </w:pPr>
    </w:p>
    <w:p w14:paraId="7A607843"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Люди ходили туда не для того, чтобы привезти с собой в Соединенные Штаты пузырек с водой. Это были джунгли. Неприятные джунгли.</w:t>
      </w:r>
    </w:p>
    <w:p w14:paraId="61F2AE87" w14:textId="77777777" w:rsidR="00D42288" w:rsidRPr="00412C48" w:rsidRDefault="00D42288">
      <w:pPr>
        <w:rPr>
          <w:sz w:val="26"/>
          <w:szCs w:val="26"/>
        </w:rPr>
      </w:pPr>
    </w:p>
    <w:p w14:paraId="361E6B8D"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И там были дикие животные. Теперь земля опустела. Это дико.</w:t>
      </w:r>
    </w:p>
    <w:p w14:paraId="4810D963" w14:textId="77777777" w:rsidR="00D42288" w:rsidRPr="00412C48" w:rsidRDefault="00D42288">
      <w:pPr>
        <w:rPr>
          <w:sz w:val="26"/>
          <w:szCs w:val="26"/>
        </w:rPr>
      </w:pPr>
    </w:p>
    <w:p w14:paraId="49708AA6" w14:textId="635A12E0"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Что происходит? Вокруг бродят дикие животные. Так вот, сделал Бог, и я думаю, вы знаете, какой ответ я ищу. Сказал ли Бог: «Я приведу этих людей»?</w:t>
      </w:r>
    </w:p>
    <w:p w14:paraId="7D83DA6B" w14:textId="77777777" w:rsidR="00D42288" w:rsidRPr="00412C48" w:rsidRDefault="00D42288">
      <w:pPr>
        <w:rPr>
          <w:sz w:val="26"/>
          <w:szCs w:val="26"/>
        </w:rPr>
      </w:pPr>
    </w:p>
    <w:p w14:paraId="465F2C1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Думаю, я пошлю львов их съесть. Я так не думаю. Это не тот Бог, которого нам изображает Библия.</w:t>
      </w:r>
    </w:p>
    <w:p w14:paraId="4C2B3384" w14:textId="77777777" w:rsidR="00D42288" w:rsidRPr="00412C48" w:rsidRDefault="00D42288">
      <w:pPr>
        <w:rPr>
          <w:sz w:val="26"/>
          <w:szCs w:val="26"/>
        </w:rPr>
      </w:pPr>
    </w:p>
    <w:p w14:paraId="30641B88"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Разве Бог заставил этих львов размножаться? Да, он сделал. Вся историческая ситуация привела к этому. И вот люди сказали: «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Ого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 Бог хочет нас заполучить».</w:t>
      </w:r>
    </w:p>
    <w:p w14:paraId="0B80FC50" w14:textId="77777777" w:rsidR="00D42288" w:rsidRPr="00412C48" w:rsidRDefault="00D42288">
      <w:pPr>
        <w:rPr>
          <w:sz w:val="26"/>
          <w:szCs w:val="26"/>
        </w:rPr>
      </w:pPr>
    </w:p>
    <w:p w14:paraId="6E5C3C9C"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Должно быть, мы делаем здесь что-то не так. Это была религия на протяжении примерно 50 веков. Бог хочет нас заполучить.</w:t>
      </w:r>
    </w:p>
    <w:p w14:paraId="638E2BAC" w14:textId="77777777" w:rsidR="00D42288" w:rsidRPr="00412C48" w:rsidRDefault="00D42288">
      <w:pPr>
        <w:rPr>
          <w:sz w:val="26"/>
          <w:szCs w:val="26"/>
        </w:rPr>
      </w:pPr>
    </w:p>
    <w:p w14:paraId="602E6130"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Должно быть, мы делаем что-то не так. Давайте разберемся, чего Он хочет. Давайте принесем Ему жертву.</w:t>
      </w:r>
    </w:p>
    <w:p w14:paraId="6E536A5E" w14:textId="77777777" w:rsidR="00D42288" w:rsidRPr="00412C48" w:rsidRDefault="00D42288">
      <w:pPr>
        <w:rPr>
          <w:sz w:val="26"/>
          <w:szCs w:val="26"/>
        </w:rPr>
      </w:pPr>
    </w:p>
    <w:p w14:paraId="112482A0"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Итак, что происходит? Ассирийский царь говорит: </w:t>
      </w:r>
      <w:proofErr xmlns:w="http://schemas.openxmlformats.org/wordprocessingml/2006/main" w:type="gramStart"/>
      <w:r xmlns:w="http://schemas.openxmlformats.org/wordprocessingml/2006/main" w:rsidRPr="00412C48">
        <w:rPr>
          <w:rFonts w:ascii="Calibri" w:eastAsia="Calibri" w:hAnsi="Calibri" w:cs="Calibri"/>
          <w:sz w:val="26"/>
          <w:szCs w:val="26"/>
        </w:rPr>
        <w:t xml:space="preserve">«Ну </w:t>
      </w:r>
      <w:proofErr xmlns:w="http://schemas.openxmlformats.org/wordprocessingml/2006/main" w:type="gramEnd"/>
      <w:r xmlns:w="http://schemas.openxmlformats.org/wordprocessingml/2006/main" w:rsidRPr="00412C48">
        <w:rPr>
          <w:rFonts w:ascii="Calibri" w:eastAsia="Calibri" w:hAnsi="Calibri" w:cs="Calibri"/>
          <w:sz w:val="26"/>
          <w:szCs w:val="26"/>
        </w:rPr>
        <w:t xml:space="preserve">, пусть один из священников, которых ты взял в плен из Самарии, вернется, чтобы жить там и учить людей тому, чего требует Бог той земли. Как вы думаете, чему учил этих людей израильский священник из северного царства? Научил ли он их слову Божьему? Нет. Он научил их мешанине религиозного поведения.</w:t>
      </w:r>
    </w:p>
    <w:p w14:paraId="40B3EBF2" w14:textId="77777777" w:rsidR="00D42288" w:rsidRPr="00412C48" w:rsidRDefault="00D42288">
      <w:pPr>
        <w:rPr>
          <w:sz w:val="26"/>
          <w:szCs w:val="26"/>
        </w:rPr>
      </w:pPr>
    </w:p>
    <w:p w14:paraId="516F891E"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С добавлением небольшого количества яхвизма? Да, конечно. С добавлением небольшого количества язычества? Конечно. Достаточно, чтобы пройти.</w:t>
      </w:r>
    </w:p>
    <w:p w14:paraId="3EEC1472" w14:textId="77777777" w:rsidR="00D42288" w:rsidRPr="00412C48" w:rsidRDefault="00D42288">
      <w:pPr>
        <w:rPr>
          <w:sz w:val="26"/>
          <w:szCs w:val="26"/>
        </w:rPr>
      </w:pPr>
    </w:p>
    <w:p w14:paraId="01D93D5F" w14:textId="52F1709B"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О боже. Человеческая религия лучшего сорта.</w:t>
      </w:r>
    </w:p>
    <w:p w14:paraId="061424D4" w14:textId="77777777" w:rsidR="00D42288" w:rsidRPr="00412C48" w:rsidRDefault="00D42288">
      <w:pPr>
        <w:rPr>
          <w:sz w:val="26"/>
          <w:szCs w:val="26"/>
        </w:rPr>
      </w:pPr>
    </w:p>
    <w:p w14:paraId="4DD59F2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Итак, пришел один из священников. Один. И он приехал жить куда? Я смотрю 28 стих.</w:t>
      </w:r>
    </w:p>
    <w:p w14:paraId="1747663D" w14:textId="77777777" w:rsidR="00D42288" w:rsidRPr="00412C48" w:rsidRDefault="00D42288">
      <w:pPr>
        <w:rPr>
          <w:sz w:val="26"/>
          <w:szCs w:val="26"/>
        </w:rPr>
      </w:pPr>
    </w:p>
    <w:p w14:paraId="2929FCDE"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Вефиль. Что такое Вефиль? Именно там находился один из этих золотых идолов. Именно здесь Иаков увидел Бога.</w:t>
      </w:r>
    </w:p>
    <w:p w14:paraId="4AD687CC" w14:textId="77777777" w:rsidR="00D42288" w:rsidRPr="00412C48" w:rsidRDefault="00D42288">
      <w:pPr>
        <w:rPr>
          <w:sz w:val="26"/>
          <w:szCs w:val="26"/>
        </w:rPr>
      </w:pPr>
    </w:p>
    <w:p w14:paraId="23246AF6"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Так что, я думаю, у него получилась замечательная мешанина. Некоторые исторические традиции. Немного яхвистского идолопоклонства.</w:t>
      </w:r>
    </w:p>
    <w:p w14:paraId="47282EA4" w14:textId="77777777" w:rsidR="00D42288" w:rsidRPr="00412C48" w:rsidRDefault="00D42288">
      <w:pPr>
        <w:rPr>
          <w:sz w:val="26"/>
          <w:szCs w:val="26"/>
        </w:rPr>
      </w:pPr>
    </w:p>
    <w:p w14:paraId="6B922A29"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Итак, посмотрите стих 29. Тем не менее, каждая национальная группа создала своих собственных богов в нескольких городах, где они поселились, и установила их в святилищах, которые жители Самарии устроили на своих высотах. Ага.</w:t>
      </w:r>
    </w:p>
    <w:p w14:paraId="616845E7" w14:textId="77777777" w:rsidR="00D42288" w:rsidRPr="00412C48" w:rsidRDefault="00D42288">
      <w:pPr>
        <w:rPr>
          <w:sz w:val="26"/>
          <w:szCs w:val="26"/>
        </w:rPr>
      </w:pPr>
    </w:p>
    <w:p w14:paraId="784E950B"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Они сказали: о, хорошо. Отлично. Они называли его Баалом.</w:t>
      </w:r>
    </w:p>
    <w:p w14:paraId="79B8B6F0" w14:textId="77777777" w:rsidR="00D42288" w:rsidRPr="00412C48" w:rsidRDefault="00D42288">
      <w:pPr>
        <w:rPr>
          <w:sz w:val="26"/>
          <w:szCs w:val="26"/>
        </w:rPr>
      </w:pPr>
    </w:p>
    <w:p w14:paraId="3E4EFD6A"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Мы назовем его Нибхаз. А здесь его называли Яхве. Мы назовем его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Тартак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w:t>
      </w:r>
    </w:p>
    <w:p w14:paraId="775C9875" w14:textId="77777777" w:rsidR="00D42288" w:rsidRPr="00412C48" w:rsidRDefault="00D42288">
      <w:pPr>
        <w:rPr>
          <w:sz w:val="26"/>
          <w:szCs w:val="26"/>
        </w:rPr>
      </w:pPr>
    </w:p>
    <w:p w14:paraId="3651AF40"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А здесь да, все в порядке. Установлен и готов к работе. Стих 31.</w:t>
      </w:r>
    </w:p>
    <w:p w14:paraId="76BCEFB5" w14:textId="77777777" w:rsidR="00D42288" w:rsidRPr="00412C48" w:rsidRDefault="00D42288">
      <w:pPr>
        <w:rPr>
          <w:sz w:val="26"/>
          <w:szCs w:val="26"/>
        </w:rPr>
      </w:pPr>
    </w:p>
    <w:p w14:paraId="4944DB34"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Авиты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создали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Нибхаза и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Тартака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 Сепарвиты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сожгли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своих детей в огне в качестве жертвы Адрамелеху и </w:t>
      </w:r>
      <w:proofErr xmlns:w="http://schemas.openxmlformats.org/wordprocessingml/2006/main" w:type="spellStart"/>
      <w:r xmlns:w="http://schemas.openxmlformats.org/wordprocessingml/2006/main" w:rsidRPr="00412C48">
        <w:rPr>
          <w:rFonts w:ascii="Calibri" w:eastAsia="Calibri" w:hAnsi="Calibri" w:cs="Calibri"/>
          <w:sz w:val="26"/>
          <w:szCs w:val="26"/>
        </w:rPr>
        <w:t xml:space="preserve">Анамелеху </w:t>
      </w:r>
      <w:proofErr xmlns:w="http://schemas.openxmlformats.org/wordprocessingml/2006/main" w:type="spellEnd"/>
      <w:r xmlns:w="http://schemas.openxmlformats.org/wordprocessingml/2006/main" w:rsidRPr="00412C48">
        <w:rPr>
          <w:rFonts w:ascii="Calibri" w:eastAsia="Calibri" w:hAnsi="Calibri" w:cs="Calibri"/>
          <w:sz w:val="26"/>
          <w:szCs w:val="26"/>
        </w:rPr>
        <w:t xml:space="preserve">, богам Сепарваима. Теперь смотри.</w:t>
      </w:r>
    </w:p>
    <w:p w14:paraId="719A3BD2" w14:textId="77777777" w:rsidR="00D42288" w:rsidRPr="00412C48" w:rsidRDefault="00D42288">
      <w:pPr>
        <w:rPr>
          <w:sz w:val="26"/>
          <w:szCs w:val="26"/>
        </w:rPr>
      </w:pPr>
    </w:p>
    <w:p w14:paraId="44F5D0A3"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Посмотрите стих 32. Они боялись Господа, но и назначали всякого рода своих людей, чтобы они служили им священниками в святилищах на высоте. Они боялись Господа, но служили и своим богам согласно обычаям.</w:t>
      </w:r>
    </w:p>
    <w:p w14:paraId="2551E60B" w14:textId="77777777" w:rsidR="00D42288" w:rsidRPr="00412C48" w:rsidRDefault="00D42288">
      <w:pPr>
        <w:rPr>
          <w:sz w:val="26"/>
          <w:szCs w:val="26"/>
        </w:rPr>
      </w:pPr>
    </w:p>
    <w:p w14:paraId="51F2EBE4"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Там то же самое слово. Обычаи народов, из которых они были привезены. Как вы это понимаете? Что это говорит? Они боялись Господа, но.</w:t>
      </w:r>
    </w:p>
    <w:p w14:paraId="6F5076FF" w14:textId="77777777" w:rsidR="00D42288" w:rsidRPr="00412C48" w:rsidRDefault="00D42288">
      <w:pPr>
        <w:rPr>
          <w:sz w:val="26"/>
          <w:szCs w:val="26"/>
        </w:rPr>
      </w:pPr>
    </w:p>
    <w:p w14:paraId="7CF2076C" w14:textId="6E801F34"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Они боялись Господа, но. Что это говорит? Очень ограниченное почтение. Мы сделаем минимум, который, по нашему мнению, нам нужен, чтобы этот бог был счастлив.</w:t>
      </w:r>
    </w:p>
    <w:p w14:paraId="6C13C4ED" w14:textId="77777777" w:rsidR="00D42288" w:rsidRPr="00412C48" w:rsidRDefault="00D42288">
      <w:pPr>
        <w:rPr>
          <w:sz w:val="26"/>
          <w:szCs w:val="26"/>
        </w:rPr>
      </w:pPr>
    </w:p>
    <w:p w14:paraId="4D769A54" w14:textId="0246FFF4"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Но эй, мы собираемся поклоняться нашим собственным богам, которые нам нравятся, с которыми мы знакомы и любим. И что мы там... Прикрываем их базы. Прикрывайте их базы, именно.</w:t>
      </w:r>
    </w:p>
    <w:p w14:paraId="5A0B6773" w14:textId="77777777" w:rsidR="00D42288" w:rsidRPr="00412C48" w:rsidRDefault="00D42288">
      <w:pPr>
        <w:rPr>
          <w:sz w:val="26"/>
          <w:szCs w:val="26"/>
        </w:rPr>
      </w:pPr>
    </w:p>
    <w:p w14:paraId="028C85F1"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Точно. Мы не хотим, чтобы здесь больше были эти львы. Ага.</w:t>
      </w:r>
    </w:p>
    <w:p w14:paraId="63FB15E3" w14:textId="77777777" w:rsidR="00D42288" w:rsidRPr="00412C48" w:rsidRDefault="00D42288">
      <w:pPr>
        <w:rPr>
          <w:sz w:val="26"/>
          <w:szCs w:val="26"/>
        </w:rPr>
      </w:pPr>
    </w:p>
    <w:p w14:paraId="32838D2B" w14:textId="5CE45F78"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Какой минимум нам нужно сделать, чтобы нас не съели? Да. Это называется умиротворение. Да.</w:t>
      </w:r>
    </w:p>
    <w:p w14:paraId="7BCB8415" w14:textId="77777777" w:rsidR="00D42288" w:rsidRPr="00412C48" w:rsidRDefault="00D42288">
      <w:pPr>
        <w:rPr>
          <w:sz w:val="26"/>
          <w:szCs w:val="26"/>
        </w:rPr>
      </w:pPr>
    </w:p>
    <w:p w14:paraId="4997152F" w14:textId="021B1C10"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Да. Чтобы успокоить его. Я снова смотрю в зеркало и говорю: Боже мой, это описывает меня? О, я боюсь Господа.</w:t>
      </w:r>
    </w:p>
    <w:p w14:paraId="44149A25" w14:textId="77777777" w:rsidR="00D42288" w:rsidRPr="00412C48" w:rsidRDefault="00D42288">
      <w:pPr>
        <w:rPr>
          <w:sz w:val="26"/>
          <w:szCs w:val="26"/>
        </w:rPr>
      </w:pPr>
    </w:p>
    <w:p w14:paraId="656A50C2"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И поклоняюсь ли я делу рук моих? Пытаюсь ли я получить власть, чтобы добиться успеха? Пытаюсь ли я манипулировать силами этого мира, чтобы чувствовать себя комфортно и безопасно? Осмелюсь сказать, что это вопрос, который всем нам следует задавать регулярно. Действительно ли я боюсь Господа? Теперь послушай меня. Опять же, у нас очень тяжелые времена.</w:t>
      </w:r>
    </w:p>
    <w:p w14:paraId="3AA92215" w14:textId="77777777" w:rsidR="00D42288" w:rsidRPr="00412C48" w:rsidRDefault="00D42288">
      <w:pPr>
        <w:rPr>
          <w:sz w:val="26"/>
          <w:szCs w:val="26"/>
        </w:rPr>
      </w:pPr>
    </w:p>
    <w:p w14:paraId="058D3FEC" w14:textId="11C6E560"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Ну, страх... Куда Он собирается привести меня в следующий раз? Но смысл еврейского слова не в этом. Это идея благоговейного трепета. Проводите свою жизнь с осознанием того, что Бог есть, и Он — это не вы.</w:t>
      </w:r>
    </w:p>
    <w:p w14:paraId="16D9EE5E" w14:textId="77777777" w:rsidR="00D42288" w:rsidRPr="00412C48" w:rsidRDefault="00D42288">
      <w:pPr>
        <w:rPr>
          <w:sz w:val="26"/>
          <w:szCs w:val="26"/>
        </w:rPr>
      </w:pPr>
    </w:p>
    <w:p w14:paraId="419A5760" w14:textId="792BF7BF"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Это страх Господень. Что ж, прежде чем я отпущу вас, позвольте мне обратиться к стихам с 35 по 39 в этой 17-й главе – прекрасному изложению того, что Бог сделал для них.</w:t>
      </w:r>
    </w:p>
    <w:p w14:paraId="5916E5CD" w14:textId="77777777" w:rsidR="00D42288" w:rsidRPr="00412C48" w:rsidRDefault="00D42288">
      <w:pPr>
        <w:rPr>
          <w:sz w:val="26"/>
          <w:szCs w:val="26"/>
        </w:rPr>
      </w:pPr>
    </w:p>
    <w:p w14:paraId="5E7AC0D6" w14:textId="4FD6D9A5"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Но Господа, который вывел вас из Египта силою могучей и мышцей простертой, есть тот, кого вам следует бояться. Ему вы должны поклониться. Ему приносят жертвы.</w:t>
      </w:r>
    </w:p>
    <w:p w14:paraId="2644CA01" w14:textId="77777777" w:rsidR="00D42288" w:rsidRPr="00412C48" w:rsidRDefault="00D42288">
      <w:pPr>
        <w:rPr>
          <w:sz w:val="26"/>
          <w:szCs w:val="26"/>
        </w:rPr>
      </w:pPr>
    </w:p>
    <w:p w14:paraId="3806504C" w14:textId="13612A03"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Вы должны всегда внимательно соблюдать указы и постановления, Тору, наставления и повеления, которые Он написал для вас. Не бойтесь других богов. Не забывай завет, который Я заключил с тобой.</w:t>
      </w:r>
    </w:p>
    <w:p w14:paraId="65433578" w14:textId="77777777" w:rsidR="00D42288" w:rsidRPr="00412C48" w:rsidRDefault="00D42288">
      <w:pPr>
        <w:rPr>
          <w:sz w:val="26"/>
          <w:szCs w:val="26"/>
        </w:rPr>
      </w:pPr>
    </w:p>
    <w:p w14:paraId="5E672FD5" w14:textId="346548E1"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О да, я помню это. Я просто этого не делаю. Значит, ты забыл об этом.</w:t>
      </w:r>
    </w:p>
    <w:p w14:paraId="37A2E628" w14:textId="77777777" w:rsidR="00D42288" w:rsidRPr="00412C48" w:rsidRDefault="00D42288">
      <w:pPr>
        <w:rPr>
          <w:sz w:val="26"/>
          <w:szCs w:val="26"/>
        </w:rPr>
      </w:pPr>
    </w:p>
    <w:p w14:paraId="7F6455F5"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Не бойтесь других богов. Вы думаете, Он пытается доказать свою точку зрения? Все силы мира, все силы человечества, все силы, которые на нас давят, не бойтесь их. Не управляйте своей жизнью на основе того, что они могут с вами сделать.</w:t>
      </w:r>
    </w:p>
    <w:p w14:paraId="47429881" w14:textId="77777777" w:rsidR="00D42288" w:rsidRPr="00412C48" w:rsidRDefault="00D42288">
      <w:pPr>
        <w:rPr>
          <w:sz w:val="26"/>
          <w:szCs w:val="26"/>
        </w:rPr>
      </w:pPr>
    </w:p>
    <w:p w14:paraId="60E17A7B" w14:textId="3C2DC5B9"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Лучше бойся Господа Бога твоего, и вот оно. Именно Он избавит тебя от руки врагов твоих. Ага.</w:t>
      </w:r>
    </w:p>
    <w:p w14:paraId="4524B6EC" w14:textId="77777777" w:rsidR="00D42288" w:rsidRPr="00412C48" w:rsidRDefault="00D42288">
      <w:pPr>
        <w:rPr>
          <w:sz w:val="26"/>
          <w:szCs w:val="26"/>
        </w:rPr>
      </w:pPr>
    </w:p>
    <w:p w14:paraId="2C8A4757"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Вы не параноик, если они действительно хотят вас схватить. И они являются. Они есть.</w:t>
      </w:r>
    </w:p>
    <w:p w14:paraId="4FDF92A5" w14:textId="77777777" w:rsidR="00D42288" w:rsidRPr="00412C48" w:rsidRDefault="00D42288">
      <w:pPr>
        <w:rPr>
          <w:sz w:val="26"/>
          <w:szCs w:val="26"/>
        </w:rPr>
      </w:pPr>
    </w:p>
    <w:p w14:paraId="4F09AD11"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Но слава Господу. Запомнить его. Бойтесь Его.</w:t>
      </w:r>
    </w:p>
    <w:p w14:paraId="414138F2" w14:textId="77777777" w:rsidR="00D42288" w:rsidRPr="00412C48" w:rsidRDefault="00D42288">
      <w:pPr>
        <w:rPr>
          <w:sz w:val="26"/>
          <w:szCs w:val="26"/>
        </w:rPr>
      </w:pPr>
    </w:p>
    <w:p w14:paraId="7E327899" w14:textId="6A8B3EE2"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И больше ничего бояться не нужно. Это хорошие новости. </w:t>
      </w:r>
      <w:r xmlns:w="http://schemas.openxmlformats.org/wordprocessingml/2006/main" w:rsidR="00412C48">
        <w:rPr>
          <w:rFonts w:ascii="Calibri" w:eastAsia="Calibri" w:hAnsi="Calibri" w:cs="Calibri"/>
          <w:sz w:val="26"/>
          <w:szCs w:val="26"/>
        </w:rPr>
        <w:br xmlns:w="http://schemas.openxmlformats.org/wordprocessingml/2006/main"/>
      </w:r>
      <w:r xmlns:w="http://schemas.openxmlformats.org/wordprocessingml/2006/main" w:rsidR="00412C48">
        <w:rPr>
          <w:rFonts w:ascii="Calibri" w:eastAsia="Calibri" w:hAnsi="Calibri" w:cs="Calibri"/>
          <w:sz w:val="26"/>
          <w:szCs w:val="26"/>
        </w:rPr>
        <w:br xmlns:w="http://schemas.openxmlformats.org/wordprocessingml/2006/main"/>
      </w:r>
      <w:r xmlns:w="http://schemas.openxmlformats.org/wordprocessingml/2006/main" w:rsidRPr="00412C48">
        <w:rPr>
          <w:rFonts w:ascii="Calibri" w:eastAsia="Calibri" w:hAnsi="Calibri" w:cs="Calibri"/>
          <w:sz w:val="26"/>
          <w:szCs w:val="26"/>
        </w:rPr>
        <w:t xml:space="preserve">Давайте помолимся.</w:t>
      </w:r>
    </w:p>
    <w:p w14:paraId="714979DE" w14:textId="77777777" w:rsidR="00D42288" w:rsidRPr="00412C48" w:rsidRDefault="00D42288">
      <w:pPr>
        <w:rPr>
          <w:sz w:val="26"/>
          <w:szCs w:val="26"/>
        </w:rPr>
      </w:pPr>
    </w:p>
    <w:p w14:paraId="2AD53641"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Дорогой Господь, когда мы читаем и думаем об этой печальной, печальной главе Твоего Слова, мы говорим: «О Боже, не позволь этому сказать о нас». Не позволяйте о нас говорить, что мы лишь на словах служили вам, служа всем богам этого мира. Пусть не говорят о нас, что мы забыли то, что вы для нас сделали.</w:t>
      </w:r>
    </w:p>
    <w:p w14:paraId="508F3826" w14:textId="77777777" w:rsidR="00D42288" w:rsidRPr="00412C48" w:rsidRDefault="00D42288">
      <w:pPr>
        <w:rPr>
          <w:sz w:val="26"/>
          <w:szCs w:val="26"/>
        </w:rPr>
      </w:pPr>
    </w:p>
    <w:p w14:paraId="2169F029" w14:textId="1FF12ACC"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Пусть не говорят о нас, что мы следовали путями других народов. Пусть это будет сказано о нас, Господь. Это люди, которые помнили свой завет, помнили </w:t>
      </w:r>
      <w:r xmlns:w="http://schemas.openxmlformats.org/wordprocessingml/2006/main" w:rsidRPr="00412C48">
        <w:rPr>
          <w:rFonts w:ascii="Calibri" w:eastAsia="Calibri" w:hAnsi="Calibri" w:cs="Calibri"/>
          <w:sz w:val="26"/>
          <w:szCs w:val="26"/>
        </w:rPr>
        <w:lastRenderedPageBreak xmlns:w="http://schemas.openxmlformats.org/wordprocessingml/2006/main"/>
      </w:r>
      <w:r xmlns:w="http://schemas.openxmlformats.org/wordprocessingml/2006/main" w:rsidRPr="00412C48">
        <w:rPr>
          <w:rFonts w:ascii="Calibri" w:eastAsia="Calibri" w:hAnsi="Calibri" w:cs="Calibri"/>
          <w:sz w:val="26"/>
          <w:szCs w:val="26"/>
        </w:rPr>
        <w:t xml:space="preserve">своего Бога и боялись Его и поэтому жили с четкими обязательствами, с уверенным доверием </w:t>
      </w:r>
      <w:r xmlns:w="http://schemas.openxmlformats.org/wordprocessingml/2006/main" w:rsidR="00412C48">
        <w:rPr>
          <w:rFonts w:ascii="Calibri" w:eastAsia="Calibri" w:hAnsi="Calibri" w:cs="Calibri"/>
          <w:sz w:val="26"/>
          <w:szCs w:val="26"/>
        </w:rPr>
        <w:t xml:space="preserve">и радостной самозабвенностью.</w:t>
      </w:r>
    </w:p>
    <w:p w14:paraId="782F0D03" w14:textId="77777777" w:rsidR="00D42288" w:rsidRPr="00412C48" w:rsidRDefault="00D42288">
      <w:pPr>
        <w:rPr>
          <w:sz w:val="26"/>
          <w:szCs w:val="26"/>
        </w:rPr>
      </w:pPr>
    </w:p>
    <w:p w14:paraId="40132E2A" w14:textId="77777777" w:rsidR="00D42288" w:rsidRPr="00412C48" w:rsidRDefault="00000000">
      <w:pPr xmlns:w="http://schemas.openxmlformats.org/wordprocessingml/2006/main">
        <w:rPr>
          <w:sz w:val="26"/>
          <w:szCs w:val="26"/>
        </w:rPr>
      </w:pPr>
      <w:r xmlns:w="http://schemas.openxmlformats.org/wordprocessingml/2006/main" w:rsidRPr="00412C48">
        <w:rPr>
          <w:rFonts w:ascii="Calibri" w:eastAsia="Calibri" w:hAnsi="Calibri" w:cs="Calibri"/>
          <w:sz w:val="26"/>
          <w:szCs w:val="26"/>
        </w:rPr>
        <w:t xml:space="preserve">Спасибо Иисус. Во имя Твое, Аминь.</w:t>
      </w:r>
    </w:p>
    <w:sectPr w:rsidR="00D42288" w:rsidRPr="00412C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C638B" w14:textId="77777777" w:rsidR="00801290" w:rsidRDefault="00801290" w:rsidP="00412C48">
      <w:r>
        <w:separator/>
      </w:r>
    </w:p>
  </w:endnote>
  <w:endnote w:type="continuationSeparator" w:id="0">
    <w:p w14:paraId="417E937F" w14:textId="77777777" w:rsidR="00801290" w:rsidRDefault="00801290" w:rsidP="0041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010AF" w14:textId="77777777" w:rsidR="00801290" w:rsidRDefault="00801290" w:rsidP="00412C48">
      <w:r>
        <w:separator/>
      </w:r>
    </w:p>
  </w:footnote>
  <w:footnote w:type="continuationSeparator" w:id="0">
    <w:p w14:paraId="1E1BD100" w14:textId="77777777" w:rsidR="00801290" w:rsidRDefault="00801290" w:rsidP="00412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1949791"/>
      <w:docPartObj>
        <w:docPartGallery w:val="Page Numbers (Top of Page)"/>
        <w:docPartUnique/>
      </w:docPartObj>
    </w:sdtPr>
    <w:sdtEndPr>
      <w:rPr>
        <w:noProof/>
      </w:rPr>
    </w:sdtEndPr>
    <w:sdtContent>
      <w:p w14:paraId="4E20BF64" w14:textId="7B4480DE" w:rsidR="00412C48" w:rsidRDefault="00412C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2125C8" w14:textId="77777777" w:rsidR="00412C48" w:rsidRDefault="00412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1E4E05"/>
    <w:multiLevelType w:val="hybridMultilevel"/>
    <w:tmpl w:val="CA54A512"/>
    <w:lvl w:ilvl="0" w:tplc="524CC244">
      <w:start w:val="1"/>
      <w:numFmt w:val="bullet"/>
      <w:lvlText w:val="●"/>
      <w:lvlJc w:val="left"/>
      <w:pPr>
        <w:ind w:left="720" w:hanging="360"/>
      </w:pPr>
    </w:lvl>
    <w:lvl w:ilvl="1" w:tplc="3DF2C354">
      <w:start w:val="1"/>
      <w:numFmt w:val="bullet"/>
      <w:lvlText w:val="○"/>
      <w:lvlJc w:val="left"/>
      <w:pPr>
        <w:ind w:left="1440" w:hanging="360"/>
      </w:pPr>
    </w:lvl>
    <w:lvl w:ilvl="2" w:tplc="08DC6240">
      <w:start w:val="1"/>
      <w:numFmt w:val="bullet"/>
      <w:lvlText w:val="■"/>
      <w:lvlJc w:val="left"/>
      <w:pPr>
        <w:ind w:left="2160" w:hanging="360"/>
      </w:pPr>
    </w:lvl>
    <w:lvl w:ilvl="3" w:tplc="C54ECAE6">
      <w:start w:val="1"/>
      <w:numFmt w:val="bullet"/>
      <w:lvlText w:val="●"/>
      <w:lvlJc w:val="left"/>
      <w:pPr>
        <w:ind w:left="2880" w:hanging="360"/>
      </w:pPr>
    </w:lvl>
    <w:lvl w:ilvl="4" w:tplc="69148DA2">
      <w:start w:val="1"/>
      <w:numFmt w:val="bullet"/>
      <w:lvlText w:val="○"/>
      <w:lvlJc w:val="left"/>
      <w:pPr>
        <w:ind w:left="3600" w:hanging="360"/>
      </w:pPr>
    </w:lvl>
    <w:lvl w:ilvl="5" w:tplc="ECF86A5C">
      <w:start w:val="1"/>
      <w:numFmt w:val="bullet"/>
      <w:lvlText w:val="■"/>
      <w:lvlJc w:val="left"/>
      <w:pPr>
        <w:ind w:left="4320" w:hanging="360"/>
      </w:pPr>
    </w:lvl>
    <w:lvl w:ilvl="6" w:tplc="D96474FA">
      <w:start w:val="1"/>
      <w:numFmt w:val="bullet"/>
      <w:lvlText w:val="●"/>
      <w:lvlJc w:val="left"/>
      <w:pPr>
        <w:ind w:left="5040" w:hanging="360"/>
      </w:pPr>
    </w:lvl>
    <w:lvl w:ilvl="7" w:tplc="3ABA4A58">
      <w:start w:val="1"/>
      <w:numFmt w:val="bullet"/>
      <w:lvlText w:val="●"/>
      <w:lvlJc w:val="left"/>
      <w:pPr>
        <w:ind w:left="5760" w:hanging="360"/>
      </w:pPr>
    </w:lvl>
    <w:lvl w:ilvl="8" w:tplc="7C1A7BF0">
      <w:start w:val="1"/>
      <w:numFmt w:val="bullet"/>
      <w:lvlText w:val="●"/>
      <w:lvlJc w:val="left"/>
      <w:pPr>
        <w:ind w:left="6480" w:hanging="360"/>
      </w:pPr>
    </w:lvl>
  </w:abstractNum>
  <w:num w:numId="1" w16cid:durableId="3938194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88"/>
    <w:rsid w:val="00176934"/>
    <w:rsid w:val="00336453"/>
    <w:rsid w:val="00412C48"/>
    <w:rsid w:val="004955A4"/>
    <w:rsid w:val="00801290"/>
    <w:rsid w:val="00D422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99319"/>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12C48"/>
    <w:pPr>
      <w:tabs>
        <w:tab w:val="center" w:pos="4680"/>
        <w:tab w:val="right" w:pos="9360"/>
      </w:tabs>
    </w:pPr>
  </w:style>
  <w:style w:type="character" w:customStyle="1" w:styleId="HeaderChar">
    <w:name w:val="Header Char"/>
    <w:basedOn w:val="DefaultParagraphFont"/>
    <w:link w:val="Header"/>
    <w:uiPriority w:val="99"/>
    <w:rsid w:val="00412C48"/>
  </w:style>
  <w:style w:type="paragraph" w:styleId="Footer">
    <w:name w:val="footer"/>
    <w:basedOn w:val="Normal"/>
    <w:link w:val="FooterChar"/>
    <w:uiPriority w:val="99"/>
    <w:unhideWhenUsed/>
    <w:rsid w:val="00412C48"/>
    <w:pPr>
      <w:tabs>
        <w:tab w:val="center" w:pos="4680"/>
        <w:tab w:val="right" w:pos="9360"/>
      </w:tabs>
    </w:pPr>
  </w:style>
  <w:style w:type="character" w:customStyle="1" w:styleId="FooterChar">
    <w:name w:val="Footer Char"/>
    <w:basedOn w:val="DefaultParagraphFont"/>
    <w:link w:val="Footer"/>
    <w:uiPriority w:val="99"/>
    <w:rsid w:val="00412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6193543">
      <w:bodyDiv w:val="1"/>
      <w:marLeft w:val="0"/>
      <w:marRight w:val="0"/>
      <w:marTop w:val="0"/>
      <w:marBottom w:val="0"/>
      <w:divBdr>
        <w:top w:val="none" w:sz="0" w:space="0" w:color="auto"/>
        <w:left w:val="none" w:sz="0" w:space="0" w:color="auto"/>
        <w:bottom w:val="none" w:sz="0" w:space="0" w:color="auto"/>
        <w:right w:val="none" w:sz="0" w:space="0" w:color="auto"/>
      </w:divBdr>
    </w:div>
    <w:div w:id="1686983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1906</Words>
  <Characters>8042</Characters>
  <Application>Microsoft Office Word</Application>
  <DocSecurity>0</DocSecurity>
  <Lines>220</Lines>
  <Paragraphs>70</Paragraphs>
  <ScaleCrop>false</ScaleCrop>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Session26 3</dc:title>
  <dc:creator>TurboScribe.ai</dc:creator>
  <cp:lastModifiedBy>Ted Hildebrandt</cp:lastModifiedBy>
  <cp:revision>2</cp:revision>
  <dcterms:created xsi:type="dcterms:W3CDTF">2024-07-26T07:47:00Z</dcterms:created>
  <dcterms:modified xsi:type="dcterms:W3CDTF">2024-07-26T07:47:00Z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f641ce7e67e9d41a303987ef82c3c71442125934410821d2f66c788308d7276f</vt:lpwstr>
  </property>
</Properties>
</file>