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4B80" w14:textId="1ED157AC" w:rsidR="006C33D0" w:rsidRPr="008E166C" w:rsidRDefault="008E166C" w:rsidP="008E166C">
      <w:pPr xmlns:w="http://schemas.openxmlformats.org/wordprocessingml/2006/main">
        <w:jc w:val="center"/>
        <w:rPr>
          <w:rFonts w:ascii="Calibri" w:eastAsia="Calibri" w:hAnsi="Calibri" w:cs="Calibri"/>
          <w:b/>
          <w:bCs/>
          <w:sz w:val="40"/>
          <w:szCs w:val="40"/>
        </w:rPr>
      </w:pPr>
      <w:r xmlns:w="http://schemas.openxmlformats.org/wordprocessingml/2006/main" w:rsidRPr="008E166C">
        <w:rPr>
          <w:rFonts w:ascii="Calibri" w:eastAsia="Calibri" w:hAnsi="Calibri" w:cs="Calibri"/>
          <w:b/>
          <w:bCs/>
          <w:sz w:val="40"/>
          <w:szCs w:val="40"/>
        </w:rPr>
        <w:t xml:space="preserve">Доктор Джон Освальт, Kings, Сессия 23, Часть 3</w:t>
      </w:r>
    </w:p>
    <w:p w14:paraId="08AB92C8" w14:textId="77777777" w:rsidR="008E166C" w:rsidRPr="008E166C" w:rsidRDefault="008E166C" w:rsidP="008E166C">
      <w:pPr xmlns:w="http://schemas.openxmlformats.org/wordprocessingml/2006/main">
        <w:jc w:val="center"/>
        <w:rPr>
          <w:b/>
          <w:bCs/>
          <w:sz w:val="40"/>
          <w:szCs w:val="40"/>
        </w:rPr>
      </w:pPr>
      <w:r xmlns:w="http://schemas.openxmlformats.org/wordprocessingml/2006/main" w:rsidRPr="008E166C">
        <w:rPr>
          <w:b/>
          <w:bCs/>
          <w:sz w:val="40"/>
          <w:szCs w:val="40"/>
        </w:rPr>
        <w:t xml:space="preserve">4 Царств 11–13, Часть 3</w:t>
      </w:r>
    </w:p>
    <w:p w14:paraId="5F9EDAA3" w14:textId="77777777" w:rsidR="008E166C" w:rsidRPr="00BC6744" w:rsidRDefault="008E166C" w:rsidP="008E166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5A9C864A" w14:textId="77777777" w:rsidR="008E166C" w:rsidRDefault="008E166C"/>
    <w:p w14:paraId="732C4623" w14:textId="4511D0BF"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Азел и Иоахаз, стих 17 главы 12. Примерно в это же время пошла Хейзел, царь Арамейский, напала на Гат и захватила его. Затем он повернулся, чтобы напасть на Иерусалим.</w:t>
      </w:r>
    </w:p>
    <w:p w14:paraId="048BA85A" w14:textId="77777777" w:rsidR="006C33D0" w:rsidRPr="008E166C" w:rsidRDefault="006C33D0">
      <w:pPr>
        <w:rPr>
          <w:sz w:val="26"/>
          <w:szCs w:val="26"/>
        </w:rPr>
      </w:pPr>
    </w:p>
    <w:p w14:paraId="7CC62D14" w14:textId="1D5762A3"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Но Иоас, царь Иудеи, взял все священные предметы, посвященные его предшественниками Иосафатом, Иорамом и Охозией, царями Иудеи, и дары, которые он сам посвятил, и все золото, найденное в сокровищницах храма Господня. и из царского дворца, и послал их к Азели, царю Арамейскому, которая затем удалилась из Иерусалима. Какая в этом ирония? Что только что произошло? О чем мы только что говорили? Храм и все деньги потрачены на его восстановление и косметический ремонт. И вот дело дошло до Хейзел.</w:t>
      </w:r>
    </w:p>
    <w:p w14:paraId="59BC54CC" w14:textId="77777777" w:rsidR="006C33D0" w:rsidRPr="008E166C" w:rsidRDefault="006C33D0">
      <w:pPr>
        <w:rPr>
          <w:sz w:val="26"/>
          <w:szCs w:val="26"/>
        </w:rPr>
      </w:pPr>
    </w:p>
    <w:p w14:paraId="290DEBC1" w14:textId="0C471199"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Ух ты. Что же случилось? Кингс лишь намекает на это. И подсказка была еще в начале главы.</w:t>
      </w:r>
    </w:p>
    <w:p w14:paraId="161A1632" w14:textId="77777777" w:rsidR="006C33D0" w:rsidRPr="008E166C" w:rsidRDefault="006C33D0">
      <w:pPr>
        <w:rPr>
          <w:sz w:val="26"/>
          <w:szCs w:val="26"/>
        </w:rPr>
      </w:pPr>
    </w:p>
    <w:p w14:paraId="01D22FCB" w14:textId="22EB188C"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Он делал то, что было правильно в глазах Господа, пока Иодай наставлял его. Откройте Вторую книгу Паралипоменон, главу 24. У меня нет простого ответа, почему это не включено в книгу Царств.</w:t>
      </w:r>
    </w:p>
    <w:p w14:paraId="778037FD" w14:textId="77777777" w:rsidR="006C33D0" w:rsidRPr="008E166C" w:rsidRDefault="006C33D0">
      <w:pPr>
        <w:rPr>
          <w:sz w:val="26"/>
          <w:szCs w:val="26"/>
        </w:rPr>
      </w:pPr>
    </w:p>
    <w:p w14:paraId="0CF0DC6D"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У меня есть ответ, но он не простой. Стих 17: после смерти Иодая пришли чиновники Иудеи и поклонились царю, и он слушал их. О, Боже мой.</w:t>
      </w:r>
    </w:p>
    <w:p w14:paraId="0F450137" w14:textId="77777777" w:rsidR="006C33D0" w:rsidRPr="008E166C" w:rsidRDefault="006C33D0">
      <w:pPr>
        <w:rPr>
          <w:sz w:val="26"/>
          <w:szCs w:val="26"/>
        </w:rPr>
      </w:pPr>
    </w:p>
    <w:p w14:paraId="654C569F"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О, Боже мой. Такие несколько слов и такой смертоносный смысл. Что они сделали? Что значит воздать должное? Может быть, какой-то другой.</w:t>
      </w:r>
    </w:p>
    <w:p w14:paraId="3CA40214" w14:textId="77777777" w:rsidR="006C33D0" w:rsidRPr="008E166C" w:rsidRDefault="006C33D0">
      <w:pPr>
        <w:rPr>
          <w:sz w:val="26"/>
          <w:szCs w:val="26"/>
        </w:rPr>
      </w:pPr>
    </w:p>
    <w:p w14:paraId="7AF09DD1" w14:textId="5861E5C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Да. Поклоняться. У нас есть еще несколько переводов.</w:t>
      </w:r>
    </w:p>
    <w:p w14:paraId="7BE351FC" w14:textId="77777777" w:rsidR="006C33D0" w:rsidRPr="008E166C" w:rsidRDefault="006C33D0">
      <w:pPr>
        <w:rPr>
          <w:sz w:val="26"/>
          <w:szCs w:val="26"/>
        </w:rPr>
      </w:pPr>
    </w:p>
    <w:p w14:paraId="5ACD2283"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Поклонился. Что они делали? Они его подмазывали. Точно.</w:t>
      </w:r>
    </w:p>
    <w:p w14:paraId="0AB1E012" w14:textId="77777777" w:rsidR="006C33D0" w:rsidRPr="008E166C" w:rsidRDefault="006C33D0">
      <w:pPr>
        <w:rPr>
          <w:sz w:val="26"/>
          <w:szCs w:val="26"/>
        </w:rPr>
      </w:pPr>
    </w:p>
    <w:p w14:paraId="64EDDC44" w14:textId="76EFCCE3"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О, ты лучший король, который у нас когда-либо был. Ты был таким верным. Ты был так беспристрастен со всеми нами.</w:t>
      </w:r>
    </w:p>
    <w:p w14:paraId="142812B8" w14:textId="77777777" w:rsidR="006C33D0" w:rsidRPr="008E166C" w:rsidRDefault="006C33D0">
      <w:pPr>
        <w:rPr>
          <w:sz w:val="26"/>
          <w:szCs w:val="26"/>
        </w:rPr>
      </w:pPr>
    </w:p>
    <w:p w14:paraId="6062D38A"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О, мы просто думаем, что ты замечательный. И что он сделал? Что это говорит? Он их слушал. О, Боже мой.</w:t>
      </w:r>
    </w:p>
    <w:p w14:paraId="4A5A45E6" w14:textId="77777777" w:rsidR="006C33D0" w:rsidRPr="008E166C" w:rsidRDefault="006C33D0">
      <w:pPr>
        <w:rPr>
          <w:sz w:val="26"/>
          <w:szCs w:val="26"/>
        </w:rPr>
      </w:pPr>
    </w:p>
    <w:p w14:paraId="0438708F" w14:textId="2EB53D7B"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Моя линия для себя — никогда не верить вашим пресс-релизам. Он их слушал. Почему он это сделал? Позвольте мне спросить вас об этом.</w:t>
      </w:r>
    </w:p>
    <w:p w14:paraId="0442D5ED" w14:textId="77777777" w:rsidR="006C33D0" w:rsidRPr="008E166C" w:rsidRDefault="006C33D0">
      <w:pPr>
        <w:rPr>
          <w:sz w:val="26"/>
          <w:szCs w:val="26"/>
        </w:rPr>
      </w:pPr>
    </w:p>
    <w:p w14:paraId="13158C83"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Вы скажете, говорит ли нам Библия? Нет, это не так. Но вы все зрелые люди. Почему он это сделал? Ему это понравилось.</w:t>
      </w:r>
    </w:p>
    <w:p w14:paraId="3CBC45E5" w14:textId="77777777" w:rsidR="006C33D0" w:rsidRPr="008E166C" w:rsidRDefault="006C33D0">
      <w:pPr>
        <w:rPr>
          <w:sz w:val="26"/>
          <w:szCs w:val="26"/>
        </w:rPr>
      </w:pPr>
    </w:p>
    <w:p w14:paraId="1DD246E6" w14:textId="45A2176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Ему это понравилось. Нам всем нравится, когда нас подмазывают. Итак, какова защита от этого? Хороший.</w:t>
      </w:r>
    </w:p>
    <w:p w14:paraId="26F69DD4" w14:textId="77777777" w:rsidR="006C33D0" w:rsidRPr="008E166C" w:rsidRDefault="006C33D0">
      <w:pPr>
        <w:rPr>
          <w:sz w:val="26"/>
          <w:szCs w:val="26"/>
        </w:rPr>
      </w:pPr>
    </w:p>
    <w:p w14:paraId="5E11914D" w14:textId="76688875"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Получите свою личность от Бога и ни от кого другого. Да, ты стоишь смерти князя небесного. Если это того не стоит, то я не знаю, что стоит.</w:t>
      </w:r>
    </w:p>
    <w:p w14:paraId="63001528" w14:textId="77777777" w:rsidR="006C33D0" w:rsidRPr="008E166C" w:rsidRDefault="006C33D0">
      <w:pPr>
        <w:rPr>
          <w:sz w:val="26"/>
          <w:szCs w:val="26"/>
        </w:rPr>
      </w:pPr>
    </w:p>
    <w:p w14:paraId="153885BD" w14:textId="575910C1"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Что еще? Это положительная сторона. А как насчет отрицательной стороны? Ладно, у него никогда не было твердых убеждений. Да, он сделал это из-за радости, которую он испытывал от давления.</w:t>
      </w:r>
    </w:p>
    <w:p w14:paraId="346F4DD9" w14:textId="77777777" w:rsidR="006C33D0" w:rsidRPr="008E166C" w:rsidRDefault="006C33D0">
      <w:pPr>
        <w:rPr>
          <w:sz w:val="26"/>
          <w:szCs w:val="26"/>
        </w:rPr>
      </w:pPr>
    </w:p>
    <w:p w14:paraId="2D0A3B6D" w14:textId="672D8AA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Да, да, да. Другая сторона, мне кажется, — это долго смотреть в зеркало и говорить: я тот парень, который распял Иисуса на кресте. Я женщина, которая посадила Иисуса на крест.</w:t>
      </w:r>
    </w:p>
    <w:p w14:paraId="7C9683E9" w14:textId="77777777" w:rsidR="006C33D0" w:rsidRPr="008E166C" w:rsidRDefault="006C33D0">
      <w:pPr>
        <w:rPr>
          <w:sz w:val="26"/>
          <w:szCs w:val="26"/>
        </w:rPr>
      </w:pPr>
    </w:p>
    <w:p w14:paraId="354F6E24"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О, ты замечательный. Большое спасибо. Но я знаю, кто я.</w:t>
      </w:r>
    </w:p>
    <w:p w14:paraId="43413584" w14:textId="77777777" w:rsidR="006C33D0" w:rsidRPr="008E166C" w:rsidRDefault="006C33D0">
      <w:pPr>
        <w:rPr>
          <w:sz w:val="26"/>
          <w:szCs w:val="26"/>
        </w:rPr>
      </w:pPr>
    </w:p>
    <w:p w14:paraId="37AEEC02" w14:textId="211CC53C"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Я знаю, на что я способен. Он слушал. Итак, продолжаем.</w:t>
      </w:r>
    </w:p>
    <w:p w14:paraId="4CA0E783" w14:textId="77777777" w:rsidR="006C33D0" w:rsidRPr="008E166C" w:rsidRDefault="006C33D0">
      <w:pPr>
        <w:rPr>
          <w:sz w:val="26"/>
          <w:szCs w:val="26"/>
        </w:rPr>
      </w:pPr>
    </w:p>
    <w:p w14:paraId="53DE5DD0" w14:textId="651208E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У нас нет времени здесь. У нас заканчивается время. Но они, теперь, я заметил, это говорит им.</w:t>
      </w:r>
    </w:p>
    <w:p w14:paraId="14C1CA82" w14:textId="77777777" w:rsidR="006C33D0" w:rsidRPr="008E166C" w:rsidRDefault="006C33D0">
      <w:pPr>
        <w:rPr>
          <w:sz w:val="26"/>
          <w:szCs w:val="26"/>
        </w:rPr>
      </w:pPr>
    </w:p>
    <w:p w14:paraId="69829DD0" w14:textId="3947B935"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Там не сказано, что это сделал Иоас. Они оставили храм Господа, Бога своих предков, тот, в который вложили все эти деньги, — поклонялись столбам Ашеры и идолам.</w:t>
      </w:r>
    </w:p>
    <w:p w14:paraId="52ED246E" w14:textId="77777777" w:rsidR="006C33D0" w:rsidRPr="008E166C" w:rsidRDefault="006C33D0">
      <w:pPr>
        <w:rPr>
          <w:sz w:val="26"/>
          <w:szCs w:val="26"/>
        </w:rPr>
      </w:pPr>
    </w:p>
    <w:p w14:paraId="6E9B7111" w14:textId="5904FC81"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Из-за их вины гнев Божий обрушился на Иуду и Иерусалим. Хотя Господь посылал к людям пророков, чтобы вернуть их к Нему, хотя они свидетельствовали против них, они не слушали. Тогда Дух Божий сошел на Захарию, сына Иодая, священника.</w:t>
      </w:r>
    </w:p>
    <w:p w14:paraId="5C4D8299" w14:textId="77777777" w:rsidR="006C33D0" w:rsidRPr="008E166C" w:rsidRDefault="006C33D0">
      <w:pPr>
        <w:rPr>
          <w:sz w:val="26"/>
          <w:szCs w:val="26"/>
        </w:rPr>
      </w:pPr>
    </w:p>
    <w:p w14:paraId="2498174D"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Он встал перед людьми и сказал: «Так говорит Бог». Почему вы не подчиняетесь повелениям Господа? Вы не будете преуспевать, потому что вы оставили Господа. Он оставил тебя.</w:t>
      </w:r>
    </w:p>
    <w:p w14:paraId="79C2B824" w14:textId="77777777" w:rsidR="006C33D0" w:rsidRPr="008E166C" w:rsidRDefault="006C33D0">
      <w:pPr>
        <w:rPr>
          <w:sz w:val="26"/>
          <w:szCs w:val="26"/>
        </w:rPr>
      </w:pPr>
    </w:p>
    <w:p w14:paraId="3E1F2EBF" w14:textId="0DC39294"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Но они составили заговор против него. И по приказу царя побили его камнями во дворе храма Господня. Царь Иоас не вспомнил о Хэсэде.</w:t>
      </w:r>
    </w:p>
    <w:p w14:paraId="4D511DFE" w14:textId="77777777" w:rsidR="006C33D0" w:rsidRPr="008E166C" w:rsidRDefault="006C33D0">
      <w:pPr>
        <w:rPr>
          <w:sz w:val="26"/>
          <w:szCs w:val="26"/>
        </w:rPr>
      </w:pPr>
    </w:p>
    <w:p w14:paraId="3BF8737D" w14:textId="0BF0A06B"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Отец Захарии, Иодай, показал ему, но убил своего сына, который, умирая, сказал: «Да увидит Господь это и призовет тебя к ответу». Что касается Библии, Захария — последний пророк, которого убили. Итак, у нас есть Иисус, говорящий: ну, Иисус знал английский, но он не говорил по-английски.</w:t>
      </w:r>
    </w:p>
    <w:p w14:paraId="4573508F" w14:textId="77777777" w:rsidR="006C33D0" w:rsidRPr="008E166C" w:rsidRDefault="006C33D0">
      <w:pPr>
        <w:rPr>
          <w:sz w:val="26"/>
          <w:szCs w:val="26"/>
        </w:rPr>
      </w:pPr>
    </w:p>
    <w:p w14:paraId="73E66918"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Кровь пророков на вас от Авеля до Захарии. От А до Я? В любом случае, нет-нет, он не тот, что Захария появляется значительно позже. Захария, писавший пророк, значительно позже.</w:t>
      </w:r>
    </w:p>
    <w:p w14:paraId="695AB42E" w14:textId="77777777" w:rsidR="006C33D0" w:rsidRPr="008E166C" w:rsidRDefault="006C33D0">
      <w:pPr>
        <w:rPr>
          <w:sz w:val="26"/>
          <w:szCs w:val="26"/>
        </w:rPr>
      </w:pPr>
    </w:p>
    <w:p w14:paraId="57BF294B" w14:textId="2131F4F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Итак, вот оно: разделенное сердце. Я хочу того, чего хочет Бог, и я хочу того, чего хочу. Результат – катастрофа.</w:t>
      </w:r>
    </w:p>
    <w:p w14:paraId="5BA00141" w14:textId="77777777" w:rsidR="006C33D0" w:rsidRPr="008E166C" w:rsidRDefault="006C33D0">
      <w:pPr>
        <w:rPr>
          <w:sz w:val="26"/>
          <w:szCs w:val="26"/>
        </w:rPr>
      </w:pPr>
    </w:p>
    <w:p w14:paraId="245D00BE"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Северное царство в этот момент было слабым, предположительно, из-за убийства Ииуя. И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Азаил приходит из Дамаска в Гат Филистимский, чтобы захватить его. Очевидно, Израиль не был достаточно силен, чтобы помешать ему просто топать по их земле и прийти сюда.</w:t>
      </w:r>
    </w:p>
    <w:p w14:paraId="1EF2429B" w14:textId="77777777" w:rsidR="006C33D0" w:rsidRPr="008E166C" w:rsidRDefault="006C33D0">
      <w:pPr>
        <w:rPr>
          <w:sz w:val="26"/>
          <w:szCs w:val="26"/>
        </w:rPr>
      </w:pPr>
    </w:p>
    <w:p w14:paraId="4EF1F605" w14:textId="0B6FE060"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И когда он покончил с Гатом, он пришел в норму и сказал: «Я верю, что возьму Иерусалим». И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все, что осмелился сказать Иосафат, гордо преданный Богу и Божьему храму, отдается Азаилу, чтобы подкупить его. Разделенное сердце.</w:t>
      </w:r>
    </w:p>
    <w:p w14:paraId="3378031F" w14:textId="77777777" w:rsidR="006C33D0" w:rsidRPr="008E166C" w:rsidRDefault="006C33D0">
      <w:pPr>
        <w:rPr>
          <w:sz w:val="26"/>
          <w:szCs w:val="26"/>
        </w:rPr>
      </w:pPr>
    </w:p>
    <w:p w14:paraId="1E1C85EB" w14:textId="5A33446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Разделенное сердце. Затем у нас есть небольшой эпизод, ну, я бы сказал, он у вас на листе: он был ранен в борьбе с Азаилом. И пока он лежит раненый, его добивают враги.</w:t>
      </w:r>
    </w:p>
    <w:p w14:paraId="474A510D" w14:textId="77777777" w:rsidR="006C33D0" w:rsidRPr="008E166C" w:rsidRDefault="006C33D0">
      <w:pPr>
        <w:rPr>
          <w:sz w:val="26"/>
          <w:szCs w:val="26"/>
        </w:rPr>
      </w:pPr>
    </w:p>
    <w:p w14:paraId="091440E9" w14:textId="2E2CC57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Но еще раз, еще раз генерал, совершивший государственный переворот, не воссел на трон. Они посадили на престол сына Иоаса – обещание, данное Давиду. Что бы вы ни говорили об иудеях, это просто пронизывает их ДНК.</w:t>
      </w:r>
    </w:p>
    <w:p w14:paraId="690ACE4F" w14:textId="77777777" w:rsidR="006C33D0" w:rsidRPr="008E166C" w:rsidRDefault="006C33D0">
      <w:pPr>
        <w:rPr>
          <w:sz w:val="26"/>
          <w:szCs w:val="26"/>
        </w:rPr>
      </w:pPr>
    </w:p>
    <w:p w14:paraId="5E999838" w14:textId="3A06722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Пусть это будет верно и для нас: мы отказываемся позволить, чтобы династия Давида и Иисуса была отстранена, отстранена или преуменьшена. Мы будем выполнять это обещание, пока сможем. Итак, мы подошли к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Иохазу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 царю Израиля, северного царства.</w:t>
      </w:r>
    </w:p>
    <w:p w14:paraId="45718F49" w14:textId="77777777" w:rsidR="006C33D0" w:rsidRPr="008E166C" w:rsidRDefault="006C33D0">
      <w:pPr>
        <w:rPr>
          <w:sz w:val="26"/>
          <w:szCs w:val="26"/>
        </w:rPr>
      </w:pPr>
    </w:p>
    <w:p w14:paraId="3092AF6C"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Царь во времена Иосии. И снова мы находим человека с разделенным сердцем. Ясно, что Ииуй и его сыновья поклонялись Яхве.</w:t>
      </w:r>
    </w:p>
    <w:p w14:paraId="06609C27" w14:textId="77777777" w:rsidR="006C33D0" w:rsidRPr="008E166C" w:rsidRDefault="006C33D0">
      <w:pPr>
        <w:rPr>
          <w:sz w:val="26"/>
          <w:szCs w:val="26"/>
        </w:rPr>
      </w:pPr>
    </w:p>
    <w:p w14:paraId="43533672"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В этом нет никаких сомнений. Они не поддадутся поклонению Ваалу. И все же именно яхвизм запятнан идолопоклонством.</w:t>
      </w:r>
    </w:p>
    <w:p w14:paraId="6A5C88AE" w14:textId="77777777" w:rsidR="006C33D0" w:rsidRPr="008E166C" w:rsidRDefault="006C33D0">
      <w:pPr>
        <w:rPr>
          <w:sz w:val="26"/>
          <w:szCs w:val="26"/>
        </w:rPr>
      </w:pPr>
    </w:p>
    <w:p w14:paraId="7AF4702C" w14:textId="0083AB1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И вот, читаем, стих 3 главы 13. Итак, возгорелся гнев Господа на Израиль, и долгое время Он держал их под властью Азаила, царя Арамейского, и Бен-Адада, сына его. Тогда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Иохаз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искал благосклонности Господа.</w:t>
      </w:r>
    </w:p>
    <w:p w14:paraId="0E803695" w14:textId="77777777" w:rsidR="006C33D0" w:rsidRPr="008E166C" w:rsidRDefault="006C33D0">
      <w:pPr>
        <w:rPr>
          <w:sz w:val="26"/>
          <w:szCs w:val="26"/>
        </w:rPr>
      </w:pPr>
    </w:p>
    <w:p w14:paraId="67BAA980"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Ух ты. И послушал его Господь, ибо видел, как жестоко притеснял Израиль царь Арамейский. Господь дал избавителя, и они вырвались из-под власти Арама.</w:t>
      </w:r>
    </w:p>
    <w:p w14:paraId="7F057641" w14:textId="77777777" w:rsidR="006C33D0" w:rsidRPr="008E166C" w:rsidRDefault="006C33D0">
      <w:pPr>
        <w:rPr>
          <w:sz w:val="26"/>
          <w:szCs w:val="26"/>
        </w:rPr>
      </w:pPr>
    </w:p>
    <w:p w14:paraId="0F9684E4" w14:textId="3A4C958F" w:rsidR="006C33D0" w:rsidRPr="008E166C" w:rsidRDefault="008E166C">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Итак, </w:t>
      </w:r>
      <w:r xmlns:w="http://schemas.openxmlformats.org/wordprocessingml/2006/main" w:rsidR="00000000" w:rsidRPr="008E166C">
        <w:rPr>
          <w:rFonts w:ascii="Calibri" w:eastAsia="Calibri" w:hAnsi="Calibri" w:cs="Calibri"/>
          <w:sz w:val="26"/>
          <w:szCs w:val="26"/>
        </w:rPr>
        <w:t xml:space="preserve">израильтяне жили в своих домах, как и прежде, но не отвернулись от грехов дома Иеровоама. Разделенное сердце. Слушает ли Бог человека с разделенным сердцем? О, да, он милостив, но за это приходится платить.</w:t>
      </w:r>
    </w:p>
    <w:p w14:paraId="1C74DA40" w14:textId="77777777" w:rsidR="006C33D0" w:rsidRPr="008E166C" w:rsidRDefault="006C33D0">
      <w:pPr>
        <w:rPr>
          <w:sz w:val="26"/>
          <w:szCs w:val="26"/>
        </w:rPr>
      </w:pPr>
    </w:p>
    <w:p w14:paraId="49E57E4D" w14:textId="08F1AE8F"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Иоаза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не осталось ничего,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кроме 50 всадников, 10 колесниц и 10 000 пеших воинов, ибо остальных царь арамейский уничтожил и превратил их в прах во время молотьбы. Мм, мм. Бог милостив.</w:t>
      </w:r>
    </w:p>
    <w:p w14:paraId="042B1A88" w14:textId="77777777" w:rsidR="006C33D0" w:rsidRPr="008E166C" w:rsidRDefault="006C33D0">
      <w:pPr>
        <w:rPr>
          <w:sz w:val="26"/>
          <w:szCs w:val="26"/>
        </w:rPr>
      </w:pPr>
    </w:p>
    <w:p w14:paraId="04A57C9F"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Дайте ему хотя бы полшанса, и он благословит нас. Но мы не смеем использовать это как прикрытие. Ну, все в порядке.</w:t>
      </w:r>
    </w:p>
    <w:p w14:paraId="5BAA8F7D" w14:textId="77777777" w:rsidR="006C33D0" w:rsidRPr="008E166C" w:rsidRDefault="006C33D0">
      <w:pPr>
        <w:rPr>
          <w:sz w:val="26"/>
          <w:szCs w:val="26"/>
        </w:rPr>
      </w:pPr>
    </w:p>
    <w:p w14:paraId="394FA34D"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Ничего страшного. Благослови меня Бог. Я в порядке.</w:t>
      </w:r>
    </w:p>
    <w:p w14:paraId="3F38823C" w14:textId="77777777" w:rsidR="006C33D0" w:rsidRPr="008E166C" w:rsidRDefault="006C33D0">
      <w:pPr>
        <w:rPr>
          <w:sz w:val="26"/>
          <w:szCs w:val="26"/>
        </w:rPr>
      </w:pPr>
    </w:p>
    <w:p w14:paraId="75E919A6"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Я хочу быть осторожным здесь. Но сколько, сколько евангелистов попали в эту ловушку? Да, я не верен своей жене. Я не верен своим обещаниям, своим клятвам.</w:t>
      </w:r>
    </w:p>
    <w:p w14:paraId="0A89FE0D" w14:textId="77777777" w:rsidR="006C33D0" w:rsidRPr="008E166C" w:rsidRDefault="006C33D0">
      <w:pPr>
        <w:rPr>
          <w:sz w:val="26"/>
          <w:szCs w:val="26"/>
        </w:rPr>
      </w:pPr>
    </w:p>
    <w:p w14:paraId="6AE3FF3A"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Но каждый раз, когда я проповедую, к алтарю приходят сотни людей. Должно быть, все в порядке. Нет, нет, все не так.</w:t>
      </w:r>
    </w:p>
    <w:p w14:paraId="47C3515A" w14:textId="77777777" w:rsidR="006C33D0" w:rsidRPr="008E166C" w:rsidRDefault="006C33D0">
      <w:pPr>
        <w:rPr>
          <w:sz w:val="26"/>
          <w:szCs w:val="26"/>
        </w:rPr>
      </w:pPr>
    </w:p>
    <w:p w14:paraId="2B14B826"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Бог милостив. Бог не вспыльчив. Он медлен на гнев.</w:t>
      </w:r>
    </w:p>
    <w:p w14:paraId="54E94419" w14:textId="77777777" w:rsidR="006C33D0" w:rsidRPr="008E166C" w:rsidRDefault="006C33D0">
      <w:pPr>
        <w:rPr>
          <w:sz w:val="26"/>
          <w:szCs w:val="26"/>
        </w:rPr>
      </w:pPr>
    </w:p>
    <w:p w14:paraId="13E65910" w14:textId="76214ADE"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Но то, что мы какое-то время наслаждаемся Господним благословением, не является заменой сердца, которое полностью принадлежит Ему, полностью Его. Итак, мы видим суть. За разделенное сердце придется заплатить цену.</w:t>
      </w:r>
    </w:p>
    <w:p w14:paraId="06F37676" w14:textId="77777777" w:rsidR="006C33D0" w:rsidRPr="008E166C" w:rsidRDefault="006C33D0">
      <w:pPr>
        <w:rPr>
          <w:sz w:val="26"/>
          <w:szCs w:val="26"/>
        </w:rPr>
      </w:pPr>
    </w:p>
    <w:p w14:paraId="45143075" w14:textId="24B141C2"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И это цена, которая слишком высока. </w:t>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Pr="008E166C">
        <w:rPr>
          <w:rFonts w:ascii="Calibri" w:eastAsia="Calibri" w:hAnsi="Calibri" w:cs="Calibri"/>
          <w:sz w:val="26"/>
          <w:szCs w:val="26"/>
        </w:rPr>
        <w:t xml:space="preserve">Давайте помолимся. </w:t>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Pr="008E166C">
        <w:rPr>
          <w:rFonts w:ascii="Calibri" w:eastAsia="Calibri" w:hAnsi="Calibri" w:cs="Calibri"/>
          <w:sz w:val="26"/>
          <w:szCs w:val="26"/>
        </w:rPr>
        <w:t xml:space="preserve">Господь Иисус, Ты показал нам, что значит быть полностью Отцом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говорить и делать только то, что сказал тебе Отец.</w:t>
      </w:r>
    </w:p>
    <w:p w14:paraId="3293DD0F" w14:textId="77777777" w:rsidR="006C33D0" w:rsidRPr="008E166C" w:rsidRDefault="006C33D0">
      <w:pPr>
        <w:rPr>
          <w:sz w:val="26"/>
          <w:szCs w:val="26"/>
        </w:rPr>
      </w:pPr>
    </w:p>
    <w:p w14:paraId="258DE451" w14:textId="5516FA1B" w:rsidR="006C33D0" w:rsidRPr="008E166C" w:rsidRDefault="00000000" w:rsidP="008E166C">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Спасибо. Хотя наша преданность не может быть такой же степени, как ваша, она может быть того же качества. Мы можем быть все ваши, без ограничений, без соперника, все ваши. Помоги нам, Господь. Мы так хорошо умеем обманывать себя. Так хорошо притворяться, играть.</w:t>
      </w:r>
    </w:p>
    <w:p w14:paraId="4F7CBE62" w14:textId="77777777" w:rsidR="006C33D0" w:rsidRPr="008E166C" w:rsidRDefault="006C33D0">
      <w:pPr>
        <w:rPr>
          <w:sz w:val="26"/>
          <w:szCs w:val="26"/>
        </w:rPr>
      </w:pPr>
    </w:p>
    <w:p w14:paraId="7FA08FF6" w14:textId="61B1E1BF"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Сегодня вечером мы открываем Тебе свои сердца и говорим: Господь, есть ли что-нибудь злое? Есть ли что-нибудь, что удерживает нас, что мешает нам в любой момент вскочить, схватить ребенка и убежать? Есть ли что-нибудь, Господь, что могло бы заменить символ реальности? Помоги нам. Что бы ни было верно для любого другого человека в мире, может ли быть правдой для нас то, что мы, 30 человек, все ваши? Почему нет? Во имя Твое мы молимся. Аминь.</w:t>
      </w:r>
    </w:p>
    <w:sectPr w:rsidR="006C33D0" w:rsidRPr="008E1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6D27" w14:textId="77777777" w:rsidR="00336640" w:rsidRDefault="00336640" w:rsidP="008E166C">
      <w:r>
        <w:separator/>
      </w:r>
    </w:p>
  </w:endnote>
  <w:endnote w:type="continuationSeparator" w:id="0">
    <w:p w14:paraId="0D663819" w14:textId="77777777" w:rsidR="00336640" w:rsidRDefault="00336640" w:rsidP="008E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D1D2C" w14:textId="77777777" w:rsidR="00336640" w:rsidRDefault="00336640" w:rsidP="008E166C">
      <w:r>
        <w:separator/>
      </w:r>
    </w:p>
  </w:footnote>
  <w:footnote w:type="continuationSeparator" w:id="0">
    <w:p w14:paraId="4F6AC415" w14:textId="77777777" w:rsidR="00336640" w:rsidRDefault="00336640" w:rsidP="008E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701822"/>
      <w:docPartObj>
        <w:docPartGallery w:val="Page Numbers (Top of Page)"/>
        <w:docPartUnique/>
      </w:docPartObj>
    </w:sdtPr>
    <w:sdtEndPr>
      <w:rPr>
        <w:noProof/>
      </w:rPr>
    </w:sdtEndPr>
    <w:sdtContent>
      <w:p w14:paraId="1FA7D8CF" w14:textId="530C9FF0" w:rsidR="008E166C" w:rsidRDefault="008E1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A53788" w14:textId="77777777" w:rsidR="008E166C" w:rsidRDefault="008E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4119F"/>
    <w:multiLevelType w:val="hybridMultilevel"/>
    <w:tmpl w:val="70561BE8"/>
    <w:lvl w:ilvl="0" w:tplc="0358AC48">
      <w:start w:val="1"/>
      <w:numFmt w:val="bullet"/>
      <w:lvlText w:val="●"/>
      <w:lvlJc w:val="left"/>
      <w:pPr>
        <w:ind w:left="720" w:hanging="360"/>
      </w:pPr>
    </w:lvl>
    <w:lvl w:ilvl="1" w:tplc="D3D4E1A6">
      <w:start w:val="1"/>
      <w:numFmt w:val="bullet"/>
      <w:lvlText w:val="○"/>
      <w:lvlJc w:val="left"/>
      <w:pPr>
        <w:ind w:left="1440" w:hanging="360"/>
      </w:pPr>
    </w:lvl>
    <w:lvl w:ilvl="2" w:tplc="272E7A50">
      <w:start w:val="1"/>
      <w:numFmt w:val="bullet"/>
      <w:lvlText w:val="■"/>
      <w:lvlJc w:val="left"/>
      <w:pPr>
        <w:ind w:left="2160" w:hanging="360"/>
      </w:pPr>
    </w:lvl>
    <w:lvl w:ilvl="3" w:tplc="CEBA736A">
      <w:start w:val="1"/>
      <w:numFmt w:val="bullet"/>
      <w:lvlText w:val="●"/>
      <w:lvlJc w:val="left"/>
      <w:pPr>
        <w:ind w:left="2880" w:hanging="360"/>
      </w:pPr>
    </w:lvl>
    <w:lvl w:ilvl="4" w:tplc="16423BBE">
      <w:start w:val="1"/>
      <w:numFmt w:val="bullet"/>
      <w:lvlText w:val="○"/>
      <w:lvlJc w:val="left"/>
      <w:pPr>
        <w:ind w:left="3600" w:hanging="360"/>
      </w:pPr>
    </w:lvl>
    <w:lvl w:ilvl="5" w:tplc="38D82D40">
      <w:start w:val="1"/>
      <w:numFmt w:val="bullet"/>
      <w:lvlText w:val="■"/>
      <w:lvlJc w:val="left"/>
      <w:pPr>
        <w:ind w:left="4320" w:hanging="360"/>
      </w:pPr>
    </w:lvl>
    <w:lvl w:ilvl="6" w:tplc="69C4206A">
      <w:start w:val="1"/>
      <w:numFmt w:val="bullet"/>
      <w:lvlText w:val="●"/>
      <w:lvlJc w:val="left"/>
      <w:pPr>
        <w:ind w:left="5040" w:hanging="360"/>
      </w:pPr>
    </w:lvl>
    <w:lvl w:ilvl="7" w:tplc="0B40F252">
      <w:start w:val="1"/>
      <w:numFmt w:val="bullet"/>
      <w:lvlText w:val="●"/>
      <w:lvlJc w:val="left"/>
      <w:pPr>
        <w:ind w:left="5760" w:hanging="360"/>
      </w:pPr>
    </w:lvl>
    <w:lvl w:ilvl="8" w:tplc="CE04073A">
      <w:start w:val="1"/>
      <w:numFmt w:val="bullet"/>
      <w:lvlText w:val="●"/>
      <w:lvlJc w:val="left"/>
      <w:pPr>
        <w:ind w:left="6480" w:hanging="360"/>
      </w:pPr>
    </w:lvl>
  </w:abstractNum>
  <w:num w:numId="1" w16cid:durableId="1791625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3D0"/>
    <w:rsid w:val="00336453"/>
    <w:rsid w:val="00336640"/>
    <w:rsid w:val="006C33D0"/>
    <w:rsid w:val="0086546B"/>
    <w:rsid w:val="008E1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E1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66C"/>
    <w:pPr>
      <w:tabs>
        <w:tab w:val="center" w:pos="4680"/>
        <w:tab w:val="right" w:pos="9360"/>
      </w:tabs>
    </w:pPr>
  </w:style>
  <w:style w:type="character" w:customStyle="1" w:styleId="HeaderChar">
    <w:name w:val="Header Char"/>
    <w:basedOn w:val="DefaultParagraphFont"/>
    <w:link w:val="Header"/>
    <w:uiPriority w:val="99"/>
    <w:rsid w:val="008E166C"/>
  </w:style>
  <w:style w:type="paragraph" w:styleId="Footer">
    <w:name w:val="footer"/>
    <w:basedOn w:val="Normal"/>
    <w:link w:val="FooterChar"/>
    <w:uiPriority w:val="99"/>
    <w:unhideWhenUsed/>
    <w:rsid w:val="008E166C"/>
    <w:pPr>
      <w:tabs>
        <w:tab w:val="center" w:pos="4680"/>
        <w:tab w:val="right" w:pos="9360"/>
      </w:tabs>
    </w:pPr>
  </w:style>
  <w:style w:type="character" w:customStyle="1" w:styleId="FooterChar">
    <w:name w:val="Footer Char"/>
    <w:basedOn w:val="DefaultParagraphFont"/>
    <w:link w:val="Footer"/>
    <w:uiPriority w:val="99"/>
    <w:rsid w:val="008E1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480442">
      <w:bodyDiv w:val="1"/>
      <w:marLeft w:val="0"/>
      <w:marRight w:val="0"/>
      <w:marTop w:val="0"/>
      <w:marBottom w:val="0"/>
      <w:divBdr>
        <w:top w:val="none" w:sz="0" w:space="0" w:color="auto"/>
        <w:left w:val="none" w:sz="0" w:space="0" w:color="auto"/>
        <w:bottom w:val="none" w:sz="0" w:space="0" w:color="auto"/>
        <w:right w:val="none" w:sz="0" w:space="0" w:color="auto"/>
      </w:divBdr>
    </w:div>
    <w:div w:id="1796750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6535</Characters>
  <Application>Microsoft Office Word</Application>
  <DocSecurity>0</DocSecurity>
  <Lines>171</Lines>
  <Paragraphs>49</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3</dc:title>
  <dc:creator>TurboScribe.ai</dc:creator>
  <cp:lastModifiedBy>Ted Hildebrandt</cp:lastModifiedBy>
  <cp:revision>2</cp:revision>
  <dcterms:created xsi:type="dcterms:W3CDTF">2024-07-25T17:19:00Z</dcterms:created>
  <dcterms:modified xsi:type="dcterms:W3CDTF">2024-07-25T17:19:00Z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7f648d26bd1a926502bb527e865e22a1ed4a7d232f48c58c2aa3df97c9178b08</vt:lpwstr>
  </property>
</Properties>
</file>